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A98BB48" w14:textId="77777777" w:rsidR="009B6794" w:rsidRDefault="009B6794" w:rsidP="007D7A73">
      <w:pPr>
        <w:spacing w:after="0"/>
        <w:jc w:val="center"/>
        <w:rPr>
          <w:rFonts w:ascii="Arial" w:hAnsi="Arial" w:cs="Arial"/>
          <w:b/>
          <w:bCs/>
        </w:rPr>
      </w:pPr>
      <w:bookmarkStart w:id="0" w:name="_Hlk161220345"/>
      <w:bookmarkStart w:id="1" w:name="_Hlk150526599"/>
      <w:bookmarkEnd w:id="0"/>
    </w:p>
    <w:p w14:paraId="75F59330" w14:textId="34494995" w:rsidR="003F5683" w:rsidRPr="003704E8" w:rsidRDefault="00BF19E2" w:rsidP="007D7A73">
      <w:pPr>
        <w:spacing w:after="0"/>
        <w:jc w:val="center"/>
        <w:rPr>
          <w:rFonts w:ascii="Arial" w:hAnsi="Arial" w:cs="Arial"/>
          <w:b/>
          <w:bCs/>
        </w:rPr>
      </w:pPr>
      <w:r>
        <w:rPr>
          <w:noProof/>
        </w:rPr>
        <w:drawing>
          <wp:anchor distT="0" distB="0" distL="114300" distR="114300" simplePos="0" relativeHeight="251752960" behindDoc="0" locked="0" layoutInCell="1" allowOverlap="1" wp14:anchorId="6F0C609E" wp14:editId="512AE173">
            <wp:simplePos x="0" y="0"/>
            <wp:positionH relativeFrom="margin">
              <wp:posOffset>-123825</wp:posOffset>
            </wp:positionH>
            <wp:positionV relativeFrom="paragraph">
              <wp:posOffset>-257810</wp:posOffset>
            </wp:positionV>
            <wp:extent cx="1059543" cy="825311"/>
            <wp:effectExtent l="0" t="0" r="7620" b="0"/>
            <wp:wrapNone/>
            <wp:docPr id="2068230576" name="Picture 206823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59543" cy="8253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20E6" w:rsidRPr="00B3571C">
        <w:rPr>
          <w:rFonts w:cstheme="minorBidi"/>
          <w:noProof/>
          <w:sz w:val="40"/>
          <w:szCs w:val="40"/>
          <w:lang w:val="en-GB"/>
        </w:rPr>
        <mc:AlternateContent>
          <mc:Choice Requires="wps">
            <w:drawing>
              <wp:anchor distT="0" distB="0" distL="114300" distR="114300" simplePos="0" relativeHeight="251563520" behindDoc="0" locked="0" layoutInCell="1" allowOverlap="1" wp14:anchorId="527B8712" wp14:editId="63375ADB">
                <wp:simplePos x="0" y="0"/>
                <wp:positionH relativeFrom="margin">
                  <wp:posOffset>2514600</wp:posOffset>
                </wp:positionH>
                <wp:positionV relativeFrom="paragraph">
                  <wp:posOffset>-208280</wp:posOffset>
                </wp:positionV>
                <wp:extent cx="3390900" cy="419100"/>
                <wp:effectExtent l="0" t="0" r="19050" b="19050"/>
                <wp:wrapNone/>
                <wp:docPr id="1965425099" name="Text Box 4"/>
                <wp:cNvGraphicFramePr/>
                <a:graphic xmlns:a="http://schemas.openxmlformats.org/drawingml/2006/main">
                  <a:graphicData uri="http://schemas.microsoft.com/office/word/2010/wordprocessingShape">
                    <wps:wsp>
                      <wps:cNvSpPr txBox="1"/>
                      <wps:spPr>
                        <a:xfrm>
                          <a:off x="0" y="0"/>
                          <a:ext cx="3390900" cy="419100"/>
                        </a:xfrm>
                        <a:prstGeom prst="roundRect">
                          <a:avLst/>
                        </a:prstGeom>
                        <a:solidFill>
                          <a:srgbClr val="FFEBF0"/>
                        </a:solidFill>
                        <a:ln w="12700">
                          <a:solidFill>
                            <a:srgbClr val="ED7D31">
                              <a:lumMod val="50000"/>
                            </a:srgbClr>
                          </a:solidFill>
                        </a:ln>
                      </wps:spPr>
                      <wps:txbx>
                        <w:txbxContent>
                          <w:p w14:paraId="165E85F1" w14:textId="77777777" w:rsidR="004720E6" w:rsidRPr="00B3571C" w:rsidRDefault="004720E6" w:rsidP="004720E6">
                            <w:pPr>
                              <w:ind w:right="-386"/>
                              <w:rPr>
                                <w:rFonts w:cs="Calibri"/>
                                <w:sz w:val="48"/>
                                <w:szCs w:val="48"/>
                              </w:rPr>
                            </w:pPr>
                            <w:r w:rsidRPr="00B3571C">
                              <w:rPr>
                                <w:rFonts w:cs="Calibri"/>
                                <w:sz w:val="32"/>
                                <w:szCs w:val="32"/>
                              </w:rPr>
                              <w:t>Student book with teacher notes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7B8712" id="Text Box 4" o:spid="_x0000_s1026" style="position:absolute;left:0;text-align:left;margin-left:198pt;margin-top:-16.4pt;width:267pt;height:33pt;z-index:25156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" fillcolor="#ffebf0" strokecolor="#843c0c" strokeweight="1pt">
                <v:textbox>
                  <w:txbxContent>
                    <w:p w14:paraId="165E85F1" w14:textId="77777777" w:rsidR="004720E6" w:rsidRPr="00B3571C" w:rsidRDefault="004720E6" w:rsidP="004720E6">
                      <w:pPr>
                        <w:ind w:right="-386"/>
                        <w:rPr>
                          <w:rFonts w:cs="Calibri"/>
                          <w:sz w:val="48"/>
                          <w:szCs w:val="48"/>
                        </w:rPr>
                      </w:pPr>
                      <w:r w:rsidRPr="00B3571C">
                        <w:rPr>
                          <w:rFonts w:cs="Calibri"/>
                          <w:sz w:val="32"/>
                          <w:szCs w:val="32"/>
                        </w:rPr>
                        <w:t>Student book with teacher notes</w:t>
                      </w:r>
                    </w:p>
                  </w:txbxContent>
                </v:textbox>
                <w10:wrap anchorx="margin"/>
              </v:roundrect>
            </w:pict>
          </mc:Fallback>
        </mc:AlternateContent>
      </w:r>
    </w:p>
    <w:p w14:paraId="47355D01" w14:textId="68674F70" w:rsidR="007D7A73" w:rsidRPr="007D7A73" w:rsidRDefault="007D7A73" w:rsidP="007D7A73">
      <w:pPr>
        <w:spacing w:after="120"/>
        <w:rPr>
          <w:rFonts w:cstheme="majorHAnsi"/>
          <w:b/>
          <w:szCs w:val="6"/>
        </w:rPr>
      </w:pPr>
      <w:bookmarkStart w:id="2" w:name="_Hlk86764364"/>
      <w:bookmarkStart w:id="3" w:name="_Hlk124523385"/>
      <w:bookmarkEnd w:id="2"/>
    </w:p>
    <w:p w14:paraId="653DDB8F" w14:textId="77777777" w:rsidR="007D7A73" w:rsidRPr="007D7A73" w:rsidRDefault="007D7A73" w:rsidP="007D7A73">
      <w:pPr>
        <w:spacing w:after="0"/>
        <w:jc w:val="center"/>
        <w:rPr>
          <w:rFonts w:cstheme="majorHAnsi"/>
          <w:b/>
          <w:noProof/>
          <w:sz w:val="4"/>
          <w:szCs w:val="2"/>
        </w:rPr>
      </w:pPr>
    </w:p>
    <w:p w14:paraId="111CE1E1" w14:textId="77777777" w:rsidR="007D7A73" w:rsidRPr="007D7A73" w:rsidRDefault="007D7A73" w:rsidP="007D7A73">
      <w:pPr>
        <w:spacing w:after="0"/>
        <w:jc w:val="center"/>
        <w:rPr>
          <w:rFonts w:cstheme="majorHAnsi"/>
          <w:b/>
          <w:noProof/>
          <w:color w:val="2E74B5" w:themeColor="accent5" w:themeShade="BF"/>
          <w:sz w:val="4"/>
          <w:szCs w:val="2"/>
        </w:rPr>
      </w:pPr>
      <w:bookmarkStart w:id="4" w:name="_Hlk99865205"/>
      <w:bookmarkStart w:id="5" w:name="_Hlk124515022"/>
      <w:bookmarkEnd w:id="4"/>
    </w:p>
    <w:tbl>
      <w:tblPr>
        <w:tblStyle w:val="TableGrid1"/>
        <w:tblW w:w="9356" w:type="dxa"/>
        <w:tblInd w:w="-165" w:type="dxa"/>
        <w:tblBorders>
          <w:top w:val="single" w:sz="12" w:space="0" w:color="808080"/>
          <w:left w:val="single" w:sz="18" w:space="0" w:color="FFFFFF" w:themeColor="background1"/>
          <w:bottom w:val="single" w:sz="18" w:space="0" w:color="000000" w:themeColor="text1"/>
          <w:right w:val="single" w:sz="18" w:space="0" w:color="FFFFFF" w:themeColor="background1"/>
          <w:insideH w:val="none" w:sz="0" w:space="0" w:color="auto"/>
          <w:insideV w:val="none" w:sz="0" w:space="0" w:color="auto"/>
        </w:tblBorders>
        <w:tblLook w:val="04A0" w:firstRow="1" w:lastRow="0" w:firstColumn="1" w:lastColumn="0" w:noHBand="0" w:noVBand="1"/>
      </w:tblPr>
      <w:tblGrid>
        <w:gridCol w:w="9356"/>
      </w:tblGrid>
      <w:tr w:rsidR="007D7A73" w:rsidRPr="007D7A73" w14:paraId="0535D42B" w14:textId="77777777" w:rsidTr="003F5DDA">
        <w:trPr>
          <w:trHeight w:val="794"/>
        </w:trPr>
        <w:tc>
          <w:tcPr>
            <w:tcW w:w="9356" w:type="dxa"/>
            <w:tcBorders>
              <w:top w:val="single" w:sz="8" w:space="0" w:color="808080" w:themeColor="background1" w:themeShade="80"/>
              <w:bottom w:val="single" w:sz="8" w:space="0" w:color="808080"/>
            </w:tcBorders>
          </w:tcPr>
          <w:p w14:paraId="1C1241EB" w14:textId="77777777" w:rsidR="007D7A73" w:rsidRPr="00A74559" w:rsidRDefault="007D7A73" w:rsidP="007D7A73">
            <w:pPr>
              <w:spacing w:before="240" w:after="240"/>
              <w:jc w:val="center"/>
              <w:rPr>
                <w:rFonts w:ascii="Century Gothic" w:hAnsi="Century Gothic" w:cstheme="majorHAnsi"/>
                <w:b/>
                <w:noProof/>
                <w:sz w:val="56"/>
                <w:szCs w:val="20"/>
              </w:rPr>
            </w:pPr>
            <w:r w:rsidRPr="00A74559">
              <w:rPr>
                <w:rFonts w:ascii="Century Gothic" w:hAnsi="Century Gothic" w:cstheme="majorHAnsi"/>
                <w:b/>
                <w:noProof/>
                <w:sz w:val="56"/>
                <w:szCs w:val="20"/>
              </w:rPr>
              <w:t>English Ready</w:t>
            </w:r>
          </w:p>
          <w:p w14:paraId="2020A707" w14:textId="613112B0" w:rsidR="007D7A73" w:rsidRPr="007B2FC6" w:rsidRDefault="00B3571C" w:rsidP="00B3571C">
            <w:pPr>
              <w:tabs>
                <w:tab w:val="center" w:pos="4570"/>
                <w:tab w:val="left" w:pos="7943"/>
              </w:tabs>
              <w:rPr>
                <w:rFonts w:ascii="Century Gothic" w:hAnsi="Century Gothic" w:cstheme="majorHAnsi"/>
                <w:bCs w:val="0"/>
                <w:color w:val="404040" w:themeColor="text1" w:themeTint="BF"/>
              </w:rPr>
            </w:pPr>
            <w:r>
              <w:rPr>
                <w:rFonts w:ascii="Century Gothic" w:hAnsi="Century Gothic" w:cstheme="majorHAnsi"/>
                <w:color w:val="404040" w:themeColor="text1" w:themeTint="BF"/>
                <w:sz w:val="32"/>
                <w:szCs w:val="8"/>
              </w:rPr>
              <w:tab/>
            </w:r>
            <w:r w:rsidR="00A879CF">
              <w:rPr>
                <w:rFonts w:ascii="Century Gothic" w:hAnsi="Century Gothic" w:cstheme="majorHAnsi"/>
                <w:color w:val="404040" w:themeColor="text1" w:themeTint="BF"/>
                <w:sz w:val="32"/>
                <w:szCs w:val="8"/>
              </w:rPr>
              <w:t>22638</w:t>
            </w:r>
            <w:r w:rsidR="00007B5F" w:rsidRPr="007B2FC6">
              <w:rPr>
                <w:rFonts w:ascii="Century Gothic" w:hAnsi="Century Gothic" w:cstheme="majorHAnsi"/>
                <w:color w:val="404040" w:themeColor="text1" w:themeTint="BF"/>
                <w:sz w:val="32"/>
                <w:szCs w:val="8"/>
              </w:rPr>
              <w:t>VIC Certificate</w:t>
            </w:r>
            <w:r w:rsidR="002618E7" w:rsidRPr="007B2FC6">
              <w:rPr>
                <w:rFonts w:ascii="Century Gothic" w:hAnsi="Century Gothic" w:cstheme="majorHAnsi"/>
                <w:color w:val="404040" w:themeColor="text1" w:themeTint="BF"/>
                <w:sz w:val="32"/>
                <w:szCs w:val="8"/>
              </w:rPr>
              <w:t xml:space="preserve"> </w:t>
            </w:r>
            <w:r w:rsidR="00314B37">
              <w:rPr>
                <w:rFonts w:ascii="Century Gothic" w:hAnsi="Century Gothic" w:cstheme="majorHAnsi"/>
                <w:color w:val="404040" w:themeColor="text1" w:themeTint="BF"/>
                <w:sz w:val="32"/>
                <w:szCs w:val="8"/>
              </w:rPr>
              <w:t>I</w:t>
            </w:r>
            <w:r w:rsidR="007D7A73" w:rsidRPr="007B2FC6">
              <w:rPr>
                <w:rFonts w:ascii="Century Gothic" w:hAnsi="Century Gothic" w:cstheme="majorHAnsi"/>
                <w:color w:val="404040" w:themeColor="text1" w:themeTint="BF"/>
                <w:sz w:val="32"/>
                <w:szCs w:val="8"/>
              </w:rPr>
              <w:t xml:space="preserve"> in EAL </w:t>
            </w:r>
            <w:r>
              <w:rPr>
                <w:rFonts w:ascii="Century Gothic" w:hAnsi="Century Gothic" w:cstheme="majorHAnsi"/>
                <w:color w:val="404040" w:themeColor="text1" w:themeTint="BF"/>
                <w:sz w:val="32"/>
                <w:szCs w:val="8"/>
              </w:rPr>
              <w:tab/>
            </w:r>
            <w:r w:rsidR="007D7A73" w:rsidRPr="007B2FC6">
              <w:rPr>
                <w:rFonts w:ascii="Century Gothic" w:hAnsi="Century Gothic" w:cstheme="majorHAnsi"/>
                <w:color w:val="404040" w:themeColor="text1" w:themeTint="BF"/>
                <w:sz w:val="32"/>
                <w:szCs w:val="8"/>
              </w:rPr>
              <w:br/>
            </w:r>
            <w:r w:rsidR="001D47E2">
              <w:rPr>
                <w:rFonts w:ascii="Century Gothic" w:hAnsi="Century Gothic" w:cstheme="majorHAnsi"/>
                <w:color w:val="404040" w:themeColor="text1" w:themeTint="BF"/>
                <w:sz w:val="24"/>
                <w:szCs w:val="24"/>
              </w:rPr>
              <w:tab/>
            </w:r>
            <w:r w:rsidR="007D7A73" w:rsidRPr="007B2FC6">
              <w:rPr>
                <w:rFonts w:ascii="Century Gothic" w:hAnsi="Century Gothic" w:cstheme="majorHAnsi"/>
                <w:color w:val="404040" w:themeColor="text1" w:themeTint="BF"/>
                <w:sz w:val="24"/>
                <w:szCs w:val="24"/>
              </w:rPr>
              <w:t>VU</w:t>
            </w:r>
            <w:r w:rsidR="00896D2C">
              <w:rPr>
                <w:rFonts w:ascii="Century Gothic" w:hAnsi="Century Gothic" w:cstheme="majorHAnsi"/>
                <w:color w:val="404040" w:themeColor="text1" w:themeTint="BF"/>
                <w:sz w:val="24"/>
                <w:szCs w:val="24"/>
              </w:rPr>
              <w:t>2350</w:t>
            </w:r>
            <w:r w:rsidR="0004440D">
              <w:rPr>
                <w:rFonts w:ascii="Century Gothic" w:hAnsi="Century Gothic" w:cstheme="majorHAnsi"/>
                <w:color w:val="404040" w:themeColor="text1" w:themeTint="BF"/>
                <w:sz w:val="24"/>
                <w:szCs w:val="24"/>
              </w:rPr>
              <w:t>4</w:t>
            </w:r>
            <w:r w:rsidR="00007B5F" w:rsidRPr="007B2FC6">
              <w:rPr>
                <w:rFonts w:ascii="Century Gothic" w:hAnsi="Century Gothic" w:cstheme="majorHAnsi"/>
                <w:color w:val="404040" w:themeColor="text1" w:themeTint="BF"/>
                <w:sz w:val="24"/>
                <w:szCs w:val="24"/>
              </w:rPr>
              <w:t xml:space="preserve"> </w:t>
            </w:r>
            <w:r w:rsidR="0091483D">
              <w:rPr>
                <w:rFonts w:ascii="Century Gothic" w:hAnsi="Century Gothic" w:cstheme="majorHAnsi"/>
                <w:color w:val="404040" w:themeColor="text1" w:themeTint="BF"/>
                <w:sz w:val="24"/>
                <w:szCs w:val="24"/>
              </w:rPr>
              <w:t xml:space="preserve"> </w:t>
            </w:r>
            <w:r w:rsidR="0004440D">
              <w:rPr>
                <w:rFonts w:ascii="Century Gothic" w:hAnsi="Century Gothic" w:cstheme="majorHAnsi"/>
                <w:color w:val="404040" w:themeColor="text1" w:themeTint="BF"/>
                <w:sz w:val="24"/>
                <w:szCs w:val="24"/>
              </w:rPr>
              <w:t>Read and write</w:t>
            </w:r>
            <w:r w:rsidR="00007B5F" w:rsidRPr="007B2FC6">
              <w:rPr>
                <w:rFonts w:ascii="Century Gothic" w:hAnsi="Century Gothic" w:cstheme="majorHAnsi"/>
                <w:color w:val="404040" w:themeColor="text1" w:themeTint="BF"/>
                <w:sz w:val="24"/>
                <w:szCs w:val="24"/>
              </w:rPr>
              <w:t xml:space="preserve"> short </w:t>
            </w:r>
            <w:r w:rsidR="00010ED4" w:rsidRPr="007B2FC6">
              <w:rPr>
                <w:rFonts w:ascii="Century Gothic" w:hAnsi="Century Gothic" w:cstheme="majorHAnsi"/>
                <w:color w:val="404040" w:themeColor="text1" w:themeTint="BF"/>
                <w:sz w:val="24"/>
                <w:szCs w:val="24"/>
              </w:rPr>
              <w:t xml:space="preserve">simple </w:t>
            </w:r>
            <w:r w:rsidR="0004440D">
              <w:rPr>
                <w:rFonts w:ascii="Century Gothic" w:hAnsi="Century Gothic" w:cstheme="majorHAnsi"/>
                <w:color w:val="404040" w:themeColor="text1" w:themeTint="BF"/>
                <w:sz w:val="24"/>
                <w:szCs w:val="24"/>
              </w:rPr>
              <w:t>informational texts</w:t>
            </w:r>
          </w:p>
          <w:p w14:paraId="1FB489BE" w14:textId="7AEECE27" w:rsidR="007D7A73" w:rsidRPr="007D7A73" w:rsidRDefault="00007B5F" w:rsidP="007D7A73">
            <w:pPr>
              <w:jc w:val="center"/>
              <w:rPr>
                <w:rFonts w:cstheme="majorHAnsi"/>
                <w:b/>
                <w:bCs w:val="0"/>
                <w:color w:val="7F7F7F" w:themeColor="text1" w:themeTint="80"/>
              </w:rPr>
            </w:pPr>
            <w:r>
              <w:rPr>
                <w:rFonts w:cstheme="majorHAnsi"/>
                <w:b/>
                <w:color w:val="7F7F7F" w:themeColor="text1" w:themeTint="80"/>
              </w:rPr>
              <w:t xml:space="preserve"> </w:t>
            </w:r>
          </w:p>
          <w:p w14:paraId="36877239" w14:textId="6C14FB76" w:rsidR="007D7A73" w:rsidRPr="007D7A73" w:rsidRDefault="007D7A73" w:rsidP="007D7A73">
            <w:pPr>
              <w:jc w:val="center"/>
              <w:rPr>
                <w:rFonts w:cstheme="majorHAnsi"/>
                <w:b/>
                <w:noProof/>
                <w:color w:val="2E74B5" w:themeColor="accent5" w:themeShade="BF"/>
                <w:sz w:val="18"/>
                <w:szCs w:val="2"/>
                <w:vertAlign w:val="superscript"/>
              </w:rPr>
            </w:pPr>
          </w:p>
        </w:tc>
      </w:tr>
      <w:bookmarkEnd w:id="3"/>
      <w:bookmarkEnd w:id="5"/>
    </w:tbl>
    <w:p w14:paraId="27672471" w14:textId="77777777" w:rsidR="007D7A73" w:rsidRPr="00E62FC6" w:rsidRDefault="007D7A73" w:rsidP="007D7A73">
      <w:pPr>
        <w:spacing w:after="0"/>
        <w:jc w:val="center"/>
        <w:rPr>
          <w:rFonts w:cstheme="majorHAnsi"/>
          <w:b/>
          <w:sz w:val="36"/>
          <w:szCs w:val="10"/>
        </w:rPr>
      </w:pPr>
    </w:p>
    <w:p w14:paraId="4D09F2C4" w14:textId="40AC828F" w:rsidR="00165B16" w:rsidRPr="00DA573C" w:rsidRDefault="00FD5FE4" w:rsidP="00165B16">
      <w:pPr>
        <w:jc w:val="center"/>
        <w:rPr>
          <w:b/>
          <w:bCs/>
          <w:sz w:val="72"/>
          <w:szCs w:val="72"/>
        </w:rPr>
      </w:pPr>
      <w:r>
        <w:rPr>
          <w:rFonts w:cstheme="majorHAnsi"/>
          <w:b/>
          <w:noProof/>
          <w:sz w:val="72"/>
          <w:szCs w:val="72"/>
        </w:rPr>
        <mc:AlternateContent>
          <mc:Choice Requires="wpg">
            <w:drawing>
              <wp:anchor distT="0" distB="0" distL="114300" distR="114300" simplePos="0" relativeHeight="256010751" behindDoc="0" locked="0" layoutInCell="1" allowOverlap="1" wp14:anchorId="35198516" wp14:editId="15E6ABAD">
                <wp:simplePos x="0" y="0"/>
                <wp:positionH relativeFrom="column">
                  <wp:posOffset>708660</wp:posOffset>
                </wp:positionH>
                <wp:positionV relativeFrom="paragraph">
                  <wp:posOffset>666115</wp:posOffset>
                </wp:positionV>
                <wp:extent cx="4472940" cy="3408045"/>
                <wp:effectExtent l="0" t="0" r="3810" b="1905"/>
                <wp:wrapNone/>
                <wp:docPr id="513966489" name="Group 1"/>
                <wp:cNvGraphicFramePr/>
                <a:graphic xmlns:a="http://schemas.openxmlformats.org/drawingml/2006/main">
                  <a:graphicData uri="http://schemas.microsoft.com/office/word/2010/wordprocessingGroup">
                    <wpg:wgp>
                      <wpg:cNvGrpSpPr/>
                      <wpg:grpSpPr>
                        <a:xfrm>
                          <a:off x="0" y="0"/>
                          <a:ext cx="4472940" cy="3408045"/>
                          <a:chOff x="0" y="0"/>
                          <a:chExt cx="4472940" cy="3408045"/>
                        </a:xfrm>
                      </wpg:grpSpPr>
                      <pic:pic xmlns:pic="http://schemas.openxmlformats.org/drawingml/2006/picture">
                        <pic:nvPicPr>
                          <pic:cNvPr id="236015627"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3354070" cy="3408045"/>
                          </a:xfrm>
                          <a:prstGeom prst="rect">
                            <a:avLst/>
                          </a:prstGeom>
                        </pic:spPr>
                      </pic:pic>
                      <pic:pic xmlns:pic="http://schemas.openxmlformats.org/drawingml/2006/picture">
                        <pic:nvPicPr>
                          <pic:cNvPr id="1199262837" name="Picture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3489960" y="137160"/>
                            <a:ext cx="982980" cy="1388110"/>
                          </a:xfrm>
                          <a:prstGeom prst="rect">
                            <a:avLst/>
                          </a:prstGeom>
                        </pic:spPr>
                      </pic:pic>
                      <pic:pic xmlns:pic="http://schemas.openxmlformats.org/drawingml/2006/picture">
                        <pic:nvPicPr>
                          <pic:cNvPr id="1405952200" name="Picture 1"/>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3611880" y="1729740"/>
                            <a:ext cx="792480" cy="1350645"/>
                          </a:xfrm>
                          <a:prstGeom prst="rect">
                            <a:avLst/>
                          </a:prstGeom>
                        </pic:spPr>
                      </pic:pic>
                    </wpg:wgp>
                  </a:graphicData>
                </a:graphic>
              </wp:anchor>
            </w:drawing>
          </mc:Choice>
          <mc:Fallback>
            <w:pict>
              <v:group w14:anchorId="64F67E36" id="Group 1" o:spid="_x0000_s1026" style="position:absolute;margin-left:55.8pt;margin-top:52.45pt;width:352.2pt;height:268.35pt;z-index:256010751" coordsize="44729,34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33540;height:34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">
                  <v:imagedata r:id="rId15" o:title=""/>
                </v:shape>
                <v:shape id="Picture 1" o:spid="_x0000_s1028" type="#_x0000_t75" style="position:absolute;left:34899;top:1371;width:9830;height:13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">
                  <v:imagedata r:id="rId16" o:title=""/>
                </v:shape>
                <v:shape id="Picture 1" o:spid="_x0000_s1029" type="#_x0000_t75" style="position:absolute;left:36118;top:17297;width:7925;height:13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">
                  <v:imagedata r:id="rId17" o:title=""/>
                </v:shape>
              </v:group>
            </w:pict>
          </mc:Fallback>
        </mc:AlternateContent>
      </w:r>
      <w:r w:rsidR="00165B16" w:rsidRPr="00DA573C">
        <w:rPr>
          <w:rFonts w:cstheme="majorHAnsi"/>
          <w:b/>
          <w:sz w:val="72"/>
          <w:szCs w:val="72"/>
        </w:rPr>
        <w:t>Student Workbook</w:t>
      </w:r>
    </w:p>
    <w:p w14:paraId="2AD840D6" w14:textId="243852F0" w:rsidR="00165B16" w:rsidRPr="00165B16" w:rsidRDefault="00165B16" w:rsidP="003F5683">
      <w:pPr>
        <w:jc w:val="center"/>
        <w:rPr>
          <w:b/>
          <w:bCs/>
          <w:sz w:val="52"/>
          <w:szCs w:val="52"/>
        </w:rPr>
      </w:pPr>
    </w:p>
    <w:p w14:paraId="21F7DBCA" w14:textId="20498731" w:rsidR="00165B16" w:rsidRDefault="00165B16" w:rsidP="003F5683">
      <w:pPr>
        <w:jc w:val="center"/>
        <w:rPr>
          <w:b/>
          <w:bCs/>
          <w:sz w:val="32"/>
          <w:szCs w:val="32"/>
        </w:rPr>
      </w:pPr>
    </w:p>
    <w:p w14:paraId="69A4406B" w14:textId="5D24E426" w:rsidR="00165B16" w:rsidRDefault="00013416" w:rsidP="003F5683">
      <w:pPr>
        <w:jc w:val="center"/>
        <w:rPr>
          <w:b/>
          <w:bCs/>
          <w:sz w:val="32"/>
          <w:szCs w:val="32"/>
        </w:rPr>
      </w:pPr>
      <w:r w:rsidRPr="00E07FB5">
        <w:rPr>
          <w:noProof/>
        </w:rPr>
        <w:drawing>
          <wp:inline distT="0" distB="0" distL="0" distR="0" wp14:anchorId="286D7B88" wp14:editId="1370321B">
            <wp:extent cx="1146964" cy="1771650"/>
            <wp:effectExtent l="0" t="0" r="0" b="0"/>
            <wp:docPr id="1318883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883112" name=""/>
                    <pic:cNvPicPr/>
                  </pic:nvPicPr>
                  <pic:blipFill>
                    <a:blip r:embed="rId18"/>
                    <a:stretch>
                      <a:fillRect/>
                    </a:stretch>
                  </pic:blipFill>
                  <pic:spPr>
                    <a:xfrm>
                      <a:off x="0" y="0"/>
                      <a:ext cx="1153018" cy="1781001"/>
                    </a:xfrm>
                    <a:prstGeom prst="rect">
                      <a:avLst/>
                    </a:prstGeom>
                  </pic:spPr>
                </pic:pic>
              </a:graphicData>
            </a:graphic>
          </wp:inline>
        </w:drawing>
      </w:r>
    </w:p>
    <w:p w14:paraId="6B50953C" w14:textId="2B91FADC" w:rsidR="00E642ED" w:rsidRPr="00E642ED" w:rsidRDefault="00E642ED" w:rsidP="003F5683">
      <w:pPr>
        <w:jc w:val="center"/>
        <w:rPr>
          <w:b/>
          <w:bCs/>
        </w:rPr>
      </w:pPr>
    </w:p>
    <w:p w14:paraId="24D9BBBF" w14:textId="41B890AB" w:rsidR="007D7A73" w:rsidRDefault="007D7A73" w:rsidP="003C4624">
      <w:pPr>
        <w:jc w:val="center"/>
        <w:rPr>
          <w:b/>
          <w:sz w:val="32"/>
          <w:szCs w:val="32"/>
        </w:rPr>
      </w:pPr>
    </w:p>
    <w:p w14:paraId="52EB4F4A" w14:textId="17FB6F12" w:rsidR="007D7A73" w:rsidRDefault="00BF19E2" w:rsidP="003C4624">
      <w:pPr>
        <w:jc w:val="center"/>
        <w:rPr>
          <w:b/>
          <w:sz w:val="32"/>
          <w:szCs w:val="32"/>
        </w:rPr>
      </w:pPr>
      <w:r>
        <w:rPr>
          <w:noProof/>
        </w:rPr>
        <mc:AlternateContent>
          <mc:Choice Requires="wps">
            <w:drawing>
              <wp:anchor distT="0" distB="0" distL="114300" distR="114300" simplePos="0" relativeHeight="251750912" behindDoc="0" locked="0" layoutInCell="1" allowOverlap="1" wp14:anchorId="23E0D63D" wp14:editId="2F4DA7CB">
                <wp:simplePos x="0" y="0"/>
                <wp:positionH relativeFrom="margin">
                  <wp:align>right</wp:align>
                </wp:positionH>
                <wp:positionV relativeFrom="paragraph">
                  <wp:posOffset>18415</wp:posOffset>
                </wp:positionV>
                <wp:extent cx="5715000" cy="2220686"/>
                <wp:effectExtent l="0" t="0" r="19050" b="27305"/>
                <wp:wrapNone/>
                <wp:docPr id="56508534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2220686"/>
                        </a:xfrm>
                        <a:prstGeom prst="rect">
                          <a:avLst/>
                        </a:prstGeom>
                        <a:solidFill>
                          <a:sysClr val="window" lastClr="FFFFFF"/>
                        </a:solidFill>
                        <a:ln w="9525" cap="flat" cmpd="sng" algn="ctr">
                          <a:solidFill>
                            <a:sysClr val="window" lastClr="FFFFFF">
                              <a:lumMod val="65000"/>
                            </a:sysClr>
                          </a:solidFill>
                          <a:prstDash val="solid"/>
                          <a:miter lim="800000"/>
                        </a:ln>
                        <a:effectLst/>
                      </wps:spPr>
                      <wps:txbx>
                        <w:txbxContent>
                          <w:p w14:paraId="78B32220" w14:textId="2F7D3494" w:rsidR="00BF19E2" w:rsidRPr="00E1510C" w:rsidRDefault="00BF19E2" w:rsidP="00BF19E2">
                            <w:pPr>
                              <w:spacing w:before="480" w:after="0" w:line="276" w:lineRule="auto"/>
                              <w:ind w:firstLine="142"/>
                              <w:rPr>
                                <w:color w:val="808080" w:themeColor="background1" w:themeShade="80"/>
                                <w:sz w:val="24"/>
                                <w:szCs w:val="24"/>
                              </w:rPr>
                            </w:pPr>
                            <w:bookmarkStart w:id="6" w:name="_Hlk83395559"/>
                            <w:bookmarkEnd w:id="6"/>
                            <w:r w:rsidRPr="00BF19E2">
                              <w:rPr>
                                <w:bCs/>
                              </w:rPr>
                              <w:t>Student</w:t>
                            </w:r>
                            <w:r w:rsidRPr="00627CB3">
                              <w:rPr>
                                <w:b/>
                              </w:rPr>
                              <w:t xml:space="preserve"> </w:t>
                            </w:r>
                            <w:r>
                              <w:rPr>
                                <w:b/>
                              </w:rPr>
                              <w:t xml:space="preserve">  </w:t>
                            </w:r>
                            <w:r w:rsidRPr="00627CB3">
                              <w:rPr>
                                <w:color w:val="808080" w:themeColor="background1" w:themeShade="80"/>
                                <w:sz w:val="22"/>
                                <w:szCs w:val="22"/>
                              </w:rPr>
                              <w:t>_</w:t>
                            </w:r>
                            <w:r w:rsidRPr="00E1510C">
                              <w:rPr>
                                <w:color w:val="808080" w:themeColor="background1" w:themeShade="80"/>
                                <w:sz w:val="24"/>
                                <w:szCs w:val="24"/>
                              </w:rPr>
                              <w:t>_____________________</w:t>
                            </w:r>
                            <w:r>
                              <w:rPr>
                                <w:color w:val="808080" w:themeColor="background1" w:themeShade="80"/>
                                <w:sz w:val="24"/>
                                <w:szCs w:val="24"/>
                              </w:rPr>
                              <w:t>_________</w:t>
                            </w:r>
                            <w:r w:rsidRPr="00E1510C">
                              <w:rPr>
                                <w:color w:val="808080" w:themeColor="background1" w:themeShade="80"/>
                                <w:sz w:val="24"/>
                                <w:szCs w:val="24"/>
                              </w:rPr>
                              <w:t>________</w:t>
                            </w:r>
                            <w:r>
                              <w:rPr>
                                <w:color w:val="808080" w:themeColor="background1" w:themeShade="80"/>
                                <w:sz w:val="24"/>
                                <w:szCs w:val="24"/>
                              </w:rPr>
                              <w:t>________________</w:t>
                            </w:r>
                          </w:p>
                          <w:p w14:paraId="0B310EC1" w14:textId="624295E4" w:rsidR="00BF19E2" w:rsidRDefault="00BF19E2" w:rsidP="00BF19E2">
                            <w:pPr>
                              <w:spacing w:before="360" w:after="0" w:line="276" w:lineRule="auto"/>
                              <w:ind w:firstLine="142"/>
                              <w:rPr>
                                <w:b/>
                                <w:bCs/>
                                <w:color w:val="7F7F7F" w:themeColor="text1" w:themeTint="80"/>
                                <w:sz w:val="32"/>
                                <w:szCs w:val="32"/>
                              </w:rPr>
                            </w:pPr>
                            <w:r w:rsidRPr="00BF19E2">
                              <w:rPr>
                                <w:bCs/>
                              </w:rPr>
                              <w:t>Teacher</w:t>
                            </w:r>
                            <w:r w:rsidRPr="00BF19E2">
                              <w:rPr>
                                <w:bCs/>
                                <w:color w:val="808080" w:themeColor="background1" w:themeShade="80"/>
                                <w:sz w:val="22"/>
                                <w:szCs w:val="22"/>
                              </w:rPr>
                              <w:t xml:space="preserve"> </w:t>
                            </w:r>
                            <w:r>
                              <w:rPr>
                                <w:bCs/>
                                <w:color w:val="808080" w:themeColor="background1" w:themeShade="80"/>
                                <w:sz w:val="22"/>
                                <w:szCs w:val="22"/>
                              </w:rPr>
                              <w:t xml:space="preserve"> </w:t>
                            </w:r>
                            <w:r w:rsidRPr="00E1510C">
                              <w:rPr>
                                <w:color w:val="808080" w:themeColor="background1" w:themeShade="80"/>
                                <w:sz w:val="24"/>
                                <w:szCs w:val="24"/>
                              </w:rPr>
                              <w:t>___________________________________</w:t>
                            </w:r>
                            <w:r>
                              <w:rPr>
                                <w:color w:val="808080" w:themeColor="background1" w:themeShade="80"/>
                                <w:sz w:val="24"/>
                                <w:szCs w:val="24"/>
                              </w:rPr>
                              <w:t>____________________</w:t>
                            </w:r>
                          </w:p>
                          <w:p w14:paraId="740FAF98" w14:textId="7156E90E" w:rsidR="00BF19E2" w:rsidRDefault="00BF19E2" w:rsidP="00BF19E2">
                            <w:pPr>
                              <w:spacing w:before="360" w:after="0" w:line="276" w:lineRule="auto"/>
                              <w:ind w:firstLine="142"/>
                              <w:rPr>
                                <w:b/>
                                <w:bCs/>
                                <w:sz w:val="2"/>
                                <w:szCs w:val="2"/>
                              </w:rPr>
                            </w:pPr>
                            <w:r w:rsidRPr="00BF19E2">
                              <w:rPr>
                                <w:bCs/>
                              </w:rPr>
                              <w:t>Class</w:t>
                            </w:r>
                            <w:r w:rsidRPr="005A1BDC">
                              <w:rPr>
                                <w:b/>
                              </w:rPr>
                              <w:t xml:space="preserve"> </w:t>
                            </w:r>
                            <w:r>
                              <w:rPr>
                                <w:b/>
                              </w:rPr>
                              <w:t xml:space="preserve">     </w:t>
                            </w:r>
                            <w:r w:rsidRPr="00E1510C">
                              <w:rPr>
                                <w:color w:val="808080" w:themeColor="background1" w:themeShade="80"/>
                                <w:sz w:val="24"/>
                                <w:szCs w:val="24"/>
                              </w:rPr>
                              <w:t>__________________________________</w:t>
                            </w:r>
                            <w:r>
                              <w:rPr>
                                <w:color w:val="808080" w:themeColor="background1" w:themeShade="80"/>
                                <w:sz w:val="24"/>
                                <w:szCs w:val="24"/>
                              </w:rPr>
                              <w:t>_______________</w:t>
                            </w:r>
                            <w:r w:rsidRPr="00E1510C">
                              <w:rPr>
                                <w:color w:val="808080" w:themeColor="background1" w:themeShade="80"/>
                                <w:sz w:val="24"/>
                                <w:szCs w:val="24"/>
                              </w:rPr>
                              <w:t>_</w:t>
                            </w:r>
                            <w:r>
                              <w:rPr>
                                <w:color w:val="808080" w:themeColor="background1" w:themeShade="80"/>
                                <w:sz w:val="24"/>
                                <w:szCs w:val="24"/>
                              </w:rPr>
                              <w:t>______</w:t>
                            </w:r>
                          </w:p>
                          <w:p w14:paraId="18D03DE0" w14:textId="2E37AF61" w:rsidR="00BF19E2" w:rsidRPr="00E1510C" w:rsidRDefault="00BF19E2" w:rsidP="00BF19E2">
                            <w:pPr>
                              <w:spacing w:before="360" w:after="0" w:line="276" w:lineRule="auto"/>
                              <w:ind w:firstLine="142"/>
                              <w:rPr>
                                <w:color w:val="808080" w:themeColor="background1" w:themeShade="80"/>
                                <w:sz w:val="24"/>
                                <w:szCs w:val="24"/>
                              </w:rPr>
                            </w:pPr>
                            <w:r w:rsidRPr="00BF19E2">
                              <w:rPr>
                                <w:bCs/>
                              </w:rPr>
                              <w:t xml:space="preserve">Date </w:t>
                            </w:r>
                            <w:r>
                              <w:rPr>
                                <w:b/>
                              </w:rPr>
                              <w:t xml:space="preserve">     </w:t>
                            </w:r>
                            <w:r w:rsidRPr="00E1510C">
                              <w:rPr>
                                <w:color w:val="808080" w:themeColor="background1" w:themeShade="80"/>
                                <w:sz w:val="24"/>
                                <w:szCs w:val="24"/>
                              </w:rPr>
                              <w:t>___________________</w:t>
                            </w:r>
                            <w:r>
                              <w:rPr>
                                <w:color w:val="808080" w:themeColor="background1" w:themeShade="80"/>
                                <w:sz w:val="24"/>
                                <w:szCs w:val="24"/>
                              </w:rPr>
                              <w:t>___________________________________</w:t>
                            </w:r>
                            <w:r w:rsidRPr="00E1510C">
                              <w:rPr>
                                <w:color w:val="808080" w:themeColor="background1" w:themeShade="80"/>
                                <w:sz w:val="24"/>
                                <w:szCs w:val="24"/>
                              </w:rPr>
                              <w:t>_</w:t>
                            </w:r>
                            <w:r>
                              <w:rPr>
                                <w:color w:val="808080" w:themeColor="background1" w:themeShade="80"/>
                                <w:sz w:val="24"/>
                                <w:szCs w:val="24"/>
                              </w:rPr>
                              <w:t>_</w:t>
                            </w:r>
                          </w:p>
                          <w:p w14:paraId="07E28455" w14:textId="77777777" w:rsidR="00BF19E2" w:rsidRPr="003E7407" w:rsidRDefault="00BF19E2" w:rsidP="00BF19E2">
                            <w:pPr>
                              <w:spacing w:before="360" w:after="0" w:line="276" w:lineRule="auto"/>
                              <w:rPr>
                                <w:b/>
                                <w:bCs/>
                                <w:sz w:val="2"/>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E0D63D" id="_x0000_t202" coordsize="21600,21600" o:spt="202" path="m,l,21600r21600,l21600,xe">
                <v:stroke joinstyle="miter"/>
                <v:path gradientshapeok="t" o:connecttype="rect"/>
              </v:shapetype>
              <v:shape id="Text Box 45" o:spid="_x0000_s1027" type="#_x0000_t202" style="position:absolute;left:0;text-align:left;margin-left:398.8pt;margin-top:1.45pt;width:450pt;height:174.85pt;z-index:251750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" fillcolor="window" strokecolor="#a6a6a6">
                <v:path arrowok="t"/>
                <v:textbox>
                  <w:txbxContent>
                    <w:p w14:paraId="78B32220" w14:textId="2F7D3494" w:rsidR="00BF19E2" w:rsidRPr="00E1510C" w:rsidRDefault="00BF19E2" w:rsidP="00BF19E2">
                      <w:pPr>
                        <w:spacing w:before="480" w:after="0" w:line="276" w:lineRule="auto"/>
                        <w:ind w:firstLine="142"/>
                        <w:rPr>
                          <w:color w:val="808080" w:themeColor="background1" w:themeShade="80"/>
                          <w:sz w:val="24"/>
                          <w:szCs w:val="24"/>
                        </w:rPr>
                      </w:pPr>
                      <w:bookmarkStart w:id="7" w:name="_Hlk83395559"/>
                      <w:bookmarkEnd w:id="7"/>
                      <w:r w:rsidRPr="00BF19E2">
                        <w:rPr>
                          <w:bCs/>
                        </w:rPr>
                        <w:t>Student</w:t>
                      </w:r>
                      <w:r w:rsidRPr="00627CB3">
                        <w:rPr>
                          <w:b/>
                        </w:rPr>
                        <w:t xml:space="preserve"> </w:t>
                      </w:r>
                      <w:r>
                        <w:rPr>
                          <w:b/>
                        </w:rPr>
                        <w:t xml:space="preserve">  </w:t>
                      </w:r>
                      <w:r w:rsidRPr="00627CB3">
                        <w:rPr>
                          <w:color w:val="808080" w:themeColor="background1" w:themeShade="80"/>
                          <w:sz w:val="22"/>
                          <w:szCs w:val="22"/>
                        </w:rPr>
                        <w:t>_</w:t>
                      </w:r>
                      <w:r w:rsidRPr="00E1510C">
                        <w:rPr>
                          <w:color w:val="808080" w:themeColor="background1" w:themeShade="80"/>
                          <w:sz w:val="24"/>
                          <w:szCs w:val="24"/>
                        </w:rPr>
                        <w:t>_____________________</w:t>
                      </w:r>
                      <w:r>
                        <w:rPr>
                          <w:color w:val="808080" w:themeColor="background1" w:themeShade="80"/>
                          <w:sz w:val="24"/>
                          <w:szCs w:val="24"/>
                        </w:rPr>
                        <w:t>_________</w:t>
                      </w:r>
                      <w:r w:rsidRPr="00E1510C">
                        <w:rPr>
                          <w:color w:val="808080" w:themeColor="background1" w:themeShade="80"/>
                          <w:sz w:val="24"/>
                          <w:szCs w:val="24"/>
                        </w:rPr>
                        <w:t>________</w:t>
                      </w:r>
                      <w:r>
                        <w:rPr>
                          <w:color w:val="808080" w:themeColor="background1" w:themeShade="80"/>
                          <w:sz w:val="24"/>
                          <w:szCs w:val="24"/>
                        </w:rPr>
                        <w:t>________________</w:t>
                      </w:r>
                    </w:p>
                    <w:p w14:paraId="0B310EC1" w14:textId="624295E4" w:rsidR="00BF19E2" w:rsidRDefault="00BF19E2" w:rsidP="00BF19E2">
                      <w:pPr>
                        <w:spacing w:before="360" w:after="0" w:line="276" w:lineRule="auto"/>
                        <w:ind w:firstLine="142"/>
                        <w:rPr>
                          <w:b/>
                          <w:bCs/>
                          <w:color w:val="7F7F7F" w:themeColor="text1" w:themeTint="80"/>
                          <w:sz w:val="32"/>
                          <w:szCs w:val="32"/>
                        </w:rPr>
                      </w:pPr>
                      <w:r w:rsidRPr="00BF19E2">
                        <w:rPr>
                          <w:bCs/>
                        </w:rPr>
                        <w:t>Teacher</w:t>
                      </w:r>
                      <w:r w:rsidRPr="00BF19E2">
                        <w:rPr>
                          <w:bCs/>
                          <w:color w:val="808080" w:themeColor="background1" w:themeShade="80"/>
                          <w:sz w:val="22"/>
                          <w:szCs w:val="22"/>
                        </w:rPr>
                        <w:t xml:space="preserve"> </w:t>
                      </w:r>
                      <w:r>
                        <w:rPr>
                          <w:bCs/>
                          <w:color w:val="808080" w:themeColor="background1" w:themeShade="80"/>
                          <w:sz w:val="22"/>
                          <w:szCs w:val="22"/>
                        </w:rPr>
                        <w:t xml:space="preserve"> </w:t>
                      </w:r>
                      <w:r w:rsidRPr="00E1510C">
                        <w:rPr>
                          <w:color w:val="808080" w:themeColor="background1" w:themeShade="80"/>
                          <w:sz w:val="24"/>
                          <w:szCs w:val="24"/>
                        </w:rPr>
                        <w:t>___________________________________</w:t>
                      </w:r>
                      <w:r>
                        <w:rPr>
                          <w:color w:val="808080" w:themeColor="background1" w:themeShade="80"/>
                          <w:sz w:val="24"/>
                          <w:szCs w:val="24"/>
                        </w:rPr>
                        <w:t>____________________</w:t>
                      </w:r>
                    </w:p>
                    <w:p w14:paraId="740FAF98" w14:textId="7156E90E" w:rsidR="00BF19E2" w:rsidRDefault="00BF19E2" w:rsidP="00BF19E2">
                      <w:pPr>
                        <w:spacing w:before="360" w:after="0" w:line="276" w:lineRule="auto"/>
                        <w:ind w:firstLine="142"/>
                        <w:rPr>
                          <w:b/>
                          <w:bCs/>
                          <w:sz w:val="2"/>
                          <w:szCs w:val="2"/>
                        </w:rPr>
                      </w:pPr>
                      <w:r w:rsidRPr="00BF19E2">
                        <w:rPr>
                          <w:bCs/>
                        </w:rPr>
                        <w:t>Class</w:t>
                      </w:r>
                      <w:r w:rsidRPr="005A1BDC">
                        <w:rPr>
                          <w:b/>
                        </w:rPr>
                        <w:t xml:space="preserve"> </w:t>
                      </w:r>
                      <w:r>
                        <w:rPr>
                          <w:b/>
                        </w:rPr>
                        <w:t xml:space="preserve">     </w:t>
                      </w:r>
                      <w:r w:rsidRPr="00E1510C">
                        <w:rPr>
                          <w:color w:val="808080" w:themeColor="background1" w:themeShade="80"/>
                          <w:sz w:val="24"/>
                          <w:szCs w:val="24"/>
                        </w:rPr>
                        <w:t>__________________________________</w:t>
                      </w:r>
                      <w:r>
                        <w:rPr>
                          <w:color w:val="808080" w:themeColor="background1" w:themeShade="80"/>
                          <w:sz w:val="24"/>
                          <w:szCs w:val="24"/>
                        </w:rPr>
                        <w:t>_______________</w:t>
                      </w:r>
                      <w:r w:rsidRPr="00E1510C">
                        <w:rPr>
                          <w:color w:val="808080" w:themeColor="background1" w:themeShade="80"/>
                          <w:sz w:val="24"/>
                          <w:szCs w:val="24"/>
                        </w:rPr>
                        <w:t>_</w:t>
                      </w:r>
                      <w:r>
                        <w:rPr>
                          <w:color w:val="808080" w:themeColor="background1" w:themeShade="80"/>
                          <w:sz w:val="24"/>
                          <w:szCs w:val="24"/>
                        </w:rPr>
                        <w:t>______</w:t>
                      </w:r>
                    </w:p>
                    <w:p w14:paraId="18D03DE0" w14:textId="2E37AF61" w:rsidR="00BF19E2" w:rsidRPr="00E1510C" w:rsidRDefault="00BF19E2" w:rsidP="00BF19E2">
                      <w:pPr>
                        <w:spacing w:before="360" w:after="0" w:line="276" w:lineRule="auto"/>
                        <w:ind w:firstLine="142"/>
                        <w:rPr>
                          <w:color w:val="808080" w:themeColor="background1" w:themeShade="80"/>
                          <w:sz w:val="24"/>
                          <w:szCs w:val="24"/>
                        </w:rPr>
                      </w:pPr>
                      <w:r w:rsidRPr="00BF19E2">
                        <w:rPr>
                          <w:bCs/>
                        </w:rPr>
                        <w:t xml:space="preserve">Date </w:t>
                      </w:r>
                      <w:r>
                        <w:rPr>
                          <w:b/>
                        </w:rPr>
                        <w:t xml:space="preserve">     </w:t>
                      </w:r>
                      <w:r w:rsidRPr="00E1510C">
                        <w:rPr>
                          <w:color w:val="808080" w:themeColor="background1" w:themeShade="80"/>
                          <w:sz w:val="24"/>
                          <w:szCs w:val="24"/>
                        </w:rPr>
                        <w:t>___________________</w:t>
                      </w:r>
                      <w:r>
                        <w:rPr>
                          <w:color w:val="808080" w:themeColor="background1" w:themeShade="80"/>
                          <w:sz w:val="24"/>
                          <w:szCs w:val="24"/>
                        </w:rPr>
                        <w:t>___________________________________</w:t>
                      </w:r>
                      <w:r w:rsidRPr="00E1510C">
                        <w:rPr>
                          <w:color w:val="808080" w:themeColor="background1" w:themeShade="80"/>
                          <w:sz w:val="24"/>
                          <w:szCs w:val="24"/>
                        </w:rPr>
                        <w:t>_</w:t>
                      </w:r>
                      <w:r>
                        <w:rPr>
                          <w:color w:val="808080" w:themeColor="background1" w:themeShade="80"/>
                          <w:sz w:val="24"/>
                          <w:szCs w:val="24"/>
                        </w:rPr>
                        <w:t>_</w:t>
                      </w:r>
                    </w:p>
                    <w:p w14:paraId="07E28455" w14:textId="77777777" w:rsidR="00BF19E2" w:rsidRPr="003E7407" w:rsidRDefault="00BF19E2" w:rsidP="00BF19E2">
                      <w:pPr>
                        <w:spacing w:before="360" w:after="0" w:line="276" w:lineRule="auto"/>
                        <w:rPr>
                          <w:b/>
                          <w:bCs/>
                          <w:sz w:val="2"/>
                          <w:szCs w:val="2"/>
                        </w:rPr>
                      </w:pPr>
                    </w:p>
                  </w:txbxContent>
                </v:textbox>
                <w10:wrap anchorx="margin"/>
              </v:shape>
            </w:pict>
          </mc:Fallback>
        </mc:AlternateContent>
      </w:r>
    </w:p>
    <w:p w14:paraId="46FEB153" w14:textId="77777777" w:rsidR="007D7A73" w:rsidRDefault="007D7A73" w:rsidP="003C4624">
      <w:pPr>
        <w:jc w:val="center"/>
        <w:rPr>
          <w:b/>
          <w:sz w:val="32"/>
          <w:szCs w:val="32"/>
        </w:rPr>
      </w:pPr>
    </w:p>
    <w:p w14:paraId="0B3D102C" w14:textId="77777777" w:rsidR="007D7A73" w:rsidRDefault="007D7A73" w:rsidP="003C4624">
      <w:pPr>
        <w:jc w:val="center"/>
        <w:rPr>
          <w:b/>
          <w:sz w:val="32"/>
          <w:szCs w:val="32"/>
        </w:rPr>
      </w:pPr>
    </w:p>
    <w:p w14:paraId="3DDB7B86" w14:textId="33E5A022" w:rsidR="00165B16" w:rsidRDefault="00165B16" w:rsidP="003C4624">
      <w:pPr>
        <w:jc w:val="center"/>
        <w:rPr>
          <w:b/>
          <w:bCs/>
          <w:sz w:val="32"/>
          <w:szCs w:val="32"/>
        </w:rPr>
      </w:pPr>
      <w:r>
        <w:rPr>
          <w:b/>
          <w:sz w:val="32"/>
          <w:szCs w:val="32"/>
        </w:rPr>
        <w:br w:type="page"/>
      </w:r>
    </w:p>
    <w:bookmarkEnd w:id="1"/>
    <w:p w14:paraId="5D1CACC9" w14:textId="301D71F0" w:rsidR="00165B16" w:rsidRDefault="00165B16">
      <w:pPr>
        <w:rPr>
          <w:b/>
          <w:bCs/>
          <w:sz w:val="32"/>
          <w:szCs w:val="32"/>
        </w:rPr>
      </w:pPr>
    </w:p>
    <w:p w14:paraId="2E083BD3" w14:textId="03C56367" w:rsidR="007D7A73" w:rsidRPr="004A1E51" w:rsidRDefault="007D7A73" w:rsidP="007D7A73">
      <w:pPr>
        <w:spacing w:after="120"/>
        <w:rPr>
          <w:sz w:val="24"/>
        </w:rPr>
      </w:pPr>
      <w:bookmarkStart w:id="8" w:name="_Hlk124523484"/>
      <w:r w:rsidRPr="004426EB">
        <w:rPr>
          <w:b/>
          <w:sz w:val="20"/>
          <w:szCs w:val="20"/>
        </w:rPr>
        <w:t>Design team</w:t>
      </w:r>
      <w:r>
        <w:rPr>
          <w:b/>
          <w:sz w:val="20"/>
          <w:szCs w:val="20"/>
        </w:rPr>
        <w:t xml:space="preserve">: </w:t>
      </w:r>
      <w:r w:rsidRPr="009B10C9">
        <w:rPr>
          <w:sz w:val="20"/>
          <w:szCs w:val="20"/>
        </w:rPr>
        <w:t>Vicki Hambling, Sue Paull, Frida Dean</w:t>
      </w:r>
      <w:r w:rsidR="00C13AD4">
        <w:rPr>
          <w:sz w:val="20"/>
          <w:szCs w:val="20"/>
        </w:rPr>
        <w:t>, Glenise Kleehammer</w:t>
      </w:r>
      <w:r w:rsidR="00ED3126">
        <w:rPr>
          <w:sz w:val="20"/>
          <w:szCs w:val="20"/>
        </w:rPr>
        <w:t xml:space="preserve"> </w:t>
      </w:r>
      <w:r w:rsidRPr="009B10C9">
        <w:rPr>
          <w:sz w:val="20"/>
          <w:szCs w:val="20"/>
        </w:rPr>
        <w:t>and Mary Wallace</w:t>
      </w:r>
    </w:p>
    <w:p w14:paraId="0CEBDC1B" w14:textId="77777777" w:rsidR="007D7A73" w:rsidRDefault="007D7A73" w:rsidP="007D7A73">
      <w:pPr>
        <w:spacing w:after="0"/>
        <w:rPr>
          <w:sz w:val="20"/>
          <w:szCs w:val="20"/>
        </w:rPr>
      </w:pPr>
      <w:r w:rsidRPr="004426EB">
        <w:rPr>
          <w:b/>
          <w:sz w:val="20"/>
          <w:szCs w:val="20"/>
        </w:rPr>
        <w:t>Illustrations</w:t>
      </w:r>
      <w:r>
        <w:rPr>
          <w:b/>
          <w:sz w:val="20"/>
          <w:szCs w:val="20"/>
        </w:rPr>
        <w:t xml:space="preserve">: </w:t>
      </w:r>
      <w:r w:rsidRPr="004426EB">
        <w:rPr>
          <w:sz w:val="20"/>
          <w:szCs w:val="20"/>
        </w:rPr>
        <w:t>Madelena Scott</w:t>
      </w:r>
    </w:p>
    <w:p w14:paraId="5032B88C" w14:textId="77777777" w:rsidR="00A13970" w:rsidRDefault="00A13970" w:rsidP="007D7A73">
      <w:pPr>
        <w:spacing w:after="0"/>
        <w:rPr>
          <w:sz w:val="20"/>
          <w:szCs w:val="20"/>
        </w:rPr>
      </w:pPr>
    </w:p>
    <w:p w14:paraId="65EF1AAC" w14:textId="622C288D" w:rsidR="000C2C2E" w:rsidRDefault="000C2C2E" w:rsidP="000C2C2E">
      <w:pPr>
        <w:spacing w:after="0"/>
        <w:rPr>
          <w:b/>
          <w:sz w:val="20"/>
          <w:szCs w:val="20"/>
        </w:rPr>
      </w:pPr>
      <w:r w:rsidRPr="004426EB">
        <w:rPr>
          <w:b/>
          <w:sz w:val="20"/>
          <w:szCs w:val="20"/>
        </w:rPr>
        <w:t>Illustrations</w:t>
      </w:r>
      <w:r>
        <w:rPr>
          <w:b/>
          <w:sz w:val="20"/>
          <w:szCs w:val="20"/>
        </w:rPr>
        <w:t xml:space="preserve"> acknowledgements:</w:t>
      </w:r>
    </w:p>
    <w:p w14:paraId="79D6B824" w14:textId="11C41DB9" w:rsidR="00DC0F28" w:rsidRPr="00CA1492" w:rsidRDefault="00915B06" w:rsidP="00DC0F28">
      <w:pPr>
        <w:rPr>
          <w:sz w:val="2"/>
          <w:szCs w:val="2"/>
        </w:rPr>
      </w:pPr>
      <w:r>
        <w:rPr>
          <w:sz w:val="18"/>
          <w:szCs w:val="18"/>
        </w:rPr>
        <w:t>Dog on a lead</w:t>
      </w:r>
      <w:r w:rsidR="003836B3">
        <w:rPr>
          <w:sz w:val="18"/>
          <w:szCs w:val="18"/>
        </w:rPr>
        <w:t xml:space="preserve">, vase </w:t>
      </w:r>
      <w:hyperlink r:id="rId19" w:history="1">
        <w:r w:rsidRPr="00A41268">
          <w:rPr>
            <w:rStyle w:val="Hyperlink"/>
            <w:sz w:val="18"/>
            <w:szCs w:val="18"/>
          </w:rPr>
          <w:t>This Photo</w:t>
        </w:r>
      </w:hyperlink>
      <w:r w:rsidRPr="00A41268">
        <w:rPr>
          <w:sz w:val="18"/>
          <w:szCs w:val="18"/>
        </w:rPr>
        <w:t xml:space="preserve"> by Unknown Author is licensed under </w:t>
      </w:r>
      <w:hyperlink r:id="rId20" w:history="1">
        <w:r w:rsidRPr="00A41268">
          <w:rPr>
            <w:rStyle w:val="Hyperlink"/>
            <w:sz w:val="18"/>
            <w:szCs w:val="18"/>
          </w:rPr>
          <w:t>CC BY-SA-NC</w:t>
        </w:r>
      </w:hyperlink>
      <w:r w:rsidR="004D3D10">
        <w:rPr>
          <w:sz w:val="18"/>
          <w:szCs w:val="18"/>
        </w:rPr>
        <w:br/>
        <w:t>Sunscreen bottle</w:t>
      </w:r>
      <w:r w:rsidR="007563E0">
        <w:rPr>
          <w:sz w:val="18"/>
          <w:szCs w:val="18"/>
        </w:rPr>
        <w:t xml:space="preserve">, </w:t>
      </w:r>
      <w:r w:rsidR="008959DB">
        <w:rPr>
          <w:sz w:val="18"/>
          <w:szCs w:val="18"/>
        </w:rPr>
        <w:t xml:space="preserve">garden </w:t>
      </w:r>
      <w:r w:rsidR="003F4D39">
        <w:rPr>
          <w:sz w:val="18"/>
          <w:szCs w:val="18"/>
        </w:rPr>
        <w:t xml:space="preserve">and map </w:t>
      </w:r>
      <w:r w:rsidR="008959DB">
        <w:rPr>
          <w:sz w:val="18"/>
          <w:szCs w:val="18"/>
        </w:rPr>
        <w:t>icon</w:t>
      </w:r>
      <w:r w:rsidR="003F4D39">
        <w:rPr>
          <w:sz w:val="18"/>
          <w:szCs w:val="18"/>
        </w:rPr>
        <w:t>s</w:t>
      </w:r>
      <w:r w:rsidR="00515292">
        <w:rPr>
          <w:sz w:val="18"/>
          <w:szCs w:val="18"/>
        </w:rPr>
        <w:t>, recycle logo</w:t>
      </w:r>
      <w:r w:rsidR="0099406A">
        <w:rPr>
          <w:sz w:val="18"/>
          <w:szCs w:val="18"/>
        </w:rPr>
        <w:t>, toy b</w:t>
      </w:r>
      <w:r w:rsidR="00555B56">
        <w:rPr>
          <w:sz w:val="18"/>
          <w:szCs w:val="18"/>
        </w:rPr>
        <w:t>ox</w:t>
      </w:r>
      <w:r w:rsidR="0099406A">
        <w:rPr>
          <w:sz w:val="18"/>
          <w:szCs w:val="18"/>
        </w:rPr>
        <w:t xml:space="preserve"> </w:t>
      </w:r>
      <w:hyperlink r:id="rId21" w:history="1">
        <w:r w:rsidR="004D3D10" w:rsidRPr="004D3D10">
          <w:rPr>
            <w:rStyle w:val="Hyperlink"/>
            <w:sz w:val="18"/>
            <w:szCs w:val="18"/>
          </w:rPr>
          <w:t>Th</w:t>
        </w:r>
        <w:r w:rsidR="00787127">
          <w:rPr>
            <w:rStyle w:val="Hyperlink"/>
            <w:sz w:val="18"/>
            <w:szCs w:val="18"/>
          </w:rPr>
          <w:t>ese</w:t>
        </w:r>
        <w:r w:rsidR="004D3D10" w:rsidRPr="004D3D10">
          <w:rPr>
            <w:rStyle w:val="Hyperlink"/>
            <w:sz w:val="18"/>
            <w:szCs w:val="18"/>
          </w:rPr>
          <w:t xml:space="preserve"> Photo</w:t>
        </w:r>
      </w:hyperlink>
      <w:r w:rsidR="00787127">
        <w:rPr>
          <w:rStyle w:val="Hyperlink"/>
          <w:sz w:val="18"/>
          <w:szCs w:val="18"/>
        </w:rPr>
        <w:t>s</w:t>
      </w:r>
      <w:r w:rsidR="004D3D10" w:rsidRPr="004D3D10">
        <w:rPr>
          <w:sz w:val="18"/>
          <w:szCs w:val="18"/>
        </w:rPr>
        <w:t xml:space="preserve"> by Unknown Author is licensed under </w:t>
      </w:r>
      <w:hyperlink r:id="rId22" w:history="1">
        <w:r w:rsidR="004D3D10" w:rsidRPr="004D3D10">
          <w:rPr>
            <w:rStyle w:val="Hyperlink"/>
            <w:sz w:val="18"/>
            <w:szCs w:val="18"/>
          </w:rPr>
          <w:t>CC BY-NC</w:t>
        </w:r>
      </w:hyperlink>
      <w:r w:rsidR="00FB073F">
        <w:rPr>
          <w:rStyle w:val="Hyperlink"/>
          <w:sz w:val="18"/>
          <w:szCs w:val="18"/>
        </w:rPr>
        <w:br/>
      </w:r>
      <w:r w:rsidR="00257780" w:rsidRPr="00C21746">
        <w:rPr>
          <w:i/>
          <w:iCs/>
          <w:sz w:val="18"/>
          <w:szCs w:val="18"/>
        </w:rPr>
        <w:t xml:space="preserve">Pull </w:t>
      </w:r>
      <w:r w:rsidR="00257780">
        <w:rPr>
          <w:sz w:val="18"/>
          <w:szCs w:val="18"/>
        </w:rPr>
        <w:t>drawing</w:t>
      </w:r>
      <w:r w:rsidR="00BA3CB7">
        <w:rPr>
          <w:sz w:val="18"/>
          <w:szCs w:val="18"/>
        </w:rPr>
        <w:t xml:space="preserve">, </w:t>
      </w:r>
      <w:r w:rsidR="0027067E">
        <w:rPr>
          <w:sz w:val="18"/>
          <w:szCs w:val="18"/>
        </w:rPr>
        <w:t>parsley</w:t>
      </w:r>
      <w:r w:rsidR="00257780">
        <w:rPr>
          <w:sz w:val="18"/>
          <w:szCs w:val="18"/>
        </w:rPr>
        <w:t xml:space="preserve"> </w:t>
      </w:r>
      <w:r w:rsidR="00FB073F" w:rsidRPr="00FB073F">
        <w:rPr>
          <w:rStyle w:val="Hyperlink"/>
          <w:sz w:val="10"/>
          <w:szCs w:val="10"/>
        </w:rPr>
        <w:t xml:space="preserve"> </w:t>
      </w:r>
      <w:hyperlink r:id="rId23" w:history="1">
        <w:r w:rsidR="00FB073F" w:rsidRPr="00104AD5">
          <w:rPr>
            <w:rStyle w:val="Hyperlink"/>
            <w:sz w:val="18"/>
            <w:szCs w:val="18"/>
          </w:rPr>
          <w:t>Th</w:t>
        </w:r>
        <w:r w:rsidR="0027067E">
          <w:rPr>
            <w:rStyle w:val="Hyperlink"/>
            <w:sz w:val="18"/>
            <w:szCs w:val="18"/>
          </w:rPr>
          <w:t>ese</w:t>
        </w:r>
        <w:r w:rsidR="00FB073F" w:rsidRPr="00104AD5">
          <w:rPr>
            <w:rStyle w:val="Hyperlink"/>
            <w:sz w:val="18"/>
            <w:szCs w:val="18"/>
          </w:rPr>
          <w:t xml:space="preserve"> Photo</w:t>
        </w:r>
      </w:hyperlink>
      <w:r w:rsidR="0027067E">
        <w:rPr>
          <w:rStyle w:val="Hyperlink"/>
          <w:sz w:val="18"/>
          <w:szCs w:val="18"/>
        </w:rPr>
        <w:t>s</w:t>
      </w:r>
      <w:r w:rsidR="00FB073F" w:rsidRPr="00104AD5">
        <w:rPr>
          <w:sz w:val="18"/>
          <w:szCs w:val="18"/>
        </w:rPr>
        <w:t xml:space="preserve"> by Unknown Author is licensed under </w:t>
      </w:r>
      <w:hyperlink r:id="rId24" w:history="1">
        <w:r w:rsidR="00FB073F" w:rsidRPr="00104AD5">
          <w:rPr>
            <w:rStyle w:val="Hyperlink"/>
            <w:sz w:val="18"/>
            <w:szCs w:val="18"/>
          </w:rPr>
          <w:t>CC BY-SA</w:t>
        </w:r>
      </w:hyperlink>
      <w:r w:rsidR="00257780">
        <w:rPr>
          <w:rStyle w:val="Hyperlink"/>
          <w:sz w:val="18"/>
          <w:szCs w:val="18"/>
        </w:rPr>
        <w:br/>
      </w:r>
      <w:r w:rsidR="002C4E86">
        <w:rPr>
          <w:sz w:val="18"/>
          <w:szCs w:val="18"/>
        </w:rPr>
        <w:t>Tap and water</w:t>
      </w:r>
      <w:r w:rsidR="00515BCE">
        <w:rPr>
          <w:sz w:val="18"/>
          <w:szCs w:val="18"/>
        </w:rPr>
        <w:t>, house inspection</w:t>
      </w:r>
      <w:r w:rsidR="000D7811">
        <w:rPr>
          <w:sz w:val="18"/>
          <w:szCs w:val="18"/>
        </w:rPr>
        <w:t xml:space="preserve">, </w:t>
      </w:r>
      <w:r w:rsidR="005B2152">
        <w:rPr>
          <w:sz w:val="18"/>
          <w:szCs w:val="18"/>
        </w:rPr>
        <w:t>BBQ icon</w:t>
      </w:r>
      <w:r w:rsidR="00515BCE">
        <w:rPr>
          <w:sz w:val="18"/>
          <w:szCs w:val="18"/>
        </w:rPr>
        <w:t xml:space="preserve"> </w:t>
      </w:r>
      <w:hyperlink r:id="rId25" w:history="1">
        <w:r w:rsidR="002C4E86" w:rsidRPr="002C4E86">
          <w:rPr>
            <w:rStyle w:val="Hyperlink"/>
            <w:sz w:val="18"/>
            <w:szCs w:val="18"/>
          </w:rPr>
          <w:t>Th</w:t>
        </w:r>
        <w:r w:rsidR="00515BCE">
          <w:rPr>
            <w:rStyle w:val="Hyperlink"/>
            <w:sz w:val="18"/>
            <w:szCs w:val="18"/>
          </w:rPr>
          <w:t xml:space="preserve">ese </w:t>
        </w:r>
        <w:r w:rsidR="002C4E86" w:rsidRPr="002C4E86">
          <w:rPr>
            <w:rStyle w:val="Hyperlink"/>
            <w:sz w:val="18"/>
            <w:szCs w:val="18"/>
          </w:rPr>
          <w:t>Photo</w:t>
        </w:r>
      </w:hyperlink>
      <w:r w:rsidR="00515BCE">
        <w:rPr>
          <w:rStyle w:val="Hyperlink"/>
          <w:sz w:val="18"/>
          <w:szCs w:val="18"/>
        </w:rPr>
        <w:t>s</w:t>
      </w:r>
      <w:r w:rsidR="002C4E86" w:rsidRPr="002C4E86">
        <w:rPr>
          <w:sz w:val="18"/>
          <w:szCs w:val="18"/>
        </w:rPr>
        <w:t xml:space="preserve"> by Unknown Author is licensed under </w:t>
      </w:r>
      <w:hyperlink r:id="rId26" w:history="1">
        <w:r w:rsidR="002C4E86" w:rsidRPr="002C4E86">
          <w:rPr>
            <w:rStyle w:val="Hyperlink"/>
            <w:sz w:val="18"/>
            <w:szCs w:val="18"/>
          </w:rPr>
          <w:t>CC BY</w:t>
        </w:r>
      </w:hyperlink>
      <w:r w:rsidR="0027067E">
        <w:rPr>
          <w:sz w:val="18"/>
          <w:szCs w:val="18"/>
        </w:rPr>
        <w:br/>
      </w:r>
      <w:r w:rsidR="00903764">
        <w:rPr>
          <w:sz w:val="18"/>
          <w:szCs w:val="18"/>
        </w:rPr>
        <w:t>Onion</w:t>
      </w:r>
      <w:r w:rsidR="000B003C">
        <w:rPr>
          <w:sz w:val="18"/>
          <w:szCs w:val="18"/>
        </w:rPr>
        <w:t xml:space="preserve"> </w:t>
      </w:r>
      <w:hyperlink r:id="rId27" w:history="1">
        <w:r w:rsidR="00903764" w:rsidRPr="006927B3">
          <w:rPr>
            <w:rStyle w:val="Hyperlink"/>
            <w:sz w:val="18"/>
            <w:szCs w:val="18"/>
          </w:rPr>
          <w:t>This Photo</w:t>
        </w:r>
      </w:hyperlink>
      <w:r w:rsidR="00903764" w:rsidRPr="006927B3">
        <w:rPr>
          <w:sz w:val="18"/>
          <w:szCs w:val="18"/>
        </w:rPr>
        <w:t xml:space="preserve"> by Unknown Author is licensed under </w:t>
      </w:r>
      <w:hyperlink r:id="rId28" w:history="1">
        <w:r w:rsidR="00903764" w:rsidRPr="006927B3">
          <w:rPr>
            <w:rStyle w:val="Hyperlink"/>
            <w:sz w:val="18"/>
            <w:szCs w:val="18"/>
          </w:rPr>
          <w:t>CC BY-NC-ND</w:t>
        </w:r>
      </w:hyperlink>
      <w:r w:rsidR="000F2319">
        <w:rPr>
          <w:rStyle w:val="Hyperlink"/>
          <w:sz w:val="18"/>
          <w:szCs w:val="18"/>
        </w:rPr>
        <w:br/>
      </w:r>
      <w:r w:rsidR="000F2319">
        <w:rPr>
          <w:rStyle w:val="Hyperlink"/>
          <w:color w:val="auto"/>
          <w:sz w:val="18"/>
          <w:szCs w:val="18"/>
          <w:u w:val="none"/>
        </w:rPr>
        <w:t>P</w:t>
      </w:r>
      <w:r w:rsidR="000F2319" w:rsidRPr="000F2319">
        <w:rPr>
          <w:rStyle w:val="Hyperlink"/>
          <w:color w:val="auto"/>
          <w:sz w:val="18"/>
          <w:szCs w:val="18"/>
          <w:u w:val="none"/>
        </w:rPr>
        <w:t>arked car icon by</w:t>
      </w:r>
      <w:r w:rsidR="000F2319" w:rsidRPr="000F2319">
        <w:rPr>
          <w:sz w:val="18"/>
          <w:szCs w:val="18"/>
        </w:rPr>
        <w:t>&lt;a href="https://www.freepik.com/icon/parked-car_75905"&gt;Icon by Freepik&lt;/a&gt;</w:t>
      </w:r>
      <w:r w:rsidR="00DC0F28">
        <w:rPr>
          <w:sz w:val="18"/>
          <w:szCs w:val="18"/>
        </w:rPr>
        <w:br/>
      </w:r>
    </w:p>
    <w:p w14:paraId="4F67B21A" w14:textId="660DE2C7" w:rsidR="007D7A73" w:rsidRPr="007C6FF7" w:rsidRDefault="007563E0" w:rsidP="007D7A73">
      <w:pPr>
        <w:rPr>
          <w:b/>
          <w:sz w:val="2"/>
          <w:szCs w:val="2"/>
        </w:rPr>
      </w:pPr>
      <w:r>
        <w:rPr>
          <w:sz w:val="18"/>
          <w:szCs w:val="18"/>
        </w:rPr>
        <w:t xml:space="preserve"> </w:t>
      </w:r>
    </w:p>
    <w:p w14:paraId="5828756C" w14:textId="77777777" w:rsidR="007D7A73" w:rsidRDefault="007D7A73" w:rsidP="007D7A73">
      <w:pPr>
        <w:rPr>
          <w:sz w:val="20"/>
          <w:szCs w:val="20"/>
        </w:rPr>
      </w:pPr>
      <w:r w:rsidRPr="004426EB">
        <w:rPr>
          <w:b/>
          <w:sz w:val="20"/>
          <w:szCs w:val="20"/>
        </w:rPr>
        <w:t>Acknowledgements</w:t>
      </w:r>
      <w:r>
        <w:rPr>
          <w:b/>
          <w:sz w:val="20"/>
          <w:szCs w:val="20"/>
        </w:rPr>
        <w:t xml:space="preserve">: </w:t>
      </w:r>
      <w:r w:rsidRPr="004426EB">
        <w:rPr>
          <w:sz w:val="20"/>
          <w:szCs w:val="20"/>
        </w:rPr>
        <w:t>The design team would like to thank the AMEP service providers and practitioners who participated in the trial and gave valuable feedback.</w:t>
      </w:r>
      <w:r w:rsidRPr="00206AFD">
        <w:rPr>
          <w:sz w:val="20"/>
          <w:szCs w:val="20"/>
        </w:rPr>
        <w:t xml:space="preserve"> The team would also like to acknowledge the use of the EAL Framework which underpins the design of this book. </w:t>
      </w:r>
    </w:p>
    <w:p w14:paraId="2F737F97" w14:textId="643BB215" w:rsidR="00A10B55" w:rsidRPr="00A10B55" w:rsidRDefault="00A10B55" w:rsidP="00A10B55">
      <w:pPr>
        <w:spacing w:line="240" w:lineRule="auto"/>
        <w:rPr>
          <w:sz w:val="24"/>
          <w:szCs w:val="24"/>
        </w:rPr>
      </w:pPr>
      <w:r w:rsidRPr="00A10B55">
        <w:rPr>
          <w:bCs/>
          <w:sz w:val="24"/>
          <w:szCs w:val="24"/>
        </w:rPr>
        <w:t>___________________________________________________________________________</w:t>
      </w:r>
    </w:p>
    <w:p w14:paraId="7CF28F28" w14:textId="77777777" w:rsidR="00A10B55" w:rsidRPr="00A10B55" w:rsidRDefault="00A10B55" w:rsidP="00A10B55">
      <w:pPr>
        <w:pStyle w:val="yiv3854895608numberedpara"/>
        <w:shd w:val="clear" w:color="auto" w:fill="FFFFFF"/>
        <w:spacing w:before="0" w:beforeAutospacing="0" w:after="0" w:afterAutospacing="0"/>
        <w:rPr>
          <w:rFonts w:ascii="Century Gothic" w:eastAsiaTheme="minorHAnsi" w:hAnsi="Century Gothic" w:cstheme="minorHAnsi"/>
          <w:bCs w:val="0"/>
          <w:sz w:val="20"/>
          <w:szCs w:val="20"/>
          <w:lang w:eastAsia="en-US"/>
        </w:rPr>
      </w:pPr>
      <w:r w:rsidRPr="00A10B55">
        <w:rPr>
          <w:rFonts w:ascii="Century Gothic" w:eastAsiaTheme="minorHAnsi" w:hAnsi="Century Gothic" w:cstheme="minorHAnsi"/>
          <w:bCs w:val="0"/>
          <w:sz w:val="20"/>
          <w:szCs w:val="20"/>
          <w:lang w:eastAsia="en-US"/>
        </w:rPr>
        <w:t>Copyright of the EAL Framework is reserved to the Crown in the right of the State of Victoria. © State of Victoria (Department of Education and Training) 2023.</w:t>
      </w:r>
      <w:r w:rsidRPr="00A10B55">
        <w:rPr>
          <w:rFonts w:ascii="Century Gothic" w:eastAsiaTheme="minorHAnsi" w:hAnsi="Century Gothic" w:cstheme="minorHAnsi"/>
          <w:bCs w:val="0"/>
          <w:sz w:val="20"/>
          <w:szCs w:val="20"/>
          <w:lang w:eastAsia="en-US"/>
        </w:rPr>
        <w:br/>
      </w:r>
    </w:p>
    <w:p w14:paraId="006AE06E" w14:textId="77777777" w:rsidR="00A10B55" w:rsidRPr="00A10B55" w:rsidRDefault="00A10B55" w:rsidP="00A10B55">
      <w:pPr>
        <w:pStyle w:val="yiv3854895608numberedpara"/>
        <w:shd w:val="clear" w:color="auto" w:fill="FFFFFF"/>
        <w:spacing w:before="0" w:beforeAutospacing="0" w:after="120" w:afterAutospacing="0"/>
        <w:ind w:left="1134" w:hanging="1134"/>
        <w:rPr>
          <w:rFonts w:ascii="Century Gothic" w:hAnsi="Century Gothic" w:cstheme="minorHAnsi"/>
          <w:color w:val="1D2228"/>
          <w:sz w:val="20"/>
          <w:szCs w:val="20"/>
        </w:rPr>
      </w:pPr>
      <w:bookmarkStart w:id="9" w:name="_Hlk6924237"/>
      <w:r w:rsidRPr="00A10B55">
        <w:rPr>
          <w:rFonts w:ascii="Century Gothic" w:eastAsiaTheme="minorHAnsi" w:hAnsi="Century Gothic" w:cstheme="minorHAnsi"/>
          <w:bCs w:val="0"/>
          <w:noProof/>
          <w:sz w:val="20"/>
          <w:szCs w:val="20"/>
          <w:lang w:eastAsia="en-US"/>
        </w:rPr>
        <w:drawing>
          <wp:anchor distT="0" distB="0" distL="114300" distR="114300" simplePos="0" relativeHeight="251746816" behindDoc="0" locked="0" layoutInCell="1" allowOverlap="1" wp14:anchorId="62DE1F0B" wp14:editId="5DA5645D">
            <wp:simplePos x="0" y="0"/>
            <wp:positionH relativeFrom="margin">
              <wp:align>left</wp:align>
            </wp:positionH>
            <wp:positionV relativeFrom="paragraph">
              <wp:posOffset>195580</wp:posOffset>
            </wp:positionV>
            <wp:extent cx="1057275" cy="361950"/>
            <wp:effectExtent l="0" t="0" r="9525" b="0"/>
            <wp:wrapNone/>
            <wp:docPr id="484937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57275" cy="361950"/>
                    </a:xfrm>
                    <a:prstGeom prst="rect">
                      <a:avLst/>
                    </a:prstGeom>
                    <a:noFill/>
                    <a:ln>
                      <a:noFill/>
                    </a:ln>
                  </pic:spPr>
                </pic:pic>
              </a:graphicData>
            </a:graphic>
          </wp:anchor>
        </w:drawing>
      </w:r>
      <w:r w:rsidRPr="00A10B55">
        <w:rPr>
          <w:rFonts w:ascii="Century Gothic" w:hAnsi="Century Gothic" w:cstheme="minorHAnsi"/>
          <w:color w:val="1D2228"/>
          <w:sz w:val="20"/>
          <w:szCs w:val="20"/>
        </w:rPr>
        <w:t xml:space="preserve">Use of all or part of this document must include the following attribution: </w:t>
      </w:r>
      <w:r w:rsidRPr="00A10B55">
        <w:rPr>
          <w:rFonts w:ascii="Century Gothic" w:hAnsi="Century Gothic" w:cstheme="minorHAnsi"/>
          <w:color w:val="1D2228"/>
          <w:sz w:val="20"/>
          <w:szCs w:val="20"/>
        </w:rPr>
        <w:br/>
      </w:r>
      <w:r w:rsidRPr="00A10B55">
        <w:rPr>
          <w:rFonts w:ascii="Century Gothic" w:hAnsi="Century Gothic" w:cstheme="minorHAnsi"/>
          <w:color w:val="000000"/>
          <w:sz w:val="20"/>
          <w:szCs w:val="20"/>
        </w:rPr>
        <w:tab/>
      </w:r>
      <w:r w:rsidRPr="00A10B55">
        <w:rPr>
          <w:rFonts w:ascii="Century Gothic" w:hAnsi="Century Gothic" w:cstheme="minorHAnsi"/>
          <w:color w:val="000000"/>
          <w:sz w:val="20"/>
          <w:szCs w:val="20"/>
        </w:rPr>
        <w:tab/>
        <w:t>© Commonwealth of Australia 2024</w:t>
      </w:r>
    </w:p>
    <w:p w14:paraId="1F3088D8" w14:textId="5B5BE042" w:rsidR="00A10B55" w:rsidRPr="00A10B55" w:rsidRDefault="00A10B55" w:rsidP="00A10B55">
      <w:pPr>
        <w:pStyle w:val="yiv3854895608numberedpara"/>
        <w:shd w:val="clear" w:color="auto" w:fill="FFFFFF"/>
        <w:tabs>
          <w:tab w:val="left" w:pos="1418"/>
        </w:tabs>
        <w:spacing w:before="0" w:beforeAutospacing="0" w:after="120" w:afterAutospacing="0"/>
        <w:rPr>
          <w:rFonts w:ascii="Century Gothic" w:eastAsiaTheme="minorHAnsi" w:hAnsi="Century Gothic" w:cstheme="minorHAnsi"/>
          <w:bCs w:val="0"/>
          <w:sz w:val="20"/>
          <w:szCs w:val="20"/>
          <w:lang w:eastAsia="en-US"/>
        </w:rPr>
      </w:pPr>
      <w:r w:rsidRPr="00A10B55">
        <w:rPr>
          <w:rFonts w:ascii="Century Gothic" w:eastAsiaTheme="minorHAnsi" w:hAnsi="Century Gothic" w:cstheme="minorHAnsi"/>
          <w:bCs w:val="0"/>
          <w:sz w:val="20"/>
          <w:szCs w:val="20"/>
          <w:lang w:eastAsia="en-US"/>
        </w:rPr>
        <w:tab/>
      </w:r>
      <w:r w:rsidRPr="00A10B55">
        <w:rPr>
          <w:rFonts w:ascii="Century Gothic" w:eastAsiaTheme="minorHAnsi" w:hAnsi="Century Gothic" w:cstheme="minorHAnsi"/>
          <w:bCs w:val="0"/>
          <w:sz w:val="20"/>
          <w:szCs w:val="20"/>
          <w:lang w:eastAsia="en-US"/>
        </w:rPr>
        <w:tab/>
      </w:r>
      <w:r w:rsidRPr="00A10B55">
        <w:rPr>
          <w:rFonts w:ascii="Century Gothic" w:eastAsiaTheme="minorHAnsi" w:hAnsi="Century Gothic" w:cstheme="minorHAnsi"/>
          <w:bCs w:val="0"/>
          <w:sz w:val="20"/>
          <w:szCs w:val="20"/>
          <w:lang w:eastAsia="en-US"/>
        </w:rPr>
        <w:tab/>
      </w:r>
      <w:bookmarkEnd w:id="9"/>
    </w:p>
    <w:p w14:paraId="23FE98BE" w14:textId="77777777" w:rsidR="00A10B55" w:rsidRPr="00A10B55" w:rsidRDefault="00A10B55" w:rsidP="00A10B55">
      <w:pPr>
        <w:pStyle w:val="yiv3854895608numberedpara"/>
        <w:shd w:val="clear" w:color="auto" w:fill="FFFFFF"/>
        <w:spacing w:before="0" w:beforeAutospacing="0" w:after="0" w:afterAutospacing="0"/>
        <w:rPr>
          <w:rFonts w:ascii="Century Gothic" w:hAnsi="Century Gothic" w:cstheme="minorHAnsi"/>
          <w:color w:val="000000"/>
          <w:sz w:val="20"/>
          <w:szCs w:val="20"/>
        </w:rPr>
      </w:pPr>
      <w:r w:rsidRPr="00A10B55">
        <w:rPr>
          <w:rFonts w:ascii="Century Gothic" w:hAnsi="Century Gothic" w:cstheme="minorHAnsi"/>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30" w:tgtFrame="_blank" w:history="1">
        <w:r w:rsidRPr="00A10B55">
          <w:rPr>
            <w:rStyle w:val="Hyperlink"/>
            <w:rFonts w:ascii="Century Gothic" w:eastAsiaTheme="majorEastAsia" w:hAnsi="Century Gothic" w:cstheme="minorHAnsi"/>
            <w:color w:val="0563C1"/>
            <w:sz w:val="20"/>
            <w:szCs w:val="20"/>
          </w:rPr>
          <w:t>https://creativecommons.org/licenses/by/4.0/</w:t>
        </w:r>
      </w:hyperlink>
      <w:r w:rsidRPr="00A10B55">
        <w:rPr>
          <w:rFonts w:ascii="Century Gothic" w:hAnsi="Century Gothic" w:cstheme="minorHAnsi"/>
          <w:color w:val="000000"/>
          <w:sz w:val="20"/>
          <w:szCs w:val="20"/>
        </w:rPr>
        <w:t>) licence.</w:t>
      </w:r>
    </w:p>
    <w:p w14:paraId="793680EE" w14:textId="77777777" w:rsidR="00A10B55" w:rsidRPr="00A10B55" w:rsidRDefault="00A10B55" w:rsidP="00A10B55">
      <w:pPr>
        <w:pStyle w:val="yiv3854895608default"/>
        <w:shd w:val="clear" w:color="auto" w:fill="FFFFFF"/>
        <w:spacing w:before="0" w:beforeAutospacing="0" w:after="120" w:afterAutospacing="0"/>
        <w:rPr>
          <w:rFonts w:ascii="Century Gothic" w:hAnsi="Century Gothic" w:cstheme="minorHAnsi"/>
          <w:color w:val="000000"/>
          <w:sz w:val="20"/>
          <w:szCs w:val="20"/>
        </w:rPr>
      </w:pPr>
      <w:r w:rsidRPr="00A10B55">
        <w:rPr>
          <w:rFonts w:ascii="Century Gothic" w:hAnsi="Century Gothic" w:cstheme="minorHAnsi"/>
          <w:color w:val="000000"/>
          <w:sz w:val="20"/>
          <w:szCs w:val="20"/>
        </w:rPr>
        <w:t>The details of the relevant licence conditions are available on the Creative Commons website (accessible using the links provided) as is the full legal code for the CC BY 4.0 licence (</w:t>
      </w:r>
      <w:hyperlink r:id="rId31" w:tgtFrame="_blank" w:history="1">
        <w:r w:rsidRPr="00A10B55">
          <w:rPr>
            <w:rStyle w:val="Hyperlink"/>
            <w:rFonts w:ascii="Century Gothic" w:eastAsiaTheme="majorEastAsia" w:hAnsi="Century Gothic" w:cstheme="minorHAnsi"/>
            <w:color w:val="0563C1"/>
            <w:sz w:val="20"/>
            <w:szCs w:val="20"/>
          </w:rPr>
          <w:t>https://creativecommons.org/licenses/by/4.0/legalcode</w:t>
        </w:r>
      </w:hyperlink>
      <w:r w:rsidRPr="00A10B55">
        <w:rPr>
          <w:rFonts w:ascii="Century Gothic" w:hAnsi="Century Gothic" w:cstheme="minorHAnsi"/>
          <w:color w:val="000000"/>
          <w:sz w:val="20"/>
          <w:szCs w:val="20"/>
        </w:rPr>
        <w:t>).</w:t>
      </w:r>
    </w:p>
    <w:p w14:paraId="3AFD3318" w14:textId="77777777" w:rsidR="00A10B55" w:rsidRPr="00A10B55" w:rsidRDefault="00A10B55" w:rsidP="00A10B55">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A10B55">
        <w:rPr>
          <w:rFonts w:ascii="Century Gothic" w:hAnsi="Century Gothic" w:cstheme="minorHAnsi"/>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1E9DEEEC" w14:textId="77777777" w:rsidR="00A10B55" w:rsidRPr="00A10B55" w:rsidRDefault="00A10B55" w:rsidP="00A10B55">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A10B55">
        <w:rPr>
          <w:rFonts w:ascii="Century Gothic" w:hAnsi="Century Gothic" w:cstheme="minorHAnsi"/>
          <w:color w:val="1D2228"/>
          <w:sz w:val="20"/>
          <w:szCs w:val="20"/>
        </w:rPr>
        <w:t xml:space="preserve">Copyright requests and enquiries concerning usage not addressed by the CC BY 4.0 licence should be addressed to: </w:t>
      </w:r>
      <w:hyperlink r:id="rId32" w:history="1">
        <w:r w:rsidRPr="00A10B55">
          <w:rPr>
            <w:rStyle w:val="Hyperlink"/>
            <w:rFonts w:ascii="Century Gothic" w:eastAsiaTheme="majorEastAsia" w:hAnsi="Century Gothic" w:cstheme="minorHAnsi"/>
            <w:i/>
            <w:iCs/>
            <w:color w:val="0563C1"/>
            <w:sz w:val="20"/>
            <w:szCs w:val="20"/>
          </w:rPr>
          <w:t>comms@homeaffairs.gov.au</w:t>
        </w:r>
      </w:hyperlink>
      <w:hyperlink r:id="rId33" w:tgtFrame="_blank" w:history="1"/>
      <w:r w:rsidRPr="00A10B55">
        <w:rPr>
          <w:rFonts w:ascii="Century Gothic" w:hAnsi="Century Gothic" w:cstheme="minorHAnsi"/>
          <w:sz w:val="20"/>
          <w:szCs w:val="20"/>
        </w:rPr>
        <w:t xml:space="preserve"> </w:t>
      </w:r>
      <w:r w:rsidRPr="00A10B55">
        <w:rPr>
          <w:rFonts w:ascii="Century Gothic" w:hAnsi="Century Gothic" w:cstheme="minorHAnsi"/>
          <w:i/>
          <w:iCs/>
          <w:color w:val="1D2228"/>
          <w:sz w:val="20"/>
          <w:szCs w:val="20"/>
        </w:rPr>
        <w:t> at the Department of Home Affairs.</w:t>
      </w:r>
    </w:p>
    <w:p w14:paraId="2BE386FD" w14:textId="77777777" w:rsidR="00A10B55" w:rsidRPr="00A10B55" w:rsidRDefault="00A10B55" w:rsidP="00A10B55">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A10B55">
        <w:rPr>
          <w:rFonts w:ascii="Century Gothic" w:hAnsi="Century Gothic" w:cstheme="minorHAnsi"/>
          <w:color w:val="111111"/>
          <w:sz w:val="20"/>
          <w:szCs w:val="20"/>
        </w:rPr>
        <w:t>The terms of use for the Commonwealth Coat of Arms are available from the </w:t>
      </w:r>
      <w:hyperlink r:id="rId34" w:tgtFrame="_blank" w:history="1">
        <w:r w:rsidRPr="00A10B55">
          <w:rPr>
            <w:rStyle w:val="Hyperlink"/>
            <w:rFonts w:ascii="Century Gothic" w:eastAsiaTheme="majorEastAsia" w:hAnsi="Century Gothic" w:cstheme="minorHAnsi"/>
            <w:color w:val="0563C1"/>
            <w:sz w:val="20"/>
            <w:szCs w:val="20"/>
          </w:rPr>
          <w:t>It's an Honour</w:t>
        </w:r>
      </w:hyperlink>
      <w:r w:rsidRPr="00A10B55">
        <w:rPr>
          <w:rFonts w:ascii="Century Gothic" w:hAnsi="Century Gothic" w:cstheme="minorHAnsi"/>
          <w:color w:val="111111"/>
          <w:sz w:val="20"/>
          <w:szCs w:val="20"/>
        </w:rPr>
        <w:t> website.</w:t>
      </w:r>
    </w:p>
    <w:p w14:paraId="52BE54AD" w14:textId="77777777" w:rsidR="00A10B55" w:rsidRPr="00A10B55" w:rsidRDefault="00A10B55" w:rsidP="00A10B55">
      <w:pPr>
        <w:pStyle w:val="yiv3854895608msonormal"/>
        <w:shd w:val="clear" w:color="auto" w:fill="FFFFFF"/>
        <w:spacing w:before="0" w:beforeAutospacing="0" w:after="0" w:afterAutospacing="0"/>
        <w:rPr>
          <w:rFonts w:ascii="Century Gothic" w:hAnsi="Century Gothic" w:cstheme="minorHAnsi"/>
          <w:color w:val="1D2228"/>
          <w:sz w:val="20"/>
          <w:szCs w:val="20"/>
        </w:rPr>
      </w:pPr>
      <w:r w:rsidRPr="00A10B55">
        <w:rPr>
          <w:rFonts w:ascii="Century Gothic" w:hAnsi="Century Gothic" w:cstheme="minorHAnsi"/>
          <w:color w:val="1D2228"/>
          <w:sz w:val="20"/>
          <w:szCs w:val="20"/>
        </w:rPr>
        <w:t>Where a copyright owner, other than the Commonwealth, is identified with respect to this material, please contact that third party copyright owner directly to seek permission.</w:t>
      </w:r>
    </w:p>
    <w:p w14:paraId="6AC35699" w14:textId="77777777" w:rsidR="00A10B55" w:rsidRPr="00A10B55" w:rsidRDefault="00A10B55" w:rsidP="00A10B55">
      <w:pPr>
        <w:pStyle w:val="yiv3854895608msonormal"/>
        <w:shd w:val="clear" w:color="auto" w:fill="FFFFFF"/>
        <w:spacing w:before="0" w:beforeAutospacing="0" w:after="0" w:afterAutospacing="0"/>
        <w:rPr>
          <w:rFonts w:asciiTheme="minorHAnsi" w:hAnsiTheme="minorHAnsi" w:cstheme="minorHAnsi"/>
          <w:color w:val="1D2228"/>
          <w:sz w:val="20"/>
          <w:szCs w:val="20"/>
        </w:rPr>
      </w:pPr>
    </w:p>
    <w:p w14:paraId="5700A8A5" w14:textId="3406FD30" w:rsidR="007D7A73" w:rsidRPr="00A10B55" w:rsidRDefault="007D7A73" w:rsidP="00A13970">
      <w:pPr>
        <w:pStyle w:val="yiv3854895608msonormal"/>
        <w:shd w:val="clear" w:color="auto" w:fill="FFFFFF"/>
        <w:spacing w:before="0" w:beforeAutospacing="0" w:after="0" w:afterAutospacing="0"/>
        <w:rPr>
          <w:sz w:val="16"/>
          <w:szCs w:val="16"/>
        </w:rPr>
      </w:pPr>
      <w:r w:rsidRPr="00A10B55">
        <w:rPr>
          <w:rFonts w:ascii="Century Gothic" w:hAnsi="Century Gothic" w:cs="Calibri"/>
          <w:color w:val="1D2228"/>
          <w:sz w:val="16"/>
          <w:szCs w:val="16"/>
        </w:rPr>
        <w:t> </w:t>
      </w:r>
    </w:p>
    <w:p w14:paraId="4F52A898" w14:textId="11E4616C" w:rsidR="007D7A73" w:rsidRDefault="007D7A73" w:rsidP="007D7A73">
      <w:pPr>
        <w:rPr>
          <w:rFonts w:cstheme="majorHAnsi"/>
          <w:b/>
          <w:bCs/>
          <w:sz w:val="32"/>
          <w:szCs w:val="32"/>
        </w:rPr>
      </w:pPr>
    </w:p>
    <w:p w14:paraId="311AA337" w14:textId="053E7F69" w:rsidR="007D7A73" w:rsidRPr="004A1E51" w:rsidRDefault="00C21746" w:rsidP="007D7A73">
      <w:pPr>
        <w:rPr>
          <w:rFonts w:cstheme="majorHAnsi"/>
          <w:b/>
          <w:bCs/>
          <w:sz w:val="32"/>
          <w:szCs w:val="32"/>
        </w:rPr>
      </w:pPr>
      <w:r>
        <w:rPr>
          <w:noProof/>
        </w:rPr>
        <w:drawing>
          <wp:anchor distT="0" distB="0" distL="114300" distR="114300" simplePos="0" relativeHeight="256012799" behindDoc="0" locked="0" layoutInCell="1" allowOverlap="1" wp14:anchorId="2A629190" wp14:editId="5490CF8D">
            <wp:simplePos x="0" y="0"/>
            <wp:positionH relativeFrom="margin">
              <wp:align>left</wp:align>
            </wp:positionH>
            <wp:positionV relativeFrom="paragraph">
              <wp:posOffset>164275</wp:posOffset>
            </wp:positionV>
            <wp:extent cx="1851660" cy="746125"/>
            <wp:effectExtent l="0" t="0" r="0" b="0"/>
            <wp:wrapNone/>
            <wp:docPr id="237888769" name="Picture 237888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51660" cy="746125"/>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8"/>
    <w:p w14:paraId="1B4C3FC6" w14:textId="57374028" w:rsidR="00165B16" w:rsidRDefault="00165B16">
      <w:pPr>
        <w:rPr>
          <w:b/>
          <w:bCs/>
          <w:sz w:val="32"/>
          <w:szCs w:val="32"/>
        </w:rPr>
      </w:pPr>
    </w:p>
    <w:p w14:paraId="1E615CC6" w14:textId="77777777" w:rsidR="00312DE0" w:rsidRDefault="00312DE0" w:rsidP="00165B16">
      <w:pPr>
        <w:spacing w:after="200" w:line="276" w:lineRule="auto"/>
        <w:rPr>
          <w:sz w:val="24"/>
          <w:szCs w:val="24"/>
        </w:rPr>
      </w:pPr>
    </w:p>
    <w:p w14:paraId="3ED15993" w14:textId="7279E5D4" w:rsidR="0013692D" w:rsidRDefault="0013692D" w:rsidP="00165B16">
      <w:pPr>
        <w:spacing w:after="200" w:line="276" w:lineRule="auto"/>
        <w:rPr>
          <w:sz w:val="24"/>
          <w:szCs w:val="24"/>
        </w:rPr>
        <w:sectPr w:rsidR="0013692D" w:rsidSect="001E7CAA">
          <w:headerReference w:type="even" r:id="rId36"/>
          <w:headerReference w:type="default" r:id="rId37"/>
          <w:footerReference w:type="even" r:id="rId38"/>
          <w:footerReference w:type="default" r:id="rId39"/>
          <w:headerReference w:type="first" r:id="rId40"/>
          <w:footerReference w:type="first" r:id="rId41"/>
          <w:pgSz w:w="11906" w:h="16838"/>
          <w:pgMar w:top="1258" w:right="1440" w:bottom="1134" w:left="1440" w:header="708" w:footer="708" w:gutter="0"/>
          <w:cols w:space="708"/>
          <w:docGrid w:linePitch="360"/>
        </w:sectPr>
      </w:pPr>
    </w:p>
    <w:p w14:paraId="5164588D" w14:textId="77777777" w:rsidR="007563E0" w:rsidRDefault="007563E0" w:rsidP="007D7A73">
      <w:pPr>
        <w:spacing w:before="120" w:after="360"/>
        <w:rPr>
          <w:b/>
          <w:bCs/>
          <w:sz w:val="10"/>
          <w:szCs w:val="12"/>
        </w:rPr>
      </w:pPr>
    </w:p>
    <w:p w14:paraId="0CA9AF7D" w14:textId="1F4114C1" w:rsidR="00B628EE" w:rsidRPr="00B628EE" w:rsidRDefault="00E81174" w:rsidP="007D7A73">
      <w:pPr>
        <w:spacing w:before="120" w:after="360"/>
        <w:rPr>
          <w:b/>
          <w:bCs/>
          <w:sz w:val="10"/>
          <w:szCs w:val="12"/>
        </w:rPr>
      </w:pPr>
      <w:r w:rsidRPr="00BD6EB7">
        <w:rPr>
          <w:rFonts w:asciiTheme="minorHAnsi" w:eastAsiaTheme="minorEastAsia" w:hAnsiTheme="minorHAnsi" w:cstheme="majorHAnsi"/>
          <w:b/>
          <w:bCs/>
          <w:noProof/>
          <w:sz w:val="32"/>
          <w:szCs w:val="32"/>
          <w:lang w:eastAsia="en-AU"/>
        </w:rPr>
        <w:lastRenderedPageBreak/>
        <mc:AlternateContent>
          <mc:Choice Requires="wps">
            <w:drawing>
              <wp:anchor distT="0" distB="0" distL="114300" distR="114300" simplePos="0" relativeHeight="256014847" behindDoc="0" locked="0" layoutInCell="1" allowOverlap="1" wp14:anchorId="1EC60070" wp14:editId="58F8A39A">
                <wp:simplePos x="0" y="0"/>
                <wp:positionH relativeFrom="margin">
                  <wp:posOffset>41910</wp:posOffset>
                </wp:positionH>
                <wp:positionV relativeFrom="paragraph">
                  <wp:posOffset>105410</wp:posOffset>
                </wp:positionV>
                <wp:extent cx="5972175" cy="1524000"/>
                <wp:effectExtent l="0" t="0" r="28575" b="19050"/>
                <wp:wrapNone/>
                <wp:docPr id="1985" name="Text Box 1985"/>
                <wp:cNvGraphicFramePr/>
                <a:graphic xmlns:a="http://schemas.openxmlformats.org/drawingml/2006/main">
                  <a:graphicData uri="http://schemas.microsoft.com/office/word/2010/wordprocessingShape">
                    <wps:wsp>
                      <wps:cNvSpPr txBox="1"/>
                      <wps:spPr>
                        <a:xfrm>
                          <a:off x="0" y="0"/>
                          <a:ext cx="5972175" cy="1524000"/>
                        </a:xfrm>
                        <a:prstGeom prst="rect">
                          <a:avLst/>
                        </a:prstGeom>
                        <a:solidFill>
                          <a:srgbClr val="FFEBF0"/>
                        </a:solidFill>
                        <a:ln w="6350">
                          <a:solidFill>
                            <a:schemeClr val="accent2">
                              <a:lumMod val="50000"/>
                            </a:schemeClr>
                          </a:solidFill>
                        </a:ln>
                      </wps:spPr>
                      <wps:txbx>
                        <w:txbxContent>
                          <w:p w14:paraId="204D1E48" w14:textId="77777777" w:rsidR="00E81174" w:rsidRPr="005C12C7" w:rsidRDefault="00E81174" w:rsidP="00E81174">
                            <w:pPr>
                              <w:spacing w:after="0"/>
                              <w:rPr>
                                <w:sz w:val="24"/>
                                <w:szCs w:val="24"/>
                                <w:lang w:val="en-GB"/>
                              </w:rPr>
                            </w:pPr>
                            <w:r w:rsidRPr="005C12C7">
                              <w:rPr>
                                <w:sz w:val="24"/>
                                <w:szCs w:val="24"/>
                                <w:lang w:val="en-GB"/>
                              </w:rPr>
                              <w:t>This workbook is designed to be used with the support of a teacher.</w:t>
                            </w:r>
                          </w:p>
                          <w:p w14:paraId="498F7324" w14:textId="5C560E90" w:rsidR="00E81174" w:rsidRDefault="00E81174" w:rsidP="00E81174">
                            <w:pPr>
                              <w:ind w:right="-109"/>
                              <w:rPr>
                                <w:sz w:val="24"/>
                                <w:szCs w:val="24"/>
                                <w:lang w:val="en-GB"/>
                              </w:rPr>
                            </w:pPr>
                            <w:r w:rsidRPr="00195F46">
                              <w:rPr>
                                <w:sz w:val="24"/>
                                <w:szCs w:val="24"/>
                                <w:lang w:val="en-GB"/>
                              </w:rPr>
                              <w:t xml:space="preserve">It complements </w:t>
                            </w:r>
                            <w:r w:rsidRPr="00195F46">
                              <w:rPr>
                                <w:i/>
                                <w:iCs/>
                                <w:sz w:val="24"/>
                                <w:szCs w:val="24"/>
                                <w:lang w:val="en-GB"/>
                              </w:rPr>
                              <w:t>VU23502 Give and respond to  short simple spoken information</w:t>
                            </w:r>
                            <w:r w:rsidRPr="00195F46">
                              <w:rPr>
                                <w:sz w:val="24"/>
                                <w:szCs w:val="24"/>
                                <w:lang w:val="en-GB"/>
                              </w:rPr>
                              <w:t xml:space="preserve"> and is best used concurrently so language elements are recycled.</w:t>
                            </w:r>
                            <w:r w:rsidRPr="005C12C7">
                              <w:rPr>
                                <w:sz w:val="24"/>
                                <w:szCs w:val="24"/>
                                <w:lang w:val="en-GB"/>
                              </w:rPr>
                              <w:t xml:space="preserve"> </w:t>
                            </w:r>
                          </w:p>
                          <w:p w14:paraId="2F68094D" w14:textId="77777777" w:rsidR="00465063" w:rsidRDefault="00465063" w:rsidP="00465063">
                            <w:pPr>
                              <w:rPr>
                                <w:sz w:val="24"/>
                                <w:szCs w:val="24"/>
                                <w:lang w:val="en-GB"/>
                              </w:rPr>
                            </w:pPr>
                            <w:r w:rsidRPr="000A1851">
                              <w:rPr>
                                <w:sz w:val="24"/>
                                <w:szCs w:val="24"/>
                                <w:lang w:val="en-GB"/>
                              </w:rPr>
                              <w:t xml:space="preserve">See the </w:t>
                            </w:r>
                            <w:r w:rsidRPr="000A1851">
                              <w:rPr>
                                <w:b/>
                                <w:bCs/>
                                <w:sz w:val="24"/>
                                <w:szCs w:val="24"/>
                                <w:lang w:val="en-GB"/>
                              </w:rPr>
                              <w:t>Teacher Resources</w:t>
                            </w:r>
                            <w:r w:rsidRPr="000A1851">
                              <w:rPr>
                                <w:sz w:val="24"/>
                                <w:szCs w:val="24"/>
                                <w:lang w:val="en-GB"/>
                              </w:rPr>
                              <w:t xml:space="preserve"> for activities to support the work in this book.</w:t>
                            </w:r>
                          </w:p>
                          <w:p w14:paraId="45398F43" w14:textId="057F3B30" w:rsidR="00465063" w:rsidRPr="005C12C7" w:rsidRDefault="00465063" w:rsidP="00465063">
                            <w:pPr>
                              <w:rPr>
                                <w:sz w:val="24"/>
                                <w:szCs w:val="24"/>
                                <w:lang w:val="en-GB"/>
                              </w:rPr>
                            </w:pPr>
                            <w:r w:rsidRPr="00473ED2">
                              <w:rPr>
                                <w:b/>
                                <w:bCs/>
                                <w:sz w:val="24"/>
                                <w:szCs w:val="24"/>
                                <w:lang w:val="en-GB"/>
                              </w:rPr>
                              <w:t>To pre-teach vocabulary</w:t>
                            </w:r>
                            <w:r>
                              <w:rPr>
                                <w:sz w:val="24"/>
                                <w:szCs w:val="24"/>
                                <w:lang w:val="en-GB"/>
                              </w:rPr>
                              <w:t xml:space="preserve"> in each section, see the Word Lists at the back of </w:t>
                            </w:r>
                            <w:r>
                              <w:rPr>
                                <w:sz w:val="24"/>
                                <w:szCs w:val="24"/>
                                <w:lang w:val="en-GB"/>
                              </w:rPr>
                              <w:br/>
                              <w:t xml:space="preserve">the Teacher Resources.  </w:t>
                            </w:r>
                          </w:p>
                          <w:p w14:paraId="4DF0F15B" w14:textId="77777777" w:rsidR="00465063" w:rsidRPr="005C12C7" w:rsidRDefault="00465063" w:rsidP="00E81174">
                            <w:pPr>
                              <w:ind w:right="-109"/>
                              <w:rPr>
                                <w:sz w:val="24"/>
                                <w:szCs w:val="24"/>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60070" id="Text Box 1985" o:spid="_x0000_s1028" type="#_x0000_t202" style="position:absolute;margin-left:3.3pt;margin-top:8.3pt;width:470.25pt;height:120pt;z-index:2560148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" fillcolor="#ffebf0" strokecolor="#823b0b [1605]" strokeweight=".5pt">
                <v:textbox>
                  <w:txbxContent>
                    <w:p w14:paraId="204D1E48" w14:textId="77777777" w:rsidR="00E81174" w:rsidRPr="005C12C7" w:rsidRDefault="00E81174" w:rsidP="00E81174">
                      <w:pPr>
                        <w:spacing w:after="0"/>
                        <w:rPr>
                          <w:sz w:val="24"/>
                          <w:szCs w:val="24"/>
                          <w:lang w:val="en-GB"/>
                        </w:rPr>
                      </w:pPr>
                      <w:r w:rsidRPr="005C12C7">
                        <w:rPr>
                          <w:sz w:val="24"/>
                          <w:szCs w:val="24"/>
                          <w:lang w:val="en-GB"/>
                        </w:rPr>
                        <w:t>This workbook is designed to be used with the support of a teacher.</w:t>
                      </w:r>
                    </w:p>
                    <w:p w14:paraId="498F7324" w14:textId="5C560E90" w:rsidR="00E81174" w:rsidRDefault="00E81174" w:rsidP="00E81174">
                      <w:pPr>
                        <w:ind w:right="-109"/>
                        <w:rPr>
                          <w:sz w:val="24"/>
                          <w:szCs w:val="24"/>
                          <w:lang w:val="en-GB"/>
                        </w:rPr>
                      </w:pPr>
                      <w:r w:rsidRPr="00195F46">
                        <w:rPr>
                          <w:sz w:val="24"/>
                          <w:szCs w:val="24"/>
                          <w:lang w:val="en-GB"/>
                        </w:rPr>
                        <w:t xml:space="preserve">It complements </w:t>
                      </w:r>
                      <w:r w:rsidRPr="00195F46">
                        <w:rPr>
                          <w:i/>
                          <w:iCs/>
                          <w:sz w:val="24"/>
                          <w:szCs w:val="24"/>
                          <w:lang w:val="en-GB"/>
                        </w:rPr>
                        <w:t>VU23502 Give and respond to  short simple spoken information</w:t>
                      </w:r>
                      <w:r w:rsidRPr="00195F46">
                        <w:rPr>
                          <w:sz w:val="24"/>
                          <w:szCs w:val="24"/>
                          <w:lang w:val="en-GB"/>
                        </w:rPr>
                        <w:t xml:space="preserve"> and is best used concurrently so language elements are recycled.</w:t>
                      </w:r>
                      <w:r w:rsidRPr="005C12C7">
                        <w:rPr>
                          <w:sz w:val="24"/>
                          <w:szCs w:val="24"/>
                          <w:lang w:val="en-GB"/>
                        </w:rPr>
                        <w:t xml:space="preserve"> </w:t>
                      </w:r>
                    </w:p>
                    <w:p w14:paraId="2F68094D" w14:textId="77777777" w:rsidR="00465063" w:rsidRDefault="00465063" w:rsidP="00465063">
                      <w:pPr>
                        <w:rPr>
                          <w:sz w:val="24"/>
                          <w:szCs w:val="24"/>
                          <w:lang w:val="en-GB"/>
                        </w:rPr>
                      </w:pPr>
                      <w:r w:rsidRPr="000A1851">
                        <w:rPr>
                          <w:sz w:val="24"/>
                          <w:szCs w:val="24"/>
                          <w:lang w:val="en-GB"/>
                        </w:rPr>
                        <w:t xml:space="preserve">See the </w:t>
                      </w:r>
                      <w:r w:rsidRPr="000A1851">
                        <w:rPr>
                          <w:b/>
                          <w:bCs/>
                          <w:sz w:val="24"/>
                          <w:szCs w:val="24"/>
                          <w:lang w:val="en-GB"/>
                        </w:rPr>
                        <w:t>Teacher Resources</w:t>
                      </w:r>
                      <w:r w:rsidRPr="000A1851">
                        <w:rPr>
                          <w:sz w:val="24"/>
                          <w:szCs w:val="24"/>
                          <w:lang w:val="en-GB"/>
                        </w:rPr>
                        <w:t xml:space="preserve"> for activities to support the work in this book.</w:t>
                      </w:r>
                    </w:p>
                    <w:p w14:paraId="45398F43" w14:textId="057F3B30" w:rsidR="00465063" w:rsidRPr="005C12C7" w:rsidRDefault="00465063" w:rsidP="00465063">
                      <w:pPr>
                        <w:rPr>
                          <w:sz w:val="24"/>
                          <w:szCs w:val="24"/>
                          <w:lang w:val="en-GB"/>
                        </w:rPr>
                      </w:pPr>
                      <w:r w:rsidRPr="00473ED2">
                        <w:rPr>
                          <w:b/>
                          <w:bCs/>
                          <w:sz w:val="24"/>
                          <w:szCs w:val="24"/>
                          <w:lang w:val="en-GB"/>
                        </w:rPr>
                        <w:t>To pre-teach vocabulary</w:t>
                      </w:r>
                      <w:r>
                        <w:rPr>
                          <w:sz w:val="24"/>
                          <w:szCs w:val="24"/>
                          <w:lang w:val="en-GB"/>
                        </w:rPr>
                        <w:t xml:space="preserve"> in each section, see the Word Lists at the back of </w:t>
                      </w:r>
                      <w:r>
                        <w:rPr>
                          <w:sz w:val="24"/>
                          <w:szCs w:val="24"/>
                          <w:lang w:val="en-GB"/>
                        </w:rPr>
                        <w:br/>
                        <w:t xml:space="preserve">the Teacher Resources.  </w:t>
                      </w:r>
                    </w:p>
                    <w:p w14:paraId="4DF0F15B" w14:textId="77777777" w:rsidR="00465063" w:rsidRPr="005C12C7" w:rsidRDefault="00465063" w:rsidP="00E81174">
                      <w:pPr>
                        <w:ind w:right="-109"/>
                        <w:rPr>
                          <w:sz w:val="24"/>
                          <w:szCs w:val="24"/>
                          <w:lang w:val="en-GB"/>
                        </w:rPr>
                      </w:pPr>
                    </w:p>
                  </w:txbxContent>
                </v:textbox>
                <w10:wrap anchorx="margin"/>
              </v:shape>
            </w:pict>
          </mc:Fallback>
        </mc:AlternateContent>
      </w:r>
    </w:p>
    <w:p w14:paraId="3AF47541" w14:textId="77777777" w:rsidR="005743C2" w:rsidRPr="000358B6" w:rsidRDefault="005743C2" w:rsidP="007D7A73">
      <w:pPr>
        <w:spacing w:before="120" w:after="120"/>
        <w:jc w:val="center"/>
        <w:rPr>
          <w:b/>
          <w:sz w:val="2"/>
          <w:szCs w:val="2"/>
        </w:rPr>
      </w:pPr>
    </w:p>
    <w:p w14:paraId="7444037C" w14:textId="4D2C1FCE" w:rsidR="005D3A5B" w:rsidRDefault="005D3A5B" w:rsidP="007D7A73">
      <w:pPr>
        <w:spacing w:before="120" w:after="120"/>
        <w:jc w:val="center"/>
        <w:rPr>
          <w:b/>
          <w:szCs w:val="32"/>
        </w:rPr>
      </w:pPr>
    </w:p>
    <w:p w14:paraId="63D80E82" w14:textId="77777777" w:rsidR="00E81174" w:rsidRDefault="00E81174" w:rsidP="003F267A">
      <w:pPr>
        <w:spacing w:before="120" w:after="240"/>
        <w:jc w:val="center"/>
        <w:rPr>
          <w:b/>
          <w:sz w:val="32"/>
          <w:szCs w:val="36"/>
        </w:rPr>
      </w:pPr>
    </w:p>
    <w:p w14:paraId="0674D942" w14:textId="77777777" w:rsidR="00465063" w:rsidRDefault="00465063" w:rsidP="003F267A">
      <w:pPr>
        <w:spacing w:before="120" w:after="240"/>
        <w:jc w:val="center"/>
        <w:rPr>
          <w:b/>
          <w:sz w:val="32"/>
          <w:szCs w:val="36"/>
        </w:rPr>
      </w:pPr>
    </w:p>
    <w:p w14:paraId="2F3284BB" w14:textId="77777777" w:rsidR="00465063" w:rsidRPr="00465063" w:rsidRDefault="00465063" w:rsidP="003F267A">
      <w:pPr>
        <w:spacing w:before="120" w:after="240"/>
        <w:jc w:val="center"/>
        <w:rPr>
          <w:b/>
          <w:sz w:val="14"/>
          <w:szCs w:val="16"/>
        </w:rPr>
      </w:pPr>
    </w:p>
    <w:p w14:paraId="6EE9619F" w14:textId="13BC05AD" w:rsidR="00165B16" w:rsidRPr="003F267A" w:rsidRDefault="00165B16" w:rsidP="003F267A">
      <w:pPr>
        <w:spacing w:before="120" w:after="240"/>
        <w:jc w:val="center"/>
        <w:rPr>
          <w:b/>
          <w:bCs/>
          <w:sz w:val="32"/>
          <w:szCs w:val="36"/>
        </w:rPr>
      </w:pPr>
      <w:r w:rsidRPr="003F267A">
        <w:rPr>
          <w:b/>
          <w:sz w:val="32"/>
          <w:szCs w:val="36"/>
        </w:rPr>
        <w:t>Table of Contents</w:t>
      </w:r>
    </w:p>
    <w:p w14:paraId="5DD913B0" w14:textId="1F5D7426" w:rsidR="00B62610" w:rsidRDefault="00983671">
      <w:pPr>
        <w:pStyle w:val="TOC1"/>
        <w:rPr>
          <w:rFonts w:asciiTheme="minorHAnsi" w:eastAsiaTheme="minorEastAsia" w:hAnsiTheme="minorHAnsi" w:cstheme="minorBidi"/>
          <w:kern w:val="2"/>
          <w:sz w:val="22"/>
          <w:szCs w:val="22"/>
          <w:lang w:eastAsia="en-AU"/>
          <w14:ligatures w14:val="standardContextual"/>
        </w:rPr>
      </w:pPr>
      <w:r w:rsidRPr="00983671">
        <w:rPr>
          <w:b/>
          <w:bCs/>
          <w:szCs w:val="32"/>
        </w:rPr>
        <w:fldChar w:fldCharType="begin"/>
      </w:r>
      <w:r w:rsidRPr="00983671">
        <w:rPr>
          <w:b/>
          <w:szCs w:val="32"/>
        </w:rPr>
        <w:instrText xml:space="preserve"> TOC \o "1-2" \h \z \u </w:instrText>
      </w:r>
      <w:r w:rsidRPr="00983671">
        <w:rPr>
          <w:b/>
          <w:bCs/>
          <w:szCs w:val="32"/>
        </w:rPr>
        <w:fldChar w:fldCharType="separate"/>
      </w:r>
      <w:hyperlink w:anchor="_Toc167996429" w:history="1">
        <w:r w:rsidR="00B62610" w:rsidRPr="00C8616E">
          <w:rPr>
            <w:rStyle w:val="Hyperlink"/>
          </w:rPr>
          <w:t>1.</w:t>
        </w:r>
        <w:r w:rsidR="00B62610">
          <w:rPr>
            <w:rFonts w:asciiTheme="minorHAnsi" w:eastAsiaTheme="minorEastAsia" w:hAnsiTheme="minorHAnsi" w:cstheme="minorBidi"/>
            <w:kern w:val="2"/>
            <w:sz w:val="22"/>
            <w:szCs w:val="22"/>
            <w:lang w:eastAsia="en-AU"/>
            <w14:ligatures w14:val="standardContextual"/>
          </w:rPr>
          <w:tab/>
        </w:r>
        <w:r w:rsidR="00B62610" w:rsidRPr="00C8616E">
          <w:rPr>
            <w:rStyle w:val="Hyperlink"/>
          </w:rPr>
          <w:t>Meet the students and teachers</w:t>
        </w:r>
        <w:r w:rsidR="00B62610">
          <w:rPr>
            <w:webHidden/>
          </w:rPr>
          <w:tab/>
        </w:r>
        <w:r w:rsidR="00B62610">
          <w:rPr>
            <w:webHidden/>
          </w:rPr>
          <w:fldChar w:fldCharType="begin"/>
        </w:r>
        <w:r w:rsidR="00B62610">
          <w:rPr>
            <w:webHidden/>
          </w:rPr>
          <w:instrText xml:space="preserve"> PAGEREF _Toc167996429 \h </w:instrText>
        </w:r>
        <w:r w:rsidR="00B62610">
          <w:rPr>
            <w:webHidden/>
          </w:rPr>
        </w:r>
        <w:r w:rsidR="00B62610">
          <w:rPr>
            <w:webHidden/>
          </w:rPr>
          <w:fldChar w:fldCharType="separate"/>
        </w:r>
        <w:r w:rsidR="00742077">
          <w:rPr>
            <w:webHidden/>
          </w:rPr>
          <w:t>3</w:t>
        </w:r>
        <w:r w:rsidR="00B62610">
          <w:rPr>
            <w:webHidden/>
          </w:rPr>
          <w:fldChar w:fldCharType="end"/>
        </w:r>
      </w:hyperlink>
    </w:p>
    <w:p w14:paraId="6BD53920" w14:textId="7759C13D" w:rsidR="00B62610" w:rsidRDefault="00417B5F">
      <w:pPr>
        <w:pStyle w:val="TOC1"/>
        <w:rPr>
          <w:rFonts w:asciiTheme="minorHAnsi" w:eastAsiaTheme="minorEastAsia" w:hAnsiTheme="minorHAnsi" w:cstheme="minorBidi"/>
          <w:kern w:val="2"/>
          <w:sz w:val="22"/>
          <w:szCs w:val="22"/>
          <w:lang w:eastAsia="en-AU"/>
          <w14:ligatures w14:val="standardContextual"/>
        </w:rPr>
      </w:pPr>
      <w:hyperlink w:anchor="_Toc167996430" w:history="1">
        <w:r w:rsidR="00B62610" w:rsidRPr="00C8616E">
          <w:rPr>
            <w:rStyle w:val="Hyperlink"/>
          </w:rPr>
          <w:t>2.</w:t>
        </w:r>
        <w:r w:rsidR="00B62610">
          <w:rPr>
            <w:rFonts w:asciiTheme="minorHAnsi" w:eastAsiaTheme="minorEastAsia" w:hAnsiTheme="minorHAnsi" w:cstheme="minorBidi"/>
            <w:kern w:val="2"/>
            <w:sz w:val="22"/>
            <w:szCs w:val="22"/>
            <w:lang w:eastAsia="en-AU"/>
            <w14:ligatures w14:val="standardContextual"/>
          </w:rPr>
          <w:tab/>
        </w:r>
        <w:r w:rsidR="00B62610" w:rsidRPr="00C8616E">
          <w:rPr>
            <w:rStyle w:val="Hyperlink"/>
          </w:rPr>
          <w:t>Meet two families.</w:t>
        </w:r>
        <w:r w:rsidR="00B62610">
          <w:rPr>
            <w:webHidden/>
          </w:rPr>
          <w:tab/>
        </w:r>
        <w:r w:rsidR="00B62610">
          <w:rPr>
            <w:webHidden/>
          </w:rPr>
          <w:fldChar w:fldCharType="begin"/>
        </w:r>
        <w:r w:rsidR="00B62610">
          <w:rPr>
            <w:webHidden/>
          </w:rPr>
          <w:instrText xml:space="preserve"> PAGEREF _Toc167996430 \h </w:instrText>
        </w:r>
        <w:r w:rsidR="00B62610">
          <w:rPr>
            <w:webHidden/>
          </w:rPr>
        </w:r>
        <w:r w:rsidR="00B62610">
          <w:rPr>
            <w:webHidden/>
          </w:rPr>
          <w:fldChar w:fldCharType="separate"/>
        </w:r>
        <w:r w:rsidR="00742077">
          <w:rPr>
            <w:webHidden/>
          </w:rPr>
          <w:t>4</w:t>
        </w:r>
        <w:r w:rsidR="00B62610">
          <w:rPr>
            <w:webHidden/>
          </w:rPr>
          <w:fldChar w:fldCharType="end"/>
        </w:r>
      </w:hyperlink>
    </w:p>
    <w:p w14:paraId="6DFD79EE" w14:textId="32D54592" w:rsidR="00B62610" w:rsidRDefault="00417B5F">
      <w:pPr>
        <w:pStyle w:val="TOC1"/>
        <w:rPr>
          <w:rFonts w:asciiTheme="minorHAnsi" w:eastAsiaTheme="minorEastAsia" w:hAnsiTheme="minorHAnsi" w:cstheme="minorBidi"/>
          <w:kern w:val="2"/>
          <w:sz w:val="22"/>
          <w:szCs w:val="22"/>
          <w:lang w:eastAsia="en-AU"/>
          <w14:ligatures w14:val="standardContextual"/>
        </w:rPr>
      </w:pPr>
      <w:hyperlink w:anchor="_Toc167996431" w:history="1">
        <w:r w:rsidR="00B62610" w:rsidRPr="00C8616E">
          <w:rPr>
            <w:rStyle w:val="Hyperlink"/>
          </w:rPr>
          <w:t>3.</w:t>
        </w:r>
        <w:r w:rsidR="00B62610">
          <w:rPr>
            <w:rFonts w:asciiTheme="minorHAnsi" w:eastAsiaTheme="minorEastAsia" w:hAnsiTheme="minorHAnsi" w:cstheme="minorBidi"/>
            <w:kern w:val="2"/>
            <w:sz w:val="22"/>
            <w:szCs w:val="22"/>
            <w:lang w:eastAsia="en-AU"/>
            <w14:ligatures w14:val="standardContextual"/>
          </w:rPr>
          <w:tab/>
        </w:r>
        <w:r w:rsidR="00B62610" w:rsidRPr="00C8616E">
          <w:rPr>
            <w:rStyle w:val="Hyperlink"/>
          </w:rPr>
          <w:t>Workbook instructions</w:t>
        </w:r>
        <w:r w:rsidR="00B62610">
          <w:rPr>
            <w:webHidden/>
          </w:rPr>
          <w:tab/>
        </w:r>
        <w:r w:rsidR="00B62610">
          <w:rPr>
            <w:webHidden/>
          </w:rPr>
          <w:fldChar w:fldCharType="begin"/>
        </w:r>
        <w:r w:rsidR="00B62610">
          <w:rPr>
            <w:webHidden/>
          </w:rPr>
          <w:instrText xml:space="preserve"> PAGEREF _Toc167996431 \h </w:instrText>
        </w:r>
        <w:r w:rsidR="00B62610">
          <w:rPr>
            <w:webHidden/>
          </w:rPr>
        </w:r>
        <w:r w:rsidR="00B62610">
          <w:rPr>
            <w:webHidden/>
          </w:rPr>
          <w:fldChar w:fldCharType="separate"/>
        </w:r>
        <w:r w:rsidR="00742077">
          <w:rPr>
            <w:webHidden/>
          </w:rPr>
          <w:t>5</w:t>
        </w:r>
        <w:r w:rsidR="00B62610">
          <w:rPr>
            <w:webHidden/>
          </w:rPr>
          <w:fldChar w:fldCharType="end"/>
        </w:r>
      </w:hyperlink>
    </w:p>
    <w:p w14:paraId="303BA2A9" w14:textId="7633EF43" w:rsidR="00B62610" w:rsidRDefault="00417B5F">
      <w:pPr>
        <w:pStyle w:val="TOC1"/>
        <w:rPr>
          <w:rFonts w:asciiTheme="minorHAnsi" w:eastAsiaTheme="minorEastAsia" w:hAnsiTheme="minorHAnsi" w:cstheme="minorBidi"/>
          <w:kern w:val="2"/>
          <w:sz w:val="22"/>
          <w:szCs w:val="22"/>
          <w:lang w:eastAsia="en-AU"/>
          <w14:ligatures w14:val="standardContextual"/>
        </w:rPr>
      </w:pPr>
      <w:hyperlink w:anchor="_Toc167996432" w:history="1">
        <w:r w:rsidR="00B62610" w:rsidRPr="00C8616E">
          <w:rPr>
            <w:rStyle w:val="Hyperlink"/>
          </w:rPr>
          <w:t>4.</w:t>
        </w:r>
        <w:r w:rsidR="00B62610">
          <w:rPr>
            <w:rFonts w:asciiTheme="minorHAnsi" w:eastAsiaTheme="minorEastAsia" w:hAnsiTheme="minorHAnsi" w:cstheme="minorBidi"/>
            <w:kern w:val="2"/>
            <w:sz w:val="22"/>
            <w:szCs w:val="22"/>
            <w:lang w:eastAsia="en-AU"/>
            <w14:ligatures w14:val="standardContextual"/>
          </w:rPr>
          <w:tab/>
        </w:r>
        <w:r w:rsidR="00B62610" w:rsidRPr="00C8616E">
          <w:rPr>
            <w:rStyle w:val="Hyperlink"/>
          </w:rPr>
          <w:t>Some information about me</w:t>
        </w:r>
        <w:r w:rsidR="00B62610">
          <w:rPr>
            <w:webHidden/>
          </w:rPr>
          <w:tab/>
        </w:r>
        <w:r w:rsidR="00B62610">
          <w:rPr>
            <w:webHidden/>
          </w:rPr>
          <w:fldChar w:fldCharType="begin"/>
        </w:r>
        <w:r w:rsidR="00B62610">
          <w:rPr>
            <w:webHidden/>
          </w:rPr>
          <w:instrText xml:space="preserve"> PAGEREF _Toc167996432 \h </w:instrText>
        </w:r>
        <w:r w:rsidR="00B62610">
          <w:rPr>
            <w:webHidden/>
          </w:rPr>
        </w:r>
        <w:r w:rsidR="00B62610">
          <w:rPr>
            <w:webHidden/>
          </w:rPr>
          <w:fldChar w:fldCharType="separate"/>
        </w:r>
        <w:r w:rsidR="00742077">
          <w:rPr>
            <w:webHidden/>
          </w:rPr>
          <w:t>7</w:t>
        </w:r>
        <w:r w:rsidR="00B62610">
          <w:rPr>
            <w:webHidden/>
          </w:rPr>
          <w:fldChar w:fldCharType="end"/>
        </w:r>
      </w:hyperlink>
    </w:p>
    <w:p w14:paraId="7ADC0954" w14:textId="5361643F" w:rsidR="00B62610" w:rsidRDefault="00417B5F">
      <w:pPr>
        <w:pStyle w:val="TOC1"/>
        <w:rPr>
          <w:rFonts w:asciiTheme="minorHAnsi" w:eastAsiaTheme="minorEastAsia" w:hAnsiTheme="minorHAnsi" w:cstheme="minorBidi"/>
          <w:kern w:val="2"/>
          <w:sz w:val="22"/>
          <w:szCs w:val="22"/>
          <w:lang w:eastAsia="en-AU"/>
          <w14:ligatures w14:val="standardContextual"/>
        </w:rPr>
      </w:pPr>
      <w:hyperlink w:anchor="_Toc167996433" w:history="1">
        <w:r w:rsidR="00B62610" w:rsidRPr="00C8616E">
          <w:rPr>
            <w:rStyle w:val="Hyperlink"/>
            <w:lang w:eastAsia="en-AU"/>
          </w:rPr>
          <w:t>5.</w:t>
        </w:r>
        <w:r w:rsidR="00B62610">
          <w:rPr>
            <w:rFonts w:asciiTheme="minorHAnsi" w:eastAsiaTheme="minorEastAsia" w:hAnsiTheme="minorHAnsi" w:cstheme="minorBidi"/>
            <w:kern w:val="2"/>
            <w:sz w:val="22"/>
            <w:szCs w:val="22"/>
            <w:lang w:eastAsia="en-AU"/>
            <w14:ligatures w14:val="standardContextual"/>
          </w:rPr>
          <w:tab/>
        </w:r>
        <w:r w:rsidR="00B62610" w:rsidRPr="00C8616E">
          <w:rPr>
            <w:rStyle w:val="Hyperlink"/>
            <w:lang w:eastAsia="en-AU"/>
          </w:rPr>
          <w:t>The park</w:t>
        </w:r>
        <w:r w:rsidR="00B62610">
          <w:rPr>
            <w:webHidden/>
          </w:rPr>
          <w:tab/>
        </w:r>
        <w:r w:rsidR="00B62610">
          <w:rPr>
            <w:webHidden/>
          </w:rPr>
          <w:fldChar w:fldCharType="begin"/>
        </w:r>
        <w:r w:rsidR="00B62610">
          <w:rPr>
            <w:webHidden/>
          </w:rPr>
          <w:instrText xml:space="preserve"> PAGEREF _Toc167996433 \h </w:instrText>
        </w:r>
        <w:r w:rsidR="00B62610">
          <w:rPr>
            <w:webHidden/>
          </w:rPr>
        </w:r>
        <w:r w:rsidR="00B62610">
          <w:rPr>
            <w:webHidden/>
          </w:rPr>
          <w:fldChar w:fldCharType="separate"/>
        </w:r>
        <w:r w:rsidR="00742077">
          <w:rPr>
            <w:webHidden/>
          </w:rPr>
          <w:t>12</w:t>
        </w:r>
        <w:r w:rsidR="00B62610">
          <w:rPr>
            <w:webHidden/>
          </w:rPr>
          <w:fldChar w:fldCharType="end"/>
        </w:r>
      </w:hyperlink>
    </w:p>
    <w:p w14:paraId="665ED6D8" w14:textId="3E661644" w:rsidR="00B62610" w:rsidRDefault="00417B5F">
      <w:pPr>
        <w:pStyle w:val="TOC1"/>
        <w:rPr>
          <w:rFonts w:asciiTheme="minorHAnsi" w:eastAsiaTheme="minorEastAsia" w:hAnsiTheme="minorHAnsi" w:cstheme="minorBidi"/>
          <w:kern w:val="2"/>
          <w:sz w:val="22"/>
          <w:szCs w:val="22"/>
          <w:lang w:eastAsia="en-AU"/>
          <w14:ligatures w14:val="standardContextual"/>
        </w:rPr>
      </w:pPr>
      <w:hyperlink w:anchor="_Toc167996434" w:history="1">
        <w:r w:rsidR="00B62610" w:rsidRPr="00C8616E">
          <w:rPr>
            <w:rStyle w:val="Hyperlink"/>
          </w:rPr>
          <w:t>6.</w:t>
        </w:r>
        <w:r w:rsidR="00B62610">
          <w:rPr>
            <w:rFonts w:asciiTheme="minorHAnsi" w:eastAsiaTheme="minorEastAsia" w:hAnsiTheme="minorHAnsi" w:cstheme="minorBidi"/>
            <w:kern w:val="2"/>
            <w:sz w:val="22"/>
            <w:szCs w:val="22"/>
            <w:lang w:eastAsia="en-AU"/>
            <w14:ligatures w14:val="standardContextual"/>
          </w:rPr>
          <w:tab/>
        </w:r>
        <w:r w:rsidR="00B62610" w:rsidRPr="00C8616E">
          <w:rPr>
            <w:rStyle w:val="Hyperlink"/>
          </w:rPr>
          <w:t>A picnic in the park</w:t>
        </w:r>
        <w:r w:rsidR="00B62610">
          <w:rPr>
            <w:webHidden/>
          </w:rPr>
          <w:tab/>
        </w:r>
        <w:r w:rsidR="00B62610">
          <w:rPr>
            <w:webHidden/>
          </w:rPr>
          <w:fldChar w:fldCharType="begin"/>
        </w:r>
        <w:r w:rsidR="00B62610">
          <w:rPr>
            <w:webHidden/>
          </w:rPr>
          <w:instrText xml:space="preserve"> PAGEREF _Toc167996434 \h </w:instrText>
        </w:r>
        <w:r w:rsidR="00B62610">
          <w:rPr>
            <w:webHidden/>
          </w:rPr>
        </w:r>
        <w:r w:rsidR="00B62610">
          <w:rPr>
            <w:webHidden/>
          </w:rPr>
          <w:fldChar w:fldCharType="separate"/>
        </w:r>
        <w:r w:rsidR="00742077">
          <w:rPr>
            <w:webHidden/>
          </w:rPr>
          <w:t>18</w:t>
        </w:r>
        <w:r w:rsidR="00B62610">
          <w:rPr>
            <w:webHidden/>
          </w:rPr>
          <w:fldChar w:fldCharType="end"/>
        </w:r>
      </w:hyperlink>
    </w:p>
    <w:p w14:paraId="5F651C12" w14:textId="220E88F1" w:rsidR="00B62610" w:rsidRDefault="00417B5F">
      <w:pPr>
        <w:pStyle w:val="TOC1"/>
        <w:rPr>
          <w:rFonts w:asciiTheme="minorHAnsi" w:eastAsiaTheme="minorEastAsia" w:hAnsiTheme="minorHAnsi" w:cstheme="minorBidi"/>
          <w:kern w:val="2"/>
          <w:sz w:val="22"/>
          <w:szCs w:val="22"/>
          <w:lang w:eastAsia="en-AU"/>
          <w14:ligatures w14:val="standardContextual"/>
        </w:rPr>
      </w:pPr>
      <w:hyperlink w:anchor="_Toc167996435" w:history="1">
        <w:r w:rsidR="00B62610" w:rsidRPr="00C8616E">
          <w:rPr>
            <w:rStyle w:val="Hyperlink"/>
            <w:lang w:eastAsia="en-AU"/>
          </w:rPr>
          <w:t>7.</w:t>
        </w:r>
        <w:r w:rsidR="00B62610">
          <w:rPr>
            <w:rFonts w:asciiTheme="minorHAnsi" w:eastAsiaTheme="minorEastAsia" w:hAnsiTheme="minorHAnsi" w:cstheme="minorBidi"/>
            <w:kern w:val="2"/>
            <w:sz w:val="22"/>
            <w:szCs w:val="22"/>
            <w:lang w:eastAsia="en-AU"/>
            <w14:ligatures w14:val="standardContextual"/>
          </w:rPr>
          <w:tab/>
        </w:r>
        <w:r w:rsidR="00B62610" w:rsidRPr="00C8616E">
          <w:rPr>
            <w:rStyle w:val="Hyperlink"/>
            <w:lang w:eastAsia="en-AU"/>
          </w:rPr>
          <w:t>A place to rent</w:t>
        </w:r>
        <w:r w:rsidR="00B62610">
          <w:rPr>
            <w:webHidden/>
          </w:rPr>
          <w:tab/>
        </w:r>
        <w:r w:rsidR="00B62610">
          <w:rPr>
            <w:webHidden/>
          </w:rPr>
          <w:fldChar w:fldCharType="begin"/>
        </w:r>
        <w:r w:rsidR="00B62610">
          <w:rPr>
            <w:webHidden/>
          </w:rPr>
          <w:instrText xml:space="preserve"> PAGEREF _Toc167996435 \h </w:instrText>
        </w:r>
        <w:r w:rsidR="00B62610">
          <w:rPr>
            <w:webHidden/>
          </w:rPr>
        </w:r>
        <w:r w:rsidR="00B62610">
          <w:rPr>
            <w:webHidden/>
          </w:rPr>
          <w:fldChar w:fldCharType="separate"/>
        </w:r>
        <w:r w:rsidR="00742077">
          <w:rPr>
            <w:webHidden/>
          </w:rPr>
          <w:t>22</w:t>
        </w:r>
        <w:r w:rsidR="00B62610">
          <w:rPr>
            <w:webHidden/>
          </w:rPr>
          <w:fldChar w:fldCharType="end"/>
        </w:r>
      </w:hyperlink>
    </w:p>
    <w:p w14:paraId="44F2C531" w14:textId="2BEE0437" w:rsidR="00B62610" w:rsidRDefault="00417B5F">
      <w:pPr>
        <w:pStyle w:val="TOC1"/>
        <w:rPr>
          <w:rFonts w:asciiTheme="minorHAnsi" w:eastAsiaTheme="minorEastAsia" w:hAnsiTheme="minorHAnsi" w:cstheme="minorBidi"/>
          <w:kern w:val="2"/>
          <w:sz w:val="22"/>
          <w:szCs w:val="22"/>
          <w:lang w:eastAsia="en-AU"/>
          <w14:ligatures w14:val="standardContextual"/>
        </w:rPr>
      </w:pPr>
      <w:hyperlink w:anchor="_Toc167996436" w:history="1">
        <w:r w:rsidR="00B62610" w:rsidRPr="00C8616E">
          <w:rPr>
            <w:rStyle w:val="Hyperlink"/>
            <w:lang w:eastAsia="en-AU"/>
          </w:rPr>
          <w:t>8.</w:t>
        </w:r>
        <w:r w:rsidR="00B62610">
          <w:rPr>
            <w:rFonts w:asciiTheme="minorHAnsi" w:eastAsiaTheme="minorEastAsia" w:hAnsiTheme="minorHAnsi" w:cstheme="minorBidi"/>
            <w:kern w:val="2"/>
            <w:sz w:val="22"/>
            <w:szCs w:val="22"/>
            <w:lang w:eastAsia="en-AU"/>
            <w14:ligatures w14:val="standardContextual"/>
          </w:rPr>
          <w:tab/>
        </w:r>
        <w:r w:rsidR="00B62610" w:rsidRPr="00C8616E">
          <w:rPr>
            <w:rStyle w:val="Hyperlink"/>
            <w:lang w:eastAsia="en-AU"/>
          </w:rPr>
          <w:t>Sale at the Op Shop</w:t>
        </w:r>
        <w:r w:rsidR="00B62610">
          <w:rPr>
            <w:webHidden/>
          </w:rPr>
          <w:tab/>
        </w:r>
        <w:r w:rsidR="00B62610">
          <w:rPr>
            <w:webHidden/>
          </w:rPr>
          <w:fldChar w:fldCharType="begin"/>
        </w:r>
        <w:r w:rsidR="00B62610">
          <w:rPr>
            <w:webHidden/>
          </w:rPr>
          <w:instrText xml:space="preserve"> PAGEREF _Toc167996436 \h </w:instrText>
        </w:r>
        <w:r w:rsidR="00B62610">
          <w:rPr>
            <w:webHidden/>
          </w:rPr>
        </w:r>
        <w:r w:rsidR="00B62610">
          <w:rPr>
            <w:webHidden/>
          </w:rPr>
          <w:fldChar w:fldCharType="separate"/>
        </w:r>
        <w:r w:rsidR="00742077">
          <w:rPr>
            <w:webHidden/>
          </w:rPr>
          <w:t>30</w:t>
        </w:r>
        <w:r w:rsidR="00B62610">
          <w:rPr>
            <w:webHidden/>
          </w:rPr>
          <w:fldChar w:fldCharType="end"/>
        </w:r>
      </w:hyperlink>
    </w:p>
    <w:p w14:paraId="3083BCCC" w14:textId="435D2842" w:rsidR="00B62610" w:rsidRDefault="00417B5F">
      <w:pPr>
        <w:pStyle w:val="TOC1"/>
        <w:rPr>
          <w:rFonts w:asciiTheme="minorHAnsi" w:eastAsiaTheme="minorEastAsia" w:hAnsiTheme="minorHAnsi" w:cstheme="minorBidi"/>
          <w:kern w:val="2"/>
          <w:sz w:val="22"/>
          <w:szCs w:val="22"/>
          <w:lang w:eastAsia="en-AU"/>
          <w14:ligatures w14:val="standardContextual"/>
        </w:rPr>
      </w:pPr>
      <w:hyperlink w:anchor="_Toc167996437" w:history="1">
        <w:r w:rsidR="00B62610" w:rsidRPr="00C8616E">
          <w:rPr>
            <w:rStyle w:val="Hyperlink"/>
            <w:lang w:eastAsia="en-AU"/>
          </w:rPr>
          <w:t>9.</w:t>
        </w:r>
        <w:r w:rsidR="00B62610">
          <w:rPr>
            <w:rFonts w:asciiTheme="minorHAnsi" w:eastAsiaTheme="minorEastAsia" w:hAnsiTheme="minorHAnsi" w:cstheme="minorBidi"/>
            <w:kern w:val="2"/>
            <w:sz w:val="22"/>
            <w:szCs w:val="22"/>
            <w:lang w:eastAsia="en-AU"/>
            <w14:ligatures w14:val="standardContextual"/>
          </w:rPr>
          <w:tab/>
        </w:r>
        <w:r w:rsidR="00B62610" w:rsidRPr="00C8616E">
          <w:rPr>
            <w:rStyle w:val="Hyperlink"/>
            <w:lang w:eastAsia="en-AU"/>
          </w:rPr>
          <w:t>An invitation</w:t>
        </w:r>
        <w:r w:rsidR="00B62610">
          <w:rPr>
            <w:webHidden/>
          </w:rPr>
          <w:tab/>
        </w:r>
        <w:r w:rsidR="00B62610">
          <w:rPr>
            <w:webHidden/>
          </w:rPr>
          <w:fldChar w:fldCharType="begin"/>
        </w:r>
        <w:r w:rsidR="00B62610">
          <w:rPr>
            <w:webHidden/>
          </w:rPr>
          <w:instrText xml:space="preserve"> PAGEREF _Toc167996437 \h </w:instrText>
        </w:r>
        <w:r w:rsidR="00B62610">
          <w:rPr>
            <w:webHidden/>
          </w:rPr>
        </w:r>
        <w:r w:rsidR="00B62610">
          <w:rPr>
            <w:webHidden/>
          </w:rPr>
          <w:fldChar w:fldCharType="separate"/>
        </w:r>
        <w:r w:rsidR="00742077">
          <w:rPr>
            <w:webHidden/>
          </w:rPr>
          <w:t>32</w:t>
        </w:r>
        <w:r w:rsidR="00B62610">
          <w:rPr>
            <w:webHidden/>
          </w:rPr>
          <w:fldChar w:fldCharType="end"/>
        </w:r>
      </w:hyperlink>
    </w:p>
    <w:p w14:paraId="48EEA956" w14:textId="551235A2" w:rsidR="00B62610" w:rsidRDefault="00417B5F">
      <w:pPr>
        <w:pStyle w:val="TOC1"/>
        <w:rPr>
          <w:rFonts w:asciiTheme="minorHAnsi" w:eastAsiaTheme="minorEastAsia" w:hAnsiTheme="minorHAnsi" w:cstheme="minorBidi"/>
          <w:kern w:val="2"/>
          <w:sz w:val="22"/>
          <w:szCs w:val="22"/>
          <w:lang w:eastAsia="en-AU"/>
          <w14:ligatures w14:val="standardContextual"/>
        </w:rPr>
      </w:pPr>
      <w:hyperlink w:anchor="_Toc167996438" w:history="1">
        <w:r w:rsidR="00B62610" w:rsidRPr="00C8616E">
          <w:rPr>
            <w:rStyle w:val="Hyperlink"/>
            <w:lang w:eastAsia="en-AU"/>
          </w:rPr>
          <w:t>10.</w:t>
        </w:r>
        <w:r w:rsidR="00B62610">
          <w:rPr>
            <w:rFonts w:asciiTheme="minorHAnsi" w:eastAsiaTheme="minorEastAsia" w:hAnsiTheme="minorHAnsi" w:cstheme="minorBidi"/>
            <w:kern w:val="2"/>
            <w:sz w:val="22"/>
            <w:szCs w:val="22"/>
            <w:lang w:eastAsia="en-AU"/>
            <w14:ligatures w14:val="standardContextual"/>
          </w:rPr>
          <w:tab/>
        </w:r>
        <w:r w:rsidR="00B62610" w:rsidRPr="00C8616E">
          <w:rPr>
            <w:rStyle w:val="Hyperlink"/>
            <w:lang w:eastAsia="en-AU"/>
          </w:rPr>
          <w:t>The beach</w:t>
        </w:r>
        <w:r w:rsidR="00B62610">
          <w:rPr>
            <w:webHidden/>
          </w:rPr>
          <w:tab/>
        </w:r>
        <w:r w:rsidR="00B62610">
          <w:rPr>
            <w:webHidden/>
          </w:rPr>
          <w:fldChar w:fldCharType="begin"/>
        </w:r>
        <w:r w:rsidR="00B62610">
          <w:rPr>
            <w:webHidden/>
          </w:rPr>
          <w:instrText xml:space="preserve"> PAGEREF _Toc167996438 \h </w:instrText>
        </w:r>
        <w:r w:rsidR="00B62610">
          <w:rPr>
            <w:webHidden/>
          </w:rPr>
        </w:r>
        <w:r w:rsidR="00B62610">
          <w:rPr>
            <w:webHidden/>
          </w:rPr>
          <w:fldChar w:fldCharType="separate"/>
        </w:r>
        <w:r w:rsidR="00742077">
          <w:rPr>
            <w:webHidden/>
          </w:rPr>
          <w:t>34</w:t>
        </w:r>
        <w:r w:rsidR="00B62610">
          <w:rPr>
            <w:webHidden/>
          </w:rPr>
          <w:fldChar w:fldCharType="end"/>
        </w:r>
      </w:hyperlink>
    </w:p>
    <w:p w14:paraId="06E3302C" w14:textId="40F05F0F" w:rsidR="00B62610" w:rsidRDefault="00417B5F">
      <w:pPr>
        <w:pStyle w:val="TOC1"/>
        <w:rPr>
          <w:rFonts w:asciiTheme="minorHAnsi" w:eastAsiaTheme="minorEastAsia" w:hAnsiTheme="minorHAnsi" w:cstheme="minorBidi"/>
          <w:kern w:val="2"/>
          <w:sz w:val="22"/>
          <w:szCs w:val="22"/>
          <w:lang w:eastAsia="en-AU"/>
          <w14:ligatures w14:val="standardContextual"/>
        </w:rPr>
      </w:pPr>
      <w:hyperlink w:anchor="_Toc167996439" w:history="1">
        <w:r w:rsidR="00B62610" w:rsidRPr="00C8616E">
          <w:rPr>
            <w:rStyle w:val="Hyperlink"/>
            <w:lang w:eastAsia="en-AU"/>
          </w:rPr>
          <w:t>11.</w:t>
        </w:r>
        <w:r w:rsidR="00B62610">
          <w:rPr>
            <w:rFonts w:asciiTheme="minorHAnsi" w:eastAsiaTheme="minorEastAsia" w:hAnsiTheme="minorHAnsi" w:cstheme="minorBidi"/>
            <w:kern w:val="2"/>
            <w:sz w:val="22"/>
            <w:szCs w:val="22"/>
            <w:lang w:eastAsia="en-AU"/>
            <w14:ligatures w14:val="standardContextual"/>
          </w:rPr>
          <w:tab/>
        </w:r>
        <w:r w:rsidR="00B62610" w:rsidRPr="00C8616E">
          <w:rPr>
            <w:rStyle w:val="Hyperlink"/>
            <w:lang w:eastAsia="en-AU"/>
          </w:rPr>
          <w:t>A quick and easy meal</w:t>
        </w:r>
        <w:r w:rsidR="00B62610">
          <w:rPr>
            <w:webHidden/>
          </w:rPr>
          <w:tab/>
        </w:r>
        <w:r w:rsidR="00B62610">
          <w:rPr>
            <w:webHidden/>
          </w:rPr>
          <w:fldChar w:fldCharType="begin"/>
        </w:r>
        <w:r w:rsidR="00B62610">
          <w:rPr>
            <w:webHidden/>
          </w:rPr>
          <w:instrText xml:space="preserve"> PAGEREF _Toc167996439 \h </w:instrText>
        </w:r>
        <w:r w:rsidR="00B62610">
          <w:rPr>
            <w:webHidden/>
          </w:rPr>
        </w:r>
        <w:r w:rsidR="00B62610">
          <w:rPr>
            <w:webHidden/>
          </w:rPr>
          <w:fldChar w:fldCharType="separate"/>
        </w:r>
        <w:r w:rsidR="00742077">
          <w:rPr>
            <w:webHidden/>
          </w:rPr>
          <w:t>42</w:t>
        </w:r>
        <w:r w:rsidR="00B62610">
          <w:rPr>
            <w:webHidden/>
          </w:rPr>
          <w:fldChar w:fldCharType="end"/>
        </w:r>
      </w:hyperlink>
    </w:p>
    <w:p w14:paraId="1B1E708B" w14:textId="54BBB8FD" w:rsidR="001034BD" w:rsidRDefault="00983671" w:rsidP="00B613E2">
      <w:pPr>
        <w:spacing w:before="120" w:after="240"/>
        <w:rPr>
          <w:b/>
          <w:bCs/>
          <w:sz w:val="22"/>
          <w:szCs w:val="32"/>
        </w:rPr>
      </w:pPr>
      <w:r w:rsidRPr="00983671">
        <w:rPr>
          <w:b/>
          <w:bCs/>
          <w:sz w:val="22"/>
          <w:szCs w:val="32"/>
        </w:rPr>
        <w:fldChar w:fldCharType="end"/>
      </w:r>
      <w:r w:rsidR="001034BD">
        <w:rPr>
          <w:b/>
          <w:sz w:val="22"/>
          <w:szCs w:val="32"/>
        </w:rPr>
        <w:br w:type="page"/>
      </w:r>
    </w:p>
    <w:p w14:paraId="0FEA8E3C" w14:textId="3490ED77" w:rsidR="008A494B" w:rsidRDefault="00CF5D11" w:rsidP="00FB3E5D">
      <w:pPr>
        <w:pStyle w:val="Heading1"/>
      </w:pPr>
      <w:bookmarkStart w:id="10" w:name="_Toc167996429"/>
      <w:r>
        <w:rPr>
          <w:noProof/>
        </w:rPr>
        <w:lastRenderedPageBreak/>
        <w:drawing>
          <wp:anchor distT="0" distB="0" distL="114300" distR="114300" simplePos="0" relativeHeight="250753536" behindDoc="0" locked="0" layoutInCell="1" allowOverlap="1" wp14:anchorId="36F2AC59" wp14:editId="31AA0966">
            <wp:simplePos x="0" y="0"/>
            <wp:positionH relativeFrom="column">
              <wp:posOffset>-29977</wp:posOffset>
            </wp:positionH>
            <wp:positionV relativeFrom="paragraph">
              <wp:posOffset>340480</wp:posOffset>
            </wp:positionV>
            <wp:extent cx="419100" cy="495211"/>
            <wp:effectExtent l="0" t="0" r="0" b="635"/>
            <wp:wrapNone/>
            <wp:docPr id="1182504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04287" name="Picture 1182504287"/>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211"/>
                    </a:xfrm>
                    <a:prstGeom prst="rect">
                      <a:avLst/>
                    </a:prstGeom>
                  </pic:spPr>
                </pic:pic>
              </a:graphicData>
            </a:graphic>
          </wp:anchor>
        </w:drawing>
      </w:r>
      <w:r>
        <w:rPr>
          <w:noProof/>
        </w:rPr>
        <mc:AlternateContent>
          <mc:Choice Requires="wpg">
            <w:drawing>
              <wp:anchor distT="0" distB="0" distL="114300" distR="114300" simplePos="0" relativeHeight="251801088" behindDoc="0" locked="0" layoutInCell="1" allowOverlap="1" wp14:anchorId="2662B45E" wp14:editId="7517D649">
                <wp:simplePos x="0" y="0"/>
                <wp:positionH relativeFrom="column">
                  <wp:posOffset>-168275</wp:posOffset>
                </wp:positionH>
                <wp:positionV relativeFrom="paragraph">
                  <wp:posOffset>340360</wp:posOffset>
                </wp:positionV>
                <wp:extent cx="6164580" cy="8829040"/>
                <wp:effectExtent l="0" t="0" r="26670" b="10160"/>
                <wp:wrapNone/>
                <wp:docPr id="569613566" name="Group 2"/>
                <wp:cNvGraphicFramePr/>
                <a:graphic xmlns:a="http://schemas.openxmlformats.org/drawingml/2006/main">
                  <a:graphicData uri="http://schemas.microsoft.com/office/word/2010/wordprocessingGroup">
                    <wpg:wgp>
                      <wpg:cNvGrpSpPr/>
                      <wpg:grpSpPr>
                        <a:xfrm>
                          <a:off x="0" y="0"/>
                          <a:ext cx="6164580" cy="8829040"/>
                          <a:chOff x="0" y="17253"/>
                          <a:chExt cx="6164580" cy="8829425"/>
                        </a:xfrm>
                      </wpg:grpSpPr>
                      <wps:wsp>
                        <wps:cNvPr id="1584065230" name="Text Box 4"/>
                        <wps:cNvSpPr txBox="1"/>
                        <wps:spPr>
                          <a:xfrm>
                            <a:off x="138022" y="627710"/>
                            <a:ext cx="6004560" cy="3833656"/>
                          </a:xfrm>
                          <a:prstGeom prst="rect">
                            <a:avLst/>
                          </a:prstGeom>
                          <a:solidFill>
                            <a:sysClr val="window" lastClr="FFFFFF"/>
                          </a:solidFill>
                          <a:ln w="6350">
                            <a:solidFill>
                              <a:srgbClr val="4472C4"/>
                            </a:solidFill>
                          </a:ln>
                        </wps:spPr>
                        <wps:txbx>
                          <w:txbxContent>
                            <w:p w14:paraId="36E73DD8" w14:textId="77777777" w:rsidR="00ED3126" w:rsidRDefault="00ED3126" w:rsidP="00ED31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75720161" name="Picture 2"/>
                          <pic:cNvPicPr>
                            <a:picLocks noChangeAspect="1"/>
                          </pic:cNvPicPr>
                        </pic:nvPicPr>
                        <pic:blipFill>
                          <a:blip r:embed="rId43" cstate="print"/>
                          <a:srcRect/>
                          <a:stretch>
                            <a:fillRect/>
                          </a:stretch>
                        </pic:blipFill>
                        <pic:spPr bwMode="auto">
                          <a:xfrm>
                            <a:off x="2602865" y="17253"/>
                            <a:ext cx="3314065" cy="1622425"/>
                          </a:xfrm>
                          <a:prstGeom prst="rect">
                            <a:avLst/>
                          </a:prstGeom>
                          <a:noFill/>
                          <a:ln>
                            <a:noFill/>
                          </a:ln>
                        </pic:spPr>
                      </pic:pic>
                      <pic:pic xmlns:pic="http://schemas.openxmlformats.org/drawingml/2006/picture">
                        <pic:nvPicPr>
                          <pic:cNvPr id="884356421" name="Picture 5"/>
                          <pic:cNvPicPr>
                            <a:picLocks noChangeAspect="1"/>
                          </pic:cNvPicPr>
                        </pic:nvPicPr>
                        <pic:blipFill>
                          <a:blip r:embed="rId44" cstate="print"/>
                          <a:srcRect/>
                          <a:stretch>
                            <a:fillRect/>
                          </a:stretch>
                        </pic:blipFill>
                        <pic:spPr bwMode="auto">
                          <a:xfrm flipH="1">
                            <a:off x="495300" y="1562100"/>
                            <a:ext cx="1021080" cy="2564130"/>
                          </a:xfrm>
                          <a:prstGeom prst="rect">
                            <a:avLst/>
                          </a:prstGeom>
                          <a:noFill/>
                          <a:ln>
                            <a:noFill/>
                          </a:ln>
                        </pic:spPr>
                      </pic:pic>
                      <pic:pic xmlns:pic="http://schemas.openxmlformats.org/drawingml/2006/picture">
                        <pic:nvPicPr>
                          <pic:cNvPr id="922053566" name="Picture 21"/>
                          <pic:cNvPicPr>
                            <a:picLocks noChangeAspect="1"/>
                          </pic:cNvPicPr>
                        </pic:nvPicPr>
                        <pic:blipFill>
                          <a:blip r:embed="rId45" cstate="print"/>
                          <a:srcRect/>
                          <a:stretch>
                            <a:fillRect/>
                          </a:stretch>
                        </pic:blipFill>
                        <pic:spPr bwMode="auto">
                          <a:xfrm>
                            <a:off x="3093720" y="1531620"/>
                            <a:ext cx="939165" cy="2632075"/>
                          </a:xfrm>
                          <a:prstGeom prst="rect">
                            <a:avLst/>
                          </a:prstGeom>
                          <a:noFill/>
                          <a:ln>
                            <a:noFill/>
                          </a:ln>
                        </pic:spPr>
                      </pic:pic>
                      <pic:pic xmlns:pic="http://schemas.openxmlformats.org/drawingml/2006/picture">
                        <pic:nvPicPr>
                          <pic:cNvPr id="1846376939" name="Picture 23"/>
                          <pic:cNvPicPr>
                            <a:picLocks noChangeAspect="1"/>
                          </pic:cNvPicPr>
                        </pic:nvPicPr>
                        <pic:blipFill>
                          <a:blip r:embed="rId46" cstate="print"/>
                          <a:srcRect/>
                          <a:stretch>
                            <a:fillRect/>
                          </a:stretch>
                        </pic:blipFill>
                        <pic:spPr bwMode="auto">
                          <a:xfrm>
                            <a:off x="5173980" y="1493520"/>
                            <a:ext cx="855980" cy="2606040"/>
                          </a:xfrm>
                          <a:prstGeom prst="rect">
                            <a:avLst/>
                          </a:prstGeom>
                          <a:noFill/>
                          <a:ln>
                            <a:noFill/>
                          </a:ln>
                        </pic:spPr>
                      </pic:pic>
                      <wpg:grpSp>
                        <wpg:cNvPr id="1522041036" name="Group 8"/>
                        <wpg:cNvGrpSpPr/>
                        <wpg:grpSpPr>
                          <a:xfrm>
                            <a:off x="502920" y="4122420"/>
                            <a:ext cx="5563971" cy="338947"/>
                            <a:chOff x="0" y="-20267"/>
                            <a:chExt cx="5563971" cy="338940"/>
                          </a:xfrm>
                        </wpg:grpSpPr>
                        <wps:wsp>
                          <wps:cNvPr id="2145324324" name="Text Box 18"/>
                          <wps:cNvSpPr txBox="1"/>
                          <wps:spPr>
                            <a:xfrm>
                              <a:off x="4724400" y="-20267"/>
                              <a:ext cx="839571" cy="318620"/>
                            </a:xfrm>
                            <a:prstGeom prst="rect">
                              <a:avLst/>
                            </a:prstGeom>
                            <a:solidFill>
                              <a:srgbClr val="E7F5FB"/>
                            </a:solidFill>
                            <a:ln w="6350">
                              <a:solidFill>
                                <a:srgbClr val="5B9BD5">
                                  <a:lumMod val="75000"/>
                                </a:srgbClr>
                              </a:solidFill>
                            </a:ln>
                          </wps:spPr>
                          <wps:txbx>
                            <w:txbxContent>
                              <w:p w14:paraId="603C4B6D" w14:textId="77777777" w:rsidR="00ED3126" w:rsidRPr="00761308" w:rsidRDefault="00ED3126" w:rsidP="00ED3126">
                                <w:pPr>
                                  <w:jc w:val="center"/>
                                  <w:rPr>
                                    <w:lang w:val="en-GB"/>
                                  </w:rPr>
                                </w:pPr>
                                <w:r>
                                  <w:rPr>
                                    <w:lang w:val="en-GB"/>
                                  </w:rPr>
                                  <w:t>Peter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5698415" name="Text Box 18"/>
                          <wps:cNvSpPr txBox="1"/>
                          <wps:spPr>
                            <a:xfrm>
                              <a:off x="0" y="0"/>
                              <a:ext cx="923933" cy="318673"/>
                            </a:xfrm>
                            <a:prstGeom prst="rect">
                              <a:avLst/>
                            </a:prstGeom>
                            <a:solidFill>
                              <a:srgbClr val="E7F5FB"/>
                            </a:solidFill>
                            <a:ln w="6350">
                              <a:solidFill>
                                <a:srgbClr val="5B9BD5">
                                  <a:lumMod val="75000"/>
                                </a:srgbClr>
                              </a:solidFill>
                            </a:ln>
                          </wps:spPr>
                          <wps:txbx>
                            <w:txbxContent>
                              <w:p w14:paraId="04268B23" w14:textId="77777777" w:rsidR="00ED3126" w:rsidRPr="00761308" w:rsidRDefault="00ED3126" w:rsidP="00ED3126">
                                <w:pPr>
                                  <w:jc w:val="center"/>
                                  <w:rPr>
                                    <w:lang w:val="en-GB"/>
                                  </w:rPr>
                                </w:pPr>
                                <w:r>
                                  <w:rPr>
                                    <w:lang w:val="en-GB"/>
                                  </w:rPr>
                                  <w:t>Amina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3187201" name="Text Box 18"/>
                          <wps:cNvSpPr txBox="1"/>
                          <wps:spPr>
                            <a:xfrm>
                              <a:off x="2506980" y="0"/>
                              <a:ext cx="923933" cy="318673"/>
                            </a:xfrm>
                            <a:prstGeom prst="rect">
                              <a:avLst/>
                            </a:prstGeom>
                            <a:solidFill>
                              <a:srgbClr val="E7F5FB"/>
                            </a:solidFill>
                            <a:ln w="6350">
                              <a:solidFill>
                                <a:srgbClr val="5B9BD5">
                                  <a:lumMod val="75000"/>
                                </a:srgbClr>
                              </a:solidFill>
                            </a:ln>
                          </wps:spPr>
                          <wps:txbx>
                            <w:txbxContent>
                              <w:p w14:paraId="55B47ED4" w14:textId="77777777" w:rsidR="00ED3126" w:rsidRPr="00761308" w:rsidRDefault="00ED3126" w:rsidP="00ED3126">
                                <w:pPr>
                                  <w:jc w:val="center"/>
                                  <w:rPr>
                                    <w:lang w:val="en-GB"/>
                                  </w:rPr>
                                </w:pPr>
                                <w:r>
                                  <w:rPr>
                                    <w:lang w:val="en-GB"/>
                                  </w:rPr>
                                  <w:t>Basam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945268" name="Text Box 18"/>
                          <wps:cNvSpPr txBox="1"/>
                          <wps:spPr>
                            <a:xfrm>
                              <a:off x="1272540" y="0"/>
                              <a:ext cx="923933" cy="318673"/>
                            </a:xfrm>
                            <a:prstGeom prst="rect">
                              <a:avLst/>
                            </a:prstGeom>
                            <a:solidFill>
                              <a:srgbClr val="E7F5FB"/>
                            </a:solidFill>
                            <a:ln w="6350">
                              <a:solidFill>
                                <a:srgbClr val="5B9BD5">
                                  <a:lumMod val="75000"/>
                                </a:srgbClr>
                              </a:solidFill>
                            </a:ln>
                          </wps:spPr>
                          <wps:txbx>
                            <w:txbxContent>
                              <w:p w14:paraId="08725EF0" w14:textId="77777777" w:rsidR="00ED3126" w:rsidRPr="00761308" w:rsidRDefault="00ED3126" w:rsidP="00ED3126">
                                <w:pPr>
                                  <w:jc w:val="center"/>
                                  <w:rPr>
                                    <w:lang w:val="en-GB"/>
                                  </w:rPr>
                                </w:pPr>
                                <w:r>
                                  <w:rPr>
                                    <w:lang w:val="en-GB"/>
                                  </w:rPr>
                                  <w:t>Ahmad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949411332" name="Picture 7"/>
                          <pic:cNvPicPr>
                            <a:picLocks noChangeAspect="1"/>
                          </pic:cNvPicPr>
                        </pic:nvPicPr>
                        <pic:blipFill>
                          <a:blip r:embed="rId47"/>
                          <a:srcRect/>
                          <a:stretch>
                            <a:fillRect/>
                          </a:stretch>
                        </pic:blipFill>
                        <pic:spPr bwMode="auto">
                          <a:xfrm>
                            <a:off x="1783080" y="1508760"/>
                            <a:ext cx="845185" cy="2625090"/>
                          </a:xfrm>
                          <a:prstGeom prst="rect">
                            <a:avLst/>
                          </a:prstGeom>
                          <a:noFill/>
                          <a:ln>
                            <a:noFill/>
                          </a:ln>
                        </pic:spPr>
                      </pic:pic>
                      <wps:wsp>
                        <wps:cNvPr id="21242761" name="Text Box 3"/>
                        <wps:cNvSpPr txBox="1"/>
                        <wps:spPr>
                          <a:xfrm>
                            <a:off x="160020" y="510540"/>
                            <a:ext cx="975360" cy="1097387"/>
                          </a:xfrm>
                          <a:prstGeom prst="ellipse">
                            <a:avLst/>
                          </a:prstGeom>
                          <a:solidFill>
                            <a:srgbClr val="F1F8EC"/>
                          </a:solidFill>
                          <a:ln w="6350">
                            <a:solidFill>
                              <a:srgbClr val="70AD47">
                                <a:lumMod val="75000"/>
                              </a:srgbClr>
                            </a:solidFill>
                          </a:ln>
                        </wps:spPr>
                        <wps:txbx>
                          <w:txbxContent>
                            <w:p w14:paraId="26B0E173" w14:textId="77777777" w:rsidR="00ED3126" w:rsidRDefault="00ED3126" w:rsidP="00ED3126">
                              <w:pPr>
                                <w:spacing w:after="0"/>
                                <w:ind w:left="-142"/>
                                <w:jc w:val="center"/>
                                <w:rPr>
                                  <w:b/>
                                  <w:bCs/>
                                  <w:lang w:val="en-GB"/>
                                </w:rPr>
                              </w:pPr>
                              <w:r w:rsidRPr="000205BF">
                                <w:rPr>
                                  <w:b/>
                                  <w:bCs/>
                                  <w:lang w:val="en-GB"/>
                                </w:rPr>
                                <w:t xml:space="preserve">At </w:t>
                              </w:r>
                              <w:r>
                                <w:rPr>
                                  <w:b/>
                                  <w:bCs/>
                                  <w:lang w:val="en-GB"/>
                                </w:rPr>
                                <w:t xml:space="preserve">the </w:t>
                              </w:r>
                              <w:r>
                                <w:rPr>
                                  <w:b/>
                                  <w:bCs/>
                                  <w:lang w:val="en-GB"/>
                                </w:rPr>
                                <w:br/>
                                <w:t xml:space="preserve">AMEP </w:t>
                              </w:r>
                            </w:p>
                            <w:p w14:paraId="6AC5BE75" w14:textId="77777777" w:rsidR="00ED3126" w:rsidRPr="000205BF" w:rsidRDefault="00ED3126" w:rsidP="00ED3126">
                              <w:pPr>
                                <w:spacing w:after="0"/>
                                <w:ind w:left="-142"/>
                                <w:jc w:val="center"/>
                                <w:rPr>
                                  <w:b/>
                                  <w:bCs/>
                                  <w:lang w:val="en-GB"/>
                                </w:rPr>
                              </w:pPr>
                              <w:r>
                                <w:rPr>
                                  <w:b/>
                                  <w:bCs/>
                                  <w:lang w:val="en-GB"/>
                                </w:rPr>
                                <w:t>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31308810" name="Group 1"/>
                        <wpg:cNvGrpSpPr/>
                        <wpg:grpSpPr>
                          <a:xfrm>
                            <a:off x="0" y="4518660"/>
                            <a:ext cx="6164580" cy="4328018"/>
                            <a:chOff x="0" y="0"/>
                            <a:chExt cx="6164580" cy="4328018"/>
                          </a:xfrm>
                        </wpg:grpSpPr>
                        <wps:wsp>
                          <wps:cNvPr id="1470469155" name="Text Box 9"/>
                          <wps:cNvSpPr txBox="1"/>
                          <wps:spPr>
                            <a:xfrm>
                              <a:off x="160020" y="60960"/>
                              <a:ext cx="6004560" cy="4197071"/>
                            </a:xfrm>
                            <a:prstGeom prst="rect">
                              <a:avLst/>
                            </a:prstGeom>
                            <a:solidFill>
                              <a:sysClr val="window" lastClr="FFFFFF"/>
                            </a:solidFill>
                            <a:ln w="6350">
                              <a:solidFill>
                                <a:srgbClr val="4472C4"/>
                              </a:solidFill>
                            </a:ln>
                          </wps:spPr>
                          <wps:txbx>
                            <w:txbxContent>
                              <w:p w14:paraId="68B1535F" w14:textId="77777777" w:rsidR="00ED3126" w:rsidRDefault="00ED3126" w:rsidP="00ED31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14793622" name="Picture 1"/>
                            <pic:cNvPicPr>
                              <a:picLocks noChangeAspect="1"/>
                            </pic:cNvPicPr>
                          </pic:nvPicPr>
                          <pic:blipFill>
                            <a:blip r:embed="rId48" cstate="print"/>
                            <a:srcRect/>
                            <a:stretch>
                              <a:fillRect/>
                            </a:stretch>
                          </pic:blipFill>
                          <pic:spPr bwMode="auto">
                            <a:xfrm>
                              <a:off x="342900" y="1295400"/>
                              <a:ext cx="1116965" cy="2794635"/>
                            </a:xfrm>
                            <a:prstGeom prst="rect">
                              <a:avLst/>
                            </a:prstGeom>
                            <a:noFill/>
                            <a:ln>
                              <a:noFill/>
                            </a:ln>
                          </pic:spPr>
                        </pic:pic>
                        <wps:wsp>
                          <wps:cNvPr id="1285131868" name="Text Box 18"/>
                          <wps:cNvSpPr txBox="1"/>
                          <wps:spPr>
                            <a:xfrm>
                              <a:off x="480060" y="3977640"/>
                              <a:ext cx="982850" cy="320024"/>
                            </a:xfrm>
                            <a:prstGeom prst="rect">
                              <a:avLst/>
                            </a:prstGeom>
                            <a:solidFill>
                              <a:srgbClr val="E7F5FB"/>
                            </a:solidFill>
                            <a:ln w="6350">
                              <a:solidFill>
                                <a:srgbClr val="5B9BD5">
                                  <a:lumMod val="75000"/>
                                </a:srgbClr>
                              </a:solidFill>
                            </a:ln>
                          </wps:spPr>
                          <wps:txbx>
                            <w:txbxContent>
                              <w:p w14:paraId="75D84AD6" w14:textId="77777777" w:rsidR="00ED3126" w:rsidRPr="00761308" w:rsidRDefault="00ED3126" w:rsidP="00ED3126">
                                <w:pPr>
                                  <w:jc w:val="center"/>
                                  <w:rPr>
                                    <w:lang w:val="en-GB"/>
                                  </w:rPr>
                                </w:pPr>
                                <w:r>
                                  <w:rPr>
                                    <w:lang w:val="en-GB"/>
                                  </w:rPr>
                                  <w:t>Parwana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9922656" name="Text Box 18"/>
                          <wps:cNvSpPr txBox="1"/>
                          <wps:spPr>
                            <a:xfrm>
                              <a:off x="5135880" y="4008120"/>
                              <a:ext cx="928051" cy="319898"/>
                            </a:xfrm>
                            <a:prstGeom prst="rect">
                              <a:avLst/>
                            </a:prstGeom>
                            <a:solidFill>
                              <a:srgbClr val="E7F5FB"/>
                            </a:solidFill>
                            <a:ln w="6350">
                              <a:solidFill>
                                <a:srgbClr val="5B9BD5">
                                  <a:lumMod val="75000"/>
                                </a:srgbClr>
                              </a:solidFill>
                            </a:ln>
                          </wps:spPr>
                          <wps:txbx>
                            <w:txbxContent>
                              <w:p w14:paraId="05BBE018" w14:textId="77777777" w:rsidR="00ED3126" w:rsidRPr="00761308" w:rsidRDefault="00ED3126" w:rsidP="00ED3126">
                                <w:pPr>
                                  <w:jc w:val="center"/>
                                  <w:rPr>
                                    <w:lang w:val="en-GB"/>
                                  </w:rPr>
                                </w:pPr>
                                <w:r>
                                  <w:rPr>
                                    <w:lang w:val="en-GB"/>
                                  </w:rPr>
                                  <w:t>Wendy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515062" name="Text Box 18"/>
                          <wps:cNvSpPr txBox="1"/>
                          <wps:spPr>
                            <a:xfrm>
                              <a:off x="1950720" y="3985260"/>
                              <a:ext cx="548561" cy="320024"/>
                            </a:xfrm>
                            <a:prstGeom prst="rect">
                              <a:avLst/>
                            </a:prstGeom>
                            <a:solidFill>
                              <a:srgbClr val="E7F5FB"/>
                            </a:solidFill>
                            <a:ln w="6350">
                              <a:solidFill>
                                <a:srgbClr val="5B9BD5">
                                  <a:lumMod val="75000"/>
                                </a:srgbClr>
                              </a:solidFill>
                            </a:ln>
                          </wps:spPr>
                          <wps:txbx>
                            <w:txbxContent>
                              <w:p w14:paraId="13909F03" w14:textId="77777777" w:rsidR="00ED3126" w:rsidRPr="00761308" w:rsidRDefault="00ED3126" w:rsidP="00ED3126">
                                <w:pPr>
                                  <w:jc w:val="center"/>
                                  <w:rPr>
                                    <w:lang w:val="en-GB"/>
                                  </w:rPr>
                                </w:pPr>
                                <w:r>
                                  <w:rPr>
                                    <w:lang w:val="en-GB"/>
                                  </w:rPr>
                                  <w:t>Linh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9012221" name="Picture 31"/>
                            <pic:cNvPicPr>
                              <a:picLocks noChangeAspect="1"/>
                            </pic:cNvPicPr>
                          </pic:nvPicPr>
                          <pic:blipFill>
                            <a:blip r:embed="rId49" cstate="print"/>
                            <a:srcRect/>
                            <a:stretch>
                              <a:fillRect/>
                            </a:stretch>
                          </pic:blipFill>
                          <pic:spPr bwMode="auto">
                            <a:xfrm>
                              <a:off x="2057400" y="0"/>
                              <a:ext cx="3728720" cy="1943100"/>
                            </a:xfrm>
                            <a:prstGeom prst="rect">
                              <a:avLst/>
                            </a:prstGeom>
                            <a:noFill/>
                            <a:ln>
                              <a:noFill/>
                            </a:ln>
                          </pic:spPr>
                        </pic:pic>
                        <pic:pic xmlns:pic="http://schemas.openxmlformats.org/drawingml/2006/picture">
                          <pic:nvPicPr>
                            <pic:cNvPr id="1942878549" name="Picture 12"/>
                            <pic:cNvPicPr>
                              <a:picLocks noChangeAspect="1"/>
                            </pic:cNvPicPr>
                          </pic:nvPicPr>
                          <pic:blipFill>
                            <a:blip r:embed="rId50" cstate="print"/>
                            <a:srcRect/>
                            <a:stretch>
                              <a:fillRect/>
                            </a:stretch>
                          </pic:blipFill>
                          <pic:spPr bwMode="auto">
                            <a:xfrm>
                              <a:off x="1790700" y="1463040"/>
                              <a:ext cx="876300" cy="2426970"/>
                            </a:xfrm>
                            <a:prstGeom prst="rect">
                              <a:avLst/>
                            </a:prstGeom>
                            <a:noFill/>
                            <a:ln>
                              <a:noFill/>
                            </a:ln>
                          </pic:spPr>
                        </pic:pic>
                        <pic:pic xmlns:pic="http://schemas.openxmlformats.org/drawingml/2006/picture">
                          <pic:nvPicPr>
                            <pic:cNvPr id="180528494" name="Picture 22"/>
                            <pic:cNvPicPr>
                              <a:picLocks noChangeAspect="1"/>
                            </pic:cNvPicPr>
                          </pic:nvPicPr>
                          <pic:blipFill>
                            <a:blip r:embed="rId51" cstate="print"/>
                            <a:srcRect/>
                            <a:stretch>
                              <a:fillRect/>
                            </a:stretch>
                          </pic:blipFill>
                          <pic:spPr bwMode="auto">
                            <a:xfrm>
                              <a:off x="5250180" y="1455420"/>
                              <a:ext cx="666750" cy="2498725"/>
                            </a:xfrm>
                            <a:prstGeom prst="rect">
                              <a:avLst/>
                            </a:prstGeom>
                            <a:noFill/>
                            <a:ln>
                              <a:noFill/>
                            </a:ln>
                          </pic:spPr>
                        </pic:pic>
                        <pic:pic xmlns:pic="http://schemas.openxmlformats.org/drawingml/2006/picture">
                          <pic:nvPicPr>
                            <pic:cNvPr id="863237796" name="Picture 1"/>
                            <pic:cNvPicPr>
                              <a:picLocks noChangeAspect="1"/>
                            </pic:cNvPicPr>
                          </pic:nvPicPr>
                          <pic:blipFill>
                            <a:blip r:embed="rId52" cstate="print"/>
                            <a:stretch>
                              <a:fillRect/>
                            </a:stretch>
                          </pic:blipFill>
                          <pic:spPr>
                            <a:xfrm>
                              <a:off x="2827020" y="1821180"/>
                              <a:ext cx="1729105" cy="2185670"/>
                            </a:xfrm>
                            <a:prstGeom prst="rect">
                              <a:avLst/>
                            </a:prstGeom>
                          </pic:spPr>
                        </pic:pic>
                        <wps:wsp>
                          <wps:cNvPr id="597867911" name="Text Box 18"/>
                          <wps:cNvSpPr txBox="1"/>
                          <wps:spPr>
                            <a:xfrm>
                              <a:off x="3314700" y="3977640"/>
                              <a:ext cx="426659" cy="320024"/>
                            </a:xfrm>
                            <a:prstGeom prst="rect">
                              <a:avLst/>
                            </a:prstGeom>
                            <a:solidFill>
                              <a:srgbClr val="E7F5FB"/>
                            </a:solidFill>
                            <a:ln w="6350">
                              <a:solidFill>
                                <a:srgbClr val="5B9BD5">
                                  <a:lumMod val="75000"/>
                                </a:srgbClr>
                              </a:solidFill>
                            </a:ln>
                          </wps:spPr>
                          <wps:txbx>
                            <w:txbxContent>
                              <w:p w14:paraId="2E30E299" w14:textId="77777777" w:rsidR="00ED3126" w:rsidRPr="00761308" w:rsidRDefault="00ED3126" w:rsidP="00ED3126">
                                <w:pPr>
                                  <w:jc w:val="center"/>
                                  <w:rPr>
                                    <w:lang w:val="en-GB"/>
                                  </w:rPr>
                                </w:pPr>
                                <w:r>
                                  <w:rPr>
                                    <w:lang w:val="en-GB"/>
                                  </w:rPr>
                                  <w:t>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4274043" name="Text Box 3"/>
                          <wps:cNvSpPr txBox="1"/>
                          <wps:spPr>
                            <a:xfrm>
                              <a:off x="0" y="746760"/>
                              <a:ext cx="2758440" cy="433705"/>
                            </a:xfrm>
                            <a:prstGeom prst="ellipse">
                              <a:avLst/>
                            </a:prstGeom>
                            <a:solidFill>
                              <a:srgbClr val="F1F8EC"/>
                            </a:solidFill>
                            <a:ln w="6350">
                              <a:solidFill>
                                <a:srgbClr val="70AD47">
                                  <a:lumMod val="75000"/>
                                </a:srgbClr>
                              </a:solidFill>
                            </a:ln>
                          </wps:spPr>
                          <wps:txbx>
                            <w:txbxContent>
                              <w:p w14:paraId="2471DD60" w14:textId="77777777" w:rsidR="00ED3126" w:rsidRPr="000205BF" w:rsidRDefault="00ED3126" w:rsidP="00977512">
                                <w:pPr>
                                  <w:spacing w:after="0"/>
                                  <w:ind w:right="-482" w:hanging="426"/>
                                  <w:jc w:val="center"/>
                                  <w:rPr>
                                    <w:b/>
                                    <w:bCs/>
                                    <w:lang w:val="en-GB"/>
                                  </w:rPr>
                                </w:pPr>
                                <w:r w:rsidRPr="000205BF">
                                  <w:rPr>
                                    <w:b/>
                                    <w:bCs/>
                                    <w:lang w:val="en-GB"/>
                                  </w:rPr>
                                  <w:t xml:space="preserve">At the </w:t>
                                </w:r>
                                <w:r>
                                  <w:rPr>
                                    <w:b/>
                                    <w:bCs/>
                                    <w:lang w:val="en-GB"/>
                                  </w:rPr>
                                  <w:t>Learning C</w:t>
                                </w:r>
                                <w:r w:rsidRPr="000205BF">
                                  <w:rPr>
                                    <w:b/>
                                    <w:bCs/>
                                    <w:lang w:val="en-GB"/>
                                  </w:rPr>
                                  <w:t>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2662B45E" id="Group 2" o:spid="_x0000_s1029" style="position:absolute;left:0;text-align:left;margin-left:-13.25pt;margin-top:26.8pt;width:485.4pt;height:695.2pt;z-index:251801088;mso-height-relative:margin" coordorigin=",172" coordsize="61645,88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">
                <v:shape id="_x0000_s1030" type="#_x0000_t202" style="position:absolute;left:1380;top:6277;width:60045;height:38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" fillcolor="window" strokecolor="#4472c4" strokeweight=".5pt">
                  <v:textbox>
                    <w:txbxContent>
                      <w:p w14:paraId="36E73DD8" w14:textId="77777777" w:rsidR="00ED3126" w:rsidRDefault="00ED3126" w:rsidP="00ED3126"/>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1" type="#_x0000_t75" style="position:absolute;left:26028;top:172;width:33141;height:16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">
                  <v:imagedata r:id="rId53" o:title=""/>
                </v:shape>
                <v:shape id="Picture 5" o:spid="_x0000_s1032" type="#_x0000_t75" style="position:absolute;left:4953;top:15621;width:10210;height:2564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">
                  <v:imagedata r:id="rId54" o:title=""/>
                </v:shape>
                <v:shape id="Picture 21" o:spid="_x0000_s1033" type="#_x0000_t75" style="position:absolute;left:30937;top:15316;width:9391;height:26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">
                  <v:imagedata r:id="rId55" o:title=""/>
                </v:shape>
                <v:shape id="Picture 23" o:spid="_x0000_s1034" type="#_x0000_t75" style="position:absolute;left:51739;top:14935;width:8560;height:26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">
                  <v:imagedata r:id="rId56" o:title=""/>
                </v:shape>
                <v:group id="_x0000_s1035" style="position:absolute;left:5029;top:41224;width:55639;height:3389" coordorigin=",-202" coordsize="55639,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">
                  <v:shape id="Text Box 18" o:spid="_x0000_s1036" type="#_x0000_t202" style="position:absolute;left:47244;top:-202;width:8395;height:3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" fillcolor="#e7f5fb" strokecolor="#2e75b6" strokeweight=".5pt">
                    <v:textbox>
                      <w:txbxContent>
                        <w:p w14:paraId="603C4B6D" w14:textId="77777777" w:rsidR="00ED3126" w:rsidRPr="00761308" w:rsidRDefault="00ED3126" w:rsidP="00ED3126">
                          <w:pPr>
                            <w:jc w:val="center"/>
                            <w:rPr>
                              <w:lang w:val="en-GB"/>
                            </w:rPr>
                          </w:pPr>
                          <w:r>
                            <w:rPr>
                              <w:lang w:val="en-GB"/>
                            </w:rPr>
                            <w:t>Peter</w:t>
                          </w:r>
                        </w:p>
                      </w:txbxContent>
                    </v:textbox>
                  </v:shape>
                  <v:shape id="Text Box 18" o:spid="_x0000_s1037" type="#_x0000_t202" style="position:absolute;width:9239;height:3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" fillcolor="#e7f5fb" strokecolor="#2e75b6" strokeweight=".5pt">
                    <v:textbox>
                      <w:txbxContent>
                        <w:p w14:paraId="04268B23" w14:textId="77777777" w:rsidR="00ED3126" w:rsidRPr="00761308" w:rsidRDefault="00ED3126" w:rsidP="00ED3126">
                          <w:pPr>
                            <w:jc w:val="center"/>
                            <w:rPr>
                              <w:lang w:val="en-GB"/>
                            </w:rPr>
                          </w:pPr>
                          <w:r>
                            <w:rPr>
                              <w:lang w:val="en-GB"/>
                            </w:rPr>
                            <w:t>Amina</w:t>
                          </w:r>
                        </w:p>
                      </w:txbxContent>
                    </v:textbox>
                  </v:shape>
                  <v:shape id="Text Box 18" o:spid="_x0000_s1038" type="#_x0000_t202" style="position:absolute;left:25069;width:9240;height:3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" fillcolor="#e7f5fb" strokecolor="#2e75b6" strokeweight=".5pt">
                    <v:textbox>
                      <w:txbxContent>
                        <w:p w14:paraId="55B47ED4" w14:textId="77777777" w:rsidR="00ED3126" w:rsidRPr="00761308" w:rsidRDefault="00ED3126" w:rsidP="00ED3126">
                          <w:pPr>
                            <w:jc w:val="center"/>
                            <w:rPr>
                              <w:lang w:val="en-GB"/>
                            </w:rPr>
                          </w:pPr>
                          <w:r>
                            <w:rPr>
                              <w:lang w:val="en-GB"/>
                            </w:rPr>
                            <w:t>Basam</w:t>
                          </w:r>
                        </w:p>
                      </w:txbxContent>
                    </v:textbox>
                  </v:shape>
                  <v:shape id="Text Box 18" o:spid="_x0000_s1039" type="#_x0000_t202" style="position:absolute;left:12725;width:9239;height:3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" fillcolor="#e7f5fb" strokecolor="#2e75b6" strokeweight=".5pt">
                    <v:textbox>
                      <w:txbxContent>
                        <w:p w14:paraId="08725EF0" w14:textId="77777777" w:rsidR="00ED3126" w:rsidRPr="00761308" w:rsidRDefault="00ED3126" w:rsidP="00ED3126">
                          <w:pPr>
                            <w:jc w:val="center"/>
                            <w:rPr>
                              <w:lang w:val="en-GB"/>
                            </w:rPr>
                          </w:pPr>
                          <w:r>
                            <w:rPr>
                              <w:lang w:val="en-GB"/>
                            </w:rPr>
                            <w:t>Ahmad</w:t>
                          </w:r>
                        </w:p>
                      </w:txbxContent>
                    </v:textbox>
                  </v:shape>
                </v:group>
                <v:shape id="Picture 7" o:spid="_x0000_s1040" type="#_x0000_t75" style="position:absolute;left:17830;top:15087;width:8452;height:26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">
                  <v:imagedata r:id="rId57" o:title=""/>
                </v:shape>
                <v:oval id="_x0000_s1041" style="position:absolute;left:1600;top:5105;width:9753;height:10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" fillcolor="#f1f8ec" strokecolor="#548235" strokeweight=".5pt">
                  <v:textbox>
                    <w:txbxContent>
                      <w:p w14:paraId="26B0E173" w14:textId="77777777" w:rsidR="00ED3126" w:rsidRDefault="00ED3126" w:rsidP="00ED3126">
                        <w:pPr>
                          <w:spacing w:after="0"/>
                          <w:ind w:left="-142"/>
                          <w:jc w:val="center"/>
                          <w:rPr>
                            <w:b/>
                            <w:bCs/>
                            <w:lang w:val="en-GB"/>
                          </w:rPr>
                        </w:pPr>
                        <w:r w:rsidRPr="000205BF">
                          <w:rPr>
                            <w:b/>
                            <w:bCs/>
                            <w:lang w:val="en-GB"/>
                          </w:rPr>
                          <w:t xml:space="preserve">At </w:t>
                        </w:r>
                        <w:r>
                          <w:rPr>
                            <w:b/>
                            <w:bCs/>
                            <w:lang w:val="en-GB"/>
                          </w:rPr>
                          <w:t xml:space="preserve">the </w:t>
                        </w:r>
                        <w:r>
                          <w:rPr>
                            <w:b/>
                            <w:bCs/>
                            <w:lang w:val="en-GB"/>
                          </w:rPr>
                          <w:br/>
                          <w:t xml:space="preserve">AMEP </w:t>
                        </w:r>
                      </w:p>
                      <w:p w14:paraId="6AC5BE75" w14:textId="77777777" w:rsidR="00ED3126" w:rsidRPr="000205BF" w:rsidRDefault="00ED3126" w:rsidP="00ED3126">
                        <w:pPr>
                          <w:spacing w:after="0"/>
                          <w:ind w:left="-142"/>
                          <w:jc w:val="center"/>
                          <w:rPr>
                            <w:b/>
                            <w:bCs/>
                            <w:lang w:val="en-GB"/>
                          </w:rPr>
                        </w:pPr>
                        <w:r>
                          <w:rPr>
                            <w:b/>
                            <w:bCs/>
                            <w:lang w:val="en-GB"/>
                          </w:rPr>
                          <w:t>Centre</w:t>
                        </w:r>
                      </w:p>
                    </w:txbxContent>
                  </v:textbox>
                </v:oval>
                <v:group id="_x0000_s1042" style="position:absolute;top:45186;width:61645;height:43280" coordsize="61645,4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">
                  <v:shape id="_x0000_s1043" type="#_x0000_t202" style="position:absolute;left:1600;top:609;width:60045;height:41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" fillcolor="window" strokecolor="#4472c4" strokeweight=".5pt">
                    <v:textbox>
                      <w:txbxContent>
                        <w:p w14:paraId="68B1535F" w14:textId="77777777" w:rsidR="00ED3126" w:rsidRDefault="00ED3126" w:rsidP="00ED3126"/>
                      </w:txbxContent>
                    </v:textbox>
                  </v:shape>
                  <v:shape id="Picture 1" o:spid="_x0000_s1044" type="#_x0000_t75" style="position:absolute;left:3429;top:12954;width:11169;height:27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">
                    <v:imagedata r:id="rId58" o:title=""/>
                  </v:shape>
                  <v:shape id="Text Box 18" o:spid="_x0000_s1045" type="#_x0000_t202" style="position:absolute;left:4800;top:39776;width:982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" fillcolor="#e7f5fb" strokecolor="#2e75b6" strokeweight=".5pt">
                    <v:textbox>
                      <w:txbxContent>
                        <w:p w14:paraId="75D84AD6" w14:textId="77777777" w:rsidR="00ED3126" w:rsidRPr="00761308" w:rsidRDefault="00ED3126" w:rsidP="00ED3126">
                          <w:pPr>
                            <w:jc w:val="center"/>
                            <w:rPr>
                              <w:lang w:val="en-GB"/>
                            </w:rPr>
                          </w:pPr>
                          <w:r>
                            <w:rPr>
                              <w:lang w:val="en-GB"/>
                            </w:rPr>
                            <w:t>Parwana</w:t>
                          </w:r>
                        </w:p>
                      </w:txbxContent>
                    </v:textbox>
                  </v:shape>
                  <v:shape id="Text Box 18" o:spid="_x0000_s1046" type="#_x0000_t202" style="position:absolute;left:51358;top:40081;width:9281;height:3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" fillcolor="#e7f5fb" strokecolor="#2e75b6" strokeweight=".5pt">
                    <v:textbox>
                      <w:txbxContent>
                        <w:p w14:paraId="05BBE018" w14:textId="77777777" w:rsidR="00ED3126" w:rsidRPr="00761308" w:rsidRDefault="00ED3126" w:rsidP="00ED3126">
                          <w:pPr>
                            <w:jc w:val="center"/>
                            <w:rPr>
                              <w:lang w:val="en-GB"/>
                            </w:rPr>
                          </w:pPr>
                          <w:r>
                            <w:rPr>
                              <w:lang w:val="en-GB"/>
                            </w:rPr>
                            <w:t>Wendy</w:t>
                          </w:r>
                        </w:p>
                      </w:txbxContent>
                    </v:textbox>
                  </v:shape>
                  <v:shape id="Text Box 18" o:spid="_x0000_s1047" type="#_x0000_t202" style="position:absolute;left:19507;top:39852;width:5485;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" fillcolor="#e7f5fb" strokecolor="#2e75b6" strokeweight=".5pt">
                    <v:textbox>
                      <w:txbxContent>
                        <w:p w14:paraId="13909F03" w14:textId="77777777" w:rsidR="00ED3126" w:rsidRPr="00761308" w:rsidRDefault="00ED3126" w:rsidP="00ED3126">
                          <w:pPr>
                            <w:jc w:val="center"/>
                            <w:rPr>
                              <w:lang w:val="en-GB"/>
                            </w:rPr>
                          </w:pPr>
                          <w:r>
                            <w:rPr>
                              <w:lang w:val="en-GB"/>
                            </w:rPr>
                            <w:t>Linh</w:t>
                          </w:r>
                        </w:p>
                      </w:txbxContent>
                    </v:textbox>
                  </v:shape>
                  <v:shape id="Picture 31" o:spid="_x0000_s1048" type="#_x0000_t75" style="position:absolute;left:20574;width:37287;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">
                    <v:imagedata r:id="rId59" o:title=""/>
                  </v:shape>
                  <v:shape id="Picture 12" o:spid="_x0000_s1049" type="#_x0000_t75" style="position:absolute;left:17907;top:14630;width:8763;height:24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">
                    <v:imagedata r:id="rId60" o:title=""/>
                  </v:shape>
                  <v:shape id="Picture 22" o:spid="_x0000_s1050" type="#_x0000_t75" style="position:absolute;left:52501;top:14554;width:6668;height:24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">
                    <v:imagedata r:id="rId61" o:title=""/>
                  </v:shape>
                  <v:shape id="Picture 1" o:spid="_x0000_s1051" type="#_x0000_t75" style="position:absolute;left:28270;top:18211;width:17291;height:2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">
                    <v:imagedata r:id="rId62" o:title=""/>
                  </v:shape>
                  <v:shape id="Text Box 18" o:spid="_x0000_s1052" type="#_x0000_t202" style="position:absolute;left:33147;top:39776;width:4266;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" fillcolor="#e7f5fb" strokecolor="#2e75b6" strokeweight=".5pt">
                    <v:textbox>
                      <w:txbxContent>
                        <w:p w14:paraId="2E30E299" w14:textId="77777777" w:rsidR="00ED3126" w:rsidRPr="00761308" w:rsidRDefault="00ED3126" w:rsidP="00ED3126">
                          <w:pPr>
                            <w:jc w:val="center"/>
                            <w:rPr>
                              <w:lang w:val="en-GB"/>
                            </w:rPr>
                          </w:pPr>
                          <w:r>
                            <w:rPr>
                              <w:lang w:val="en-GB"/>
                            </w:rPr>
                            <w:t>Ko</w:t>
                          </w:r>
                        </w:p>
                      </w:txbxContent>
                    </v:textbox>
                  </v:shape>
                  <v:oval id="_x0000_s1053" style="position:absolute;top:7467;width:27584;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" fillcolor="#f1f8ec" strokecolor="#548235" strokeweight=".5pt">
                    <v:textbox>
                      <w:txbxContent>
                        <w:p w14:paraId="2471DD60" w14:textId="77777777" w:rsidR="00ED3126" w:rsidRPr="000205BF" w:rsidRDefault="00ED3126" w:rsidP="00977512">
                          <w:pPr>
                            <w:spacing w:after="0"/>
                            <w:ind w:right="-482" w:hanging="426"/>
                            <w:jc w:val="center"/>
                            <w:rPr>
                              <w:b/>
                              <w:bCs/>
                              <w:lang w:val="en-GB"/>
                            </w:rPr>
                          </w:pPr>
                          <w:r w:rsidRPr="000205BF">
                            <w:rPr>
                              <w:b/>
                              <w:bCs/>
                              <w:lang w:val="en-GB"/>
                            </w:rPr>
                            <w:t xml:space="preserve">At the </w:t>
                          </w:r>
                          <w:r>
                            <w:rPr>
                              <w:b/>
                              <w:bCs/>
                              <w:lang w:val="en-GB"/>
                            </w:rPr>
                            <w:t>Learning C</w:t>
                          </w:r>
                          <w:r w:rsidRPr="000205BF">
                            <w:rPr>
                              <w:b/>
                              <w:bCs/>
                              <w:lang w:val="en-GB"/>
                            </w:rPr>
                            <w:t>entre</w:t>
                          </w:r>
                        </w:p>
                      </w:txbxContent>
                    </v:textbox>
                  </v:oval>
                </v:group>
              </v:group>
            </w:pict>
          </mc:Fallback>
        </mc:AlternateContent>
      </w:r>
      <w:r w:rsidR="00977512">
        <w:t>Meet the students and teachers</w:t>
      </w:r>
      <w:bookmarkEnd w:id="10"/>
    </w:p>
    <w:p w14:paraId="3E3A8845" w14:textId="5B1AFD3B" w:rsidR="00DF5D48" w:rsidRPr="00176CA8" w:rsidRDefault="00DF5D48" w:rsidP="00977512"/>
    <w:p w14:paraId="7D949B6F" w14:textId="01C90695" w:rsidR="008A55EA" w:rsidRPr="008A55EA" w:rsidRDefault="008A55EA" w:rsidP="00E513AF">
      <w:pPr>
        <w:pStyle w:val="ListParagraph"/>
        <w:ind w:hanging="578"/>
        <w:rPr>
          <w:sz w:val="20"/>
          <w:szCs w:val="24"/>
        </w:rPr>
      </w:pPr>
    </w:p>
    <w:p w14:paraId="02CD78A3" w14:textId="65E1B5A4" w:rsidR="008A55EA" w:rsidRPr="0012386D" w:rsidRDefault="008A55EA" w:rsidP="00E513AF">
      <w:pPr>
        <w:pStyle w:val="ListParagraph"/>
        <w:ind w:hanging="578"/>
        <w:rPr>
          <w:sz w:val="44"/>
          <w:szCs w:val="52"/>
        </w:rPr>
      </w:pPr>
    </w:p>
    <w:p w14:paraId="6FCADA6C" w14:textId="7AA9934E" w:rsidR="00DF5D48" w:rsidRDefault="00DF5D48"/>
    <w:p w14:paraId="486F6768" w14:textId="7B619E04" w:rsidR="0051691D" w:rsidRDefault="00CF1E06">
      <w:r>
        <w:tab/>
      </w:r>
      <w:r>
        <w:tab/>
      </w:r>
      <w:r>
        <w:tab/>
      </w:r>
      <w:r>
        <w:tab/>
      </w:r>
      <w:r>
        <w:tab/>
      </w:r>
    </w:p>
    <w:p w14:paraId="4AAB81BE" w14:textId="63C1AF66" w:rsidR="00852918" w:rsidRDefault="00852918"/>
    <w:p w14:paraId="443CC2BD" w14:textId="0AE2858A" w:rsidR="000D16F1" w:rsidRPr="002F79A4" w:rsidRDefault="00F320C7">
      <w:pPr>
        <w:rPr>
          <w:color w:val="C00000"/>
          <w:sz w:val="32"/>
          <w:szCs w:val="32"/>
        </w:rPr>
      </w:pPr>
      <w:r>
        <w:rPr>
          <w:color w:val="C00000"/>
        </w:rPr>
        <w:t xml:space="preserve"> </w:t>
      </w:r>
    </w:p>
    <w:p w14:paraId="77201FC0" w14:textId="64A5C410" w:rsidR="00DF5D48" w:rsidRDefault="00DF5D48"/>
    <w:p w14:paraId="0D584326" w14:textId="44A192CE" w:rsidR="00DF5D48" w:rsidRDefault="00DF5D48"/>
    <w:p w14:paraId="4D6AFD9C" w14:textId="4699D60B" w:rsidR="00DF5D48" w:rsidRDefault="00DF5D48"/>
    <w:p w14:paraId="6391E906" w14:textId="279DCAAF" w:rsidR="00DF5D48" w:rsidRDefault="00DF5D48"/>
    <w:p w14:paraId="3951C945" w14:textId="3F518DEB" w:rsidR="00DF5D48" w:rsidRDefault="00DF5D48"/>
    <w:p w14:paraId="3D97141C" w14:textId="3A02CF39" w:rsidR="00DF5D48" w:rsidRDefault="00DF5D48"/>
    <w:p w14:paraId="47416D98" w14:textId="785033AE" w:rsidR="00DF5D48" w:rsidRDefault="00DF5D48"/>
    <w:p w14:paraId="5184FCBA" w14:textId="09277BA3" w:rsidR="00DF5D48" w:rsidRDefault="008D6611" w:rsidP="008D6611">
      <w:pPr>
        <w:tabs>
          <w:tab w:val="left" w:pos="5940"/>
        </w:tabs>
      </w:pPr>
      <w:r>
        <w:tab/>
      </w:r>
    </w:p>
    <w:p w14:paraId="394F0DBF" w14:textId="50C1ECD4" w:rsidR="00DF5D48" w:rsidRDefault="00DF5D48"/>
    <w:p w14:paraId="2EB2B929" w14:textId="707EAC60" w:rsidR="00DF5D48" w:rsidRDefault="00DF5D48"/>
    <w:p w14:paraId="620B2D3E" w14:textId="6D908927" w:rsidR="00761308" w:rsidRDefault="00761308"/>
    <w:p w14:paraId="0BCA6FF3" w14:textId="2DD69A6D" w:rsidR="00761308" w:rsidRDefault="00761308"/>
    <w:p w14:paraId="73895330" w14:textId="29021E15" w:rsidR="00761308" w:rsidRDefault="00761308"/>
    <w:p w14:paraId="74567A4B" w14:textId="53F74C64" w:rsidR="00761308" w:rsidRDefault="00761308"/>
    <w:p w14:paraId="580140F9" w14:textId="70418F3F" w:rsidR="00761308" w:rsidRDefault="00F84242" w:rsidP="00F84242">
      <w:r>
        <w:t xml:space="preserve"> </w:t>
      </w:r>
    </w:p>
    <w:p w14:paraId="7F93676B" w14:textId="3566BB85" w:rsidR="00F84242" w:rsidRDefault="00F84242" w:rsidP="00F84242"/>
    <w:p w14:paraId="195FDE2C" w14:textId="6D0BBE85" w:rsidR="00F84242" w:rsidRDefault="00F84242" w:rsidP="00F84242"/>
    <w:p w14:paraId="23C72988" w14:textId="7860C7AA" w:rsidR="00F84242" w:rsidRDefault="00F84242" w:rsidP="00F84242"/>
    <w:p w14:paraId="1A97D931" w14:textId="535B6BB2" w:rsidR="00F84242" w:rsidRPr="00977512" w:rsidRDefault="00F84242" w:rsidP="00F84242">
      <w:pPr>
        <w:rPr>
          <w:sz w:val="24"/>
          <w:szCs w:val="24"/>
        </w:rPr>
      </w:pPr>
    </w:p>
    <w:p w14:paraId="24C7058E" w14:textId="77777777" w:rsidR="00977512" w:rsidRDefault="00DF5D48">
      <w:r>
        <w:br w:type="page"/>
      </w:r>
    </w:p>
    <w:p w14:paraId="113A92D3" w14:textId="637E803B" w:rsidR="00977512" w:rsidRPr="00C11FE7" w:rsidRDefault="007F083D" w:rsidP="007F083D">
      <w:pPr>
        <w:pStyle w:val="Heading1"/>
      </w:pPr>
      <w:bookmarkStart w:id="11" w:name="_Toc167996430"/>
      <w:r w:rsidRPr="00C11FE7">
        <w:lastRenderedPageBreak/>
        <w:t xml:space="preserve">Meet </w:t>
      </w:r>
      <w:r w:rsidR="001F58B7" w:rsidRPr="00C11FE7">
        <w:t>two</w:t>
      </w:r>
      <w:r w:rsidRPr="00C11FE7">
        <w:t xml:space="preserve"> families.</w:t>
      </w:r>
      <w:bookmarkEnd w:id="11"/>
    </w:p>
    <w:p w14:paraId="6A4355AB" w14:textId="7CC27B9D" w:rsidR="00AF67EF" w:rsidRDefault="0091483D" w:rsidP="00E513AF">
      <w:pPr>
        <w:pStyle w:val="ListParagraph"/>
        <w:ind w:hanging="578"/>
        <w:rPr>
          <w:color w:val="FF0000"/>
        </w:rPr>
      </w:pPr>
      <w:r w:rsidRPr="00AF67EF">
        <w:rPr>
          <w:bCs/>
          <w:noProof/>
          <w:color w:val="808080" w:themeColor="background1" w:themeShade="80"/>
          <w:sz w:val="4"/>
          <w:szCs w:val="4"/>
        </w:rPr>
        <mc:AlternateContent>
          <mc:Choice Requires="wps">
            <w:drawing>
              <wp:anchor distT="0" distB="0" distL="114300" distR="114300" simplePos="0" relativeHeight="253707776" behindDoc="0" locked="0" layoutInCell="1" allowOverlap="1" wp14:anchorId="07599AA6" wp14:editId="63A50DF8">
                <wp:simplePos x="0" y="0"/>
                <wp:positionH relativeFrom="margin">
                  <wp:posOffset>871209</wp:posOffset>
                </wp:positionH>
                <wp:positionV relativeFrom="paragraph">
                  <wp:posOffset>171450</wp:posOffset>
                </wp:positionV>
                <wp:extent cx="3360420" cy="449580"/>
                <wp:effectExtent l="0" t="0" r="11430" b="26670"/>
                <wp:wrapNone/>
                <wp:docPr id="544473207" name="Text Box 1"/>
                <wp:cNvGraphicFramePr/>
                <a:graphic xmlns:a="http://schemas.openxmlformats.org/drawingml/2006/main">
                  <a:graphicData uri="http://schemas.microsoft.com/office/word/2010/wordprocessingShape">
                    <wps:wsp>
                      <wps:cNvSpPr txBox="1"/>
                      <wps:spPr>
                        <a:xfrm>
                          <a:off x="0" y="0"/>
                          <a:ext cx="3360420" cy="449580"/>
                        </a:xfrm>
                        <a:prstGeom prst="rect">
                          <a:avLst/>
                        </a:prstGeom>
                        <a:solidFill>
                          <a:srgbClr val="FFEBF0"/>
                        </a:solidFill>
                        <a:ln w="6350">
                          <a:solidFill>
                            <a:srgbClr val="ED7D31">
                              <a:lumMod val="50000"/>
                            </a:srgbClr>
                          </a:solidFill>
                        </a:ln>
                      </wps:spPr>
                      <wps:txbx>
                        <w:txbxContent>
                          <w:p w14:paraId="4FA12040" w14:textId="698F155C" w:rsidR="007F083D" w:rsidRPr="00074716" w:rsidRDefault="007F083D" w:rsidP="007F083D">
                            <w:pPr>
                              <w:ind w:right="-63"/>
                              <w:rPr>
                                <w:b/>
                                <w:bCs/>
                                <w:sz w:val="20"/>
                                <w:szCs w:val="20"/>
                                <w:lang w:val="en-GB"/>
                              </w:rPr>
                            </w:pPr>
                            <w:r>
                              <w:rPr>
                                <w:sz w:val="20"/>
                                <w:szCs w:val="20"/>
                                <w:lang w:val="en-GB"/>
                              </w:rPr>
                              <w:t xml:space="preserve">Listen, repeat, clap family members – daughter, son, husband etc.  NB – Amina is Parwana’s mother.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99AA6" id="Text Box 1" o:spid="_x0000_s1054" type="#_x0000_t202" style="position:absolute;left:0;text-align:left;margin-left:68.6pt;margin-top:13.5pt;width:264.6pt;height:35.4pt;z-index:25370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" fillcolor="#ffebf0" strokecolor="#843c0c" strokeweight=".5pt">
                <v:textbox>
                  <w:txbxContent>
                    <w:p w14:paraId="4FA12040" w14:textId="698F155C" w:rsidR="007F083D" w:rsidRPr="00074716" w:rsidRDefault="007F083D" w:rsidP="007F083D">
                      <w:pPr>
                        <w:ind w:right="-63"/>
                        <w:rPr>
                          <w:b/>
                          <w:bCs/>
                          <w:sz w:val="20"/>
                          <w:szCs w:val="20"/>
                          <w:lang w:val="en-GB"/>
                        </w:rPr>
                      </w:pPr>
                      <w:r>
                        <w:rPr>
                          <w:sz w:val="20"/>
                          <w:szCs w:val="20"/>
                          <w:lang w:val="en-GB"/>
                        </w:rPr>
                        <w:t xml:space="preserve">Listen, repeat, clap family members – daughter, son, husband etc.  NB – Amina is Parwana’s mother. </w:t>
                      </w:r>
                    </w:p>
                  </w:txbxContent>
                </v:textbox>
                <w10:wrap anchorx="margin"/>
              </v:shape>
            </w:pict>
          </mc:Fallback>
        </mc:AlternateContent>
      </w:r>
      <w:r w:rsidR="00CF5D11">
        <w:rPr>
          <w:bCs/>
          <w:noProof/>
          <w:color w:val="808080" w:themeColor="background1" w:themeShade="80"/>
          <w:sz w:val="4"/>
          <w:szCs w:val="4"/>
        </w:rPr>
        <w:drawing>
          <wp:anchor distT="0" distB="0" distL="114300" distR="114300" simplePos="0" relativeHeight="253705728" behindDoc="0" locked="0" layoutInCell="1" allowOverlap="1" wp14:anchorId="7B2F941C" wp14:editId="7E82312A">
            <wp:simplePos x="0" y="0"/>
            <wp:positionH relativeFrom="column">
              <wp:posOffset>280574</wp:posOffset>
            </wp:positionH>
            <wp:positionV relativeFrom="paragraph">
              <wp:posOffset>128383</wp:posOffset>
            </wp:positionV>
            <wp:extent cx="419100" cy="495211"/>
            <wp:effectExtent l="0" t="0" r="0" b="635"/>
            <wp:wrapNone/>
            <wp:docPr id="17792914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291430" name="Picture 177929143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211"/>
                    </a:xfrm>
                    <a:prstGeom prst="rect">
                      <a:avLst/>
                    </a:prstGeom>
                  </pic:spPr>
                </pic:pic>
              </a:graphicData>
            </a:graphic>
          </wp:anchor>
        </w:drawing>
      </w:r>
      <w:r w:rsidR="00977512" w:rsidRPr="00AF67EF">
        <w:rPr>
          <w:color w:val="FF0000"/>
        </w:rPr>
        <w:t xml:space="preserve"> </w:t>
      </w:r>
    </w:p>
    <w:p w14:paraId="01459CA7" w14:textId="61EFE945" w:rsidR="00AF67EF" w:rsidRPr="0012386D" w:rsidRDefault="00AF67EF" w:rsidP="00AF67EF">
      <w:pPr>
        <w:pStyle w:val="ListParagraph"/>
        <w:ind w:hanging="720"/>
        <w:rPr>
          <w:sz w:val="44"/>
          <w:szCs w:val="52"/>
        </w:rPr>
      </w:pPr>
      <w:r w:rsidRPr="00AF67EF">
        <w:rPr>
          <w:sz w:val="44"/>
          <w:szCs w:val="52"/>
        </w:rPr>
        <w:sym w:font="Wingdings" w:char="F081"/>
      </w:r>
    </w:p>
    <w:p w14:paraId="066F2543" w14:textId="571D10CF" w:rsidR="00977512" w:rsidRPr="00AF67EF" w:rsidRDefault="00977512" w:rsidP="00AF67EF">
      <w:pPr>
        <w:spacing w:after="0"/>
        <w:rPr>
          <w:color w:val="FF0000"/>
          <w:sz w:val="8"/>
          <w:szCs w:val="8"/>
          <w:highlight w:val="yellow"/>
        </w:rPr>
      </w:pPr>
    </w:p>
    <w:tbl>
      <w:tblPr>
        <w:tblStyle w:val="TableGrid"/>
        <w:tblpPr w:leftFromText="180" w:rightFromText="180" w:vertAnchor="text" w:horzAnchor="margin" w:tblpY="373"/>
        <w:tblW w:w="1006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416"/>
        <w:gridCol w:w="57"/>
        <w:gridCol w:w="1360"/>
        <w:gridCol w:w="57"/>
        <w:gridCol w:w="1360"/>
        <w:gridCol w:w="57"/>
        <w:gridCol w:w="1360"/>
        <w:gridCol w:w="57"/>
        <w:gridCol w:w="1304"/>
        <w:gridCol w:w="57"/>
        <w:gridCol w:w="1247"/>
        <w:gridCol w:w="171"/>
        <w:gridCol w:w="1387"/>
        <w:gridCol w:w="171"/>
      </w:tblGrid>
      <w:tr w:rsidR="00AF67EF" w14:paraId="71B876B6" w14:textId="77777777" w:rsidTr="001F58B7">
        <w:trPr>
          <w:trHeight w:val="3345"/>
        </w:trPr>
        <w:tc>
          <w:tcPr>
            <w:tcW w:w="1416" w:type="dxa"/>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27A98D6B" w14:textId="77777777" w:rsidR="00AF67EF" w:rsidRDefault="00AF67EF" w:rsidP="001F58B7">
            <w:pPr>
              <w:jc w:val="center"/>
            </w:pPr>
          </w:p>
        </w:tc>
        <w:tc>
          <w:tcPr>
            <w:tcW w:w="1417"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2EA30921" w14:textId="2C441C30" w:rsidR="00AF67EF" w:rsidRDefault="00AF67EF" w:rsidP="001F58B7"/>
        </w:tc>
        <w:tc>
          <w:tcPr>
            <w:tcW w:w="1417"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3FA206DD" w14:textId="5FCCC0B1" w:rsidR="00AF67EF" w:rsidRDefault="00AF67EF" w:rsidP="001F58B7">
            <w:pPr>
              <w:jc w:val="center"/>
            </w:pPr>
          </w:p>
        </w:tc>
        <w:tc>
          <w:tcPr>
            <w:tcW w:w="1417"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45EE17E3" w14:textId="77EC2329" w:rsidR="00AF67EF" w:rsidRDefault="00AF67EF" w:rsidP="001F58B7">
            <w:pPr>
              <w:jc w:val="center"/>
            </w:pPr>
          </w:p>
        </w:tc>
        <w:tc>
          <w:tcPr>
            <w:tcW w:w="1418" w:type="dxa"/>
            <w:gridSpan w:val="3"/>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5A1743DE" w14:textId="77777777" w:rsidR="00AF67EF" w:rsidRDefault="00AF67EF" w:rsidP="001F58B7">
            <w:pPr>
              <w:jc w:val="center"/>
            </w:pPr>
          </w:p>
        </w:tc>
        <w:tc>
          <w:tcPr>
            <w:tcW w:w="1418"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499384C6" w14:textId="77777777" w:rsidR="00AF67EF" w:rsidRDefault="00AF67EF" w:rsidP="001F58B7">
            <w:pPr>
              <w:jc w:val="center"/>
            </w:pPr>
          </w:p>
        </w:tc>
        <w:tc>
          <w:tcPr>
            <w:tcW w:w="1558"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3B5973B3" w14:textId="77777777" w:rsidR="00AF67EF" w:rsidRDefault="00AF67EF" w:rsidP="001F58B7">
            <w:pPr>
              <w:jc w:val="center"/>
            </w:pPr>
          </w:p>
        </w:tc>
      </w:tr>
      <w:tr w:rsidR="00AF67EF" w14:paraId="6A0B9DF7" w14:textId="77777777" w:rsidTr="001F58B7">
        <w:trPr>
          <w:gridAfter w:val="1"/>
          <w:wAfter w:w="171" w:type="dxa"/>
          <w:trHeight w:val="567"/>
        </w:trPr>
        <w:tc>
          <w:tcPr>
            <w:tcW w:w="1473" w:type="dxa"/>
            <w:gridSpan w:val="2"/>
            <w:tcBorders>
              <w:top w:val="single" w:sz="4" w:space="0" w:color="FFFFFF"/>
              <w:left w:val="single" w:sz="4" w:space="0" w:color="FFFFFF"/>
              <w:bottom w:val="single" w:sz="4" w:space="0" w:color="FFFFFF" w:themeColor="background1"/>
            </w:tcBorders>
            <w:vAlign w:val="center"/>
          </w:tcPr>
          <w:p w14:paraId="4CAF1868" w14:textId="77777777" w:rsidR="00AF67EF" w:rsidRPr="008246BB" w:rsidRDefault="00AF67EF" w:rsidP="001F58B7">
            <w:pPr>
              <w:jc w:val="center"/>
              <w:rPr>
                <w:b/>
                <w:bCs/>
              </w:rPr>
            </w:pPr>
            <w:r w:rsidRPr="008246BB">
              <w:rPr>
                <w:b/>
                <w:bCs/>
              </w:rPr>
              <w:t>me</w:t>
            </w:r>
          </w:p>
        </w:tc>
        <w:tc>
          <w:tcPr>
            <w:tcW w:w="1417" w:type="dxa"/>
            <w:gridSpan w:val="2"/>
            <w:tcBorders>
              <w:top w:val="single" w:sz="4" w:space="0" w:color="FFFFFF"/>
              <w:bottom w:val="single" w:sz="4" w:space="0" w:color="FFFFFF" w:themeColor="background1"/>
            </w:tcBorders>
            <w:vAlign w:val="center"/>
          </w:tcPr>
          <w:p w14:paraId="74482405" w14:textId="77777777" w:rsidR="00AF67EF" w:rsidRPr="008246BB" w:rsidRDefault="00AF67EF" w:rsidP="001F58B7">
            <w:pPr>
              <w:jc w:val="center"/>
              <w:rPr>
                <w:b/>
                <w:bCs/>
              </w:rPr>
            </w:pPr>
            <w:r w:rsidRPr="00834CB2">
              <w:rPr>
                <w:b/>
                <w:bCs/>
                <w:sz w:val="27"/>
                <w:szCs w:val="27"/>
              </w:rPr>
              <w:t>daughter</w:t>
            </w:r>
            <w:r w:rsidRPr="008246BB">
              <w:rPr>
                <w:b/>
                <w:bCs/>
              </w:rPr>
              <w:t xml:space="preserve"> </w:t>
            </w:r>
          </w:p>
        </w:tc>
        <w:tc>
          <w:tcPr>
            <w:tcW w:w="1417" w:type="dxa"/>
            <w:gridSpan w:val="2"/>
            <w:tcBorders>
              <w:top w:val="single" w:sz="4" w:space="0" w:color="FFFFFF"/>
              <w:bottom w:val="single" w:sz="4" w:space="0" w:color="FFFFFF" w:themeColor="background1"/>
            </w:tcBorders>
            <w:vAlign w:val="center"/>
          </w:tcPr>
          <w:p w14:paraId="0E9AD6A5" w14:textId="77777777" w:rsidR="00AF67EF" w:rsidRPr="00834CB2" w:rsidRDefault="00AF67EF" w:rsidP="001F58B7">
            <w:pPr>
              <w:jc w:val="center"/>
              <w:rPr>
                <w:b/>
                <w:bCs/>
                <w:sz w:val="27"/>
                <w:szCs w:val="27"/>
              </w:rPr>
            </w:pPr>
            <w:r>
              <w:rPr>
                <w:b/>
                <w:bCs/>
              </w:rPr>
              <w:t>son</w:t>
            </w:r>
          </w:p>
        </w:tc>
        <w:tc>
          <w:tcPr>
            <w:tcW w:w="1417" w:type="dxa"/>
            <w:gridSpan w:val="2"/>
            <w:tcBorders>
              <w:top w:val="single" w:sz="4" w:space="0" w:color="FFFFFF"/>
              <w:bottom w:val="single" w:sz="4" w:space="0" w:color="FFFFFF" w:themeColor="background1"/>
            </w:tcBorders>
            <w:vAlign w:val="center"/>
          </w:tcPr>
          <w:p w14:paraId="6529311C" w14:textId="77777777" w:rsidR="00AF67EF" w:rsidRPr="008246BB" w:rsidRDefault="00AF67EF" w:rsidP="001F58B7">
            <w:pPr>
              <w:jc w:val="center"/>
              <w:rPr>
                <w:b/>
                <w:bCs/>
              </w:rPr>
            </w:pPr>
            <w:r w:rsidRPr="008246BB">
              <w:rPr>
                <w:b/>
                <w:bCs/>
              </w:rPr>
              <w:t>husband</w:t>
            </w:r>
          </w:p>
        </w:tc>
        <w:tc>
          <w:tcPr>
            <w:tcW w:w="1304" w:type="dxa"/>
            <w:tcBorders>
              <w:top w:val="single" w:sz="4" w:space="0" w:color="FFFFFF"/>
              <w:bottom w:val="single" w:sz="4" w:space="0" w:color="FFFFFF" w:themeColor="background1"/>
            </w:tcBorders>
            <w:vAlign w:val="center"/>
          </w:tcPr>
          <w:p w14:paraId="784DEFB6" w14:textId="77777777" w:rsidR="00AF67EF" w:rsidRPr="008246BB" w:rsidRDefault="00AF67EF" w:rsidP="001F58B7">
            <w:pPr>
              <w:jc w:val="center"/>
              <w:rPr>
                <w:b/>
                <w:bCs/>
              </w:rPr>
            </w:pPr>
            <w:r w:rsidRPr="008246BB">
              <w:rPr>
                <w:b/>
                <w:bCs/>
              </w:rPr>
              <w:t xml:space="preserve">mother </w:t>
            </w:r>
          </w:p>
        </w:tc>
        <w:tc>
          <w:tcPr>
            <w:tcW w:w="1304" w:type="dxa"/>
            <w:gridSpan w:val="2"/>
            <w:tcBorders>
              <w:top w:val="single" w:sz="4" w:space="0" w:color="FFFFFF"/>
              <w:bottom w:val="single" w:sz="4" w:space="0" w:color="FFFFFF" w:themeColor="background1"/>
            </w:tcBorders>
            <w:vAlign w:val="center"/>
          </w:tcPr>
          <w:p w14:paraId="60F21293" w14:textId="77777777" w:rsidR="00AF67EF" w:rsidRPr="008246BB" w:rsidRDefault="00AF67EF" w:rsidP="001F58B7">
            <w:pPr>
              <w:jc w:val="center"/>
              <w:rPr>
                <w:b/>
                <w:bCs/>
              </w:rPr>
            </w:pPr>
            <w:r w:rsidRPr="008246BB">
              <w:rPr>
                <w:b/>
                <w:bCs/>
              </w:rPr>
              <w:t xml:space="preserve">father </w:t>
            </w:r>
          </w:p>
        </w:tc>
        <w:tc>
          <w:tcPr>
            <w:tcW w:w="1558" w:type="dxa"/>
            <w:gridSpan w:val="2"/>
            <w:tcBorders>
              <w:top w:val="single" w:sz="4" w:space="0" w:color="FFFFFF"/>
              <w:bottom w:val="single" w:sz="4" w:space="0" w:color="FFFFFF" w:themeColor="background1"/>
              <w:right w:val="single" w:sz="4" w:space="0" w:color="FFFFFF"/>
            </w:tcBorders>
            <w:vAlign w:val="center"/>
          </w:tcPr>
          <w:p w14:paraId="41BF7C2D" w14:textId="77777777" w:rsidR="00AF67EF" w:rsidRPr="008246BB" w:rsidRDefault="00AF67EF" w:rsidP="001F58B7">
            <w:pPr>
              <w:jc w:val="center"/>
              <w:rPr>
                <w:b/>
                <w:bCs/>
              </w:rPr>
            </w:pPr>
            <w:r w:rsidRPr="008246BB">
              <w:rPr>
                <w:b/>
                <w:bCs/>
              </w:rPr>
              <w:t>brother</w:t>
            </w:r>
          </w:p>
        </w:tc>
      </w:tr>
      <w:tr w:rsidR="00AF67EF" w14:paraId="2EE801D4" w14:textId="77777777" w:rsidTr="001F58B7">
        <w:trPr>
          <w:gridAfter w:val="1"/>
          <w:wAfter w:w="171" w:type="dxa"/>
          <w:trHeight w:val="340"/>
        </w:trPr>
        <w:tc>
          <w:tcPr>
            <w:tcW w:w="1473" w:type="dxa"/>
            <w:gridSpan w:val="2"/>
            <w:tcBorders>
              <w:top w:val="single" w:sz="4" w:space="0" w:color="FFFFFF" w:themeColor="background1"/>
              <w:left w:val="single" w:sz="4" w:space="0" w:color="FFFFFF"/>
              <w:bottom w:val="single" w:sz="4" w:space="0" w:color="A6A6A6" w:themeColor="background1" w:themeShade="A6"/>
            </w:tcBorders>
            <w:vAlign w:val="center"/>
          </w:tcPr>
          <w:p w14:paraId="5AB801D8" w14:textId="77777777" w:rsidR="00AF67EF" w:rsidRPr="001F58B7" w:rsidRDefault="00AF67EF" w:rsidP="007C7ACC">
            <w:pPr>
              <w:spacing w:after="120"/>
              <w:jc w:val="center"/>
              <w:rPr>
                <w:sz w:val="24"/>
                <w:szCs w:val="24"/>
              </w:rPr>
            </w:pPr>
            <w:r w:rsidRPr="001F58B7">
              <w:rPr>
                <w:sz w:val="24"/>
                <w:szCs w:val="24"/>
              </w:rPr>
              <w:t xml:space="preserve">Parwana </w:t>
            </w:r>
          </w:p>
        </w:tc>
        <w:tc>
          <w:tcPr>
            <w:tcW w:w="1417" w:type="dxa"/>
            <w:gridSpan w:val="2"/>
            <w:tcBorders>
              <w:top w:val="single" w:sz="4" w:space="0" w:color="FFFFFF" w:themeColor="background1"/>
              <w:bottom w:val="single" w:sz="4" w:space="0" w:color="A6A6A6" w:themeColor="background1" w:themeShade="A6"/>
            </w:tcBorders>
            <w:vAlign w:val="center"/>
          </w:tcPr>
          <w:p w14:paraId="602B91A2" w14:textId="77777777" w:rsidR="00AF67EF" w:rsidRPr="001F58B7" w:rsidRDefault="00AF67EF" w:rsidP="007C7ACC">
            <w:pPr>
              <w:spacing w:after="120"/>
              <w:jc w:val="center"/>
              <w:rPr>
                <w:sz w:val="24"/>
                <w:szCs w:val="24"/>
              </w:rPr>
            </w:pPr>
            <w:r w:rsidRPr="001F58B7">
              <w:rPr>
                <w:sz w:val="24"/>
                <w:szCs w:val="24"/>
              </w:rPr>
              <w:t xml:space="preserve">Bibi </w:t>
            </w:r>
          </w:p>
        </w:tc>
        <w:tc>
          <w:tcPr>
            <w:tcW w:w="1417" w:type="dxa"/>
            <w:gridSpan w:val="2"/>
            <w:tcBorders>
              <w:top w:val="single" w:sz="4" w:space="0" w:color="FFFFFF" w:themeColor="background1"/>
              <w:bottom w:val="single" w:sz="4" w:space="0" w:color="A6A6A6" w:themeColor="background1" w:themeShade="A6"/>
            </w:tcBorders>
            <w:vAlign w:val="center"/>
          </w:tcPr>
          <w:p w14:paraId="027EEFB6" w14:textId="77777777" w:rsidR="00AF67EF" w:rsidRPr="001F58B7" w:rsidRDefault="00AF67EF" w:rsidP="007C7ACC">
            <w:pPr>
              <w:spacing w:after="120"/>
              <w:jc w:val="center"/>
              <w:rPr>
                <w:sz w:val="24"/>
                <w:szCs w:val="24"/>
              </w:rPr>
            </w:pPr>
            <w:r w:rsidRPr="001F58B7">
              <w:rPr>
                <w:sz w:val="24"/>
                <w:szCs w:val="24"/>
              </w:rPr>
              <w:t>Mustafa</w:t>
            </w:r>
          </w:p>
        </w:tc>
        <w:tc>
          <w:tcPr>
            <w:tcW w:w="1417" w:type="dxa"/>
            <w:gridSpan w:val="2"/>
            <w:tcBorders>
              <w:top w:val="single" w:sz="4" w:space="0" w:color="FFFFFF" w:themeColor="background1"/>
              <w:bottom w:val="single" w:sz="4" w:space="0" w:color="A6A6A6" w:themeColor="background1" w:themeShade="A6"/>
            </w:tcBorders>
            <w:vAlign w:val="center"/>
          </w:tcPr>
          <w:p w14:paraId="5ABED642" w14:textId="77777777" w:rsidR="00AF67EF" w:rsidRPr="001F58B7" w:rsidRDefault="00AF67EF" w:rsidP="007C7ACC">
            <w:pPr>
              <w:spacing w:after="120"/>
              <w:jc w:val="center"/>
              <w:rPr>
                <w:sz w:val="24"/>
                <w:szCs w:val="24"/>
              </w:rPr>
            </w:pPr>
            <w:r w:rsidRPr="001F58B7">
              <w:rPr>
                <w:sz w:val="24"/>
                <w:szCs w:val="24"/>
              </w:rPr>
              <w:t xml:space="preserve">Jomeh </w:t>
            </w:r>
          </w:p>
        </w:tc>
        <w:tc>
          <w:tcPr>
            <w:tcW w:w="1304" w:type="dxa"/>
            <w:tcBorders>
              <w:top w:val="single" w:sz="4" w:space="0" w:color="FFFFFF" w:themeColor="background1"/>
              <w:bottom w:val="single" w:sz="4" w:space="0" w:color="A6A6A6" w:themeColor="background1" w:themeShade="A6"/>
            </w:tcBorders>
            <w:vAlign w:val="center"/>
          </w:tcPr>
          <w:p w14:paraId="662E8435" w14:textId="77777777" w:rsidR="00AF67EF" w:rsidRPr="001F58B7" w:rsidRDefault="00AF67EF" w:rsidP="007C7ACC">
            <w:pPr>
              <w:spacing w:after="120"/>
              <w:jc w:val="center"/>
              <w:rPr>
                <w:sz w:val="24"/>
                <w:szCs w:val="24"/>
              </w:rPr>
            </w:pPr>
            <w:r w:rsidRPr="001F58B7">
              <w:rPr>
                <w:sz w:val="24"/>
                <w:szCs w:val="24"/>
              </w:rPr>
              <w:t xml:space="preserve">Amina </w:t>
            </w:r>
          </w:p>
        </w:tc>
        <w:tc>
          <w:tcPr>
            <w:tcW w:w="1304" w:type="dxa"/>
            <w:gridSpan w:val="2"/>
            <w:tcBorders>
              <w:top w:val="single" w:sz="4" w:space="0" w:color="FFFFFF" w:themeColor="background1"/>
              <w:bottom w:val="single" w:sz="4" w:space="0" w:color="A6A6A6" w:themeColor="background1" w:themeShade="A6"/>
            </w:tcBorders>
            <w:vAlign w:val="center"/>
          </w:tcPr>
          <w:p w14:paraId="2192DB1E" w14:textId="77777777" w:rsidR="00AF67EF" w:rsidRPr="001F58B7" w:rsidRDefault="00AF67EF" w:rsidP="007C7ACC">
            <w:pPr>
              <w:spacing w:after="120"/>
              <w:jc w:val="center"/>
              <w:rPr>
                <w:sz w:val="24"/>
                <w:szCs w:val="24"/>
              </w:rPr>
            </w:pPr>
            <w:r w:rsidRPr="001F58B7">
              <w:rPr>
                <w:sz w:val="24"/>
                <w:szCs w:val="24"/>
              </w:rPr>
              <w:t xml:space="preserve">Nabi </w:t>
            </w:r>
          </w:p>
        </w:tc>
        <w:tc>
          <w:tcPr>
            <w:tcW w:w="1558" w:type="dxa"/>
            <w:gridSpan w:val="2"/>
            <w:tcBorders>
              <w:top w:val="single" w:sz="4" w:space="0" w:color="FFFFFF" w:themeColor="background1"/>
              <w:bottom w:val="single" w:sz="4" w:space="0" w:color="A6A6A6" w:themeColor="background1" w:themeShade="A6"/>
              <w:right w:val="single" w:sz="4" w:space="0" w:color="FFFFFF"/>
            </w:tcBorders>
            <w:vAlign w:val="center"/>
          </w:tcPr>
          <w:p w14:paraId="19ECDD06" w14:textId="77777777" w:rsidR="00AF67EF" w:rsidRPr="001F58B7" w:rsidRDefault="00AF67EF" w:rsidP="007C7ACC">
            <w:pPr>
              <w:spacing w:after="120"/>
              <w:jc w:val="center"/>
              <w:rPr>
                <w:sz w:val="24"/>
                <w:szCs w:val="24"/>
              </w:rPr>
            </w:pPr>
            <w:r w:rsidRPr="001F58B7">
              <w:rPr>
                <w:sz w:val="24"/>
                <w:szCs w:val="24"/>
              </w:rPr>
              <w:t xml:space="preserve">Rahim </w:t>
            </w:r>
          </w:p>
        </w:tc>
      </w:tr>
    </w:tbl>
    <w:p w14:paraId="34FED3AC" w14:textId="111AC2E6" w:rsidR="007F083D" w:rsidRDefault="00AF67EF" w:rsidP="00977512">
      <w:pPr>
        <w:rPr>
          <w:color w:val="FF0000"/>
          <w:highlight w:val="yellow"/>
        </w:rPr>
      </w:pPr>
      <w:r>
        <w:rPr>
          <w:noProof/>
          <w:color w:val="FF0000"/>
        </w:rPr>
        <mc:AlternateContent>
          <mc:Choice Requires="wps">
            <w:drawing>
              <wp:anchor distT="0" distB="0" distL="114300" distR="114300" simplePos="0" relativeHeight="253702656" behindDoc="0" locked="0" layoutInCell="1" allowOverlap="1" wp14:anchorId="1CF57F91" wp14:editId="366FEA74">
                <wp:simplePos x="0" y="0"/>
                <wp:positionH relativeFrom="margin">
                  <wp:posOffset>871209</wp:posOffset>
                </wp:positionH>
                <wp:positionV relativeFrom="paragraph">
                  <wp:posOffset>58420</wp:posOffset>
                </wp:positionV>
                <wp:extent cx="1882140" cy="365760"/>
                <wp:effectExtent l="0" t="0" r="22860" b="15240"/>
                <wp:wrapNone/>
                <wp:docPr id="1094552264" name="Text Box 3"/>
                <wp:cNvGraphicFramePr/>
                <a:graphic xmlns:a="http://schemas.openxmlformats.org/drawingml/2006/main">
                  <a:graphicData uri="http://schemas.microsoft.com/office/word/2010/wordprocessingShape">
                    <wps:wsp>
                      <wps:cNvSpPr txBox="1"/>
                      <wps:spPr>
                        <a:xfrm>
                          <a:off x="0" y="0"/>
                          <a:ext cx="1882140" cy="365760"/>
                        </a:xfrm>
                        <a:prstGeom prst="rect">
                          <a:avLst/>
                        </a:prstGeom>
                        <a:solidFill>
                          <a:srgbClr val="FFFAEB"/>
                        </a:solidFill>
                        <a:ln w="6350">
                          <a:solidFill>
                            <a:srgbClr val="0070C0"/>
                          </a:solidFill>
                        </a:ln>
                      </wps:spPr>
                      <wps:txbx>
                        <w:txbxContent>
                          <w:p w14:paraId="50F46DB8" w14:textId="0A7ECDBF" w:rsidR="007F083D" w:rsidRPr="007F083D" w:rsidRDefault="007F083D" w:rsidP="00AF67EF">
                            <w:pPr>
                              <w:pStyle w:val="ListParagraph"/>
                              <w:spacing w:after="0"/>
                              <w:ind w:left="142"/>
                              <w:rPr>
                                <w:rFonts w:ascii="Century Gothic" w:hAnsi="Century Gothic"/>
                                <w:sz w:val="28"/>
                                <w:szCs w:val="36"/>
                                <w:lang w:val="en-GB"/>
                              </w:rPr>
                            </w:pPr>
                            <w:r w:rsidRPr="007F083D">
                              <w:rPr>
                                <w:rFonts w:ascii="Century Gothic" w:hAnsi="Century Gothic"/>
                                <w:sz w:val="28"/>
                                <w:szCs w:val="36"/>
                                <w:lang w:val="en-GB"/>
                              </w:rPr>
                              <w:t>Parwana’s family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57F91" id="Text Box 3" o:spid="_x0000_s1055" type="#_x0000_t202" style="position:absolute;margin-left:68.6pt;margin-top:4.6pt;width:148.2pt;height:28.8pt;z-index:25370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" fillcolor="#fffaeb" strokecolor="#0070c0" strokeweight=".5pt">
                <v:textbox>
                  <w:txbxContent>
                    <w:p w14:paraId="50F46DB8" w14:textId="0A7ECDBF" w:rsidR="007F083D" w:rsidRPr="007F083D" w:rsidRDefault="007F083D" w:rsidP="00AF67EF">
                      <w:pPr>
                        <w:pStyle w:val="ListParagraph"/>
                        <w:spacing w:after="0"/>
                        <w:ind w:left="142"/>
                        <w:rPr>
                          <w:rFonts w:ascii="Century Gothic" w:hAnsi="Century Gothic"/>
                          <w:sz w:val="28"/>
                          <w:szCs w:val="36"/>
                          <w:lang w:val="en-GB"/>
                        </w:rPr>
                      </w:pPr>
                      <w:r w:rsidRPr="007F083D">
                        <w:rPr>
                          <w:rFonts w:ascii="Century Gothic" w:hAnsi="Century Gothic"/>
                          <w:sz w:val="28"/>
                          <w:szCs w:val="36"/>
                          <w:lang w:val="en-GB"/>
                        </w:rPr>
                        <w:t>Parwana’s family</w:t>
                      </w:r>
                    </w:p>
                  </w:txbxContent>
                </v:textbox>
                <w10:wrap anchorx="margin"/>
              </v:shape>
            </w:pict>
          </mc:Fallback>
        </mc:AlternateContent>
      </w:r>
      <w:r>
        <w:rPr>
          <w:noProof/>
          <w:sz w:val="44"/>
          <w:szCs w:val="52"/>
        </w:rPr>
        <mc:AlternateContent>
          <mc:Choice Requires="wpg">
            <w:drawing>
              <wp:anchor distT="0" distB="0" distL="114300" distR="114300" simplePos="0" relativeHeight="253727232" behindDoc="0" locked="0" layoutInCell="1" allowOverlap="1" wp14:anchorId="159AE2E8" wp14:editId="350ED6B3">
                <wp:simplePos x="0" y="0"/>
                <wp:positionH relativeFrom="margin">
                  <wp:posOffset>79375</wp:posOffset>
                </wp:positionH>
                <wp:positionV relativeFrom="paragraph">
                  <wp:posOffset>135255</wp:posOffset>
                </wp:positionV>
                <wp:extent cx="6096000" cy="2113915"/>
                <wp:effectExtent l="0" t="0" r="0" b="635"/>
                <wp:wrapNone/>
                <wp:docPr id="1159598587" name="Group 1"/>
                <wp:cNvGraphicFramePr/>
                <a:graphic xmlns:a="http://schemas.openxmlformats.org/drawingml/2006/main">
                  <a:graphicData uri="http://schemas.microsoft.com/office/word/2010/wordprocessingGroup">
                    <wpg:wgp>
                      <wpg:cNvGrpSpPr/>
                      <wpg:grpSpPr>
                        <a:xfrm flipH="1">
                          <a:off x="0" y="0"/>
                          <a:ext cx="6096000" cy="2113915"/>
                          <a:chOff x="190500" y="358140"/>
                          <a:chExt cx="6164580" cy="2289175"/>
                        </a:xfrm>
                      </wpg:grpSpPr>
                      <pic:pic xmlns:pic="http://schemas.openxmlformats.org/drawingml/2006/picture">
                        <pic:nvPicPr>
                          <pic:cNvPr id="648420349" name="Picture 1"/>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937260" y="374650"/>
                            <a:ext cx="1135380" cy="2272665"/>
                          </a:xfrm>
                          <a:prstGeom prst="rect">
                            <a:avLst/>
                          </a:prstGeom>
                          <a:noFill/>
                          <a:ln>
                            <a:noFill/>
                          </a:ln>
                        </pic:spPr>
                      </pic:pic>
                      <pic:pic xmlns:pic="http://schemas.openxmlformats.org/drawingml/2006/picture">
                        <pic:nvPicPr>
                          <pic:cNvPr id="2135840773" name="Picture 2135840773"/>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flipH="1">
                            <a:off x="5554980" y="434340"/>
                            <a:ext cx="800100" cy="2192655"/>
                          </a:xfrm>
                          <a:prstGeom prst="rect">
                            <a:avLst/>
                          </a:prstGeom>
                        </pic:spPr>
                      </pic:pic>
                      <pic:pic xmlns:pic="http://schemas.openxmlformats.org/drawingml/2006/picture">
                        <pic:nvPicPr>
                          <pic:cNvPr id="1341687929" name="Picture 6"/>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3893820" y="1387475"/>
                            <a:ext cx="434340" cy="1189990"/>
                          </a:xfrm>
                          <a:prstGeom prst="rect">
                            <a:avLst/>
                          </a:prstGeom>
                          <a:noFill/>
                          <a:ln>
                            <a:noFill/>
                          </a:ln>
                        </pic:spPr>
                      </pic:pic>
                      <pic:pic xmlns:pic="http://schemas.openxmlformats.org/drawingml/2006/picture">
                        <pic:nvPicPr>
                          <pic:cNvPr id="1733698849" name="Picture 1"/>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4693920" y="1082040"/>
                            <a:ext cx="594360" cy="1474470"/>
                          </a:xfrm>
                          <a:prstGeom prst="rect">
                            <a:avLst/>
                          </a:prstGeom>
                        </pic:spPr>
                      </pic:pic>
                      <pic:pic xmlns:pic="http://schemas.openxmlformats.org/drawingml/2006/picture">
                        <pic:nvPicPr>
                          <pic:cNvPr id="1144081647" name="Picture 7"/>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flipH="1">
                            <a:off x="190500" y="401320"/>
                            <a:ext cx="680085" cy="2237105"/>
                          </a:xfrm>
                          <a:prstGeom prst="rect">
                            <a:avLst/>
                          </a:prstGeom>
                          <a:noFill/>
                          <a:ln>
                            <a:noFill/>
                          </a:ln>
                        </pic:spPr>
                      </pic:pic>
                      <pic:pic xmlns:pic="http://schemas.openxmlformats.org/drawingml/2006/picture">
                        <pic:nvPicPr>
                          <pic:cNvPr id="554900880" name="Picture 1"/>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1874520" y="473075"/>
                            <a:ext cx="853440" cy="2142490"/>
                          </a:xfrm>
                          <a:prstGeom prst="rect">
                            <a:avLst/>
                          </a:prstGeom>
                        </pic:spPr>
                      </pic:pic>
                      <pic:pic xmlns:pic="http://schemas.openxmlformats.org/drawingml/2006/picture">
                        <pic:nvPicPr>
                          <pic:cNvPr id="449618334" name="Picture 1"/>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flipH="1">
                            <a:off x="2784120" y="358140"/>
                            <a:ext cx="775055" cy="22891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5CD893" id="Group 1" o:spid="_x0000_s1026" style="position:absolute;margin-left:6.25pt;margin-top:10.65pt;width:480pt;height:166.45pt;flip:x;z-index:253727232;mso-position-horizontal-relative:margin;mso-width-relative:margin;mso-height-relative:margin" coordorigin="1905,3581" coordsize="61645,22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">
                <v:shape id="Picture 1" o:spid="_x0000_s1027" type="#_x0000_t75" style="position:absolute;left:9372;top:3746;width:11354;height:22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">
                  <v:imagedata r:id="rId70" o:title=""/>
                </v:shape>
                <v:shape id="Picture 2135840773" o:spid="_x0000_s1028" type="#_x0000_t75" style="position:absolute;left:55549;top:4343;width:8001;height:219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">
                  <v:imagedata r:id="rId71" o:title=""/>
                </v:shape>
                <v:shape id="Picture 6" o:spid="_x0000_s1029" type="#_x0000_t75" style="position:absolute;left:38938;top:13874;width:4343;height:11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">
                  <v:imagedata r:id="rId72" o:title=""/>
                </v:shape>
                <v:shape id="Picture 1" o:spid="_x0000_s1030" type="#_x0000_t75" style="position:absolute;left:46939;top:10820;width:5943;height:1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">
                  <v:imagedata r:id="rId73" o:title=""/>
                </v:shape>
                <v:shape id="Picture 7" o:spid="_x0000_s1031" type="#_x0000_t75" style="position:absolute;left:1905;top:4013;width:6800;height:2237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">
                  <v:imagedata r:id="rId74" o:title=""/>
                </v:shape>
                <v:shape id="Picture 1" o:spid="_x0000_s1032" type="#_x0000_t75" style="position:absolute;left:18745;top:4730;width:8534;height:21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">
                  <v:imagedata r:id="rId75" o:title=""/>
                </v:shape>
                <v:shape id="Picture 1" o:spid="_x0000_s1033" type="#_x0000_t75" style="position:absolute;left:27841;top:3581;width:7750;height:2289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">
                  <v:imagedata r:id="rId76" o:title=""/>
                </v:shape>
                <w10:wrap anchorx="margin"/>
              </v:group>
            </w:pict>
          </mc:Fallback>
        </mc:AlternateContent>
      </w:r>
    </w:p>
    <w:p w14:paraId="34F14473" w14:textId="0AF3B72C" w:rsidR="007F083D" w:rsidRPr="00AF67EF" w:rsidRDefault="007F083D" w:rsidP="00977512">
      <w:pPr>
        <w:rPr>
          <w:color w:val="FF0000"/>
          <w:sz w:val="2"/>
          <w:szCs w:val="2"/>
          <w:highlight w:val="yellow"/>
        </w:rPr>
      </w:pPr>
    </w:p>
    <w:tbl>
      <w:tblPr>
        <w:tblStyle w:val="TableGrid"/>
        <w:tblpPr w:leftFromText="180" w:rightFromText="180" w:vertAnchor="text" w:horzAnchor="margin" w:tblpY="91"/>
        <w:tblW w:w="964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928"/>
        <w:gridCol w:w="1928"/>
        <w:gridCol w:w="1928"/>
        <w:gridCol w:w="1928"/>
        <w:gridCol w:w="1922"/>
        <w:gridCol w:w="6"/>
      </w:tblGrid>
      <w:tr w:rsidR="00AF67EF" w14:paraId="78821B16" w14:textId="77777777" w:rsidTr="001F58B7">
        <w:trPr>
          <w:gridAfter w:val="1"/>
          <w:wAfter w:w="6" w:type="dxa"/>
          <w:trHeight w:val="3288"/>
        </w:trPr>
        <w:tc>
          <w:tcPr>
            <w:tcW w:w="9634" w:type="dxa"/>
            <w:gridSpan w:val="5"/>
            <w:tcBorders>
              <w:top w:val="single" w:sz="4" w:space="0" w:color="FFFFFF"/>
              <w:left w:val="single" w:sz="4" w:space="0" w:color="FFFFFF"/>
              <w:bottom w:val="single" w:sz="4" w:space="0" w:color="FFFFFF"/>
              <w:right w:val="single" w:sz="4" w:space="0" w:color="FFFFFF"/>
            </w:tcBorders>
            <w:vAlign w:val="center"/>
          </w:tcPr>
          <w:p w14:paraId="69D5D2DE" w14:textId="42C6CACE" w:rsidR="00AF67EF" w:rsidRDefault="00AF67EF" w:rsidP="001F58B7">
            <w:pPr>
              <w:pBdr>
                <w:left w:val="single" w:sz="4" w:space="4" w:color="FFFFFF"/>
                <w:right w:val="single" w:sz="4" w:space="4" w:color="FFFFFF"/>
              </w:pBdr>
              <w:jc w:val="center"/>
            </w:pPr>
            <w:r>
              <w:rPr>
                <w:noProof/>
                <w:color w:val="FF0000"/>
              </w:rPr>
              <mc:AlternateContent>
                <mc:Choice Requires="wps">
                  <w:drawing>
                    <wp:anchor distT="0" distB="0" distL="114300" distR="114300" simplePos="0" relativeHeight="253709824" behindDoc="0" locked="0" layoutInCell="1" allowOverlap="1" wp14:anchorId="3B33D8B8" wp14:editId="4E15CAB8">
                      <wp:simplePos x="0" y="0"/>
                      <wp:positionH relativeFrom="margin">
                        <wp:posOffset>33655</wp:posOffset>
                      </wp:positionH>
                      <wp:positionV relativeFrom="paragraph">
                        <wp:posOffset>105410</wp:posOffset>
                      </wp:positionV>
                      <wp:extent cx="1409700" cy="365760"/>
                      <wp:effectExtent l="0" t="0" r="19050" b="15240"/>
                      <wp:wrapNone/>
                      <wp:docPr id="1907451908" name="Text Box 3"/>
                      <wp:cNvGraphicFramePr/>
                      <a:graphic xmlns:a="http://schemas.openxmlformats.org/drawingml/2006/main">
                        <a:graphicData uri="http://schemas.microsoft.com/office/word/2010/wordprocessingShape">
                          <wps:wsp>
                            <wps:cNvSpPr txBox="1"/>
                            <wps:spPr>
                              <a:xfrm>
                                <a:off x="0" y="0"/>
                                <a:ext cx="1409700" cy="365760"/>
                              </a:xfrm>
                              <a:prstGeom prst="rect">
                                <a:avLst/>
                              </a:prstGeom>
                              <a:solidFill>
                                <a:srgbClr val="FFFAEB"/>
                              </a:solidFill>
                              <a:ln w="6350">
                                <a:solidFill>
                                  <a:srgbClr val="0070C0"/>
                                </a:solidFill>
                              </a:ln>
                            </wps:spPr>
                            <wps:txbx>
                              <w:txbxContent>
                                <w:p w14:paraId="0FEBDEA6" w14:textId="72A3AF82" w:rsidR="007F083D" w:rsidRPr="007F083D" w:rsidRDefault="007F083D" w:rsidP="00AF67EF">
                                  <w:pPr>
                                    <w:pStyle w:val="ListParagraph"/>
                                    <w:spacing w:after="0"/>
                                    <w:ind w:left="142"/>
                                    <w:rPr>
                                      <w:rFonts w:ascii="Century Gothic" w:hAnsi="Century Gothic"/>
                                      <w:sz w:val="28"/>
                                      <w:szCs w:val="36"/>
                                      <w:lang w:val="en-GB"/>
                                    </w:rPr>
                                  </w:pPr>
                                  <w:r>
                                    <w:rPr>
                                      <w:rFonts w:ascii="Century Gothic" w:hAnsi="Century Gothic"/>
                                      <w:sz w:val="28"/>
                                      <w:szCs w:val="36"/>
                                      <w:lang w:val="en-GB"/>
                                    </w:rPr>
                                    <w:t>Ko</w:t>
                                  </w:r>
                                  <w:r w:rsidRPr="007F083D">
                                    <w:rPr>
                                      <w:rFonts w:ascii="Century Gothic" w:hAnsi="Century Gothic"/>
                                      <w:sz w:val="28"/>
                                      <w:szCs w:val="36"/>
                                      <w:lang w:val="en-GB"/>
                                    </w:rPr>
                                    <w:t>’s family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3D8B8" id="_x0000_s1056" type="#_x0000_t202" style="position:absolute;left:0;text-align:left;margin-left:2.65pt;margin-top:8.3pt;width:111pt;height:28.8pt;z-index:25370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" fillcolor="#fffaeb" strokecolor="#0070c0" strokeweight=".5pt">
                      <v:textbox>
                        <w:txbxContent>
                          <w:p w14:paraId="0FEBDEA6" w14:textId="72A3AF82" w:rsidR="007F083D" w:rsidRPr="007F083D" w:rsidRDefault="007F083D" w:rsidP="00AF67EF">
                            <w:pPr>
                              <w:pStyle w:val="ListParagraph"/>
                              <w:spacing w:after="0"/>
                              <w:ind w:left="142"/>
                              <w:rPr>
                                <w:rFonts w:ascii="Century Gothic" w:hAnsi="Century Gothic"/>
                                <w:sz w:val="28"/>
                                <w:szCs w:val="36"/>
                                <w:lang w:val="en-GB"/>
                              </w:rPr>
                            </w:pPr>
                            <w:r>
                              <w:rPr>
                                <w:rFonts w:ascii="Century Gothic" w:hAnsi="Century Gothic"/>
                                <w:sz w:val="28"/>
                                <w:szCs w:val="36"/>
                                <w:lang w:val="en-GB"/>
                              </w:rPr>
                              <w:t>Ko</w:t>
                            </w:r>
                            <w:r w:rsidRPr="007F083D">
                              <w:rPr>
                                <w:rFonts w:ascii="Century Gothic" w:hAnsi="Century Gothic"/>
                                <w:sz w:val="28"/>
                                <w:szCs w:val="36"/>
                                <w:lang w:val="en-GB"/>
                              </w:rPr>
                              <w:t>’s family</w:t>
                            </w:r>
                          </w:p>
                        </w:txbxContent>
                      </v:textbox>
                      <w10:wrap anchorx="margin"/>
                    </v:shape>
                  </w:pict>
                </mc:Fallback>
              </mc:AlternateContent>
            </w:r>
            <w:r>
              <w:rPr>
                <w:noProof/>
              </w:rPr>
              <w:drawing>
                <wp:anchor distT="0" distB="0" distL="114300" distR="114300" simplePos="0" relativeHeight="253729280" behindDoc="0" locked="0" layoutInCell="1" allowOverlap="1" wp14:anchorId="72CA3A78" wp14:editId="154F7369">
                  <wp:simplePos x="0" y="0"/>
                  <wp:positionH relativeFrom="column">
                    <wp:posOffset>-46990</wp:posOffset>
                  </wp:positionH>
                  <wp:positionV relativeFrom="paragraph">
                    <wp:posOffset>531495</wp:posOffset>
                  </wp:positionV>
                  <wp:extent cx="1301115" cy="1646555"/>
                  <wp:effectExtent l="0" t="0" r="0" b="0"/>
                  <wp:wrapNone/>
                  <wp:docPr id="8044916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flipH="1">
                            <a:off x="0" y="0"/>
                            <a:ext cx="1301115" cy="1646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07778C" w14:textId="556C113F" w:rsidR="00AF67EF" w:rsidRDefault="00AF67EF" w:rsidP="001F58B7">
            <w:pPr>
              <w:pBdr>
                <w:left w:val="single" w:sz="4" w:space="4" w:color="FFFFFF"/>
                <w:right w:val="single" w:sz="4" w:space="4" w:color="FFFFFF"/>
              </w:pBdr>
              <w:jc w:val="center"/>
            </w:pPr>
            <w:r>
              <w:rPr>
                <w:noProof/>
              </w:rPr>
              <w:drawing>
                <wp:anchor distT="0" distB="0" distL="114300" distR="114300" simplePos="0" relativeHeight="253733376" behindDoc="0" locked="0" layoutInCell="1" allowOverlap="1" wp14:anchorId="40A46FBD" wp14:editId="0889C802">
                  <wp:simplePos x="0" y="0"/>
                  <wp:positionH relativeFrom="column">
                    <wp:posOffset>5102225</wp:posOffset>
                  </wp:positionH>
                  <wp:positionV relativeFrom="paragraph">
                    <wp:posOffset>127635</wp:posOffset>
                  </wp:positionV>
                  <wp:extent cx="579120" cy="1828800"/>
                  <wp:effectExtent l="0" t="0" r="0" b="0"/>
                  <wp:wrapNone/>
                  <wp:docPr id="5755045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912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732352" behindDoc="0" locked="0" layoutInCell="1" allowOverlap="1" wp14:anchorId="0CD38CE0" wp14:editId="412D790D">
                  <wp:simplePos x="0" y="0"/>
                  <wp:positionH relativeFrom="column">
                    <wp:posOffset>3905885</wp:posOffset>
                  </wp:positionH>
                  <wp:positionV relativeFrom="paragraph">
                    <wp:posOffset>80645</wp:posOffset>
                  </wp:positionV>
                  <wp:extent cx="505460" cy="1897380"/>
                  <wp:effectExtent l="0" t="0" r="8890" b="7620"/>
                  <wp:wrapNone/>
                  <wp:docPr id="9984869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flipH="1">
                            <a:off x="0" y="0"/>
                            <a:ext cx="505460" cy="18973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731328" behindDoc="0" locked="0" layoutInCell="1" allowOverlap="1" wp14:anchorId="0DCE19C4" wp14:editId="601282B6">
                  <wp:simplePos x="0" y="0"/>
                  <wp:positionH relativeFrom="column">
                    <wp:posOffset>2740025</wp:posOffset>
                  </wp:positionH>
                  <wp:positionV relativeFrom="paragraph">
                    <wp:posOffset>71755</wp:posOffset>
                  </wp:positionV>
                  <wp:extent cx="495300" cy="1882140"/>
                  <wp:effectExtent l="0" t="0" r="0" b="3810"/>
                  <wp:wrapNone/>
                  <wp:docPr id="4103255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flipH="1">
                            <a:off x="0" y="0"/>
                            <a:ext cx="495300" cy="18821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730304" behindDoc="0" locked="0" layoutInCell="1" allowOverlap="1" wp14:anchorId="60BDB4B9" wp14:editId="240B4994">
                  <wp:simplePos x="0" y="0"/>
                  <wp:positionH relativeFrom="column">
                    <wp:posOffset>1537335</wp:posOffset>
                  </wp:positionH>
                  <wp:positionV relativeFrom="paragraph">
                    <wp:posOffset>89535</wp:posOffset>
                  </wp:positionV>
                  <wp:extent cx="594360" cy="1865630"/>
                  <wp:effectExtent l="0" t="0" r="0" b="1270"/>
                  <wp:wrapNone/>
                  <wp:docPr id="15422557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 cy="18656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F67EF" w14:paraId="0ADAC6F2" w14:textId="77777777" w:rsidTr="001F58B7">
        <w:trPr>
          <w:trHeight w:val="567"/>
        </w:trPr>
        <w:tc>
          <w:tcPr>
            <w:tcW w:w="1928" w:type="dxa"/>
            <w:tcBorders>
              <w:top w:val="single" w:sz="4" w:space="0" w:color="FFFFFF"/>
              <w:left w:val="single" w:sz="4" w:space="0" w:color="FFFFFF"/>
              <w:bottom w:val="single" w:sz="4" w:space="0" w:color="FFFFFF"/>
            </w:tcBorders>
            <w:vAlign w:val="center"/>
          </w:tcPr>
          <w:p w14:paraId="3256040B" w14:textId="789C91CE" w:rsidR="00AF67EF" w:rsidRPr="008246BB" w:rsidRDefault="00AF67EF" w:rsidP="001F58B7">
            <w:pPr>
              <w:jc w:val="center"/>
              <w:rPr>
                <w:b/>
                <w:bCs/>
              </w:rPr>
            </w:pPr>
            <w:r w:rsidRPr="008246BB">
              <w:rPr>
                <w:b/>
                <w:bCs/>
              </w:rPr>
              <w:t>me</w:t>
            </w:r>
          </w:p>
        </w:tc>
        <w:tc>
          <w:tcPr>
            <w:tcW w:w="1928" w:type="dxa"/>
            <w:tcBorders>
              <w:top w:val="single" w:sz="4" w:space="0" w:color="FFFFFF"/>
              <w:bottom w:val="single" w:sz="4" w:space="0" w:color="FFFFFF"/>
            </w:tcBorders>
            <w:vAlign w:val="center"/>
          </w:tcPr>
          <w:p w14:paraId="28E5E6F3" w14:textId="77777777" w:rsidR="00AF67EF" w:rsidRPr="008246BB" w:rsidRDefault="00AF67EF" w:rsidP="001F58B7">
            <w:pPr>
              <w:jc w:val="center"/>
              <w:rPr>
                <w:b/>
                <w:bCs/>
              </w:rPr>
            </w:pPr>
            <w:r>
              <w:rPr>
                <w:b/>
                <w:bCs/>
              </w:rPr>
              <w:t>wife</w:t>
            </w:r>
          </w:p>
        </w:tc>
        <w:tc>
          <w:tcPr>
            <w:tcW w:w="1928" w:type="dxa"/>
            <w:tcBorders>
              <w:top w:val="single" w:sz="4" w:space="0" w:color="FFFFFF"/>
              <w:bottom w:val="single" w:sz="4" w:space="0" w:color="FFFFFF"/>
            </w:tcBorders>
            <w:vAlign w:val="center"/>
          </w:tcPr>
          <w:p w14:paraId="16D9C0A9" w14:textId="77777777" w:rsidR="00AF67EF" w:rsidRPr="00834CB2" w:rsidRDefault="00AF67EF" w:rsidP="001F58B7">
            <w:pPr>
              <w:jc w:val="center"/>
              <w:rPr>
                <w:b/>
                <w:bCs/>
                <w:sz w:val="27"/>
                <w:szCs w:val="27"/>
              </w:rPr>
            </w:pPr>
            <w:r w:rsidRPr="00834CB2">
              <w:rPr>
                <w:b/>
                <w:bCs/>
                <w:sz w:val="27"/>
                <w:szCs w:val="27"/>
              </w:rPr>
              <w:t>daughter</w:t>
            </w:r>
            <w:r w:rsidRPr="008246BB">
              <w:rPr>
                <w:b/>
                <w:bCs/>
              </w:rPr>
              <w:t xml:space="preserve"> </w:t>
            </w:r>
          </w:p>
        </w:tc>
        <w:tc>
          <w:tcPr>
            <w:tcW w:w="1928" w:type="dxa"/>
            <w:tcBorders>
              <w:top w:val="single" w:sz="4" w:space="0" w:color="FFFFFF"/>
              <w:bottom w:val="single" w:sz="4" w:space="0" w:color="FFFFFF"/>
            </w:tcBorders>
            <w:vAlign w:val="center"/>
          </w:tcPr>
          <w:p w14:paraId="3AC0D8B4" w14:textId="77777777" w:rsidR="00AF67EF" w:rsidRPr="008246BB" w:rsidRDefault="00AF67EF" w:rsidP="001F58B7">
            <w:pPr>
              <w:jc w:val="center"/>
              <w:rPr>
                <w:b/>
                <w:bCs/>
              </w:rPr>
            </w:pPr>
            <w:r>
              <w:rPr>
                <w:b/>
                <w:bCs/>
              </w:rPr>
              <w:t>son-in-law</w:t>
            </w:r>
          </w:p>
        </w:tc>
        <w:tc>
          <w:tcPr>
            <w:tcW w:w="1928" w:type="dxa"/>
            <w:gridSpan w:val="2"/>
            <w:tcBorders>
              <w:top w:val="single" w:sz="4" w:space="0" w:color="FFFFFF"/>
              <w:bottom w:val="single" w:sz="4" w:space="0" w:color="FFFFFF"/>
              <w:right w:val="single" w:sz="4" w:space="0" w:color="FFFFFF"/>
            </w:tcBorders>
            <w:vAlign w:val="center"/>
          </w:tcPr>
          <w:p w14:paraId="13464BE8" w14:textId="77777777" w:rsidR="00AF67EF" w:rsidRPr="008246BB" w:rsidRDefault="00AF67EF" w:rsidP="001F58B7">
            <w:pPr>
              <w:jc w:val="center"/>
              <w:rPr>
                <w:b/>
                <w:bCs/>
              </w:rPr>
            </w:pPr>
            <w:r>
              <w:rPr>
                <w:b/>
                <w:bCs/>
              </w:rPr>
              <w:t>grandson</w:t>
            </w:r>
          </w:p>
        </w:tc>
      </w:tr>
      <w:tr w:rsidR="00AF67EF" w14:paraId="53FB8280" w14:textId="77777777" w:rsidTr="001F58B7">
        <w:trPr>
          <w:trHeight w:val="340"/>
        </w:trPr>
        <w:tc>
          <w:tcPr>
            <w:tcW w:w="1928" w:type="dxa"/>
            <w:tcBorders>
              <w:top w:val="single" w:sz="4" w:space="0" w:color="FFFFFF"/>
              <w:left w:val="single" w:sz="4" w:space="0" w:color="FFFFFF"/>
            </w:tcBorders>
            <w:vAlign w:val="center"/>
          </w:tcPr>
          <w:p w14:paraId="060EE638" w14:textId="77777777" w:rsidR="00AF67EF" w:rsidRPr="001F58B7" w:rsidRDefault="00AF67EF" w:rsidP="007C7ACC">
            <w:pPr>
              <w:spacing w:after="120"/>
              <w:jc w:val="center"/>
              <w:rPr>
                <w:sz w:val="24"/>
                <w:szCs w:val="24"/>
              </w:rPr>
            </w:pPr>
            <w:r w:rsidRPr="001F58B7">
              <w:rPr>
                <w:sz w:val="24"/>
                <w:szCs w:val="24"/>
              </w:rPr>
              <w:t>Ko</w:t>
            </w:r>
          </w:p>
        </w:tc>
        <w:tc>
          <w:tcPr>
            <w:tcW w:w="1928" w:type="dxa"/>
            <w:tcBorders>
              <w:top w:val="single" w:sz="4" w:space="0" w:color="FFFFFF"/>
            </w:tcBorders>
            <w:vAlign w:val="center"/>
          </w:tcPr>
          <w:p w14:paraId="04A29D95" w14:textId="77777777" w:rsidR="00AF67EF" w:rsidRPr="001F58B7" w:rsidRDefault="00AF67EF" w:rsidP="007C7ACC">
            <w:pPr>
              <w:spacing w:after="120"/>
              <w:jc w:val="center"/>
              <w:rPr>
                <w:sz w:val="24"/>
                <w:szCs w:val="24"/>
              </w:rPr>
            </w:pPr>
            <w:r w:rsidRPr="001F58B7">
              <w:rPr>
                <w:sz w:val="24"/>
                <w:szCs w:val="24"/>
              </w:rPr>
              <w:t>Zani</w:t>
            </w:r>
          </w:p>
        </w:tc>
        <w:tc>
          <w:tcPr>
            <w:tcW w:w="1928" w:type="dxa"/>
            <w:tcBorders>
              <w:top w:val="single" w:sz="4" w:space="0" w:color="FFFFFF"/>
            </w:tcBorders>
            <w:vAlign w:val="center"/>
          </w:tcPr>
          <w:p w14:paraId="6D84092F" w14:textId="77777777" w:rsidR="00AF67EF" w:rsidRPr="001F58B7" w:rsidRDefault="00AF67EF" w:rsidP="007C7ACC">
            <w:pPr>
              <w:spacing w:after="120"/>
              <w:jc w:val="center"/>
              <w:rPr>
                <w:sz w:val="24"/>
                <w:szCs w:val="24"/>
              </w:rPr>
            </w:pPr>
            <w:r w:rsidRPr="001F58B7">
              <w:rPr>
                <w:sz w:val="24"/>
                <w:szCs w:val="24"/>
              </w:rPr>
              <w:t>San</w:t>
            </w:r>
          </w:p>
        </w:tc>
        <w:tc>
          <w:tcPr>
            <w:tcW w:w="1928" w:type="dxa"/>
            <w:tcBorders>
              <w:top w:val="single" w:sz="4" w:space="0" w:color="FFFFFF"/>
            </w:tcBorders>
            <w:vAlign w:val="center"/>
          </w:tcPr>
          <w:p w14:paraId="7D6148C8" w14:textId="77777777" w:rsidR="00AF67EF" w:rsidRPr="001F58B7" w:rsidRDefault="00AF67EF" w:rsidP="007C7ACC">
            <w:pPr>
              <w:spacing w:after="120"/>
              <w:jc w:val="center"/>
              <w:rPr>
                <w:sz w:val="24"/>
                <w:szCs w:val="24"/>
              </w:rPr>
            </w:pPr>
            <w:r w:rsidRPr="001F58B7">
              <w:rPr>
                <w:sz w:val="24"/>
                <w:szCs w:val="24"/>
              </w:rPr>
              <w:t>Thein</w:t>
            </w:r>
          </w:p>
        </w:tc>
        <w:tc>
          <w:tcPr>
            <w:tcW w:w="1928" w:type="dxa"/>
            <w:gridSpan w:val="2"/>
            <w:tcBorders>
              <w:top w:val="single" w:sz="4" w:space="0" w:color="FFFFFF"/>
              <w:right w:val="single" w:sz="4" w:space="0" w:color="FFFFFF"/>
            </w:tcBorders>
            <w:vAlign w:val="center"/>
          </w:tcPr>
          <w:p w14:paraId="1832127A" w14:textId="77777777" w:rsidR="00AF67EF" w:rsidRPr="001F58B7" w:rsidRDefault="00AF67EF" w:rsidP="007C7ACC">
            <w:pPr>
              <w:spacing w:after="120"/>
              <w:jc w:val="center"/>
              <w:rPr>
                <w:sz w:val="24"/>
                <w:szCs w:val="24"/>
              </w:rPr>
            </w:pPr>
            <w:r w:rsidRPr="001F58B7">
              <w:rPr>
                <w:sz w:val="24"/>
                <w:szCs w:val="24"/>
              </w:rPr>
              <w:t xml:space="preserve"> Yaza</w:t>
            </w:r>
          </w:p>
        </w:tc>
      </w:tr>
    </w:tbl>
    <w:p w14:paraId="42B6744D" w14:textId="252FFAEB" w:rsidR="00977512" w:rsidRDefault="00AF67EF" w:rsidP="007C7ACC">
      <w:pPr>
        <w:spacing w:after="120"/>
      </w:pPr>
      <w:r w:rsidRPr="00AF67EF">
        <w:rPr>
          <w:noProof/>
          <w:sz w:val="44"/>
          <w:szCs w:val="52"/>
        </w:rPr>
        <mc:AlternateContent>
          <mc:Choice Requires="wpg">
            <w:drawing>
              <wp:anchor distT="0" distB="0" distL="114300" distR="114300" simplePos="0" relativeHeight="253735424" behindDoc="0" locked="0" layoutInCell="1" allowOverlap="1" wp14:anchorId="7490AC30" wp14:editId="28CAB7DD">
                <wp:simplePos x="0" y="0"/>
                <wp:positionH relativeFrom="column">
                  <wp:posOffset>339090</wp:posOffset>
                </wp:positionH>
                <wp:positionV relativeFrom="paragraph">
                  <wp:posOffset>3007360</wp:posOffset>
                </wp:positionV>
                <wp:extent cx="967740" cy="520700"/>
                <wp:effectExtent l="0" t="0" r="22860" b="0"/>
                <wp:wrapNone/>
                <wp:docPr id="377519304" name="Group 1"/>
                <wp:cNvGraphicFramePr/>
                <a:graphic xmlns:a="http://schemas.openxmlformats.org/drawingml/2006/main">
                  <a:graphicData uri="http://schemas.microsoft.com/office/word/2010/wordprocessingGroup">
                    <wpg:wgp>
                      <wpg:cNvGrpSpPr/>
                      <wpg:grpSpPr>
                        <a:xfrm>
                          <a:off x="0" y="0"/>
                          <a:ext cx="967740" cy="520700"/>
                          <a:chOff x="0" y="0"/>
                          <a:chExt cx="967740" cy="520700"/>
                        </a:xfrm>
                      </wpg:grpSpPr>
                      <pic:pic xmlns:pic="http://schemas.openxmlformats.org/drawingml/2006/picture">
                        <pic:nvPicPr>
                          <pic:cNvPr id="561366627" name="Picture 561366627"/>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575945" cy="520700"/>
                          </a:xfrm>
                          <a:prstGeom prst="rect">
                            <a:avLst/>
                          </a:prstGeom>
                        </pic:spPr>
                      </pic:pic>
                      <pic:pic xmlns:pic="http://schemas.openxmlformats.org/drawingml/2006/picture">
                        <pic:nvPicPr>
                          <pic:cNvPr id="1322613414" name="Picture 1322613414"/>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552450" y="41910"/>
                            <a:ext cx="415290" cy="436245"/>
                          </a:xfrm>
                          <a:prstGeom prst="rect">
                            <a:avLst/>
                          </a:prstGeom>
                          <a:ln>
                            <a:solidFill>
                              <a:schemeClr val="bg1">
                                <a:lumMod val="65000"/>
                              </a:schemeClr>
                            </a:solidFill>
                          </a:ln>
                        </pic:spPr>
                      </pic:pic>
                    </wpg:wgp>
                  </a:graphicData>
                </a:graphic>
              </wp:anchor>
            </w:drawing>
          </mc:Choice>
          <mc:Fallback>
            <w:pict>
              <v:group w14:anchorId="00B0E5F3" id="Group 1" o:spid="_x0000_s1026" style="position:absolute;margin-left:26.7pt;margin-top:236.8pt;width:76.2pt;height:41pt;z-index:253735424" coordsize="9677,5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">
                <v:shape id="Picture 561366627" o:spid="_x0000_s1027" type="#_x0000_t75" style="position:absolute;width:5759;height:5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">
                  <v:imagedata r:id="rId84" o:title=""/>
                </v:shape>
                <v:shape id="Picture 1322613414" o:spid="_x0000_s1028" type="#_x0000_t75" style="position:absolute;left:5524;top:419;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" stroked="t" strokecolor="#a5a5a5 [2092]">
                  <v:imagedata r:id="rId85" o:title=""/>
                  <v:path arrowok="t"/>
                </v:shape>
              </v:group>
            </w:pict>
          </mc:Fallback>
        </mc:AlternateContent>
      </w:r>
    </w:p>
    <w:p w14:paraId="3452D2A0" w14:textId="5DC23AB1" w:rsidR="00AF67EF" w:rsidRPr="00C35D3F" w:rsidRDefault="00AF67EF" w:rsidP="00E513AF">
      <w:pPr>
        <w:pStyle w:val="ListParagraph"/>
        <w:ind w:hanging="578"/>
        <w:rPr>
          <w:sz w:val="20"/>
          <w:szCs w:val="24"/>
        </w:rPr>
      </w:pPr>
      <w:r w:rsidRPr="00C35D3F">
        <w:rPr>
          <w:sz w:val="44"/>
          <w:szCs w:val="52"/>
        </w:rPr>
        <w:sym w:font="Wingdings" w:char="F082"/>
      </w:r>
    </w:p>
    <w:tbl>
      <w:tblPr>
        <w:tblStyle w:val="TableGrid"/>
        <w:tblW w:w="952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381"/>
        <w:gridCol w:w="2381"/>
        <w:gridCol w:w="2381"/>
        <w:gridCol w:w="2381"/>
      </w:tblGrid>
      <w:tr w:rsidR="00AF67EF" w14:paraId="289BE893" w14:textId="77777777" w:rsidTr="00AF67EF">
        <w:trPr>
          <w:trHeight w:val="510"/>
        </w:trPr>
        <w:tc>
          <w:tcPr>
            <w:tcW w:w="2381" w:type="dxa"/>
            <w:vAlign w:val="center"/>
          </w:tcPr>
          <w:p w14:paraId="56CEEE32" w14:textId="057725CA" w:rsidR="00AF67EF" w:rsidRDefault="00AF67EF" w:rsidP="00AF67EF">
            <w:pPr>
              <w:jc w:val="center"/>
            </w:pPr>
            <w:r>
              <w:t>mother</w:t>
            </w:r>
          </w:p>
        </w:tc>
        <w:tc>
          <w:tcPr>
            <w:tcW w:w="2381" w:type="dxa"/>
            <w:vAlign w:val="center"/>
          </w:tcPr>
          <w:p w14:paraId="5B94D379" w14:textId="113BBC7E" w:rsidR="00AF67EF" w:rsidRDefault="00AF67EF" w:rsidP="00AF67EF">
            <w:pPr>
              <w:jc w:val="center"/>
            </w:pPr>
            <w:r>
              <w:t>father</w:t>
            </w:r>
          </w:p>
        </w:tc>
        <w:tc>
          <w:tcPr>
            <w:tcW w:w="2381" w:type="dxa"/>
            <w:vAlign w:val="center"/>
          </w:tcPr>
          <w:p w14:paraId="7781A497" w14:textId="4B9E42BE" w:rsidR="00AF67EF" w:rsidRDefault="00AF67EF" w:rsidP="00AF67EF">
            <w:pPr>
              <w:jc w:val="center"/>
            </w:pPr>
            <w:r>
              <w:t>daughter</w:t>
            </w:r>
          </w:p>
        </w:tc>
        <w:tc>
          <w:tcPr>
            <w:tcW w:w="2381" w:type="dxa"/>
            <w:vAlign w:val="center"/>
          </w:tcPr>
          <w:p w14:paraId="43943AAD" w14:textId="5B161413" w:rsidR="00AF67EF" w:rsidRDefault="00AF67EF" w:rsidP="00AF67EF">
            <w:pPr>
              <w:jc w:val="center"/>
            </w:pPr>
            <w:r>
              <w:t>son</w:t>
            </w:r>
          </w:p>
        </w:tc>
      </w:tr>
      <w:tr w:rsidR="00AF67EF" w14:paraId="573C1F5A" w14:textId="77777777" w:rsidTr="00AF67EF">
        <w:trPr>
          <w:trHeight w:val="510"/>
        </w:trPr>
        <w:tc>
          <w:tcPr>
            <w:tcW w:w="2381" w:type="dxa"/>
            <w:vAlign w:val="center"/>
          </w:tcPr>
          <w:p w14:paraId="00360E32" w14:textId="1A105E63" w:rsidR="00AF67EF" w:rsidRPr="00AF67EF" w:rsidRDefault="00AF67EF" w:rsidP="00AF67EF">
            <w:pPr>
              <w:jc w:val="center"/>
              <w:rPr>
                <w:rFonts w:ascii="Cavolini" w:hAnsi="Cavolini" w:cs="Cavolini"/>
                <w:color w:val="A6A6A6" w:themeColor="background1" w:themeShade="A6"/>
              </w:rPr>
            </w:pPr>
            <w:r w:rsidRPr="00AF67EF">
              <w:rPr>
                <w:rFonts w:ascii="Comic Sans MS" w:hAnsi="Comic Sans MS" w:cs="Cavolini"/>
                <w:noProof/>
                <w:color w:val="A6A6A6" w:themeColor="background1" w:themeShade="A6"/>
                <w:sz w:val="52"/>
                <w:szCs w:val="52"/>
              </w:rPr>
              <mc:AlternateContent>
                <mc:Choice Requires="wps">
                  <w:drawing>
                    <wp:anchor distT="0" distB="0" distL="114300" distR="114300" simplePos="0" relativeHeight="253737472" behindDoc="0" locked="0" layoutInCell="1" allowOverlap="1" wp14:anchorId="40DC3EBB" wp14:editId="03FC698A">
                      <wp:simplePos x="0" y="0"/>
                      <wp:positionH relativeFrom="column">
                        <wp:posOffset>164465</wp:posOffset>
                      </wp:positionH>
                      <wp:positionV relativeFrom="paragraph">
                        <wp:posOffset>213360</wp:posOffset>
                      </wp:positionV>
                      <wp:extent cx="1115695" cy="0"/>
                      <wp:effectExtent l="0" t="0" r="0" b="0"/>
                      <wp:wrapNone/>
                      <wp:docPr id="2009" name="Straight Connector 4"/>
                      <wp:cNvGraphicFramePr/>
                      <a:graphic xmlns:a="http://schemas.openxmlformats.org/drawingml/2006/main">
                        <a:graphicData uri="http://schemas.microsoft.com/office/word/2010/wordprocessingShape">
                          <wps:wsp>
                            <wps:cNvCnPr/>
                            <wps:spPr>
                              <a:xfrm>
                                <a:off x="0" y="0"/>
                                <a:ext cx="1115695" cy="0"/>
                              </a:xfrm>
                              <a:prstGeom prst="line">
                                <a:avLst/>
                              </a:prstGeom>
                              <a:noFill/>
                              <a:ln w="6350" cap="flat" cmpd="sng" algn="ctr">
                                <a:solidFill>
                                  <a:schemeClr val="bg1">
                                    <a:lumMod val="65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E4E11BA" id="Straight Connector 4" o:spid="_x0000_s1026" style="position:absolute;z-index:2537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5pt,16.8pt" to="100.8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" strokecolor="#a5a5a5 [2092]" strokeweight=".5pt">
                      <v:stroke joinstyle="miter"/>
                    </v:line>
                  </w:pict>
                </mc:Fallback>
              </mc:AlternateContent>
            </w:r>
            <w:r w:rsidRPr="00AF67EF">
              <w:rPr>
                <w:rFonts w:ascii="Cavolini" w:hAnsi="Cavolini" w:cs="Cavolini"/>
                <w:color w:val="A6A6A6" w:themeColor="background1" w:themeShade="A6"/>
                <w:sz w:val="32"/>
                <w:szCs w:val="32"/>
              </w:rPr>
              <w:t>mother</w:t>
            </w:r>
          </w:p>
        </w:tc>
        <w:tc>
          <w:tcPr>
            <w:tcW w:w="2381" w:type="dxa"/>
            <w:vAlign w:val="center"/>
          </w:tcPr>
          <w:p w14:paraId="34CB4FE2" w14:textId="7F82E61E" w:rsidR="00AF67EF" w:rsidRDefault="00AF67EF" w:rsidP="00AF67EF">
            <w:pPr>
              <w:jc w:val="center"/>
            </w:pPr>
            <w:r>
              <w:rPr>
                <w:color w:val="A6A6A6" w:themeColor="background1" w:themeShade="A6"/>
              </w:rPr>
              <w:t>_____________</w:t>
            </w:r>
          </w:p>
        </w:tc>
        <w:tc>
          <w:tcPr>
            <w:tcW w:w="2381" w:type="dxa"/>
            <w:vAlign w:val="center"/>
          </w:tcPr>
          <w:p w14:paraId="76C46206" w14:textId="5BC316EA" w:rsidR="00AF67EF" w:rsidRDefault="00AF67EF" w:rsidP="00AF67EF">
            <w:pPr>
              <w:jc w:val="center"/>
            </w:pPr>
            <w:r>
              <w:rPr>
                <w:color w:val="A6A6A6" w:themeColor="background1" w:themeShade="A6"/>
              </w:rPr>
              <w:t>_____________</w:t>
            </w:r>
          </w:p>
        </w:tc>
        <w:tc>
          <w:tcPr>
            <w:tcW w:w="2381" w:type="dxa"/>
            <w:vAlign w:val="center"/>
          </w:tcPr>
          <w:p w14:paraId="66F16EFF" w14:textId="6652FF53" w:rsidR="00AF67EF" w:rsidRDefault="00AF67EF" w:rsidP="00AF67EF">
            <w:pPr>
              <w:jc w:val="center"/>
            </w:pPr>
            <w:r>
              <w:rPr>
                <w:color w:val="A6A6A6" w:themeColor="background1" w:themeShade="A6"/>
              </w:rPr>
              <w:t>_____________</w:t>
            </w:r>
          </w:p>
        </w:tc>
      </w:tr>
      <w:tr w:rsidR="00AF67EF" w14:paraId="7A3A50E3" w14:textId="77777777" w:rsidTr="00AF67EF">
        <w:trPr>
          <w:trHeight w:val="510"/>
        </w:trPr>
        <w:tc>
          <w:tcPr>
            <w:tcW w:w="2381" w:type="dxa"/>
            <w:vAlign w:val="center"/>
          </w:tcPr>
          <w:p w14:paraId="388B9D0F" w14:textId="4BCA0031" w:rsidR="00AF67EF" w:rsidRDefault="007F79FB" w:rsidP="00AF67EF">
            <w:pPr>
              <w:jc w:val="center"/>
            </w:pPr>
            <w:r>
              <w:t xml:space="preserve">wife </w:t>
            </w:r>
          </w:p>
        </w:tc>
        <w:tc>
          <w:tcPr>
            <w:tcW w:w="2381" w:type="dxa"/>
            <w:vAlign w:val="center"/>
          </w:tcPr>
          <w:p w14:paraId="5F15085D" w14:textId="1F7640A1" w:rsidR="00AF67EF" w:rsidRDefault="007F79FB" w:rsidP="00AF67EF">
            <w:pPr>
              <w:jc w:val="center"/>
            </w:pPr>
            <w:r>
              <w:t>husband</w:t>
            </w:r>
          </w:p>
        </w:tc>
        <w:tc>
          <w:tcPr>
            <w:tcW w:w="2381" w:type="dxa"/>
            <w:vAlign w:val="center"/>
          </w:tcPr>
          <w:p w14:paraId="44EEAF4D" w14:textId="5101F4DA" w:rsidR="00AF67EF" w:rsidRDefault="00AF67EF" w:rsidP="00AF67EF">
            <w:pPr>
              <w:jc w:val="center"/>
            </w:pPr>
            <w:r>
              <w:t>sister</w:t>
            </w:r>
          </w:p>
        </w:tc>
        <w:tc>
          <w:tcPr>
            <w:tcW w:w="2381" w:type="dxa"/>
            <w:vAlign w:val="center"/>
          </w:tcPr>
          <w:p w14:paraId="13C7FCCF" w14:textId="745432D0" w:rsidR="00AF67EF" w:rsidRDefault="00AF67EF" w:rsidP="00AF67EF">
            <w:pPr>
              <w:jc w:val="center"/>
            </w:pPr>
            <w:r>
              <w:t>brother</w:t>
            </w:r>
          </w:p>
        </w:tc>
      </w:tr>
      <w:tr w:rsidR="00AF67EF" w14:paraId="06BB7F1F" w14:textId="77777777" w:rsidTr="00AF67EF">
        <w:trPr>
          <w:trHeight w:val="510"/>
        </w:trPr>
        <w:tc>
          <w:tcPr>
            <w:tcW w:w="2381" w:type="dxa"/>
            <w:vAlign w:val="center"/>
          </w:tcPr>
          <w:p w14:paraId="2A3DFD71" w14:textId="1919F7B5" w:rsidR="00AF67EF" w:rsidRDefault="00AF67EF" w:rsidP="00AF67EF">
            <w:pPr>
              <w:jc w:val="center"/>
            </w:pPr>
            <w:r>
              <w:rPr>
                <w:color w:val="A6A6A6" w:themeColor="background1" w:themeShade="A6"/>
              </w:rPr>
              <w:t>_____________</w:t>
            </w:r>
          </w:p>
        </w:tc>
        <w:tc>
          <w:tcPr>
            <w:tcW w:w="2381" w:type="dxa"/>
            <w:vAlign w:val="center"/>
          </w:tcPr>
          <w:p w14:paraId="27309DF6" w14:textId="1440AB74" w:rsidR="00AF67EF" w:rsidRDefault="00AF67EF" w:rsidP="00AF67EF">
            <w:pPr>
              <w:jc w:val="center"/>
            </w:pPr>
            <w:r>
              <w:rPr>
                <w:color w:val="A6A6A6" w:themeColor="background1" w:themeShade="A6"/>
              </w:rPr>
              <w:t>_____________</w:t>
            </w:r>
          </w:p>
        </w:tc>
        <w:tc>
          <w:tcPr>
            <w:tcW w:w="2381" w:type="dxa"/>
            <w:vAlign w:val="center"/>
          </w:tcPr>
          <w:p w14:paraId="0F28ABE7" w14:textId="0FFE4CAC" w:rsidR="00AF67EF" w:rsidRDefault="00AF67EF" w:rsidP="00AF67EF">
            <w:pPr>
              <w:jc w:val="center"/>
            </w:pPr>
            <w:r>
              <w:rPr>
                <w:color w:val="A6A6A6" w:themeColor="background1" w:themeShade="A6"/>
              </w:rPr>
              <w:t>_____________</w:t>
            </w:r>
          </w:p>
        </w:tc>
        <w:tc>
          <w:tcPr>
            <w:tcW w:w="2381" w:type="dxa"/>
            <w:vAlign w:val="center"/>
          </w:tcPr>
          <w:p w14:paraId="265785FA" w14:textId="29D0198F" w:rsidR="00AF67EF" w:rsidRDefault="00AF67EF" w:rsidP="00AF67EF">
            <w:pPr>
              <w:jc w:val="center"/>
            </w:pPr>
            <w:r>
              <w:rPr>
                <w:color w:val="A6A6A6" w:themeColor="background1" w:themeShade="A6"/>
              </w:rPr>
              <w:t>_____________</w:t>
            </w:r>
          </w:p>
        </w:tc>
      </w:tr>
    </w:tbl>
    <w:p w14:paraId="77601507" w14:textId="0F1F66C6" w:rsidR="00977512" w:rsidRDefault="00977512">
      <w:r>
        <w:br w:type="page"/>
      </w:r>
    </w:p>
    <w:p w14:paraId="5FC09076" w14:textId="65FF6F1C" w:rsidR="00654DC2" w:rsidRDefault="00977512" w:rsidP="00977512">
      <w:pPr>
        <w:pStyle w:val="Heading1"/>
      </w:pPr>
      <w:bookmarkStart w:id="12" w:name="_Toc167996431"/>
      <w:r>
        <w:lastRenderedPageBreak/>
        <w:t>Workbook instructions</w:t>
      </w:r>
      <w:bookmarkEnd w:id="12"/>
    </w:p>
    <w:p w14:paraId="312337FA" w14:textId="0C25E25E" w:rsidR="00977512" w:rsidRPr="007B74CE" w:rsidRDefault="00CF5D11" w:rsidP="00977512">
      <w:pPr>
        <w:rPr>
          <w:b/>
          <w:sz w:val="8"/>
          <w:szCs w:val="8"/>
        </w:rPr>
      </w:pPr>
      <w:r>
        <w:rPr>
          <w:b/>
          <w:noProof/>
          <w:sz w:val="8"/>
          <w:szCs w:val="8"/>
        </w:rPr>
        <w:drawing>
          <wp:anchor distT="0" distB="0" distL="114300" distR="114300" simplePos="0" relativeHeight="253699584" behindDoc="0" locked="0" layoutInCell="1" allowOverlap="1" wp14:anchorId="2469DD68" wp14:editId="37FB1561">
            <wp:simplePos x="0" y="0"/>
            <wp:positionH relativeFrom="column">
              <wp:posOffset>366838</wp:posOffset>
            </wp:positionH>
            <wp:positionV relativeFrom="paragraph">
              <wp:posOffset>100773</wp:posOffset>
            </wp:positionV>
            <wp:extent cx="419100" cy="495300"/>
            <wp:effectExtent l="0" t="0" r="0" b="0"/>
            <wp:wrapNone/>
            <wp:docPr id="5039714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71418" name="Picture 503971418"/>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2F27363B" w14:textId="569B17BC" w:rsidR="00977512" w:rsidRPr="00D9793F" w:rsidRDefault="003A040E" w:rsidP="00D9793F">
      <w:pPr>
        <w:tabs>
          <w:tab w:val="left" w:pos="720"/>
        </w:tabs>
        <w:spacing w:after="0"/>
        <w:rPr>
          <w:bCs/>
          <w:color w:val="FF0000"/>
          <w:sz w:val="2"/>
          <w:szCs w:val="2"/>
        </w:rPr>
      </w:pPr>
      <w:r w:rsidRPr="00624ADE">
        <w:rPr>
          <w:bCs/>
          <w:noProof/>
        </w:rPr>
        <mc:AlternateContent>
          <mc:Choice Requires="wps">
            <w:drawing>
              <wp:anchor distT="0" distB="0" distL="114300" distR="114300" simplePos="0" relativeHeight="253694464" behindDoc="0" locked="0" layoutInCell="1" allowOverlap="1" wp14:anchorId="6D3CA02D" wp14:editId="3D6F1B9B">
                <wp:simplePos x="0" y="0"/>
                <wp:positionH relativeFrom="column">
                  <wp:posOffset>941070</wp:posOffset>
                </wp:positionH>
                <wp:positionV relativeFrom="paragraph">
                  <wp:posOffset>10795</wp:posOffset>
                </wp:positionV>
                <wp:extent cx="2286000" cy="312420"/>
                <wp:effectExtent l="0" t="0" r="19050" b="11430"/>
                <wp:wrapNone/>
                <wp:docPr id="654983214" name="Text Box 2"/>
                <wp:cNvGraphicFramePr/>
                <a:graphic xmlns:a="http://schemas.openxmlformats.org/drawingml/2006/main">
                  <a:graphicData uri="http://schemas.microsoft.com/office/word/2010/wordprocessingShape">
                    <wps:wsp>
                      <wps:cNvSpPr txBox="1"/>
                      <wps:spPr>
                        <a:xfrm>
                          <a:off x="0" y="0"/>
                          <a:ext cx="2286000" cy="312420"/>
                        </a:xfrm>
                        <a:prstGeom prst="roundRect">
                          <a:avLst/>
                        </a:prstGeom>
                        <a:solidFill>
                          <a:srgbClr val="ED8137"/>
                        </a:solidFill>
                        <a:ln w="6350">
                          <a:solidFill>
                            <a:srgbClr val="ED7D31">
                              <a:lumMod val="50000"/>
                            </a:srgbClr>
                          </a:solidFill>
                        </a:ln>
                      </wps:spPr>
                      <wps:txbx>
                        <w:txbxContent>
                          <w:p w14:paraId="66EC5C42" w14:textId="22161DCC" w:rsidR="00977512" w:rsidRPr="0091483D" w:rsidRDefault="00977512" w:rsidP="00977512">
                            <w:pPr>
                              <w:rPr>
                                <w:b/>
                                <w:bCs/>
                                <w:color w:val="FFFFFF" w:themeColor="background1"/>
                                <w:sz w:val="24"/>
                                <w:szCs w:val="24"/>
                                <w:lang w:val="en-GB"/>
                              </w:rPr>
                            </w:pPr>
                            <w:r w:rsidRPr="0091483D">
                              <w:rPr>
                                <w:b/>
                                <w:bCs/>
                                <w:color w:val="FFFFFF" w:themeColor="background1"/>
                                <w:sz w:val="24"/>
                                <w:szCs w:val="24"/>
                                <w:lang w:val="en-GB"/>
                              </w:rPr>
                              <w:t>PPT – Workbook instructions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3CA02D" id="Text Box 2" o:spid="_x0000_s1057" style="position:absolute;margin-left:74.1pt;margin-top:.85pt;width:180pt;height:24.6pt;z-index:2536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" fillcolor="#ed8137" strokecolor="#843c0c" strokeweight=".5pt">
                <v:textbox>
                  <w:txbxContent>
                    <w:p w14:paraId="66EC5C42" w14:textId="22161DCC" w:rsidR="00977512" w:rsidRPr="0091483D" w:rsidRDefault="00977512" w:rsidP="00977512">
                      <w:pPr>
                        <w:rPr>
                          <w:b/>
                          <w:bCs/>
                          <w:color w:val="FFFFFF" w:themeColor="background1"/>
                          <w:sz w:val="24"/>
                          <w:szCs w:val="24"/>
                          <w:lang w:val="en-GB"/>
                        </w:rPr>
                      </w:pPr>
                      <w:r w:rsidRPr="0091483D">
                        <w:rPr>
                          <w:b/>
                          <w:bCs/>
                          <w:color w:val="FFFFFF" w:themeColor="background1"/>
                          <w:sz w:val="24"/>
                          <w:szCs w:val="24"/>
                          <w:lang w:val="en-GB"/>
                        </w:rPr>
                        <w:t>PPT – Workbook instructions</w:t>
                      </w:r>
                    </w:p>
                  </w:txbxContent>
                </v:textbox>
              </v:roundrect>
            </w:pict>
          </mc:Fallback>
        </mc:AlternateContent>
      </w:r>
      <w:r w:rsidR="00FB20EF">
        <w:rPr>
          <w:noProof/>
          <w:lang w:eastAsia="en-AU"/>
        </w:rPr>
        <w:drawing>
          <wp:anchor distT="0" distB="0" distL="114300" distR="114300" simplePos="0" relativeHeight="255389183" behindDoc="0" locked="0" layoutInCell="1" allowOverlap="1" wp14:anchorId="59BA9019" wp14:editId="1CDC1846">
            <wp:simplePos x="0" y="0"/>
            <wp:positionH relativeFrom="column">
              <wp:posOffset>-103505</wp:posOffset>
            </wp:positionH>
            <wp:positionV relativeFrom="paragraph">
              <wp:posOffset>2563495</wp:posOffset>
            </wp:positionV>
            <wp:extent cx="575945" cy="520700"/>
            <wp:effectExtent l="0" t="0" r="0" b="0"/>
            <wp:wrapNone/>
            <wp:docPr id="7331255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125524" name="Picture 4"/>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575945" cy="520700"/>
                    </a:xfrm>
                    <a:prstGeom prst="rect">
                      <a:avLst/>
                    </a:prstGeom>
                  </pic:spPr>
                </pic:pic>
              </a:graphicData>
            </a:graphic>
            <wp14:sizeRelH relativeFrom="margin">
              <wp14:pctWidth>0</wp14:pctWidth>
            </wp14:sizeRelH>
            <wp14:sizeRelV relativeFrom="margin">
              <wp14:pctHeight>0</wp14:pctHeight>
            </wp14:sizeRelV>
          </wp:anchor>
        </w:drawing>
      </w:r>
      <w:r w:rsidR="00FB20EF">
        <w:rPr>
          <w:noProof/>
        </w:rPr>
        <w:drawing>
          <wp:anchor distT="0" distB="0" distL="114300" distR="114300" simplePos="0" relativeHeight="255387135" behindDoc="0" locked="0" layoutInCell="1" allowOverlap="1" wp14:anchorId="3DEA74D4" wp14:editId="1760E545">
            <wp:simplePos x="0" y="0"/>
            <wp:positionH relativeFrom="column">
              <wp:posOffset>-34925</wp:posOffset>
            </wp:positionH>
            <wp:positionV relativeFrom="paragraph">
              <wp:posOffset>1948180</wp:posOffset>
            </wp:positionV>
            <wp:extent cx="537210" cy="427990"/>
            <wp:effectExtent l="19050" t="19050" r="15240" b="10160"/>
            <wp:wrapNone/>
            <wp:docPr id="20922025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202514" name="Picture 3"/>
                    <pic:cNvPicPr>
                      <a:picLocks noChangeAspect="1"/>
                    </pic:cNvPicPr>
                  </pic:nvPicPr>
                  <pic:blipFill>
                    <a:blip r:embed="rId86" cstate="print">
                      <a:extLst>
                        <a:ext uri="{BEBA8EAE-BF5A-486C-A8C5-ECC9F3942E4B}">
                          <a14:imgProps xmlns:a14="http://schemas.microsoft.com/office/drawing/2010/main">
                            <a14:imgLayer r:embed="rId8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37210" cy="42799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977512" w:rsidRPr="002622A5">
        <w:rPr>
          <w:bCs/>
          <w:noProof/>
          <w:color w:val="808080" w:themeColor="background1" w:themeShade="80"/>
          <w:sz w:val="4"/>
          <w:szCs w:val="4"/>
        </w:rPr>
        <mc:AlternateContent>
          <mc:Choice Requires="wps">
            <w:drawing>
              <wp:anchor distT="0" distB="0" distL="114300" distR="114300" simplePos="0" relativeHeight="253695488" behindDoc="0" locked="0" layoutInCell="1" allowOverlap="1" wp14:anchorId="41816F7E" wp14:editId="6A82D38F">
                <wp:simplePos x="0" y="0"/>
                <wp:positionH relativeFrom="margin">
                  <wp:posOffset>4990465</wp:posOffset>
                </wp:positionH>
                <wp:positionV relativeFrom="paragraph">
                  <wp:posOffset>553720</wp:posOffset>
                </wp:positionV>
                <wp:extent cx="1386840" cy="792480"/>
                <wp:effectExtent l="0" t="0" r="22860" b="26670"/>
                <wp:wrapNone/>
                <wp:docPr id="1566511690" name="Text Box 1"/>
                <wp:cNvGraphicFramePr/>
                <a:graphic xmlns:a="http://schemas.openxmlformats.org/drawingml/2006/main">
                  <a:graphicData uri="http://schemas.microsoft.com/office/word/2010/wordprocessingShape">
                    <wps:wsp>
                      <wps:cNvSpPr txBox="1"/>
                      <wps:spPr>
                        <a:xfrm>
                          <a:off x="0" y="0"/>
                          <a:ext cx="1386840" cy="792480"/>
                        </a:xfrm>
                        <a:prstGeom prst="rect">
                          <a:avLst/>
                        </a:prstGeom>
                        <a:solidFill>
                          <a:srgbClr val="FFEBF0"/>
                        </a:solidFill>
                        <a:ln w="6350">
                          <a:solidFill>
                            <a:srgbClr val="ED7D31">
                              <a:lumMod val="50000"/>
                            </a:srgbClr>
                          </a:solidFill>
                        </a:ln>
                      </wps:spPr>
                      <wps:txbx>
                        <w:txbxContent>
                          <w:p w14:paraId="149C3309" w14:textId="77777777" w:rsidR="00977512" w:rsidRPr="00074716" w:rsidRDefault="00977512" w:rsidP="00977512">
                            <w:pPr>
                              <w:ind w:right="-63"/>
                              <w:rPr>
                                <w:b/>
                                <w:bCs/>
                                <w:sz w:val="20"/>
                                <w:szCs w:val="20"/>
                                <w:lang w:val="en-GB"/>
                              </w:rPr>
                            </w:pPr>
                            <w:r>
                              <w:rPr>
                                <w:sz w:val="20"/>
                                <w:szCs w:val="20"/>
                                <w:lang w:val="en-GB"/>
                              </w:rPr>
                              <w:t xml:space="preserve">Listen, repeat, clap, mime each instruction for students to imitate. </w:t>
                            </w:r>
                            <w:r>
                              <w:rPr>
                                <w:sz w:val="20"/>
                                <w:szCs w:val="20"/>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16F7E" id="_x0000_s1058" type="#_x0000_t202" style="position:absolute;margin-left:392.95pt;margin-top:43.6pt;width:109.2pt;height:62.4pt;z-index:25369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" fillcolor="#ffebf0" strokecolor="#843c0c" strokeweight=".5pt">
                <v:textbox>
                  <w:txbxContent>
                    <w:p w14:paraId="149C3309" w14:textId="77777777" w:rsidR="00977512" w:rsidRPr="00074716" w:rsidRDefault="00977512" w:rsidP="00977512">
                      <w:pPr>
                        <w:ind w:right="-63"/>
                        <w:rPr>
                          <w:b/>
                          <w:bCs/>
                          <w:sz w:val="20"/>
                          <w:szCs w:val="20"/>
                          <w:lang w:val="en-GB"/>
                        </w:rPr>
                      </w:pPr>
                      <w:r>
                        <w:rPr>
                          <w:sz w:val="20"/>
                          <w:szCs w:val="20"/>
                          <w:lang w:val="en-GB"/>
                        </w:rPr>
                        <w:t xml:space="preserve">Listen, repeat, clap, mime each instruction for students to imitate. </w:t>
                      </w:r>
                      <w:r>
                        <w:rPr>
                          <w:sz w:val="20"/>
                          <w:szCs w:val="20"/>
                          <w:lang w:val="en-GB"/>
                        </w:rPr>
                        <w:br/>
                      </w:r>
                    </w:p>
                  </w:txbxContent>
                </v:textbox>
                <w10:wrap anchorx="margin"/>
              </v:shape>
            </w:pict>
          </mc:Fallback>
        </mc:AlternateContent>
      </w:r>
      <w:r w:rsidR="00977512" w:rsidRPr="007B74CE">
        <w:rPr>
          <w:b/>
        </w:rPr>
        <w:t xml:space="preserve"> </w:t>
      </w:r>
      <w:r w:rsidR="00977512" w:rsidRPr="0012386D">
        <w:rPr>
          <w:sz w:val="44"/>
          <w:szCs w:val="52"/>
        </w:rPr>
        <w:sym w:font="Wingdings" w:char="F081"/>
      </w:r>
      <w:r w:rsidR="00977512" w:rsidRPr="007B74CE">
        <w:rPr>
          <w:b/>
          <w:color w:val="644BE7"/>
        </w:rPr>
        <w:tab/>
      </w:r>
      <w:r w:rsidR="00977512">
        <w:rPr>
          <w:b/>
          <w:color w:val="644BE7"/>
        </w:rPr>
        <w:tab/>
      </w:r>
      <w:r w:rsidR="00D9793F">
        <w:rPr>
          <w:b/>
          <w:color w:val="644BE7"/>
        </w:rPr>
        <w:tab/>
      </w:r>
      <w:r w:rsidR="00D9793F">
        <w:rPr>
          <w:b/>
          <w:color w:val="644BE7"/>
        </w:rPr>
        <w:tab/>
      </w:r>
      <w:r w:rsidR="00D9793F">
        <w:rPr>
          <w:b/>
          <w:color w:val="644BE7"/>
        </w:rPr>
        <w:tab/>
      </w:r>
      <w:r w:rsidR="00D9793F">
        <w:rPr>
          <w:b/>
          <w:color w:val="644BE7"/>
        </w:rPr>
        <w:tab/>
      </w:r>
      <w:r w:rsidR="00D9793F">
        <w:rPr>
          <w:b/>
          <w:color w:val="644BE7"/>
        </w:rPr>
        <w:tab/>
      </w:r>
      <w:r w:rsidR="00D9793F">
        <w:rPr>
          <w:b/>
          <w:color w:val="644BE7"/>
        </w:rPr>
        <w:tab/>
      </w:r>
    </w:p>
    <w:tbl>
      <w:tblPr>
        <w:tblStyle w:val="TableGrid"/>
        <w:tblpPr w:leftFromText="180" w:rightFromText="180" w:vertAnchor="text" w:horzAnchor="margin" w:tblpXSpec="center" w:tblpY="303"/>
        <w:tblW w:w="9118" w:type="dxa"/>
        <w:tbl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insideH w:val="single" w:sz="4" w:space="0" w:color="A6A6A6" w:themeColor="background1" w:themeShade="A6"/>
          <w:insideV w:val="single" w:sz="4" w:space="0" w:color="FFFFFF" w:themeColor="background1"/>
        </w:tblBorders>
        <w:tblLook w:val="04A0" w:firstRow="1" w:lastRow="0" w:firstColumn="1" w:lastColumn="0" w:noHBand="0" w:noVBand="1"/>
      </w:tblPr>
      <w:tblGrid>
        <w:gridCol w:w="4244"/>
        <w:gridCol w:w="1019"/>
        <w:gridCol w:w="3855"/>
      </w:tblGrid>
      <w:tr w:rsidR="00FB20EF" w:rsidRPr="00CF5D11" w14:paraId="53F21CF6" w14:textId="77777777" w:rsidTr="003A040E">
        <w:trPr>
          <w:trHeight w:val="1020"/>
        </w:trPr>
        <w:tc>
          <w:tcPr>
            <w:tcW w:w="4244" w:type="dxa"/>
            <w:vAlign w:val="center"/>
          </w:tcPr>
          <w:p w14:paraId="6BF76CD5" w14:textId="5452E3EC" w:rsidR="00FB20EF" w:rsidRPr="003A040E" w:rsidRDefault="00FB20EF" w:rsidP="003A040E">
            <w:pPr>
              <w:pStyle w:val="ListParagraph"/>
              <w:numPr>
                <w:ilvl w:val="0"/>
                <w:numId w:val="4"/>
              </w:numPr>
              <w:spacing w:before="120"/>
              <w:ind w:left="1026" w:hanging="284"/>
              <w:rPr>
                <w:rFonts w:ascii="Century Gothic" w:hAnsi="Century Gothic"/>
                <w:b/>
                <w:bCs/>
                <w:noProof/>
                <w:sz w:val="28"/>
                <w:lang w:eastAsia="en-AU"/>
              </w:rPr>
            </w:pPr>
            <w:bookmarkStart w:id="13" w:name="_Hlk107894157"/>
            <w:r w:rsidRPr="003A040E">
              <w:rPr>
                <w:noProof/>
              </w:rPr>
              <w:drawing>
                <wp:anchor distT="0" distB="0" distL="114300" distR="114300" simplePos="0" relativeHeight="255386111" behindDoc="0" locked="0" layoutInCell="1" allowOverlap="1" wp14:anchorId="0C5C75EC" wp14:editId="190607AB">
                  <wp:simplePos x="0" y="0"/>
                  <wp:positionH relativeFrom="column">
                    <wp:posOffset>-182245</wp:posOffset>
                  </wp:positionH>
                  <wp:positionV relativeFrom="paragraph">
                    <wp:posOffset>-25400</wp:posOffset>
                  </wp:positionV>
                  <wp:extent cx="419100" cy="495300"/>
                  <wp:effectExtent l="0" t="0" r="0" b="0"/>
                  <wp:wrapNone/>
                  <wp:docPr id="115878516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785162" name="Picture 16"/>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14:sizeRelH relativeFrom="margin">
                    <wp14:pctWidth>0</wp14:pctWidth>
                  </wp14:sizeRelH>
                  <wp14:sizeRelV relativeFrom="margin">
                    <wp14:pctHeight>0</wp14:pctHeight>
                  </wp14:sizeRelV>
                </wp:anchor>
              </w:drawing>
            </w:r>
            <w:r w:rsidRPr="003A040E">
              <w:rPr>
                <w:rFonts w:ascii="Century Gothic" w:hAnsi="Century Gothic"/>
                <w:sz w:val="28"/>
              </w:rPr>
              <w:t>listen</w:t>
            </w:r>
          </w:p>
        </w:tc>
        <w:tc>
          <w:tcPr>
            <w:tcW w:w="1019" w:type="dxa"/>
            <w:vAlign w:val="center"/>
          </w:tcPr>
          <w:p w14:paraId="0E1723EA" w14:textId="70B81A2B" w:rsidR="00FB20EF" w:rsidRPr="003A040E" w:rsidRDefault="003A040E" w:rsidP="00CD42A0">
            <w:pPr>
              <w:ind w:left="62" w:firstLine="48"/>
              <w:rPr>
                <w:b/>
                <w:bCs/>
                <w:noProof/>
                <w:lang w:eastAsia="en-AU"/>
              </w:rPr>
            </w:pPr>
            <w:r w:rsidRPr="003A040E">
              <w:rPr>
                <w:b/>
                <w:bCs/>
                <w:noProof/>
                <w:lang w:eastAsia="en-AU"/>
              </w:rPr>
              <w:drawing>
                <wp:anchor distT="0" distB="0" distL="114300" distR="114300" simplePos="0" relativeHeight="255379967" behindDoc="0" locked="0" layoutInCell="1" allowOverlap="1" wp14:anchorId="496A30AA" wp14:editId="1386B70E">
                  <wp:simplePos x="0" y="0"/>
                  <wp:positionH relativeFrom="column">
                    <wp:posOffset>332740</wp:posOffset>
                  </wp:positionH>
                  <wp:positionV relativeFrom="paragraph">
                    <wp:posOffset>92710</wp:posOffset>
                  </wp:positionV>
                  <wp:extent cx="415290" cy="436245"/>
                  <wp:effectExtent l="19050" t="19050" r="22860" b="20955"/>
                  <wp:wrapNone/>
                  <wp:docPr id="18979432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943262" name="Picture 1897943262"/>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15290" cy="43624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tc>
        <w:tc>
          <w:tcPr>
            <w:tcW w:w="3855" w:type="dxa"/>
            <w:vAlign w:val="center"/>
          </w:tcPr>
          <w:p w14:paraId="28C9774A" w14:textId="4E676C71" w:rsidR="00FB20EF" w:rsidRPr="003A040E" w:rsidRDefault="00FB20EF" w:rsidP="00CD42A0">
            <w:pPr>
              <w:pStyle w:val="ListParagraph"/>
              <w:numPr>
                <w:ilvl w:val="0"/>
                <w:numId w:val="4"/>
              </w:numPr>
              <w:rPr>
                <w:rFonts w:ascii="Century Gothic" w:hAnsi="Century Gothic"/>
                <w:color w:val="808080" w:themeColor="background1" w:themeShade="80"/>
                <w:sz w:val="28"/>
              </w:rPr>
            </w:pPr>
            <w:r w:rsidRPr="003A040E">
              <w:rPr>
                <w:rFonts w:ascii="Century Gothic" w:hAnsi="Century Gothic"/>
                <w:sz w:val="28"/>
              </w:rPr>
              <w:t>say</w:t>
            </w:r>
          </w:p>
        </w:tc>
      </w:tr>
      <w:tr w:rsidR="00FB20EF" w:rsidRPr="00CF5D11" w14:paraId="66B6CEB4" w14:textId="77777777" w:rsidTr="003A040E">
        <w:trPr>
          <w:trHeight w:val="1020"/>
        </w:trPr>
        <w:tc>
          <w:tcPr>
            <w:tcW w:w="4244" w:type="dxa"/>
            <w:vAlign w:val="center"/>
          </w:tcPr>
          <w:p w14:paraId="6917F9AA" w14:textId="4290D456" w:rsidR="00FB20EF" w:rsidRPr="003A040E" w:rsidRDefault="00FB20EF" w:rsidP="003A040E">
            <w:pPr>
              <w:pStyle w:val="ListParagraph"/>
              <w:numPr>
                <w:ilvl w:val="0"/>
                <w:numId w:val="4"/>
              </w:numPr>
              <w:ind w:left="1026" w:hanging="284"/>
              <w:rPr>
                <w:rFonts w:ascii="Century Gothic" w:hAnsi="Century Gothic"/>
                <w:b/>
                <w:bCs/>
                <w:noProof/>
                <w:sz w:val="28"/>
              </w:rPr>
            </w:pPr>
            <w:r w:rsidRPr="003A040E">
              <w:rPr>
                <w:noProof/>
                <w:color w:val="808080" w:themeColor="background1" w:themeShade="80"/>
              </w:rPr>
              <w:drawing>
                <wp:anchor distT="0" distB="0" distL="114300" distR="114300" simplePos="0" relativeHeight="255388159" behindDoc="0" locked="0" layoutInCell="1" allowOverlap="1" wp14:anchorId="5547D8DF" wp14:editId="7B4839BE">
                  <wp:simplePos x="0" y="0"/>
                  <wp:positionH relativeFrom="column">
                    <wp:posOffset>-218440</wp:posOffset>
                  </wp:positionH>
                  <wp:positionV relativeFrom="paragraph">
                    <wp:posOffset>-8255</wp:posOffset>
                  </wp:positionV>
                  <wp:extent cx="403860" cy="400685"/>
                  <wp:effectExtent l="19050" t="19050" r="15240" b="18415"/>
                  <wp:wrapNone/>
                  <wp:docPr id="18792171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217198" name="Picture 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3A040E">
              <w:rPr>
                <w:rFonts w:ascii="Century Gothic" w:hAnsi="Century Gothic"/>
                <w:sz w:val="28"/>
              </w:rPr>
              <w:t>read</w:t>
            </w:r>
          </w:p>
        </w:tc>
        <w:tc>
          <w:tcPr>
            <w:tcW w:w="1019" w:type="dxa"/>
            <w:vAlign w:val="center"/>
          </w:tcPr>
          <w:p w14:paraId="57D1E644" w14:textId="4FAFEC0D" w:rsidR="00FB20EF" w:rsidRPr="003A040E" w:rsidRDefault="00FB20EF" w:rsidP="00CD42A0">
            <w:pPr>
              <w:ind w:left="62" w:firstLine="48"/>
              <w:rPr>
                <w:b/>
                <w:bCs/>
                <w:noProof/>
              </w:rPr>
            </w:pPr>
          </w:p>
        </w:tc>
        <w:tc>
          <w:tcPr>
            <w:tcW w:w="3855" w:type="dxa"/>
            <w:vAlign w:val="center"/>
          </w:tcPr>
          <w:p w14:paraId="2A7BB40B" w14:textId="2AFF8F15" w:rsidR="00FB20EF" w:rsidRPr="003A040E" w:rsidRDefault="003A040E" w:rsidP="00CD42A0">
            <w:pPr>
              <w:pStyle w:val="ListParagraph"/>
              <w:numPr>
                <w:ilvl w:val="0"/>
                <w:numId w:val="4"/>
              </w:numPr>
              <w:rPr>
                <w:rFonts w:ascii="Century Gothic" w:hAnsi="Century Gothic"/>
                <w:sz w:val="28"/>
              </w:rPr>
            </w:pPr>
            <w:r w:rsidRPr="003A040E">
              <w:rPr>
                <w:b/>
                <w:bCs/>
                <w:noProof/>
              </w:rPr>
              <w:drawing>
                <wp:anchor distT="0" distB="0" distL="114300" distR="114300" simplePos="0" relativeHeight="255382015" behindDoc="0" locked="0" layoutInCell="1" allowOverlap="1" wp14:anchorId="23FD9932" wp14:editId="75D063CA">
                  <wp:simplePos x="0" y="0"/>
                  <wp:positionH relativeFrom="column">
                    <wp:posOffset>-427355</wp:posOffset>
                  </wp:positionH>
                  <wp:positionV relativeFrom="paragraph">
                    <wp:posOffset>-28575</wp:posOffset>
                  </wp:positionV>
                  <wp:extent cx="664210" cy="510540"/>
                  <wp:effectExtent l="0" t="0" r="2540" b="3810"/>
                  <wp:wrapNone/>
                  <wp:docPr id="17777455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45548" name="Picture 1777745548"/>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14:sizeRelH relativeFrom="margin">
                    <wp14:pctWidth>0</wp14:pctWidth>
                  </wp14:sizeRelH>
                  <wp14:sizeRelV relativeFrom="margin">
                    <wp14:pctHeight>0</wp14:pctHeight>
                  </wp14:sizeRelV>
                </wp:anchor>
              </w:drawing>
            </w:r>
            <w:r w:rsidR="00FB20EF" w:rsidRPr="003A040E">
              <w:rPr>
                <w:rFonts w:ascii="Century Gothic" w:hAnsi="Century Gothic"/>
                <w:sz w:val="28"/>
              </w:rPr>
              <w:t>write</w:t>
            </w:r>
          </w:p>
        </w:tc>
      </w:tr>
      <w:tr w:rsidR="00FB20EF" w:rsidRPr="00CF5D11" w14:paraId="34CC5682" w14:textId="77777777" w:rsidTr="003A040E">
        <w:trPr>
          <w:trHeight w:val="1020"/>
        </w:trPr>
        <w:tc>
          <w:tcPr>
            <w:tcW w:w="4244" w:type="dxa"/>
            <w:vAlign w:val="center"/>
          </w:tcPr>
          <w:p w14:paraId="32BBC8BB" w14:textId="51105E04" w:rsidR="00FB20EF" w:rsidRPr="003A040E" w:rsidRDefault="00FB20EF" w:rsidP="003A040E">
            <w:pPr>
              <w:pStyle w:val="ListParagraph"/>
              <w:numPr>
                <w:ilvl w:val="0"/>
                <w:numId w:val="4"/>
              </w:numPr>
              <w:tabs>
                <w:tab w:val="right" w:pos="3983"/>
              </w:tabs>
              <w:ind w:left="1026" w:hanging="284"/>
              <w:rPr>
                <w:rFonts w:ascii="Century Gothic" w:hAnsi="Century Gothic"/>
                <w:b/>
                <w:bCs/>
                <w:noProof/>
                <w:sz w:val="28"/>
                <w:lang w:eastAsia="en-AU"/>
              </w:rPr>
            </w:pPr>
            <w:r w:rsidRPr="003A040E">
              <w:rPr>
                <w:rFonts w:ascii="Century Gothic" w:hAnsi="Century Gothic"/>
                <w:sz w:val="28"/>
              </w:rPr>
              <w:t>ask questions</w:t>
            </w:r>
          </w:p>
        </w:tc>
        <w:tc>
          <w:tcPr>
            <w:tcW w:w="1019" w:type="dxa"/>
            <w:vAlign w:val="center"/>
          </w:tcPr>
          <w:p w14:paraId="69108599" w14:textId="06AE4B78" w:rsidR="00FB20EF" w:rsidRPr="003A040E" w:rsidRDefault="003A040E" w:rsidP="00CD42A0">
            <w:pPr>
              <w:tabs>
                <w:tab w:val="right" w:pos="3983"/>
              </w:tabs>
              <w:ind w:left="62" w:firstLine="48"/>
              <w:rPr>
                <w:b/>
                <w:bCs/>
                <w:noProof/>
                <w:lang w:eastAsia="en-AU"/>
              </w:rPr>
            </w:pPr>
            <w:r w:rsidRPr="003A040E">
              <w:rPr>
                <w:noProof/>
                <w:lang w:eastAsia="en-AU"/>
              </w:rPr>
              <w:drawing>
                <wp:anchor distT="0" distB="0" distL="114300" distR="114300" simplePos="0" relativeHeight="255380991" behindDoc="0" locked="0" layoutInCell="1" allowOverlap="1" wp14:anchorId="3BA45C2C" wp14:editId="32294F35">
                  <wp:simplePos x="0" y="0"/>
                  <wp:positionH relativeFrom="column">
                    <wp:posOffset>280670</wp:posOffset>
                  </wp:positionH>
                  <wp:positionV relativeFrom="paragraph">
                    <wp:posOffset>-92075</wp:posOffset>
                  </wp:positionV>
                  <wp:extent cx="564515" cy="400050"/>
                  <wp:effectExtent l="19050" t="19050" r="26035" b="19050"/>
                  <wp:wrapNone/>
                  <wp:docPr id="4260116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11639" name="Picture 426011639"/>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tc>
        <w:tc>
          <w:tcPr>
            <w:tcW w:w="3855" w:type="dxa"/>
            <w:shd w:val="clear" w:color="auto" w:fill="auto"/>
            <w:vAlign w:val="center"/>
          </w:tcPr>
          <w:p w14:paraId="39E22C5A" w14:textId="57B64628" w:rsidR="00FB20EF" w:rsidRPr="003A040E" w:rsidRDefault="003A040E" w:rsidP="003A040E">
            <w:pPr>
              <w:pStyle w:val="ListParagraph"/>
              <w:numPr>
                <w:ilvl w:val="0"/>
                <w:numId w:val="4"/>
              </w:numPr>
              <w:tabs>
                <w:tab w:val="left" w:pos="1872"/>
                <w:tab w:val="right" w:pos="3983"/>
              </w:tabs>
              <w:ind w:left="720" w:hanging="261"/>
              <w:rPr>
                <w:rFonts w:ascii="Century Gothic" w:hAnsi="Century Gothic"/>
                <w:sz w:val="28"/>
              </w:rPr>
            </w:pPr>
            <w:r w:rsidRPr="003A040E">
              <w:rPr>
                <w:bCs/>
                <w:noProof/>
                <w:color w:val="808080" w:themeColor="background1" w:themeShade="80"/>
                <w:sz w:val="4"/>
                <w:szCs w:val="4"/>
              </w:rPr>
              <mc:AlternateContent>
                <mc:Choice Requires="wps">
                  <w:drawing>
                    <wp:anchor distT="0" distB="0" distL="114300" distR="114300" simplePos="0" relativeHeight="255385087" behindDoc="0" locked="0" layoutInCell="1" allowOverlap="1" wp14:anchorId="18E3B8ED" wp14:editId="0DEB5AC6">
                      <wp:simplePos x="0" y="0"/>
                      <wp:positionH relativeFrom="page">
                        <wp:posOffset>1364615</wp:posOffset>
                      </wp:positionH>
                      <wp:positionV relativeFrom="paragraph">
                        <wp:posOffset>432435</wp:posOffset>
                      </wp:positionV>
                      <wp:extent cx="1402080" cy="655320"/>
                      <wp:effectExtent l="0" t="0" r="26670" b="11430"/>
                      <wp:wrapNone/>
                      <wp:docPr id="1157130670" name="Text Box 1"/>
                      <wp:cNvGraphicFramePr/>
                      <a:graphic xmlns:a="http://schemas.openxmlformats.org/drawingml/2006/main">
                        <a:graphicData uri="http://schemas.microsoft.com/office/word/2010/wordprocessingShape">
                          <wps:wsp>
                            <wps:cNvSpPr txBox="1"/>
                            <wps:spPr>
                              <a:xfrm>
                                <a:off x="0" y="0"/>
                                <a:ext cx="1402080" cy="655320"/>
                              </a:xfrm>
                              <a:prstGeom prst="rect">
                                <a:avLst/>
                              </a:prstGeom>
                              <a:solidFill>
                                <a:srgbClr val="FFEBF0"/>
                              </a:solidFill>
                              <a:ln w="6350">
                                <a:solidFill>
                                  <a:schemeClr val="accent2">
                                    <a:lumMod val="50000"/>
                                  </a:schemeClr>
                                </a:solidFill>
                              </a:ln>
                            </wps:spPr>
                            <wps:txbx>
                              <w:txbxContent>
                                <w:p w14:paraId="13148F87" w14:textId="77777777" w:rsidR="00FB20EF" w:rsidRPr="006250DA" w:rsidRDefault="00FB20EF" w:rsidP="00977512">
                                  <w:pPr>
                                    <w:ind w:right="-72" w:hanging="142"/>
                                    <w:rPr>
                                      <w:sz w:val="20"/>
                                      <w:szCs w:val="20"/>
                                      <w:lang w:val="en-GB"/>
                                    </w:rPr>
                                  </w:pPr>
                                  <w:r w:rsidRPr="00A35682">
                                    <w:rPr>
                                      <w:b/>
                                      <w:bCs/>
                                      <w:color w:val="FF0000"/>
                                      <w:lang w:val="en-GB"/>
                                    </w:rPr>
                                    <w:t>*</w:t>
                                  </w:r>
                                  <w:r>
                                    <w:rPr>
                                      <w:b/>
                                      <w:bCs/>
                                      <w:sz w:val="20"/>
                                      <w:szCs w:val="20"/>
                                      <w:lang w:val="en-GB"/>
                                    </w:rPr>
                                    <w:t xml:space="preserve"> </w:t>
                                  </w:r>
                                  <w:r w:rsidRPr="00A35682">
                                    <w:rPr>
                                      <w:b/>
                                      <w:bCs/>
                                      <w:sz w:val="20"/>
                                      <w:szCs w:val="20"/>
                                      <w:lang w:val="en-GB"/>
                                    </w:rPr>
                                    <w:t>Work with a partner</w:t>
                                  </w:r>
                                  <w:r w:rsidRPr="006250DA">
                                    <w:rPr>
                                      <w:sz w:val="20"/>
                                      <w:szCs w:val="20"/>
                                      <w:lang w:val="en-GB"/>
                                    </w:rPr>
                                    <w:t xml:space="preserve"> </w:t>
                                  </w:r>
                                  <w:r>
                                    <w:rPr>
                                      <w:sz w:val="20"/>
                                      <w:szCs w:val="20"/>
                                      <w:lang w:val="en-GB"/>
                                    </w:rPr>
                                    <w:br/>
                                  </w:r>
                                  <w:r w:rsidRPr="006250DA">
                                    <w:rPr>
                                      <w:sz w:val="20"/>
                                      <w:szCs w:val="20"/>
                                      <w:lang w:val="en-GB"/>
                                    </w:rPr>
                                    <w:t xml:space="preserve">= speak or read </w:t>
                                  </w:r>
                                  <w:r>
                                    <w:rPr>
                                      <w:sz w:val="20"/>
                                      <w:szCs w:val="20"/>
                                      <w:lang w:val="en-GB"/>
                                    </w:rPr>
                                    <w:br/>
                                    <w:t xml:space="preserve">    </w:t>
                                  </w:r>
                                  <w:r w:rsidRPr="006250DA">
                                    <w:rPr>
                                      <w:sz w:val="20"/>
                                      <w:szCs w:val="20"/>
                                      <w:lang w:val="en-GB"/>
                                    </w:rPr>
                                    <w:t xml:space="preserve">aloud </w:t>
                                  </w:r>
                                  <w:r>
                                    <w:rPr>
                                      <w:sz w:val="20"/>
                                      <w:szCs w:val="20"/>
                                      <w:lang w:val="en-GB"/>
                                    </w:rPr>
                                    <w:t>in pairs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3B8ED" id="_x0000_s1059" type="#_x0000_t202" style="position:absolute;left:0;text-align:left;margin-left:107.45pt;margin-top:34.05pt;width:110.4pt;height:51.6pt;z-index:25538508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" fillcolor="#ffebf0" strokecolor="#823b0b [1605]" strokeweight=".5pt">
                      <v:textbox>
                        <w:txbxContent>
                          <w:p w14:paraId="13148F87" w14:textId="77777777" w:rsidR="00FB20EF" w:rsidRPr="006250DA" w:rsidRDefault="00FB20EF" w:rsidP="00977512">
                            <w:pPr>
                              <w:ind w:right="-72" w:hanging="142"/>
                              <w:rPr>
                                <w:sz w:val="20"/>
                                <w:szCs w:val="20"/>
                                <w:lang w:val="en-GB"/>
                              </w:rPr>
                            </w:pPr>
                            <w:r w:rsidRPr="00A35682">
                              <w:rPr>
                                <w:b/>
                                <w:bCs/>
                                <w:color w:val="FF0000"/>
                                <w:lang w:val="en-GB"/>
                              </w:rPr>
                              <w:t>*</w:t>
                            </w:r>
                            <w:r>
                              <w:rPr>
                                <w:b/>
                                <w:bCs/>
                                <w:sz w:val="20"/>
                                <w:szCs w:val="20"/>
                                <w:lang w:val="en-GB"/>
                              </w:rPr>
                              <w:t xml:space="preserve"> </w:t>
                            </w:r>
                            <w:r w:rsidRPr="00A35682">
                              <w:rPr>
                                <w:b/>
                                <w:bCs/>
                                <w:sz w:val="20"/>
                                <w:szCs w:val="20"/>
                                <w:lang w:val="en-GB"/>
                              </w:rPr>
                              <w:t>Work with a partner</w:t>
                            </w:r>
                            <w:r w:rsidRPr="006250DA">
                              <w:rPr>
                                <w:sz w:val="20"/>
                                <w:szCs w:val="20"/>
                                <w:lang w:val="en-GB"/>
                              </w:rPr>
                              <w:t xml:space="preserve"> </w:t>
                            </w:r>
                            <w:r>
                              <w:rPr>
                                <w:sz w:val="20"/>
                                <w:szCs w:val="20"/>
                                <w:lang w:val="en-GB"/>
                              </w:rPr>
                              <w:br/>
                            </w:r>
                            <w:r w:rsidRPr="006250DA">
                              <w:rPr>
                                <w:sz w:val="20"/>
                                <w:szCs w:val="20"/>
                                <w:lang w:val="en-GB"/>
                              </w:rPr>
                              <w:t xml:space="preserve">= speak or read </w:t>
                            </w:r>
                            <w:r>
                              <w:rPr>
                                <w:sz w:val="20"/>
                                <w:szCs w:val="20"/>
                                <w:lang w:val="en-GB"/>
                              </w:rPr>
                              <w:br/>
                              <w:t xml:space="preserve">    </w:t>
                            </w:r>
                            <w:r w:rsidRPr="006250DA">
                              <w:rPr>
                                <w:sz w:val="20"/>
                                <w:szCs w:val="20"/>
                                <w:lang w:val="en-GB"/>
                              </w:rPr>
                              <w:t xml:space="preserve">aloud </w:t>
                            </w:r>
                            <w:r>
                              <w:rPr>
                                <w:sz w:val="20"/>
                                <w:szCs w:val="20"/>
                                <w:lang w:val="en-GB"/>
                              </w:rPr>
                              <w:t>in pairs</w:t>
                            </w:r>
                          </w:p>
                        </w:txbxContent>
                      </v:textbox>
                      <w10:wrap anchorx="page"/>
                    </v:shape>
                  </w:pict>
                </mc:Fallback>
              </mc:AlternateContent>
            </w:r>
            <w:r w:rsidR="00FB20EF" w:rsidRPr="003A040E">
              <w:rPr>
                <w:rFonts w:ascii="Century Gothic" w:hAnsi="Century Gothic"/>
                <w:b/>
                <w:bCs/>
                <w:color w:val="FF0000"/>
                <w:sz w:val="40"/>
                <w:szCs w:val="40"/>
                <w:vertAlign w:val="superscript"/>
                <w:lang w:val="en-GB"/>
              </w:rPr>
              <w:t>*</w:t>
            </w:r>
            <w:r w:rsidR="00FB20EF" w:rsidRPr="003A040E">
              <w:rPr>
                <w:rFonts w:ascii="Century Gothic" w:hAnsi="Century Gothic"/>
                <w:sz w:val="28"/>
              </w:rPr>
              <w:t>work with a partner</w:t>
            </w:r>
          </w:p>
        </w:tc>
      </w:tr>
      <w:tr w:rsidR="00FB20EF" w:rsidRPr="00CF5D11" w14:paraId="2A6AD3E1" w14:textId="77777777" w:rsidTr="003A040E">
        <w:trPr>
          <w:trHeight w:val="1020"/>
        </w:trPr>
        <w:tc>
          <w:tcPr>
            <w:tcW w:w="4244" w:type="dxa"/>
            <w:vAlign w:val="center"/>
          </w:tcPr>
          <w:p w14:paraId="38FB6BA5" w14:textId="44BBC662" w:rsidR="00FB20EF" w:rsidRPr="003A040E" w:rsidRDefault="00FB20EF" w:rsidP="003A040E">
            <w:pPr>
              <w:pStyle w:val="ListParagraph"/>
              <w:numPr>
                <w:ilvl w:val="0"/>
                <w:numId w:val="4"/>
              </w:numPr>
              <w:tabs>
                <w:tab w:val="right" w:leader="underscore" w:pos="3983"/>
              </w:tabs>
              <w:ind w:left="1026" w:hanging="284"/>
              <w:rPr>
                <w:rFonts w:ascii="Century Gothic" w:hAnsi="Century Gothic"/>
                <w:noProof/>
                <w:sz w:val="28"/>
                <w:lang w:eastAsia="en-AU"/>
              </w:rPr>
            </w:pPr>
            <w:r w:rsidRPr="003A040E">
              <w:rPr>
                <w:rFonts w:ascii="Century Gothic" w:hAnsi="Century Gothic"/>
                <w:noProof/>
                <w:sz w:val="28"/>
                <w:lang w:eastAsia="en-AU"/>
              </w:rPr>
              <w:t>copy</w:t>
            </w:r>
          </w:p>
        </w:tc>
        <w:tc>
          <w:tcPr>
            <w:tcW w:w="1019" w:type="dxa"/>
            <w:vAlign w:val="center"/>
          </w:tcPr>
          <w:p w14:paraId="205D7B06" w14:textId="5D2258E2" w:rsidR="00FB20EF" w:rsidRPr="003A040E" w:rsidRDefault="00FB20EF" w:rsidP="00CD42A0">
            <w:pPr>
              <w:tabs>
                <w:tab w:val="right" w:leader="underscore" w:pos="3983"/>
              </w:tabs>
              <w:ind w:left="62" w:firstLine="48"/>
              <w:rPr>
                <w:noProof/>
                <w:lang w:eastAsia="en-AU"/>
              </w:rPr>
            </w:pPr>
          </w:p>
        </w:tc>
        <w:tc>
          <w:tcPr>
            <w:tcW w:w="3855" w:type="dxa"/>
            <w:vAlign w:val="center"/>
          </w:tcPr>
          <w:p w14:paraId="3D45661A" w14:textId="09B8CB98" w:rsidR="00FB20EF" w:rsidRPr="003A040E" w:rsidRDefault="003A040E" w:rsidP="00CD42A0">
            <w:pPr>
              <w:pStyle w:val="ListParagraph"/>
              <w:numPr>
                <w:ilvl w:val="0"/>
                <w:numId w:val="4"/>
              </w:numPr>
              <w:tabs>
                <w:tab w:val="right" w:leader="underscore" w:pos="3983"/>
              </w:tabs>
              <w:spacing w:after="240"/>
              <w:rPr>
                <w:rFonts w:ascii="Century Gothic" w:hAnsi="Century Gothic"/>
                <w:noProof/>
                <w:sz w:val="28"/>
                <w:lang w:eastAsia="en-AU"/>
              </w:rPr>
            </w:pPr>
            <w:r w:rsidRPr="003A040E">
              <w:rPr>
                <w:b/>
                <w:bCs/>
                <w:noProof/>
                <w:color w:val="000000" w:themeColor="text1"/>
                <w:lang w:eastAsia="en-AU"/>
              </w:rPr>
              <w:drawing>
                <wp:anchor distT="0" distB="0" distL="114300" distR="114300" simplePos="0" relativeHeight="255383039" behindDoc="0" locked="0" layoutInCell="1" allowOverlap="1" wp14:anchorId="18908841" wp14:editId="56913DC8">
                  <wp:simplePos x="0" y="0"/>
                  <wp:positionH relativeFrom="column">
                    <wp:posOffset>-331470</wp:posOffset>
                  </wp:positionH>
                  <wp:positionV relativeFrom="paragraph">
                    <wp:posOffset>-65405</wp:posOffset>
                  </wp:positionV>
                  <wp:extent cx="480060" cy="486410"/>
                  <wp:effectExtent l="0" t="0" r="0" b="8890"/>
                  <wp:wrapNone/>
                  <wp:docPr id="164067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6705" name="Picture 16406705"/>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480060" cy="486410"/>
                          </a:xfrm>
                          <a:prstGeom prst="rect">
                            <a:avLst/>
                          </a:prstGeom>
                        </pic:spPr>
                      </pic:pic>
                    </a:graphicData>
                  </a:graphic>
                  <wp14:sizeRelH relativeFrom="margin">
                    <wp14:pctWidth>0</wp14:pctWidth>
                  </wp14:sizeRelH>
                  <wp14:sizeRelV relativeFrom="margin">
                    <wp14:pctHeight>0</wp14:pctHeight>
                  </wp14:sizeRelV>
                </wp:anchor>
              </w:drawing>
            </w:r>
            <w:r w:rsidR="00FB20EF" w:rsidRPr="003A040E">
              <w:rPr>
                <w:rFonts w:ascii="Century Gothic" w:hAnsi="Century Gothic"/>
                <w:noProof/>
                <w:sz w:val="28"/>
                <w:lang w:eastAsia="en-AU"/>
              </w:rPr>
              <w:t>circle</w:t>
            </w:r>
          </w:p>
        </w:tc>
      </w:tr>
      <w:tr w:rsidR="00FB20EF" w:rsidRPr="00CF5D11" w14:paraId="04C29D5B" w14:textId="77777777" w:rsidTr="003A040E">
        <w:trPr>
          <w:trHeight w:val="1020"/>
        </w:trPr>
        <w:tc>
          <w:tcPr>
            <w:tcW w:w="4244" w:type="dxa"/>
            <w:vAlign w:val="center"/>
          </w:tcPr>
          <w:p w14:paraId="7BEA0691" w14:textId="12BBE7DF" w:rsidR="00FB20EF" w:rsidRPr="003A040E" w:rsidRDefault="00FB20EF" w:rsidP="003A040E">
            <w:pPr>
              <w:pStyle w:val="ListParagraph"/>
              <w:numPr>
                <w:ilvl w:val="0"/>
                <w:numId w:val="4"/>
              </w:numPr>
              <w:ind w:left="1026" w:hanging="284"/>
              <w:rPr>
                <w:rFonts w:ascii="Century Gothic" w:hAnsi="Century Gothic"/>
                <w:b/>
                <w:bCs/>
                <w:noProof/>
                <w:sz w:val="28"/>
              </w:rPr>
            </w:pPr>
            <w:r w:rsidRPr="003A040E">
              <w:rPr>
                <w:noProof/>
                <w:lang w:eastAsia="en-AU"/>
              </w:rPr>
              <mc:AlternateContent>
                <mc:Choice Requires="wps">
                  <w:drawing>
                    <wp:anchor distT="0" distB="0" distL="114300" distR="114300" simplePos="0" relativeHeight="255390207" behindDoc="0" locked="0" layoutInCell="1" allowOverlap="1" wp14:anchorId="18C07429" wp14:editId="429BFEC9">
                      <wp:simplePos x="0" y="0"/>
                      <wp:positionH relativeFrom="column">
                        <wp:posOffset>-259080</wp:posOffset>
                      </wp:positionH>
                      <wp:positionV relativeFrom="paragraph">
                        <wp:posOffset>-80010</wp:posOffset>
                      </wp:positionV>
                      <wp:extent cx="407035" cy="381000"/>
                      <wp:effectExtent l="0" t="0" r="12065" b="19050"/>
                      <wp:wrapNone/>
                      <wp:docPr id="640741010" name="Text Box 1"/>
                      <wp:cNvGraphicFramePr/>
                      <a:graphic xmlns:a="http://schemas.openxmlformats.org/drawingml/2006/main">
                        <a:graphicData uri="http://schemas.microsoft.com/office/word/2010/wordprocessingShape">
                          <wps:wsp>
                            <wps:cNvSpPr txBox="1"/>
                            <wps:spPr>
                              <a:xfrm>
                                <a:off x="0" y="0"/>
                                <a:ext cx="407035" cy="381000"/>
                              </a:xfrm>
                              <a:prstGeom prst="rect">
                                <a:avLst/>
                              </a:prstGeom>
                              <a:solidFill>
                                <a:sysClr val="window" lastClr="FFFFFF"/>
                              </a:solidFill>
                              <a:ln w="6350">
                                <a:solidFill>
                                  <a:sysClr val="window" lastClr="FFFFFF">
                                    <a:lumMod val="75000"/>
                                  </a:sysClr>
                                </a:solidFill>
                              </a:ln>
                            </wps:spPr>
                            <wps:txbx>
                              <w:txbxContent>
                                <w:p w14:paraId="475E98B1" w14:textId="77777777" w:rsidR="00FB20EF" w:rsidRPr="003E1E52" w:rsidRDefault="00FB20EF" w:rsidP="00977512">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07429" id="_x0000_s1060" type="#_x0000_t202" style="position:absolute;left:0;text-align:left;margin-left:-20.4pt;margin-top:-6.3pt;width:32.05pt;height:30pt;z-index:2553902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" fillcolor="window" strokecolor="#bfbfbf" strokeweight=".5pt">
                      <v:textbox>
                        <w:txbxContent>
                          <w:p w14:paraId="475E98B1" w14:textId="77777777" w:rsidR="00FB20EF" w:rsidRPr="003E1E52" w:rsidRDefault="00FB20EF" w:rsidP="00977512">
                            <w:pPr>
                              <w:rPr>
                                <w:bCs/>
                                <w:sz w:val="56"/>
                                <w:szCs w:val="56"/>
                              </w:rPr>
                            </w:pPr>
                            <w:r w:rsidRPr="003E1E52">
                              <w:rPr>
                                <w:sz w:val="56"/>
                                <w:szCs w:val="56"/>
                              </w:rPr>
                              <w:sym w:font="Wingdings 2" w:char="F050"/>
                            </w:r>
                          </w:p>
                        </w:txbxContent>
                      </v:textbox>
                    </v:shape>
                  </w:pict>
                </mc:Fallback>
              </mc:AlternateContent>
            </w:r>
            <w:r w:rsidRPr="003A040E">
              <w:rPr>
                <w:rFonts w:ascii="Century Gothic" w:hAnsi="Century Gothic"/>
                <w:noProof/>
                <w:sz w:val="28"/>
                <w:lang w:eastAsia="en-AU"/>
              </w:rPr>
              <w:t>tick</w:t>
            </w:r>
            <w:r w:rsidRPr="003A040E">
              <w:rPr>
                <w:noProof/>
                <w:lang w:eastAsia="en-AU"/>
              </w:rPr>
              <w:t xml:space="preserve"> </w:t>
            </w:r>
          </w:p>
        </w:tc>
        <w:tc>
          <w:tcPr>
            <w:tcW w:w="1019" w:type="dxa"/>
            <w:vAlign w:val="center"/>
          </w:tcPr>
          <w:p w14:paraId="5C0AD7DE" w14:textId="53F7E2BE" w:rsidR="00FB20EF" w:rsidRPr="003A040E" w:rsidRDefault="00FB20EF" w:rsidP="00CD42A0">
            <w:pPr>
              <w:ind w:left="62" w:firstLine="48"/>
              <w:rPr>
                <w:b/>
                <w:bCs/>
                <w:noProof/>
              </w:rPr>
            </w:pPr>
          </w:p>
        </w:tc>
        <w:tc>
          <w:tcPr>
            <w:tcW w:w="3855" w:type="dxa"/>
            <w:vAlign w:val="center"/>
          </w:tcPr>
          <w:p w14:paraId="27084EC5" w14:textId="306B2D70" w:rsidR="00FB20EF" w:rsidRPr="003A040E" w:rsidRDefault="00FB20EF" w:rsidP="00CD42A0">
            <w:pPr>
              <w:pStyle w:val="ListParagraph"/>
              <w:numPr>
                <w:ilvl w:val="0"/>
                <w:numId w:val="4"/>
              </w:numPr>
              <w:rPr>
                <w:rFonts w:ascii="Century Gothic" w:hAnsi="Century Gothic"/>
                <w:color w:val="808080" w:themeColor="background1" w:themeShade="80"/>
                <w:sz w:val="28"/>
              </w:rPr>
            </w:pPr>
            <w:r w:rsidRPr="003A040E">
              <w:rPr>
                <w:b/>
                <w:bCs/>
                <w:noProof/>
                <w:color w:val="000000" w:themeColor="text1"/>
                <w:lang w:eastAsia="en-AU"/>
              </w:rPr>
              <w:drawing>
                <wp:anchor distT="0" distB="0" distL="114300" distR="114300" simplePos="0" relativeHeight="255384063" behindDoc="0" locked="0" layoutInCell="1" allowOverlap="1" wp14:anchorId="3E390982" wp14:editId="505FDCF3">
                  <wp:simplePos x="0" y="0"/>
                  <wp:positionH relativeFrom="column">
                    <wp:posOffset>-307340</wp:posOffset>
                  </wp:positionH>
                  <wp:positionV relativeFrom="paragraph">
                    <wp:posOffset>-115570</wp:posOffset>
                  </wp:positionV>
                  <wp:extent cx="391160" cy="503555"/>
                  <wp:effectExtent l="20002" t="18098" r="9843" b="9842"/>
                  <wp:wrapNone/>
                  <wp:docPr id="5621572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57247" name="Picture 5"/>
                          <pic:cNvPicPr>
                            <a:picLocks noChangeAspect="1"/>
                          </pic:cNvPicPr>
                        </pic:nvPicPr>
                        <pic:blipFill>
                          <a:blip r:embed="rId92" cstate="print">
                            <a:extLst>
                              <a:ext uri="{28A0092B-C50C-407E-A947-70E740481C1C}">
                                <a14:useLocalDpi xmlns:a14="http://schemas.microsoft.com/office/drawing/2010/main" val="0"/>
                              </a:ext>
                              <a:ext uri="{837473B0-CC2E-450A-ABE3-18F120FF3D39}">
                                <a1611:picAttrSrcUrl xmlns:a1611="http://schemas.microsoft.com/office/drawing/2016/11/main" r:id="rId93"/>
                              </a:ext>
                            </a:extLst>
                          </a:blip>
                          <a:stretch>
                            <a:fillRect/>
                          </a:stretch>
                        </pic:blipFill>
                        <pic:spPr>
                          <a:xfrm rot="16200000" flipV="1">
                            <a:off x="0" y="0"/>
                            <a:ext cx="391160" cy="50355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3A040E">
              <w:rPr>
                <w:rFonts w:ascii="Century Gothic" w:hAnsi="Century Gothic"/>
                <w:sz w:val="28"/>
              </w:rPr>
              <w:t xml:space="preserve">  highlight</w:t>
            </w:r>
          </w:p>
        </w:tc>
      </w:tr>
      <w:tr w:rsidR="00FB20EF" w:rsidRPr="00CF5D11" w14:paraId="2F4F4131" w14:textId="77777777" w:rsidTr="003A040E">
        <w:trPr>
          <w:trHeight w:val="1020"/>
        </w:trPr>
        <w:tc>
          <w:tcPr>
            <w:tcW w:w="4244" w:type="dxa"/>
            <w:vAlign w:val="center"/>
          </w:tcPr>
          <w:p w14:paraId="6CEFFCA0" w14:textId="4B87FB7E" w:rsidR="00FB20EF" w:rsidRPr="005858EC" w:rsidRDefault="007E4B90" w:rsidP="00F0758F">
            <w:pPr>
              <w:pStyle w:val="ListParagraph"/>
              <w:numPr>
                <w:ilvl w:val="0"/>
                <w:numId w:val="4"/>
              </w:numPr>
              <w:tabs>
                <w:tab w:val="left" w:pos="743"/>
                <w:tab w:val="left" w:pos="1026"/>
                <w:tab w:val="left" w:pos="1168"/>
              </w:tabs>
              <w:spacing w:before="240"/>
              <w:ind w:left="1026" w:hanging="284"/>
              <w:rPr>
                <w:rFonts w:ascii="Century Gothic" w:hAnsi="Century Gothic"/>
                <w:b/>
                <w:bCs/>
                <w:noProof/>
                <w:color w:val="000000" w:themeColor="text1"/>
                <w:sz w:val="28"/>
                <w:lang w:eastAsia="en-AU"/>
              </w:rPr>
            </w:pPr>
            <w:r w:rsidRPr="007E4B90">
              <w:rPr>
                <w:rFonts w:ascii="Century Gothic" w:hAnsi="Century Gothic"/>
                <w:noProof/>
                <w:sz w:val="28"/>
                <w:lang w:eastAsia="en-AU"/>
              </w:rPr>
              <w:drawing>
                <wp:anchor distT="0" distB="0" distL="114300" distR="114300" simplePos="0" relativeHeight="256121343" behindDoc="0" locked="0" layoutInCell="1" allowOverlap="1" wp14:anchorId="3AC7FFD1" wp14:editId="35187010">
                  <wp:simplePos x="0" y="0"/>
                  <wp:positionH relativeFrom="column">
                    <wp:posOffset>-175260</wp:posOffset>
                  </wp:positionH>
                  <wp:positionV relativeFrom="paragraph">
                    <wp:posOffset>33655</wp:posOffset>
                  </wp:positionV>
                  <wp:extent cx="514985" cy="581660"/>
                  <wp:effectExtent l="0" t="0" r="0" b="8890"/>
                  <wp:wrapNone/>
                  <wp:docPr id="806698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14985" cy="581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20EF" w:rsidRPr="005858EC">
              <w:rPr>
                <w:rFonts w:ascii="Century Gothic" w:hAnsi="Century Gothic"/>
                <w:noProof/>
                <w:sz w:val="28"/>
                <w:lang w:eastAsia="en-AU"/>
              </w:rPr>
              <w:t>check your w</w:t>
            </w:r>
            <w:r w:rsidR="00F0758F" w:rsidRPr="005858EC">
              <w:rPr>
                <w:rFonts w:ascii="Century Gothic" w:hAnsi="Century Gothic"/>
                <w:noProof/>
                <w:sz w:val="28"/>
                <w:lang w:eastAsia="en-AU"/>
              </w:rPr>
              <w:t>ork</w:t>
            </w:r>
          </w:p>
        </w:tc>
        <w:tc>
          <w:tcPr>
            <w:tcW w:w="1019" w:type="dxa"/>
            <w:vAlign w:val="center"/>
          </w:tcPr>
          <w:p w14:paraId="4DBB758B" w14:textId="5750833A" w:rsidR="00FB20EF" w:rsidRPr="005858EC" w:rsidRDefault="00FB20EF" w:rsidP="00CD42A0">
            <w:pPr>
              <w:tabs>
                <w:tab w:val="left" w:pos="2280"/>
              </w:tabs>
              <w:ind w:left="62" w:firstLine="48"/>
              <w:rPr>
                <w:b/>
                <w:bCs/>
                <w:noProof/>
                <w:color w:val="000000" w:themeColor="text1"/>
                <w:lang w:eastAsia="en-AU"/>
              </w:rPr>
            </w:pPr>
          </w:p>
        </w:tc>
        <w:tc>
          <w:tcPr>
            <w:tcW w:w="3855" w:type="dxa"/>
            <w:vAlign w:val="center"/>
          </w:tcPr>
          <w:p w14:paraId="2B99333C" w14:textId="46C71B17" w:rsidR="00FB20EF" w:rsidRPr="005858EC" w:rsidRDefault="007E4B90" w:rsidP="007E4B90">
            <w:pPr>
              <w:pStyle w:val="ListParagraph"/>
              <w:numPr>
                <w:ilvl w:val="0"/>
                <w:numId w:val="4"/>
              </w:numPr>
              <w:tabs>
                <w:tab w:val="left" w:pos="2280"/>
              </w:tabs>
              <w:spacing w:before="240"/>
              <w:rPr>
                <w:rFonts w:ascii="Century Gothic" w:hAnsi="Century Gothic"/>
                <w:noProof/>
                <w:sz w:val="28"/>
                <w:lang w:eastAsia="en-AU"/>
              </w:rPr>
            </w:pPr>
            <w:r w:rsidRPr="007E4B90">
              <w:rPr>
                <w:rFonts w:ascii="Century Gothic" w:hAnsi="Century Gothic"/>
                <w:noProof/>
                <w:sz w:val="28"/>
                <w:lang w:eastAsia="en-AU"/>
              </w:rPr>
              <w:drawing>
                <wp:anchor distT="0" distB="0" distL="114300" distR="114300" simplePos="0" relativeHeight="256119295" behindDoc="0" locked="0" layoutInCell="1" allowOverlap="1" wp14:anchorId="7D5585A0" wp14:editId="65A99079">
                  <wp:simplePos x="0" y="0"/>
                  <wp:positionH relativeFrom="column">
                    <wp:posOffset>-339725</wp:posOffset>
                  </wp:positionH>
                  <wp:positionV relativeFrom="paragraph">
                    <wp:posOffset>53340</wp:posOffset>
                  </wp:positionV>
                  <wp:extent cx="518160" cy="586105"/>
                  <wp:effectExtent l="0" t="0" r="0" b="4445"/>
                  <wp:wrapNone/>
                  <wp:docPr id="1235054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18160" cy="586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20EF" w:rsidRPr="005858EC">
              <w:rPr>
                <w:rFonts w:ascii="Century Gothic" w:hAnsi="Century Gothic"/>
                <w:noProof/>
                <w:sz w:val="28"/>
                <w:lang w:eastAsia="en-AU"/>
              </w:rPr>
              <w:t xml:space="preserve"> ask for help</w:t>
            </w:r>
          </w:p>
        </w:tc>
      </w:tr>
      <w:bookmarkEnd w:id="13"/>
    </w:tbl>
    <w:p w14:paraId="518B9851" w14:textId="1819FBC2" w:rsidR="003A040E" w:rsidRPr="003A040E" w:rsidRDefault="003A040E" w:rsidP="00977512">
      <w:pPr>
        <w:pStyle w:val="ListParagraph"/>
        <w:spacing w:after="0"/>
        <w:ind w:hanging="578"/>
        <w:rPr>
          <w:rFonts w:ascii="Century Gothic" w:hAnsi="Century Gothic" w:cstheme="majorHAnsi"/>
          <w:b/>
          <w:szCs w:val="22"/>
          <w:highlight w:val="yellow"/>
        </w:rPr>
      </w:pPr>
    </w:p>
    <w:p w14:paraId="634BB989" w14:textId="587B918F" w:rsidR="00977512" w:rsidRPr="003A040E" w:rsidRDefault="00977512" w:rsidP="00977512">
      <w:pPr>
        <w:pStyle w:val="ListParagraph"/>
        <w:spacing w:after="0"/>
        <w:ind w:hanging="578"/>
        <w:rPr>
          <w:rFonts w:ascii="Century Gothic" w:hAnsi="Century Gothic" w:cstheme="majorHAnsi"/>
          <w:sz w:val="28"/>
        </w:rPr>
      </w:pPr>
      <w:r w:rsidRPr="003A040E">
        <w:rPr>
          <w:rFonts w:ascii="Century Gothic" w:hAnsi="Century Gothic" w:cstheme="majorHAnsi"/>
          <w:b/>
          <w:sz w:val="28"/>
        </w:rPr>
        <w:tab/>
        <w:t xml:space="preserve"> </w:t>
      </w:r>
      <w:r w:rsidRPr="003A040E">
        <w:rPr>
          <w:rFonts w:ascii="Century Gothic" w:hAnsi="Century Gothic" w:cstheme="majorHAnsi"/>
          <w:sz w:val="28"/>
        </w:rPr>
        <w:t xml:space="preserve"> </w:t>
      </w:r>
    </w:p>
    <w:p w14:paraId="6B19A6DE" w14:textId="01C2CC0C" w:rsidR="00977512" w:rsidRPr="00146229" w:rsidRDefault="00977512" w:rsidP="00977512">
      <w:pPr>
        <w:pStyle w:val="ListParagraph"/>
        <w:spacing w:after="0"/>
        <w:ind w:hanging="578"/>
        <w:rPr>
          <w:rFonts w:ascii="Century Gothic" w:hAnsi="Century Gothic" w:cstheme="majorHAnsi"/>
          <w:sz w:val="28"/>
        </w:rPr>
      </w:pPr>
      <w:r w:rsidRPr="003A040E">
        <w:rPr>
          <w:noProof/>
        </w:rPr>
        <w:drawing>
          <wp:anchor distT="0" distB="0" distL="114300" distR="114300" simplePos="0" relativeHeight="253676032" behindDoc="0" locked="0" layoutInCell="1" allowOverlap="1" wp14:anchorId="13F6D08E" wp14:editId="02837F49">
            <wp:simplePos x="0" y="0"/>
            <wp:positionH relativeFrom="margin">
              <wp:posOffset>5284470</wp:posOffset>
            </wp:positionH>
            <wp:positionV relativeFrom="paragraph">
              <wp:posOffset>149225</wp:posOffset>
            </wp:positionV>
            <wp:extent cx="815340" cy="953135"/>
            <wp:effectExtent l="0" t="0" r="3810" b="0"/>
            <wp:wrapNone/>
            <wp:docPr id="95840179" name="Picture 9584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15340" cy="953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040E">
        <w:rPr>
          <w:sz w:val="44"/>
          <w:szCs w:val="52"/>
        </w:rPr>
        <w:sym w:font="Wingdings" w:char="F082"/>
      </w:r>
    </w:p>
    <w:p w14:paraId="52237447" w14:textId="7E9723FB" w:rsidR="00977512" w:rsidRPr="00146229" w:rsidRDefault="003A040E" w:rsidP="00977512">
      <w:pPr>
        <w:spacing w:after="0"/>
        <w:rPr>
          <w:rFonts w:cstheme="majorHAnsi"/>
        </w:rPr>
      </w:pPr>
      <w:r w:rsidRPr="003A040E">
        <w:rPr>
          <w:rFonts w:ascii="Comic Sans MS" w:hAnsi="Comic Sans MS" w:cstheme="minorBidi"/>
          <w:bCs/>
          <w:noProof/>
          <w:sz w:val="40"/>
          <w:szCs w:val="40"/>
          <w:lang w:val="en-GB"/>
        </w:rPr>
        <mc:AlternateContent>
          <mc:Choice Requires="wps">
            <w:drawing>
              <wp:anchor distT="0" distB="0" distL="114300" distR="114300" simplePos="0" relativeHeight="253673984" behindDoc="0" locked="0" layoutInCell="1" allowOverlap="1" wp14:anchorId="163F13C5" wp14:editId="378E0184">
                <wp:simplePos x="0" y="0"/>
                <wp:positionH relativeFrom="margin">
                  <wp:posOffset>590550</wp:posOffset>
                </wp:positionH>
                <wp:positionV relativeFrom="paragraph">
                  <wp:posOffset>12065</wp:posOffset>
                </wp:positionV>
                <wp:extent cx="2148840" cy="342900"/>
                <wp:effectExtent l="0" t="0" r="22860" b="209550"/>
                <wp:wrapNone/>
                <wp:docPr id="1199778735" name="Speech Bubble: Rectangle with Corners Rounded 11"/>
                <wp:cNvGraphicFramePr/>
                <a:graphic xmlns:a="http://schemas.openxmlformats.org/drawingml/2006/main">
                  <a:graphicData uri="http://schemas.microsoft.com/office/word/2010/wordprocessingShape">
                    <wps:wsp>
                      <wps:cNvSpPr/>
                      <wps:spPr>
                        <a:xfrm>
                          <a:off x="0" y="0"/>
                          <a:ext cx="2148840" cy="342900"/>
                        </a:xfrm>
                        <a:prstGeom prst="wedgeRoundRectCallout">
                          <a:avLst>
                            <a:gd name="adj1" fmla="val -18372"/>
                            <a:gd name="adj2" fmla="val 99643"/>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328D03B7" w14:textId="77777777" w:rsidR="00977512" w:rsidRPr="007B74CE" w:rsidRDefault="00977512" w:rsidP="00977512">
                            <w:pPr>
                              <w:spacing w:after="0"/>
                              <w:ind w:right="-235" w:hanging="142"/>
                              <w:jc w:val="center"/>
                            </w:pPr>
                            <w:r w:rsidRPr="007B74CE">
                              <w:t>Do  you  understand</w:t>
                            </w:r>
                            <w:r w:rsidRPr="007B74CE">
                              <w:rPr>
                                <w:rFonts w:ascii="Cavolini" w:hAnsi="Cavolini" w:cs="Cavolin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3F13C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1" o:spid="_x0000_s1061" type="#_x0000_t62" style="position:absolute;margin-left:46.5pt;margin-top:.95pt;width:169.2pt;height:27pt;z-index:25367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" adj="6832,32323" fillcolor="#f1f8ec" strokecolor="#538135 [2409]">
                <v:textbox>
                  <w:txbxContent>
                    <w:p w14:paraId="328D03B7" w14:textId="77777777" w:rsidR="00977512" w:rsidRPr="007B74CE" w:rsidRDefault="00977512" w:rsidP="00977512">
                      <w:pPr>
                        <w:spacing w:after="0"/>
                        <w:ind w:right="-235" w:hanging="142"/>
                        <w:jc w:val="center"/>
                      </w:pPr>
                      <w:r w:rsidRPr="007B74CE">
                        <w:t>Do  you  understand</w:t>
                      </w:r>
                      <w:r w:rsidRPr="007B74CE">
                        <w:rPr>
                          <w:rFonts w:ascii="Cavolini" w:hAnsi="Cavolini" w:cs="Cavolini"/>
                        </w:rPr>
                        <w:t>?</w:t>
                      </w:r>
                    </w:p>
                  </w:txbxContent>
                </v:textbox>
                <w10:wrap anchorx="margin"/>
              </v:shape>
            </w:pict>
          </mc:Fallback>
        </mc:AlternateContent>
      </w:r>
      <w:r w:rsidR="00977512" w:rsidRPr="0037491E">
        <w:rPr>
          <w:rFonts w:ascii="Comic Sans MS" w:hAnsi="Comic Sans MS" w:cstheme="minorBidi"/>
          <w:bCs/>
          <w:noProof/>
          <w:sz w:val="40"/>
          <w:szCs w:val="40"/>
          <w:lang w:val="en-GB"/>
        </w:rPr>
        <mc:AlternateContent>
          <mc:Choice Requires="wps">
            <w:drawing>
              <wp:anchor distT="0" distB="0" distL="114300" distR="114300" simplePos="0" relativeHeight="253677056" behindDoc="0" locked="0" layoutInCell="1" allowOverlap="1" wp14:anchorId="77A0E70A" wp14:editId="09B6B5C4">
                <wp:simplePos x="0" y="0"/>
                <wp:positionH relativeFrom="column">
                  <wp:posOffset>3638550</wp:posOffset>
                </wp:positionH>
                <wp:positionV relativeFrom="paragraph">
                  <wp:posOffset>7620</wp:posOffset>
                </wp:positionV>
                <wp:extent cx="1615440" cy="320040"/>
                <wp:effectExtent l="0" t="0" r="213360" b="22860"/>
                <wp:wrapNone/>
                <wp:docPr id="1165152341" name="Speech Bubble: Rectangle with Corners Rounded 11"/>
                <wp:cNvGraphicFramePr/>
                <a:graphic xmlns:a="http://schemas.openxmlformats.org/drawingml/2006/main">
                  <a:graphicData uri="http://schemas.microsoft.com/office/word/2010/wordprocessingShape">
                    <wps:wsp>
                      <wps:cNvSpPr/>
                      <wps:spPr>
                        <a:xfrm flipH="1">
                          <a:off x="0" y="0"/>
                          <a:ext cx="1615440" cy="320040"/>
                        </a:xfrm>
                        <a:prstGeom prst="wedgeRoundRectCallout">
                          <a:avLst>
                            <a:gd name="adj1" fmla="val -60060"/>
                            <a:gd name="adj2" fmla="val 8459"/>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66D44CFC" w14:textId="77777777" w:rsidR="00977512" w:rsidRPr="00146229" w:rsidRDefault="00977512" w:rsidP="00977512">
                            <w:pPr>
                              <w:ind w:right="-235" w:hanging="142"/>
                              <w:jc w:val="center"/>
                            </w:pPr>
                            <w:r w:rsidRPr="00146229">
                              <w:t>Yes</w:t>
                            </w:r>
                            <w:r>
                              <w:t>,</w:t>
                            </w:r>
                            <w:r w:rsidRPr="00146229">
                              <w:t xml:space="preserve"> I understand.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0E70A" id="_x0000_s1062" type="#_x0000_t62" style="position:absolute;margin-left:286.5pt;margin-top:.6pt;width:127.2pt;height:25.2pt;flip:x;z-index:2536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" adj="-2173,12627" fillcolor="window" strokecolor="#548235">
                <v:textbox>
                  <w:txbxContent>
                    <w:p w14:paraId="66D44CFC" w14:textId="77777777" w:rsidR="00977512" w:rsidRPr="00146229" w:rsidRDefault="00977512" w:rsidP="00977512">
                      <w:pPr>
                        <w:ind w:right="-235" w:hanging="142"/>
                        <w:jc w:val="center"/>
                      </w:pPr>
                      <w:r w:rsidRPr="00146229">
                        <w:t>Yes</w:t>
                      </w:r>
                      <w:r>
                        <w:t>,</w:t>
                      </w:r>
                      <w:r w:rsidRPr="00146229">
                        <w:t xml:space="preserve"> I understand.</w:t>
                      </w:r>
                    </w:p>
                  </w:txbxContent>
                </v:textbox>
              </v:shape>
            </w:pict>
          </mc:Fallback>
        </mc:AlternateContent>
      </w:r>
    </w:p>
    <w:p w14:paraId="3530BBB5" w14:textId="1D927E1A" w:rsidR="00977512" w:rsidRDefault="00977512" w:rsidP="00977512">
      <w:pPr>
        <w:rPr>
          <w:rFonts w:cstheme="majorHAnsi"/>
          <w:sz w:val="22"/>
        </w:rPr>
      </w:pPr>
    </w:p>
    <w:p w14:paraId="299DE885" w14:textId="3FB6178E" w:rsidR="00977512" w:rsidRDefault="003A040E" w:rsidP="00977512">
      <w:pPr>
        <w:rPr>
          <w:rFonts w:cstheme="majorHAnsi"/>
          <w:sz w:val="22"/>
        </w:rPr>
      </w:pPr>
      <w:r>
        <w:rPr>
          <w:noProof/>
        </w:rPr>
        <w:drawing>
          <wp:anchor distT="0" distB="0" distL="114300" distR="114300" simplePos="0" relativeHeight="253672960" behindDoc="1" locked="0" layoutInCell="1" allowOverlap="1" wp14:anchorId="24DB4022" wp14:editId="1B020532">
            <wp:simplePos x="0" y="0"/>
            <wp:positionH relativeFrom="margin">
              <wp:posOffset>588010</wp:posOffset>
            </wp:positionH>
            <wp:positionV relativeFrom="paragraph">
              <wp:posOffset>24130</wp:posOffset>
            </wp:positionV>
            <wp:extent cx="1025562" cy="1089660"/>
            <wp:effectExtent l="0" t="0" r="3175" b="0"/>
            <wp:wrapNone/>
            <wp:docPr id="1285417233" name="Picture 128541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flipH="1">
                      <a:off x="0" y="0"/>
                      <a:ext cx="1025562" cy="1089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EE0106" w14:textId="55968198" w:rsidR="00977512" w:rsidRDefault="00977512" w:rsidP="00977512">
      <w:pPr>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3680128" behindDoc="0" locked="0" layoutInCell="1" allowOverlap="1" wp14:anchorId="24E541C6" wp14:editId="5745643A">
                <wp:simplePos x="0" y="0"/>
                <wp:positionH relativeFrom="column">
                  <wp:posOffset>3200400</wp:posOffset>
                </wp:positionH>
                <wp:positionV relativeFrom="paragraph">
                  <wp:posOffset>165735</wp:posOffset>
                </wp:positionV>
                <wp:extent cx="2125980" cy="381000"/>
                <wp:effectExtent l="0" t="0" r="179070" b="19050"/>
                <wp:wrapNone/>
                <wp:docPr id="1576367213" name="Speech Bubble: Rectangle with Corners Rounded 11"/>
                <wp:cNvGraphicFramePr/>
                <a:graphic xmlns:a="http://schemas.openxmlformats.org/drawingml/2006/main">
                  <a:graphicData uri="http://schemas.microsoft.com/office/word/2010/wordprocessingShape">
                    <wps:wsp>
                      <wps:cNvSpPr/>
                      <wps:spPr>
                        <a:xfrm>
                          <a:off x="0" y="0"/>
                          <a:ext cx="2125980" cy="381000"/>
                        </a:xfrm>
                        <a:prstGeom prst="wedgeRoundRectCallout">
                          <a:avLst>
                            <a:gd name="adj1" fmla="val 56044"/>
                            <a:gd name="adj2" fmla="val 36246"/>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799A40A7" w14:textId="77777777" w:rsidR="00977512" w:rsidRPr="0037491E" w:rsidRDefault="00977512" w:rsidP="00977512">
                            <w:pPr>
                              <w:spacing w:after="0"/>
                              <w:ind w:right="-235" w:hanging="142"/>
                              <w:jc w:val="center"/>
                              <w:rPr>
                                <w:sz w:val="32"/>
                                <w:szCs w:val="32"/>
                              </w:rPr>
                            </w:pPr>
                            <w:r w:rsidRPr="00745360">
                              <w:t>No</w:t>
                            </w:r>
                            <w:r>
                              <w:t>,</w:t>
                            </w:r>
                            <w:r w:rsidRPr="00745360">
                              <w:t xml:space="preserve"> I </w:t>
                            </w:r>
                            <w:r w:rsidRPr="0091483D">
                              <w:rPr>
                                <w:b/>
                              </w:rPr>
                              <w:t>don’t</w:t>
                            </w:r>
                            <w:r w:rsidRPr="00D8751E">
                              <w:rPr>
                                <w:b/>
                              </w:rPr>
                              <w:t xml:space="preserve"> </w:t>
                            </w:r>
                            <w:r w:rsidRPr="00745360">
                              <w:t>understand</w:t>
                            </w:r>
                            <w:r>
                              <w:rPr>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541C6" id="_x0000_s1063" type="#_x0000_t62" style="position:absolute;margin-left:252pt;margin-top:13.05pt;width:167.4pt;height:30pt;z-index:2536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" adj="22906,18629" fillcolor="window" strokecolor="#548235">
                <v:textbox>
                  <w:txbxContent>
                    <w:p w14:paraId="799A40A7" w14:textId="77777777" w:rsidR="00977512" w:rsidRPr="0037491E" w:rsidRDefault="00977512" w:rsidP="00977512">
                      <w:pPr>
                        <w:spacing w:after="0"/>
                        <w:ind w:right="-235" w:hanging="142"/>
                        <w:jc w:val="center"/>
                        <w:rPr>
                          <w:sz w:val="32"/>
                          <w:szCs w:val="32"/>
                        </w:rPr>
                      </w:pPr>
                      <w:r w:rsidRPr="00745360">
                        <w:t>No</w:t>
                      </w:r>
                      <w:r>
                        <w:t>,</w:t>
                      </w:r>
                      <w:r w:rsidRPr="00745360">
                        <w:t xml:space="preserve"> I </w:t>
                      </w:r>
                      <w:r w:rsidRPr="0091483D">
                        <w:rPr>
                          <w:b/>
                        </w:rPr>
                        <w:t>don’t</w:t>
                      </w:r>
                      <w:r w:rsidRPr="00D8751E">
                        <w:rPr>
                          <w:b/>
                        </w:rPr>
                        <w:t xml:space="preserve"> </w:t>
                      </w:r>
                      <w:r w:rsidRPr="00745360">
                        <w:t>understand</w:t>
                      </w:r>
                      <w:r>
                        <w:rPr>
                          <w:sz w:val="32"/>
                          <w:szCs w:val="32"/>
                        </w:rPr>
                        <w:t>.</w:t>
                      </w:r>
                    </w:p>
                  </w:txbxContent>
                </v:textbox>
              </v:shape>
            </w:pict>
          </mc:Fallback>
        </mc:AlternateContent>
      </w:r>
      <w:r>
        <w:rPr>
          <w:noProof/>
        </w:rPr>
        <w:drawing>
          <wp:anchor distT="0" distB="0" distL="114300" distR="114300" simplePos="0" relativeHeight="253678080" behindDoc="0" locked="0" layoutInCell="1" allowOverlap="1" wp14:anchorId="7E2755F7" wp14:editId="4167D40E">
            <wp:simplePos x="0" y="0"/>
            <wp:positionH relativeFrom="margin">
              <wp:posOffset>5358765</wp:posOffset>
            </wp:positionH>
            <wp:positionV relativeFrom="paragraph">
              <wp:posOffset>120650</wp:posOffset>
            </wp:positionV>
            <wp:extent cx="749935" cy="993775"/>
            <wp:effectExtent l="0" t="0" r="0" b="0"/>
            <wp:wrapNone/>
            <wp:docPr id="1162060800" name="Picture 116206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37245" name=""/>
                    <pic:cNvPicPr/>
                  </pic:nvPicPr>
                  <pic:blipFill>
                    <a:blip r:embed="rId98" cstate="print">
                      <a:extLst>
                        <a:ext uri="{28A0092B-C50C-407E-A947-70E740481C1C}">
                          <a14:useLocalDpi xmlns:a14="http://schemas.microsoft.com/office/drawing/2010/main" val="0"/>
                        </a:ext>
                      </a:extLst>
                    </a:blip>
                    <a:stretch>
                      <a:fillRect/>
                    </a:stretch>
                  </pic:blipFill>
                  <pic:spPr>
                    <a:xfrm flipH="1">
                      <a:off x="0" y="0"/>
                      <a:ext cx="749935" cy="993775"/>
                    </a:xfrm>
                    <a:prstGeom prst="rect">
                      <a:avLst/>
                    </a:prstGeom>
                  </pic:spPr>
                </pic:pic>
              </a:graphicData>
            </a:graphic>
            <wp14:sizeRelH relativeFrom="margin">
              <wp14:pctWidth>0</wp14:pctWidth>
            </wp14:sizeRelH>
            <wp14:sizeRelV relativeFrom="margin">
              <wp14:pctHeight>0</wp14:pctHeight>
            </wp14:sizeRelV>
          </wp:anchor>
        </w:drawing>
      </w:r>
    </w:p>
    <w:p w14:paraId="2AA9FA54" w14:textId="718D0312" w:rsidR="00977512" w:rsidRDefault="00977512" w:rsidP="00977512">
      <w:pPr>
        <w:rPr>
          <w:rFonts w:cstheme="majorHAnsi"/>
          <w:sz w:val="22"/>
        </w:rPr>
      </w:pPr>
    </w:p>
    <w:p w14:paraId="55F5365D" w14:textId="57516AA7" w:rsidR="00977512" w:rsidRDefault="00977512" w:rsidP="00977512">
      <w:pPr>
        <w:tabs>
          <w:tab w:val="left" w:pos="5472"/>
        </w:tabs>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3681152" behindDoc="0" locked="0" layoutInCell="1" allowOverlap="1" wp14:anchorId="678AD7EF" wp14:editId="1C22FA43">
                <wp:simplePos x="0" y="0"/>
                <wp:positionH relativeFrom="column">
                  <wp:posOffset>2640330</wp:posOffset>
                </wp:positionH>
                <wp:positionV relativeFrom="paragraph">
                  <wp:posOffset>59690</wp:posOffset>
                </wp:positionV>
                <wp:extent cx="2682240" cy="361950"/>
                <wp:effectExtent l="0" t="57150" r="194310" b="19050"/>
                <wp:wrapNone/>
                <wp:docPr id="1220481104" name="Speech Bubble: Rectangle with Corners Rounded 11"/>
                <wp:cNvGraphicFramePr/>
                <a:graphic xmlns:a="http://schemas.openxmlformats.org/drawingml/2006/main">
                  <a:graphicData uri="http://schemas.microsoft.com/office/word/2010/wordprocessingShape">
                    <wps:wsp>
                      <wps:cNvSpPr/>
                      <wps:spPr>
                        <a:xfrm flipH="1">
                          <a:off x="0" y="0"/>
                          <a:ext cx="2682240" cy="361950"/>
                        </a:xfrm>
                        <a:prstGeom prst="wedgeRoundRectCallout">
                          <a:avLst>
                            <a:gd name="adj1" fmla="val -54704"/>
                            <a:gd name="adj2" fmla="val -54676"/>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2DAF3018" w14:textId="77777777" w:rsidR="00977512" w:rsidRPr="00F931F8" w:rsidRDefault="00977512" w:rsidP="00977512">
                            <w:pPr>
                              <w:spacing w:after="0"/>
                              <w:ind w:right="-235"/>
                              <w:rPr>
                                <w:lang w:val="en-GB"/>
                              </w:rPr>
                            </w:pPr>
                            <w:r w:rsidRPr="00F931F8">
                              <w:rPr>
                                <w:lang w:val="en-GB"/>
                              </w:rPr>
                              <w:t>Can you say it again please</w:t>
                            </w:r>
                            <w:r w:rsidRPr="00310E57">
                              <w:rPr>
                                <w:rFonts w:ascii="Cavolini" w:hAnsi="Cavolini" w:cs="Cavolini"/>
                                <w:sz w:val="30"/>
                              </w:rPr>
                              <w:t>?</w:t>
                            </w:r>
                            <w:r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AD7EF" id="_x0000_s1064" type="#_x0000_t62" style="position:absolute;margin-left:207.9pt;margin-top:4.7pt;width:211.2pt;height:28.5pt;flip:x;z-index:2536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" adj="-1016,-1010" fillcolor="window" strokecolor="#548235">
                <v:textbox>
                  <w:txbxContent>
                    <w:p w14:paraId="2DAF3018" w14:textId="77777777" w:rsidR="00977512" w:rsidRPr="00F931F8" w:rsidRDefault="00977512" w:rsidP="00977512">
                      <w:pPr>
                        <w:spacing w:after="0"/>
                        <w:ind w:right="-235"/>
                        <w:rPr>
                          <w:lang w:val="en-GB"/>
                        </w:rPr>
                      </w:pPr>
                      <w:r w:rsidRPr="00F931F8">
                        <w:rPr>
                          <w:lang w:val="en-GB"/>
                        </w:rPr>
                        <w:t>Can you say it again please</w:t>
                      </w:r>
                      <w:r w:rsidRPr="00310E57">
                        <w:rPr>
                          <w:rFonts w:ascii="Cavolini" w:hAnsi="Cavolini" w:cs="Cavolini"/>
                          <w:sz w:val="30"/>
                        </w:rPr>
                        <w:t>?</w:t>
                      </w:r>
                      <w:r w:rsidRPr="00F931F8">
                        <w:rPr>
                          <w:lang w:val="en-GB"/>
                        </w:rPr>
                        <w:t xml:space="preserve"> </w:t>
                      </w:r>
                    </w:p>
                  </w:txbxContent>
                </v:textbox>
              </v:shape>
            </w:pict>
          </mc:Fallback>
        </mc:AlternateContent>
      </w:r>
      <w:r>
        <w:rPr>
          <w:rFonts w:cstheme="majorHAnsi"/>
          <w:sz w:val="22"/>
        </w:rPr>
        <w:tab/>
      </w:r>
    </w:p>
    <w:p w14:paraId="3B33836C" w14:textId="2D6349CF" w:rsidR="00977512" w:rsidRDefault="003A040E" w:rsidP="00977512">
      <w:pPr>
        <w:rPr>
          <w:rFonts w:cstheme="majorHAnsi"/>
          <w:sz w:val="22"/>
        </w:rPr>
      </w:pPr>
      <w:r w:rsidRPr="0037491E">
        <w:rPr>
          <w:rFonts w:ascii="Comic Sans MS" w:hAnsi="Comic Sans MS"/>
          <w:bCs/>
          <w:noProof/>
          <w:sz w:val="40"/>
          <w:szCs w:val="40"/>
          <w:lang w:val="en-GB"/>
        </w:rPr>
        <mc:AlternateContent>
          <mc:Choice Requires="wps">
            <w:drawing>
              <wp:anchor distT="0" distB="0" distL="114300" distR="114300" simplePos="0" relativeHeight="253675008" behindDoc="0" locked="0" layoutInCell="1" allowOverlap="1" wp14:anchorId="6FE401D8" wp14:editId="5DDD0130">
                <wp:simplePos x="0" y="0"/>
                <wp:positionH relativeFrom="column">
                  <wp:posOffset>438150</wp:posOffset>
                </wp:positionH>
                <wp:positionV relativeFrom="paragraph">
                  <wp:posOffset>220345</wp:posOffset>
                </wp:positionV>
                <wp:extent cx="1234440" cy="365760"/>
                <wp:effectExtent l="0" t="190500" r="22860" b="15240"/>
                <wp:wrapNone/>
                <wp:docPr id="221140781" name="Speech Bubble: Rectangle with Corners Rounded 11"/>
                <wp:cNvGraphicFramePr/>
                <a:graphic xmlns:a="http://schemas.openxmlformats.org/drawingml/2006/main">
                  <a:graphicData uri="http://schemas.microsoft.com/office/word/2010/wordprocessingShape">
                    <wps:wsp>
                      <wps:cNvSpPr/>
                      <wps:spPr>
                        <a:xfrm>
                          <a:off x="0" y="0"/>
                          <a:ext cx="1234440" cy="365760"/>
                        </a:xfrm>
                        <a:prstGeom prst="wedgeRoundRectCallout">
                          <a:avLst>
                            <a:gd name="adj1" fmla="val 15927"/>
                            <a:gd name="adj2" fmla="val -98334"/>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34D4D213" w14:textId="77777777" w:rsidR="00977512" w:rsidRPr="007B74CE" w:rsidRDefault="00977512" w:rsidP="00977512">
                            <w:pPr>
                              <w:spacing w:after="0"/>
                              <w:ind w:right="-235" w:hanging="284"/>
                              <w:jc w:val="center"/>
                            </w:pPr>
                            <w:r w:rsidRPr="007B74CE">
                              <w:t>Are you OK</w:t>
                            </w:r>
                            <w:r w:rsidRPr="007B74CE">
                              <w:rPr>
                                <w:rFonts w:ascii="Cavolini" w:hAnsi="Cavolini" w:cs="Cavolin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401D8" id="_x0000_s1065" type="#_x0000_t62" style="position:absolute;margin-left:34.5pt;margin-top:17.35pt;width:97.2pt;height:28.8pt;z-index:2536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" adj="14240,-10440" fillcolor="#f1f8ec" strokecolor="#538135 [2409]">
                <v:textbox>
                  <w:txbxContent>
                    <w:p w14:paraId="34D4D213" w14:textId="77777777" w:rsidR="00977512" w:rsidRPr="007B74CE" w:rsidRDefault="00977512" w:rsidP="00977512">
                      <w:pPr>
                        <w:spacing w:after="0"/>
                        <w:ind w:right="-235" w:hanging="284"/>
                        <w:jc w:val="center"/>
                      </w:pPr>
                      <w:r w:rsidRPr="007B74CE">
                        <w:t>Are you OK</w:t>
                      </w:r>
                      <w:r w:rsidRPr="007B74CE">
                        <w:rPr>
                          <w:rFonts w:ascii="Cavolini" w:hAnsi="Cavolini" w:cs="Cavolini"/>
                        </w:rPr>
                        <w:t>?</w:t>
                      </w:r>
                    </w:p>
                  </w:txbxContent>
                </v:textbox>
              </v:shape>
            </w:pict>
          </mc:Fallback>
        </mc:AlternateContent>
      </w:r>
      <w:r w:rsidRPr="0037491E">
        <w:rPr>
          <w:rFonts w:ascii="Comic Sans MS" w:hAnsi="Comic Sans MS" w:cstheme="minorBidi"/>
          <w:bCs/>
          <w:noProof/>
          <w:sz w:val="40"/>
          <w:szCs w:val="40"/>
          <w:lang w:val="en-GB"/>
        </w:rPr>
        <mc:AlternateContent>
          <mc:Choice Requires="wps">
            <w:drawing>
              <wp:anchor distT="0" distB="0" distL="114300" distR="114300" simplePos="0" relativeHeight="253683200" behindDoc="0" locked="0" layoutInCell="1" allowOverlap="1" wp14:anchorId="5D261C5A" wp14:editId="430390E8">
                <wp:simplePos x="0" y="0"/>
                <wp:positionH relativeFrom="margin">
                  <wp:posOffset>2294255</wp:posOffset>
                </wp:positionH>
                <wp:positionV relativeFrom="paragraph">
                  <wp:posOffset>238125</wp:posOffset>
                </wp:positionV>
                <wp:extent cx="2912110" cy="361950"/>
                <wp:effectExtent l="0" t="0" r="154940" b="19050"/>
                <wp:wrapNone/>
                <wp:docPr id="1129746436" name="Speech Bubble: Rectangle with Corners Rounded 11"/>
                <wp:cNvGraphicFramePr/>
                <a:graphic xmlns:a="http://schemas.openxmlformats.org/drawingml/2006/main">
                  <a:graphicData uri="http://schemas.microsoft.com/office/word/2010/wordprocessingShape">
                    <wps:wsp>
                      <wps:cNvSpPr/>
                      <wps:spPr>
                        <a:xfrm flipH="1">
                          <a:off x="0" y="0"/>
                          <a:ext cx="2912110" cy="361950"/>
                        </a:xfrm>
                        <a:prstGeom prst="wedgeRoundRectCallout">
                          <a:avLst>
                            <a:gd name="adj1" fmla="val -53531"/>
                            <a:gd name="adj2" fmla="val -39281"/>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499D73C9" w14:textId="77777777" w:rsidR="00977512" w:rsidRPr="00F931F8" w:rsidRDefault="00977512" w:rsidP="00977512">
                            <w:pPr>
                              <w:ind w:right="-235" w:hanging="142"/>
                              <w:jc w:val="center"/>
                              <w:rPr>
                                <w:lang w:val="en-GB"/>
                              </w:rPr>
                            </w:pPr>
                            <w:r w:rsidRPr="00F931F8">
                              <w:rPr>
                                <w:lang w:val="en-GB"/>
                              </w:rPr>
                              <w:t>Could you speak slowly please</w:t>
                            </w:r>
                            <w:r w:rsidRPr="00310E57">
                              <w:rPr>
                                <w:rFonts w:ascii="Cavolini" w:hAnsi="Cavolini" w:cs="Cavolini"/>
                                <w:sz w:val="30"/>
                              </w:rPr>
                              <w:t>?</w:t>
                            </w:r>
                            <w:r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61C5A" id="_x0000_s1066" type="#_x0000_t62" style="position:absolute;margin-left:180.65pt;margin-top:18.75pt;width:229.3pt;height:28.5pt;flip:x;z-index:25368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" adj="-763,2315" fillcolor="window" strokecolor="#548235">
                <v:textbox>
                  <w:txbxContent>
                    <w:p w14:paraId="499D73C9" w14:textId="77777777" w:rsidR="00977512" w:rsidRPr="00F931F8" w:rsidRDefault="00977512" w:rsidP="00977512">
                      <w:pPr>
                        <w:ind w:right="-235" w:hanging="142"/>
                        <w:jc w:val="center"/>
                        <w:rPr>
                          <w:lang w:val="en-GB"/>
                        </w:rPr>
                      </w:pPr>
                      <w:r w:rsidRPr="00F931F8">
                        <w:rPr>
                          <w:lang w:val="en-GB"/>
                        </w:rPr>
                        <w:t>Could you speak slowly please</w:t>
                      </w:r>
                      <w:r w:rsidRPr="00310E57">
                        <w:rPr>
                          <w:rFonts w:ascii="Cavolini" w:hAnsi="Cavolini" w:cs="Cavolini"/>
                          <w:sz w:val="30"/>
                        </w:rPr>
                        <w:t>?</w:t>
                      </w:r>
                      <w:r w:rsidRPr="00F931F8">
                        <w:rPr>
                          <w:lang w:val="en-GB"/>
                        </w:rPr>
                        <w:t xml:space="preserve"> </w:t>
                      </w:r>
                    </w:p>
                  </w:txbxContent>
                </v:textbox>
                <w10:wrap anchorx="margin"/>
              </v:shape>
            </w:pict>
          </mc:Fallback>
        </mc:AlternateContent>
      </w:r>
    </w:p>
    <w:p w14:paraId="094FE578" w14:textId="7B7447C3" w:rsidR="003A040E" w:rsidRDefault="003A040E" w:rsidP="00977512">
      <w:pPr>
        <w:rPr>
          <w:rFonts w:cstheme="majorHAnsi"/>
          <w:sz w:val="22"/>
        </w:rPr>
      </w:pPr>
      <w:r w:rsidRPr="00CB7BDE">
        <w:rPr>
          <w:b/>
          <w:bCs/>
          <w:noProof/>
          <w:sz w:val="2"/>
          <w:szCs w:val="2"/>
        </w:rPr>
        <mc:AlternateContent>
          <mc:Choice Requires="wps">
            <w:drawing>
              <wp:anchor distT="0" distB="0" distL="114300" distR="114300" simplePos="0" relativeHeight="253684224" behindDoc="0" locked="0" layoutInCell="1" allowOverlap="1" wp14:anchorId="2077D3ED" wp14:editId="7ADAF828">
                <wp:simplePos x="0" y="0"/>
                <wp:positionH relativeFrom="margin">
                  <wp:posOffset>5459730</wp:posOffset>
                </wp:positionH>
                <wp:positionV relativeFrom="paragraph">
                  <wp:posOffset>6985</wp:posOffset>
                </wp:positionV>
                <wp:extent cx="1158240" cy="266700"/>
                <wp:effectExtent l="0" t="0" r="22860" b="19050"/>
                <wp:wrapNone/>
                <wp:docPr id="1995839289" name="Text Box 1"/>
                <wp:cNvGraphicFramePr/>
                <a:graphic xmlns:a="http://schemas.openxmlformats.org/drawingml/2006/main">
                  <a:graphicData uri="http://schemas.microsoft.com/office/word/2010/wordprocessingShape">
                    <wps:wsp>
                      <wps:cNvSpPr txBox="1"/>
                      <wps:spPr>
                        <a:xfrm>
                          <a:off x="0" y="0"/>
                          <a:ext cx="1158240" cy="266700"/>
                        </a:xfrm>
                        <a:prstGeom prst="roundRect">
                          <a:avLst/>
                        </a:prstGeom>
                        <a:solidFill>
                          <a:srgbClr val="EDF9FD"/>
                        </a:solidFill>
                        <a:ln w="6350">
                          <a:solidFill>
                            <a:schemeClr val="bg1">
                              <a:lumMod val="50000"/>
                            </a:schemeClr>
                          </a:solidFill>
                        </a:ln>
                      </wps:spPr>
                      <wps:txbx>
                        <w:txbxContent>
                          <w:p w14:paraId="638BF612" w14:textId="77777777" w:rsidR="00977512" w:rsidRPr="00CC643A" w:rsidRDefault="00977512" w:rsidP="00977512">
                            <w:pPr>
                              <w:pStyle w:val="ListParagraph"/>
                              <w:spacing w:after="0"/>
                              <w:ind w:left="142" w:right="-219" w:hanging="142"/>
                              <w:rPr>
                                <w:rFonts w:ascii="Century Gothic" w:hAnsi="Century Gothic"/>
                                <w:i/>
                                <w:iCs/>
                                <w:szCs w:val="22"/>
                                <w:lang w:val="en-GB"/>
                              </w:rPr>
                            </w:pPr>
                            <w:r w:rsidRPr="00CC643A">
                              <w:rPr>
                                <w:rFonts w:ascii="Century Gothic" w:hAnsi="Century Gothic"/>
                                <w:b/>
                                <w:szCs w:val="22"/>
                                <w:lang w:val="en-GB"/>
                              </w:rPr>
                              <w:t xml:space="preserve">don’t </w:t>
                            </w:r>
                            <w:r w:rsidRPr="00CC643A">
                              <w:rPr>
                                <w:rFonts w:ascii="Century Gothic" w:hAnsi="Century Gothic"/>
                                <w:szCs w:val="22"/>
                                <w:lang w:val="en-GB"/>
                              </w:rPr>
                              <w:t xml:space="preserve">= </w:t>
                            </w:r>
                            <w:r w:rsidRPr="00734D57">
                              <w:rPr>
                                <w:rFonts w:ascii="Century Gothic" w:hAnsi="Century Gothic"/>
                                <w:szCs w:val="22"/>
                                <w:lang w:val="en-GB"/>
                              </w:rPr>
                              <w:t>do not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77D3ED" id="_x0000_s1067" style="position:absolute;margin-left:429.9pt;margin-top:.55pt;width:91.2pt;height:21pt;z-index:25368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" fillcolor="#edf9fd" strokecolor="#7f7f7f [1612]" strokeweight=".5pt">
                <v:textbox>
                  <w:txbxContent>
                    <w:p w14:paraId="638BF612" w14:textId="77777777" w:rsidR="00977512" w:rsidRPr="00CC643A" w:rsidRDefault="00977512" w:rsidP="00977512">
                      <w:pPr>
                        <w:pStyle w:val="ListParagraph"/>
                        <w:spacing w:after="0"/>
                        <w:ind w:left="142" w:right="-219" w:hanging="142"/>
                        <w:rPr>
                          <w:rFonts w:ascii="Century Gothic" w:hAnsi="Century Gothic"/>
                          <w:i/>
                          <w:iCs/>
                          <w:szCs w:val="22"/>
                          <w:lang w:val="en-GB"/>
                        </w:rPr>
                      </w:pPr>
                      <w:r w:rsidRPr="00CC643A">
                        <w:rPr>
                          <w:rFonts w:ascii="Century Gothic" w:hAnsi="Century Gothic"/>
                          <w:b/>
                          <w:szCs w:val="22"/>
                          <w:lang w:val="en-GB"/>
                        </w:rPr>
                        <w:t xml:space="preserve">don’t </w:t>
                      </w:r>
                      <w:r w:rsidRPr="00CC643A">
                        <w:rPr>
                          <w:rFonts w:ascii="Century Gothic" w:hAnsi="Century Gothic"/>
                          <w:szCs w:val="22"/>
                          <w:lang w:val="en-GB"/>
                        </w:rPr>
                        <w:t xml:space="preserve">= </w:t>
                      </w:r>
                      <w:r w:rsidRPr="00734D57">
                        <w:rPr>
                          <w:rFonts w:ascii="Century Gothic" w:hAnsi="Century Gothic"/>
                          <w:szCs w:val="22"/>
                          <w:lang w:val="en-GB"/>
                        </w:rPr>
                        <w:t>do not</w:t>
                      </w:r>
                    </w:p>
                  </w:txbxContent>
                </v:textbox>
                <w10:wrap anchorx="margin"/>
              </v:roundrect>
            </w:pict>
          </mc:Fallback>
        </mc:AlternateContent>
      </w:r>
    </w:p>
    <w:p w14:paraId="4245A6D1" w14:textId="71278BE8" w:rsidR="00977512" w:rsidRDefault="00977512" w:rsidP="00977512">
      <w:pPr>
        <w:rPr>
          <w:rFonts w:cstheme="majorHAnsi"/>
          <w:sz w:val="22"/>
        </w:rPr>
      </w:pPr>
    </w:p>
    <w:p w14:paraId="051D7EF0" w14:textId="482E1E34" w:rsidR="00977512" w:rsidRDefault="003A040E" w:rsidP="00977512">
      <w:pPr>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3682176" behindDoc="0" locked="0" layoutInCell="1" allowOverlap="1" wp14:anchorId="080B03CA" wp14:editId="04E7931E">
                <wp:simplePos x="0" y="0"/>
                <wp:positionH relativeFrom="margin">
                  <wp:posOffset>1840230</wp:posOffset>
                </wp:positionH>
                <wp:positionV relativeFrom="paragraph">
                  <wp:posOffset>180975</wp:posOffset>
                </wp:positionV>
                <wp:extent cx="2727960" cy="342900"/>
                <wp:effectExtent l="0" t="0" r="110490" b="19050"/>
                <wp:wrapNone/>
                <wp:docPr id="775514006" name="Speech Bubble: Rectangle with Corners Rounded 11"/>
                <wp:cNvGraphicFramePr/>
                <a:graphic xmlns:a="http://schemas.openxmlformats.org/drawingml/2006/main">
                  <a:graphicData uri="http://schemas.microsoft.com/office/word/2010/wordprocessingShape">
                    <wps:wsp>
                      <wps:cNvSpPr/>
                      <wps:spPr>
                        <a:xfrm flipH="1">
                          <a:off x="0" y="0"/>
                          <a:ext cx="2727960" cy="342900"/>
                        </a:xfrm>
                        <a:prstGeom prst="wedgeRoundRectCallout">
                          <a:avLst>
                            <a:gd name="adj1" fmla="val -52848"/>
                            <a:gd name="adj2" fmla="val 27064"/>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0B6C0235" w14:textId="77777777" w:rsidR="00977512" w:rsidRPr="00F931F8" w:rsidRDefault="00977512" w:rsidP="00977512">
                            <w:pPr>
                              <w:ind w:right="-235" w:hanging="284"/>
                              <w:jc w:val="center"/>
                              <w:rPr>
                                <w:lang w:val="en-GB"/>
                              </w:rPr>
                            </w:pPr>
                            <w:r w:rsidRPr="00C41FB6">
                              <w:rPr>
                                <w:lang w:val="en-GB"/>
                              </w:rPr>
                              <w:t>No. Can</w:t>
                            </w:r>
                            <w:r w:rsidRPr="00F931F8">
                              <w:rPr>
                                <w:lang w:val="en-GB"/>
                              </w:rPr>
                              <w:t xml:space="preserve"> you help me please</w:t>
                            </w:r>
                            <w:r w:rsidRPr="00310E57">
                              <w:rPr>
                                <w:rFonts w:ascii="Cavolini" w:hAnsi="Cavolini" w:cs="Cavolini"/>
                                <w:sz w:val="30"/>
                              </w:rPr>
                              <w:t>?</w:t>
                            </w:r>
                            <w:r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B03CA" id="_x0000_s1068" type="#_x0000_t62" style="position:absolute;margin-left:144.9pt;margin-top:14.25pt;width:214.8pt;height:27pt;flip:x;z-index:25368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" adj="-615,16646" fillcolor="window" strokecolor="#548235">
                <v:textbox>
                  <w:txbxContent>
                    <w:p w14:paraId="0B6C0235" w14:textId="77777777" w:rsidR="00977512" w:rsidRPr="00F931F8" w:rsidRDefault="00977512" w:rsidP="00977512">
                      <w:pPr>
                        <w:ind w:right="-235" w:hanging="284"/>
                        <w:jc w:val="center"/>
                        <w:rPr>
                          <w:lang w:val="en-GB"/>
                        </w:rPr>
                      </w:pPr>
                      <w:r w:rsidRPr="00C41FB6">
                        <w:rPr>
                          <w:lang w:val="en-GB"/>
                        </w:rPr>
                        <w:t>No. Can</w:t>
                      </w:r>
                      <w:r w:rsidRPr="00F931F8">
                        <w:rPr>
                          <w:lang w:val="en-GB"/>
                        </w:rPr>
                        <w:t xml:space="preserve"> you help me please</w:t>
                      </w:r>
                      <w:r w:rsidRPr="00310E57">
                        <w:rPr>
                          <w:rFonts w:ascii="Cavolini" w:hAnsi="Cavolini" w:cs="Cavolini"/>
                          <w:sz w:val="30"/>
                        </w:rPr>
                        <w:t>?</w:t>
                      </w:r>
                      <w:r w:rsidRPr="00F931F8">
                        <w:rPr>
                          <w:lang w:val="en-GB"/>
                        </w:rPr>
                        <w:t xml:space="preserve"> </w:t>
                      </w:r>
                    </w:p>
                  </w:txbxContent>
                </v:textbox>
                <w10:wrap anchorx="margin"/>
              </v:shape>
            </w:pict>
          </mc:Fallback>
        </mc:AlternateContent>
      </w:r>
    </w:p>
    <w:p w14:paraId="579B7CF3" w14:textId="2D1DD3CC" w:rsidR="00977512" w:rsidRDefault="003A040E" w:rsidP="00977512">
      <w:pPr>
        <w:rPr>
          <w:rFonts w:cstheme="majorHAnsi"/>
          <w:sz w:val="22"/>
        </w:rPr>
      </w:pPr>
      <w:r>
        <w:rPr>
          <w:noProof/>
        </w:rPr>
        <w:drawing>
          <wp:anchor distT="0" distB="0" distL="114300" distR="114300" simplePos="0" relativeHeight="253679104" behindDoc="0" locked="0" layoutInCell="1" allowOverlap="1" wp14:anchorId="0B508742" wp14:editId="473F023B">
            <wp:simplePos x="0" y="0"/>
            <wp:positionH relativeFrom="page">
              <wp:posOffset>5227801</wp:posOffset>
            </wp:positionH>
            <wp:positionV relativeFrom="paragraph">
              <wp:posOffset>9525</wp:posOffset>
            </wp:positionV>
            <wp:extent cx="853440" cy="931435"/>
            <wp:effectExtent l="0" t="0" r="3810" b="2540"/>
            <wp:wrapNone/>
            <wp:docPr id="902922744" name="Picture 90292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9941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853440" cy="931435"/>
                    </a:xfrm>
                    <a:prstGeom prst="rect">
                      <a:avLst/>
                    </a:prstGeom>
                  </pic:spPr>
                </pic:pic>
              </a:graphicData>
            </a:graphic>
            <wp14:sizeRelH relativeFrom="margin">
              <wp14:pctWidth>0</wp14:pctWidth>
            </wp14:sizeRelH>
            <wp14:sizeRelV relativeFrom="margin">
              <wp14:pctHeight>0</wp14:pctHeight>
            </wp14:sizeRelV>
          </wp:anchor>
        </w:drawing>
      </w:r>
    </w:p>
    <w:p w14:paraId="03156639" w14:textId="4FD6FEFF" w:rsidR="00977512" w:rsidRDefault="003A040E" w:rsidP="00977512">
      <w:pPr>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5392255" behindDoc="0" locked="0" layoutInCell="1" allowOverlap="1" wp14:anchorId="7F2F2384" wp14:editId="758A3830">
                <wp:simplePos x="0" y="0"/>
                <wp:positionH relativeFrom="margin">
                  <wp:posOffset>1978865</wp:posOffset>
                </wp:positionH>
                <wp:positionV relativeFrom="paragraph">
                  <wp:posOffset>111801</wp:posOffset>
                </wp:positionV>
                <wp:extent cx="2447228" cy="383458"/>
                <wp:effectExtent l="0" t="0" r="182245" b="17145"/>
                <wp:wrapNone/>
                <wp:docPr id="879319153" name="Speech Bubble: Rectangle with Corners Rounded 11"/>
                <wp:cNvGraphicFramePr/>
                <a:graphic xmlns:a="http://schemas.openxmlformats.org/drawingml/2006/main">
                  <a:graphicData uri="http://schemas.microsoft.com/office/word/2010/wordprocessingShape">
                    <wps:wsp>
                      <wps:cNvSpPr/>
                      <wps:spPr>
                        <a:xfrm flipH="1">
                          <a:off x="0" y="0"/>
                          <a:ext cx="2447228" cy="383458"/>
                        </a:xfrm>
                        <a:prstGeom prst="wedgeRoundRectCallout">
                          <a:avLst>
                            <a:gd name="adj1" fmla="val -55921"/>
                            <a:gd name="adj2" fmla="val -44364"/>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2F2CDDE1" w14:textId="1FF10511" w:rsidR="003A040E" w:rsidRPr="00F931F8" w:rsidRDefault="0015201E" w:rsidP="00977512">
                            <w:pPr>
                              <w:ind w:right="-235" w:hanging="284"/>
                              <w:jc w:val="center"/>
                              <w:rPr>
                                <w:lang w:val="en-GB"/>
                              </w:rPr>
                            </w:pPr>
                            <w:r w:rsidRPr="00C41FB6">
                              <w:rPr>
                                <w:lang w:val="en-GB"/>
                              </w:rPr>
                              <w:t xml:space="preserve">  </w:t>
                            </w:r>
                            <w:r w:rsidR="003A040E" w:rsidRPr="00C41FB6">
                              <w:rPr>
                                <w:lang w:val="en-GB"/>
                              </w:rPr>
                              <w:t>Could you check my w</w:t>
                            </w:r>
                            <w:r w:rsidRPr="00C41FB6">
                              <w:rPr>
                                <w:lang w:val="en-GB"/>
                              </w:rPr>
                              <w:t>ork</w:t>
                            </w:r>
                            <w:r w:rsidR="003A040E" w:rsidRPr="00C41FB6">
                              <w:rPr>
                                <w:rFonts w:ascii="Cavolini" w:hAnsi="Cavolini" w:cs="Cavolini"/>
                                <w:sz w:val="30"/>
                              </w:rPr>
                              <w:t>?</w:t>
                            </w:r>
                            <w:r w:rsidR="003A040E"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F2384" id="_x0000_s1069" type="#_x0000_t62" style="position:absolute;margin-left:155.8pt;margin-top:8.8pt;width:192.7pt;height:30.2pt;flip:x;z-index:255392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" adj="-1279,1217" fillcolor="window" strokecolor="#548235">
                <v:textbox>
                  <w:txbxContent>
                    <w:p w14:paraId="2F2CDDE1" w14:textId="1FF10511" w:rsidR="003A040E" w:rsidRPr="00F931F8" w:rsidRDefault="0015201E" w:rsidP="00977512">
                      <w:pPr>
                        <w:ind w:right="-235" w:hanging="284"/>
                        <w:jc w:val="center"/>
                        <w:rPr>
                          <w:lang w:val="en-GB"/>
                        </w:rPr>
                      </w:pPr>
                      <w:r w:rsidRPr="00C41FB6">
                        <w:rPr>
                          <w:lang w:val="en-GB"/>
                        </w:rPr>
                        <w:t xml:space="preserve">  </w:t>
                      </w:r>
                      <w:r w:rsidR="003A040E" w:rsidRPr="00C41FB6">
                        <w:rPr>
                          <w:lang w:val="en-GB"/>
                        </w:rPr>
                        <w:t>Could you check my w</w:t>
                      </w:r>
                      <w:r w:rsidRPr="00C41FB6">
                        <w:rPr>
                          <w:lang w:val="en-GB"/>
                        </w:rPr>
                        <w:t>ork</w:t>
                      </w:r>
                      <w:r w:rsidR="003A040E" w:rsidRPr="00C41FB6">
                        <w:rPr>
                          <w:rFonts w:ascii="Cavolini" w:hAnsi="Cavolini" w:cs="Cavolini"/>
                          <w:sz w:val="30"/>
                        </w:rPr>
                        <w:t>?</w:t>
                      </w:r>
                      <w:r w:rsidR="003A040E" w:rsidRPr="00F931F8">
                        <w:rPr>
                          <w:lang w:val="en-GB"/>
                        </w:rPr>
                        <w:t xml:space="preserve"> </w:t>
                      </w:r>
                    </w:p>
                  </w:txbxContent>
                </v:textbox>
                <w10:wrap anchorx="margin"/>
              </v:shape>
            </w:pict>
          </mc:Fallback>
        </mc:AlternateContent>
      </w:r>
      <w:r w:rsidR="00977512" w:rsidRPr="00A5360C">
        <w:rPr>
          <w:bCs/>
          <w:noProof/>
          <w:color w:val="808080" w:themeColor="background1" w:themeShade="80"/>
        </w:rPr>
        <mc:AlternateContent>
          <mc:Choice Requires="wps">
            <w:drawing>
              <wp:anchor distT="0" distB="0" distL="114300" distR="114300" simplePos="0" relativeHeight="253664768" behindDoc="0" locked="0" layoutInCell="1" allowOverlap="1" wp14:anchorId="08DA533E" wp14:editId="4D8FA6E2">
                <wp:simplePos x="0" y="0"/>
                <wp:positionH relativeFrom="margin">
                  <wp:posOffset>4479290</wp:posOffset>
                </wp:positionH>
                <wp:positionV relativeFrom="paragraph">
                  <wp:posOffset>4524375</wp:posOffset>
                </wp:positionV>
                <wp:extent cx="1554480" cy="617220"/>
                <wp:effectExtent l="0" t="0" r="26670" b="11430"/>
                <wp:wrapNone/>
                <wp:docPr id="1304297910" name="Text Box 1"/>
                <wp:cNvGraphicFramePr/>
                <a:graphic xmlns:a="http://schemas.openxmlformats.org/drawingml/2006/main">
                  <a:graphicData uri="http://schemas.microsoft.com/office/word/2010/wordprocessingShape">
                    <wps:wsp>
                      <wps:cNvSpPr txBox="1"/>
                      <wps:spPr>
                        <a:xfrm>
                          <a:off x="0" y="0"/>
                          <a:ext cx="1554480" cy="617220"/>
                        </a:xfrm>
                        <a:prstGeom prst="rect">
                          <a:avLst/>
                        </a:prstGeom>
                        <a:solidFill>
                          <a:schemeClr val="accent2">
                            <a:lumMod val="20000"/>
                            <a:lumOff val="80000"/>
                          </a:schemeClr>
                        </a:solidFill>
                        <a:ln w="6350">
                          <a:solidFill>
                            <a:schemeClr val="bg1">
                              <a:lumMod val="50000"/>
                            </a:schemeClr>
                          </a:solidFill>
                        </a:ln>
                      </wps:spPr>
                      <wps:txbx>
                        <w:txbxContent>
                          <w:p w14:paraId="386FB944" w14:textId="77777777" w:rsidR="00977512" w:rsidRPr="006250DA" w:rsidRDefault="00977512" w:rsidP="00977512">
                            <w:pPr>
                              <w:ind w:right="-278"/>
                              <w:rPr>
                                <w:sz w:val="20"/>
                                <w:szCs w:val="20"/>
                                <w:lang w:val="en-GB"/>
                              </w:rPr>
                            </w:pPr>
                            <w:r w:rsidRPr="00A5360C">
                              <w:rPr>
                                <w:b/>
                                <w:bCs/>
                                <w:color w:val="FF0000"/>
                                <w:sz w:val="22"/>
                                <w:szCs w:val="22"/>
                                <w:lang w:val="en-GB"/>
                              </w:rPr>
                              <w:t>*</w:t>
                            </w:r>
                            <w:r w:rsidRPr="00A5360C">
                              <w:rPr>
                                <w:b/>
                                <w:bCs/>
                                <w:sz w:val="14"/>
                                <w:szCs w:val="14"/>
                                <w:lang w:val="en-GB"/>
                              </w:rPr>
                              <w:t xml:space="preserve"> </w:t>
                            </w:r>
                            <w:r w:rsidRPr="009E184F">
                              <w:rPr>
                                <w:b/>
                                <w:bCs/>
                                <w:sz w:val="20"/>
                                <w:szCs w:val="20"/>
                                <w:lang w:val="en-GB"/>
                              </w:rPr>
                              <w:t>Work with a partner</w:t>
                            </w:r>
                            <w:r w:rsidRPr="006250DA">
                              <w:rPr>
                                <w:sz w:val="20"/>
                                <w:szCs w:val="20"/>
                                <w:lang w:val="en-GB"/>
                              </w:rPr>
                              <w:t xml:space="preserve"> </w:t>
                            </w:r>
                            <w:r>
                              <w:rPr>
                                <w:sz w:val="20"/>
                                <w:szCs w:val="20"/>
                                <w:lang w:val="en-GB"/>
                              </w:rPr>
                              <w:br/>
                            </w:r>
                            <w:r w:rsidRPr="006250DA">
                              <w:rPr>
                                <w:sz w:val="20"/>
                                <w:szCs w:val="20"/>
                                <w:lang w:val="en-GB"/>
                              </w:rPr>
                              <w:t xml:space="preserve">= </w:t>
                            </w:r>
                            <w:r w:rsidRPr="009E184F">
                              <w:rPr>
                                <w:i/>
                                <w:iCs/>
                                <w:sz w:val="20"/>
                                <w:szCs w:val="20"/>
                                <w:lang w:val="en-GB"/>
                              </w:rPr>
                              <w:t xml:space="preserve">speak or read aloud </w:t>
                            </w:r>
                            <w:r>
                              <w:rPr>
                                <w:i/>
                                <w:iCs/>
                                <w:sz w:val="20"/>
                                <w:szCs w:val="20"/>
                                <w:lang w:val="en-GB"/>
                              </w:rPr>
                              <w:br/>
                            </w:r>
                            <w:r w:rsidRPr="009E184F">
                              <w:rPr>
                                <w:i/>
                                <w:iCs/>
                                <w:sz w:val="20"/>
                                <w:szCs w:val="20"/>
                                <w:lang w:val="en-GB"/>
                              </w:rPr>
                              <w:t>with a partner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A533E" id="_x0000_s1070" type="#_x0000_t202" style="position:absolute;margin-left:352.7pt;margin-top:356.25pt;width:122.4pt;height:48.6pt;z-index:25366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" fillcolor="#fbe4d5 [661]" strokecolor="#7f7f7f [1612]" strokeweight=".5pt">
                <v:textbox>
                  <w:txbxContent>
                    <w:p w14:paraId="386FB944" w14:textId="77777777" w:rsidR="00977512" w:rsidRPr="006250DA" w:rsidRDefault="00977512" w:rsidP="00977512">
                      <w:pPr>
                        <w:ind w:right="-278"/>
                        <w:rPr>
                          <w:sz w:val="20"/>
                          <w:szCs w:val="20"/>
                          <w:lang w:val="en-GB"/>
                        </w:rPr>
                      </w:pPr>
                      <w:r w:rsidRPr="00A5360C">
                        <w:rPr>
                          <w:b/>
                          <w:bCs/>
                          <w:color w:val="FF0000"/>
                          <w:sz w:val="22"/>
                          <w:szCs w:val="22"/>
                          <w:lang w:val="en-GB"/>
                        </w:rPr>
                        <w:t>*</w:t>
                      </w:r>
                      <w:r w:rsidRPr="00A5360C">
                        <w:rPr>
                          <w:b/>
                          <w:bCs/>
                          <w:sz w:val="14"/>
                          <w:szCs w:val="14"/>
                          <w:lang w:val="en-GB"/>
                        </w:rPr>
                        <w:t xml:space="preserve"> </w:t>
                      </w:r>
                      <w:r w:rsidRPr="009E184F">
                        <w:rPr>
                          <w:b/>
                          <w:bCs/>
                          <w:sz w:val="20"/>
                          <w:szCs w:val="20"/>
                          <w:lang w:val="en-GB"/>
                        </w:rPr>
                        <w:t>Work with a partner</w:t>
                      </w:r>
                      <w:r w:rsidRPr="006250DA">
                        <w:rPr>
                          <w:sz w:val="20"/>
                          <w:szCs w:val="20"/>
                          <w:lang w:val="en-GB"/>
                        </w:rPr>
                        <w:t xml:space="preserve"> </w:t>
                      </w:r>
                      <w:r>
                        <w:rPr>
                          <w:sz w:val="20"/>
                          <w:szCs w:val="20"/>
                          <w:lang w:val="en-GB"/>
                        </w:rPr>
                        <w:br/>
                      </w:r>
                      <w:r w:rsidRPr="006250DA">
                        <w:rPr>
                          <w:sz w:val="20"/>
                          <w:szCs w:val="20"/>
                          <w:lang w:val="en-GB"/>
                        </w:rPr>
                        <w:t xml:space="preserve">= </w:t>
                      </w:r>
                      <w:r w:rsidRPr="009E184F">
                        <w:rPr>
                          <w:i/>
                          <w:iCs/>
                          <w:sz w:val="20"/>
                          <w:szCs w:val="20"/>
                          <w:lang w:val="en-GB"/>
                        </w:rPr>
                        <w:t xml:space="preserve">speak or read aloud </w:t>
                      </w:r>
                      <w:r>
                        <w:rPr>
                          <w:i/>
                          <w:iCs/>
                          <w:sz w:val="20"/>
                          <w:szCs w:val="20"/>
                          <w:lang w:val="en-GB"/>
                        </w:rPr>
                        <w:br/>
                      </w:r>
                      <w:r w:rsidRPr="009E184F">
                        <w:rPr>
                          <w:i/>
                          <w:iCs/>
                          <w:sz w:val="20"/>
                          <w:szCs w:val="20"/>
                          <w:lang w:val="en-GB"/>
                        </w:rPr>
                        <w:t>with a partner</w:t>
                      </w:r>
                    </w:p>
                  </w:txbxContent>
                </v:textbox>
                <w10:wrap anchorx="margin"/>
              </v:shape>
            </w:pict>
          </mc:Fallback>
        </mc:AlternateContent>
      </w:r>
      <w:r w:rsidR="00977512">
        <w:rPr>
          <w:rFonts w:cstheme="majorHAnsi"/>
          <w:sz w:val="22"/>
        </w:rPr>
        <w:br w:type="page"/>
      </w:r>
    </w:p>
    <w:p w14:paraId="6D172D25" w14:textId="14064504" w:rsidR="00930F9E" w:rsidRPr="00930F9E" w:rsidRDefault="002A1420" w:rsidP="00977512">
      <w:pPr>
        <w:rPr>
          <w:rFonts w:cstheme="majorHAnsi"/>
          <w:sz w:val="2"/>
          <w:szCs w:val="2"/>
        </w:rPr>
      </w:pPr>
      <w:r>
        <w:rPr>
          <w:noProof/>
        </w:rPr>
        <w:lastRenderedPageBreak/>
        <mc:AlternateContent>
          <mc:Choice Requires="wps">
            <w:drawing>
              <wp:anchor distT="0" distB="0" distL="114300" distR="114300" simplePos="0" relativeHeight="254913023" behindDoc="0" locked="0" layoutInCell="1" allowOverlap="1" wp14:anchorId="56889820" wp14:editId="7CB22174">
                <wp:simplePos x="0" y="0"/>
                <wp:positionH relativeFrom="page">
                  <wp:posOffset>2148840</wp:posOffset>
                </wp:positionH>
                <wp:positionV relativeFrom="paragraph">
                  <wp:posOffset>107315</wp:posOffset>
                </wp:positionV>
                <wp:extent cx="1630680" cy="373380"/>
                <wp:effectExtent l="0" t="0" r="26670" b="26670"/>
                <wp:wrapNone/>
                <wp:docPr id="792176891" name="Text Box 1"/>
                <wp:cNvGraphicFramePr/>
                <a:graphic xmlns:a="http://schemas.openxmlformats.org/drawingml/2006/main">
                  <a:graphicData uri="http://schemas.microsoft.com/office/word/2010/wordprocessingShape">
                    <wps:wsp>
                      <wps:cNvSpPr txBox="1"/>
                      <wps:spPr>
                        <a:xfrm>
                          <a:off x="0" y="0"/>
                          <a:ext cx="1630680" cy="373380"/>
                        </a:xfrm>
                        <a:prstGeom prst="roundRect">
                          <a:avLst/>
                        </a:prstGeom>
                        <a:solidFill>
                          <a:srgbClr val="FFFAEB"/>
                        </a:solidFill>
                        <a:ln w="6350">
                          <a:solidFill>
                            <a:schemeClr val="bg1">
                              <a:lumMod val="65000"/>
                            </a:schemeClr>
                          </a:solidFill>
                        </a:ln>
                      </wps:spPr>
                      <wps:txbx>
                        <w:txbxContent>
                          <w:p w14:paraId="74045509" w14:textId="20EF476F" w:rsidR="00CE3DEE" w:rsidRPr="00104A36" w:rsidRDefault="00CE3DEE" w:rsidP="00CE3DEE">
                            <w:pPr>
                              <w:ind w:right="-335" w:hanging="426"/>
                              <w:contextualSpacing/>
                              <w:jc w:val="center"/>
                              <w:rPr>
                                <w:b/>
                                <w:bCs/>
                                <w:sz w:val="44"/>
                                <w:szCs w:val="52"/>
                                <w:lang w:val="en-GB"/>
                              </w:rPr>
                            </w:pPr>
                            <w:r>
                              <w:rPr>
                                <w:b/>
                                <w:bCs/>
                                <w:szCs w:val="36"/>
                                <w:lang w:val="en-GB"/>
                              </w:rPr>
                              <w:t>Capital letters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889820" id="_x0000_s1071" style="position:absolute;margin-left:169.2pt;margin-top:8.45pt;width:128.4pt;height:29.4pt;z-index:2549130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" fillcolor="#fffaeb" strokecolor="#a5a5a5 [2092]" strokeweight=".5pt">
                <v:textbox>
                  <w:txbxContent>
                    <w:p w14:paraId="74045509" w14:textId="20EF476F" w:rsidR="00CE3DEE" w:rsidRPr="00104A36" w:rsidRDefault="00CE3DEE" w:rsidP="00CE3DEE">
                      <w:pPr>
                        <w:ind w:right="-335" w:hanging="426"/>
                        <w:contextualSpacing/>
                        <w:jc w:val="center"/>
                        <w:rPr>
                          <w:b/>
                          <w:bCs/>
                          <w:sz w:val="44"/>
                          <w:szCs w:val="52"/>
                          <w:lang w:val="en-GB"/>
                        </w:rPr>
                      </w:pPr>
                      <w:r>
                        <w:rPr>
                          <w:b/>
                          <w:bCs/>
                          <w:szCs w:val="36"/>
                          <w:lang w:val="en-GB"/>
                        </w:rPr>
                        <w:t>Capital letters</w:t>
                      </w:r>
                    </w:p>
                  </w:txbxContent>
                </v:textbox>
                <w10:wrap anchorx="page"/>
              </v:roundrect>
            </w:pict>
          </mc:Fallback>
        </mc:AlternateContent>
      </w:r>
      <w:r w:rsidR="00CE3DEE">
        <w:rPr>
          <w:noProof/>
        </w:rPr>
        <mc:AlternateContent>
          <mc:Choice Requires="wpg">
            <w:drawing>
              <wp:anchor distT="0" distB="0" distL="114300" distR="114300" simplePos="0" relativeHeight="254910975" behindDoc="0" locked="0" layoutInCell="1" allowOverlap="1" wp14:anchorId="1E7A42DB" wp14:editId="348F68BE">
                <wp:simplePos x="0" y="0"/>
                <wp:positionH relativeFrom="column">
                  <wp:posOffset>304800</wp:posOffset>
                </wp:positionH>
                <wp:positionV relativeFrom="paragraph">
                  <wp:posOffset>-1270</wp:posOffset>
                </wp:positionV>
                <wp:extent cx="1093470" cy="497205"/>
                <wp:effectExtent l="19050" t="0" r="0" b="0"/>
                <wp:wrapNone/>
                <wp:docPr id="888733791" name="Group 3"/>
                <wp:cNvGraphicFramePr/>
                <a:graphic xmlns:a="http://schemas.openxmlformats.org/drawingml/2006/main">
                  <a:graphicData uri="http://schemas.microsoft.com/office/word/2010/wordprocessingGroup">
                    <wpg:wgp>
                      <wpg:cNvGrpSpPr/>
                      <wpg:grpSpPr>
                        <a:xfrm>
                          <a:off x="0" y="0"/>
                          <a:ext cx="1093470" cy="497205"/>
                          <a:chOff x="0" y="0"/>
                          <a:chExt cx="1093470" cy="497205"/>
                        </a:xfrm>
                      </wpg:grpSpPr>
                      <pic:pic xmlns:pic="http://schemas.openxmlformats.org/drawingml/2006/picture">
                        <pic:nvPicPr>
                          <pic:cNvPr id="1870045086" name="Picture 2"/>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45770" y="0"/>
                            <a:ext cx="647700" cy="497205"/>
                          </a:xfrm>
                          <a:prstGeom prst="rect">
                            <a:avLst/>
                          </a:prstGeom>
                        </pic:spPr>
                      </pic:pic>
                      <pic:pic xmlns:pic="http://schemas.openxmlformats.org/drawingml/2006/picture">
                        <pic:nvPicPr>
                          <pic:cNvPr id="1067648934" name="Picture 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49530"/>
                            <a:ext cx="403860" cy="400685"/>
                          </a:xfrm>
                          <a:prstGeom prst="rect">
                            <a:avLst/>
                          </a:prstGeom>
                          <a:ln>
                            <a:solidFill>
                              <a:schemeClr val="bg1">
                                <a:lumMod val="65000"/>
                              </a:schemeClr>
                            </a:solidFill>
                          </a:ln>
                        </pic:spPr>
                      </pic:pic>
                    </wpg:wgp>
                  </a:graphicData>
                </a:graphic>
              </wp:anchor>
            </w:drawing>
          </mc:Choice>
          <mc:Fallback>
            <w:pict>
              <v:group w14:anchorId="298E6D75" id="Group 3" o:spid="_x0000_s1026" style="position:absolute;margin-left:24pt;margin-top:-.1pt;width:86.1pt;height:39.15pt;z-index:254910975" coordsize="10934,4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">
                <v:shape id="Picture 2" o:spid="_x0000_s1027" type="#_x0000_t75" style="position:absolute;left:4457;width:6477;height:4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">
                  <v:imagedata r:id="rId100" o:title=""/>
                </v:shape>
                <v:shape id="Picture 9" o:spid="_x0000_s1028" type="#_x0000_t75" style="position:absolute;top:495;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" stroked="t" strokecolor="#a5a5a5 [2092]">
                  <v:imagedata r:id="rId101" o:title=""/>
                  <v:path arrowok="t"/>
                </v:shape>
              </v:group>
            </w:pict>
          </mc:Fallback>
        </mc:AlternateContent>
      </w:r>
    </w:p>
    <w:p w14:paraId="798742F0" w14:textId="106BD63B" w:rsidR="00930F9E" w:rsidRPr="0012386D" w:rsidRDefault="00CE3DEE" w:rsidP="00930F9E">
      <w:pPr>
        <w:pStyle w:val="ListParagraph"/>
        <w:spacing w:before="120" w:after="0"/>
        <w:ind w:left="567" w:hanging="567"/>
        <w:rPr>
          <w:sz w:val="44"/>
          <w:szCs w:val="52"/>
        </w:rPr>
      </w:pPr>
      <w:r w:rsidRPr="006C6D4C">
        <w:rPr>
          <w:rFonts w:cstheme="minorBidi"/>
          <w:bCs/>
          <w:noProof/>
          <w:color w:val="808080" w:themeColor="background1" w:themeShade="80"/>
          <w:sz w:val="4"/>
          <w:szCs w:val="4"/>
        </w:rPr>
        <mc:AlternateContent>
          <mc:Choice Requires="wps">
            <w:drawing>
              <wp:anchor distT="0" distB="0" distL="114300" distR="114300" simplePos="0" relativeHeight="254915071" behindDoc="0" locked="0" layoutInCell="1" allowOverlap="1" wp14:anchorId="0551EF36" wp14:editId="58BA5693">
                <wp:simplePos x="0" y="0"/>
                <wp:positionH relativeFrom="page">
                  <wp:posOffset>4368800</wp:posOffset>
                </wp:positionH>
                <wp:positionV relativeFrom="paragraph">
                  <wp:posOffset>15240</wp:posOffset>
                </wp:positionV>
                <wp:extent cx="2667000" cy="274320"/>
                <wp:effectExtent l="0" t="0" r="19050" b="11430"/>
                <wp:wrapNone/>
                <wp:docPr id="1385381252" name="Text Box 1"/>
                <wp:cNvGraphicFramePr/>
                <a:graphic xmlns:a="http://schemas.openxmlformats.org/drawingml/2006/main">
                  <a:graphicData uri="http://schemas.microsoft.com/office/word/2010/wordprocessingShape">
                    <wps:wsp>
                      <wps:cNvSpPr txBox="1"/>
                      <wps:spPr>
                        <a:xfrm>
                          <a:off x="0" y="0"/>
                          <a:ext cx="2667000" cy="274320"/>
                        </a:xfrm>
                        <a:prstGeom prst="rect">
                          <a:avLst/>
                        </a:prstGeom>
                        <a:solidFill>
                          <a:srgbClr val="FFEBF0"/>
                        </a:solidFill>
                        <a:ln w="6350">
                          <a:solidFill>
                            <a:srgbClr val="ED7D31">
                              <a:lumMod val="50000"/>
                            </a:srgbClr>
                          </a:solidFill>
                        </a:ln>
                      </wps:spPr>
                      <wps:txbx>
                        <w:txbxContent>
                          <w:p w14:paraId="3AB9ACD5" w14:textId="735D24E0" w:rsidR="00CE3DEE" w:rsidRPr="00135BF0" w:rsidRDefault="00CE3DEE" w:rsidP="006C6D4C">
                            <w:pPr>
                              <w:ind w:right="-309"/>
                              <w:rPr>
                                <w:sz w:val="20"/>
                                <w:szCs w:val="20"/>
                                <w:lang w:val="en-GB"/>
                              </w:rPr>
                            </w:pPr>
                            <w:r>
                              <w:rPr>
                                <w:sz w:val="20"/>
                                <w:szCs w:val="20"/>
                                <w:lang w:val="en-GB"/>
                              </w:rPr>
                              <w:t>Write the capitals under the small letters.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1EF36" id="_x0000_s1072" type="#_x0000_t202" style="position:absolute;left:0;text-align:left;margin-left:344pt;margin-top:1.2pt;width:210pt;height:21.6pt;z-index:25491507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" fillcolor="#ffebf0" strokecolor="#843c0c" strokeweight=".5pt">
                <v:textbox>
                  <w:txbxContent>
                    <w:p w14:paraId="3AB9ACD5" w14:textId="735D24E0" w:rsidR="00CE3DEE" w:rsidRPr="00135BF0" w:rsidRDefault="00CE3DEE" w:rsidP="006C6D4C">
                      <w:pPr>
                        <w:ind w:right="-309"/>
                        <w:rPr>
                          <w:sz w:val="20"/>
                          <w:szCs w:val="20"/>
                          <w:lang w:val="en-GB"/>
                        </w:rPr>
                      </w:pPr>
                      <w:r>
                        <w:rPr>
                          <w:sz w:val="20"/>
                          <w:szCs w:val="20"/>
                          <w:lang w:val="en-GB"/>
                        </w:rPr>
                        <w:t>Write the capitals under the small letters.</w:t>
                      </w:r>
                    </w:p>
                  </w:txbxContent>
                </v:textbox>
                <w10:wrap anchorx="page"/>
              </v:shape>
            </w:pict>
          </mc:Fallback>
        </mc:AlternateContent>
      </w:r>
      <w:r w:rsidR="00930F9E" w:rsidRPr="00930F9E">
        <w:rPr>
          <w:sz w:val="44"/>
          <w:szCs w:val="52"/>
        </w:rPr>
        <w:sym w:font="Wingdings" w:char="F081"/>
      </w:r>
      <w:r w:rsidR="00930F9E">
        <w:rPr>
          <w:sz w:val="44"/>
          <w:szCs w:val="52"/>
        </w:rPr>
        <w:t xml:space="preserve"> </w:t>
      </w:r>
      <w:r>
        <w:rPr>
          <w:sz w:val="44"/>
          <w:szCs w:val="52"/>
        </w:rPr>
        <w:t xml:space="preserve"> </w:t>
      </w:r>
      <w:r>
        <w:rPr>
          <w:sz w:val="44"/>
          <w:szCs w:val="52"/>
        </w:rPr>
        <w:tab/>
      </w:r>
      <w:r>
        <w:rPr>
          <w:sz w:val="44"/>
          <w:szCs w:val="52"/>
        </w:rPr>
        <w:tab/>
      </w:r>
      <w:r>
        <w:rPr>
          <w:sz w:val="44"/>
          <w:szCs w:val="52"/>
        </w:rPr>
        <w:tab/>
      </w:r>
    </w:p>
    <w:tbl>
      <w:tblPr>
        <w:tblStyle w:val="TableGrid11"/>
        <w:tblpPr w:leftFromText="180" w:rightFromText="180" w:vertAnchor="page" w:horzAnchor="margin" w:tblpY="1957"/>
        <w:tblW w:w="977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shd w:val="clear" w:color="auto" w:fill="EBF2F9"/>
        <w:tblLook w:val="04A0" w:firstRow="1" w:lastRow="0" w:firstColumn="1" w:lastColumn="0" w:noHBand="0" w:noVBand="1"/>
      </w:tblPr>
      <w:tblGrid>
        <w:gridCol w:w="752"/>
        <w:gridCol w:w="752"/>
        <w:gridCol w:w="752"/>
        <w:gridCol w:w="752"/>
        <w:gridCol w:w="752"/>
        <w:gridCol w:w="752"/>
        <w:gridCol w:w="752"/>
        <w:gridCol w:w="752"/>
        <w:gridCol w:w="752"/>
        <w:gridCol w:w="752"/>
        <w:gridCol w:w="752"/>
        <w:gridCol w:w="752"/>
        <w:gridCol w:w="752"/>
      </w:tblGrid>
      <w:tr w:rsidR="002A1420" w:rsidRPr="00080B33" w14:paraId="164A7C48" w14:textId="77777777" w:rsidTr="00E406E6">
        <w:trPr>
          <w:trHeight w:val="454"/>
        </w:trPr>
        <w:tc>
          <w:tcPr>
            <w:tcW w:w="752" w:type="dxa"/>
            <w:tcBorders>
              <w:top w:val="single" w:sz="4" w:space="0" w:color="A6A6A6" w:themeColor="background1" w:themeShade="A6"/>
              <w:left w:val="single" w:sz="4" w:space="0" w:color="A6A6A6" w:themeColor="background1" w:themeShade="A6"/>
              <w:bottom w:val="single" w:sz="4" w:space="0" w:color="FFFFFF"/>
              <w:right w:val="single" w:sz="4" w:space="0" w:color="FFFFFF"/>
            </w:tcBorders>
            <w:shd w:val="clear" w:color="auto" w:fill="FFFBEB"/>
            <w:vAlign w:val="center"/>
          </w:tcPr>
          <w:p w14:paraId="5F3F02A7" w14:textId="77777777" w:rsidR="00CE3DEE" w:rsidRPr="00930F9E" w:rsidRDefault="00CE3DEE" w:rsidP="00CE3DEE">
            <w:pPr>
              <w:jc w:val="center"/>
              <w:rPr>
                <w:rFonts w:ascii="Century Gothic" w:hAnsi="Century Gothic"/>
                <w:sz w:val="28"/>
                <w:szCs w:val="28"/>
              </w:rPr>
            </w:pPr>
            <w:r w:rsidRPr="00930F9E">
              <w:rPr>
                <w:rFonts w:ascii="Century Gothic" w:hAnsi="Century Gothic"/>
                <w:sz w:val="28"/>
                <w:szCs w:val="28"/>
              </w:rPr>
              <w:t>A</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0F55ABD2"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B</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64AD4106" w14:textId="14B7960D" w:rsidR="00CE3DEE" w:rsidRPr="00930F9E" w:rsidRDefault="00CE3DEE" w:rsidP="00CE3DEE">
            <w:pPr>
              <w:jc w:val="center"/>
              <w:rPr>
                <w:rFonts w:ascii="Century Gothic" w:hAnsi="Century Gothic"/>
                <w:sz w:val="28"/>
                <w:szCs w:val="28"/>
              </w:rPr>
            </w:pPr>
            <w:r>
              <w:rPr>
                <w:rFonts w:ascii="Century Gothic" w:hAnsi="Century Gothic"/>
                <w:sz w:val="28"/>
                <w:szCs w:val="28"/>
              </w:rPr>
              <w:t>C</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65A463AF" w14:textId="49E44986" w:rsidR="00CE3DEE" w:rsidRPr="00930F9E" w:rsidRDefault="00CE3DEE" w:rsidP="00CE3DEE">
            <w:pPr>
              <w:jc w:val="center"/>
              <w:rPr>
                <w:rFonts w:ascii="Century Gothic" w:hAnsi="Century Gothic"/>
                <w:sz w:val="28"/>
                <w:szCs w:val="28"/>
              </w:rPr>
            </w:pPr>
            <w:r>
              <w:rPr>
                <w:rFonts w:ascii="Century Gothic" w:hAnsi="Century Gothic"/>
                <w:sz w:val="28"/>
                <w:szCs w:val="28"/>
              </w:rPr>
              <w:t>D</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6E912EFA"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E</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52C41711" w14:textId="77777777" w:rsidR="00CE3DEE" w:rsidRPr="00930F9E" w:rsidRDefault="00CE3DEE" w:rsidP="00CE3DEE">
            <w:pPr>
              <w:jc w:val="center"/>
              <w:rPr>
                <w:rFonts w:ascii="Century Gothic" w:hAnsi="Century Gothic"/>
                <w:sz w:val="28"/>
                <w:szCs w:val="28"/>
              </w:rPr>
            </w:pPr>
            <w:r w:rsidRPr="00930F9E">
              <w:rPr>
                <w:rFonts w:ascii="Century Gothic" w:hAnsi="Century Gothic"/>
                <w:sz w:val="28"/>
                <w:szCs w:val="28"/>
              </w:rPr>
              <w:t>F</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47B5D6E5"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G</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2601E25D"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H</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3155D517"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I</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44DC9BE3" w14:textId="78D9AAAF" w:rsidR="00CE3DEE" w:rsidRPr="00930F9E" w:rsidRDefault="00CE3DEE" w:rsidP="00CE3DEE">
            <w:pPr>
              <w:jc w:val="center"/>
              <w:rPr>
                <w:rFonts w:ascii="Century Gothic" w:hAnsi="Century Gothic"/>
                <w:sz w:val="28"/>
                <w:szCs w:val="28"/>
              </w:rPr>
            </w:pPr>
            <w:r>
              <w:rPr>
                <w:rFonts w:ascii="Century Gothic" w:hAnsi="Century Gothic"/>
                <w:sz w:val="28"/>
                <w:szCs w:val="28"/>
              </w:rPr>
              <w:t>J</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5E5526B5" w14:textId="58C88C06" w:rsidR="00CE3DEE" w:rsidRPr="00930F9E" w:rsidRDefault="00CE3DEE" w:rsidP="00CE3DEE">
            <w:pPr>
              <w:jc w:val="center"/>
              <w:rPr>
                <w:rFonts w:ascii="Century Gothic" w:hAnsi="Century Gothic"/>
                <w:sz w:val="28"/>
                <w:szCs w:val="28"/>
              </w:rPr>
            </w:pPr>
            <w:r>
              <w:rPr>
                <w:rFonts w:ascii="Century Gothic" w:hAnsi="Century Gothic"/>
                <w:sz w:val="28"/>
                <w:szCs w:val="28"/>
              </w:rPr>
              <w:t>K</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03BAE664"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L</w:t>
            </w:r>
          </w:p>
        </w:tc>
        <w:tc>
          <w:tcPr>
            <w:tcW w:w="752" w:type="dxa"/>
            <w:tcBorders>
              <w:top w:val="single" w:sz="4" w:space="0" w:color="A6A6A6" w:themeColor="background1" w:themeShade="A6"/>
              <w:left w:val="single" w:sz="4" w:space="0" w:color="FFFFFF"/>
              <w:bottom w:val="single" w:sz="4" w:space="0" w:color="FFFFFF"/>
              <w:right w:val="single" w:sz="4" w:space="0" w:color="A6A6A6" w:themeColor="background1" w:themeShade="A6"/>
            </w:tcBorders>
            <w:shd w:val="clear" w:color="auto" w:fill="FFFBEB"/>
            <w:vAlign w:val="center"/>
          </w:tcPr>
          <w:p w14:paraId="34254EBD"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M</w:t>
            </w:r>
          </w:p>
        </w:tc>
      </w:tr>
      <w:tr w:rsidR="002A1420" w:rsidRPr="00080B33" w14:paraId="594C1415" w14:textId="77777777" w:rsidTr="00E406E6">
        <w:trPr>
          <w:trHeight w:val="454"/>
        </w:trPr>
        <w:tc>
          <w:tcPr>
            <w:tcW w:w="752" w:type="dxa"/>
            <w:tcBorders>
              <w:top w:val="single" w:sz="4" w:space="0" w:color="FFFFFF"/>
              <w:left w:val="single" w:sz="4" w:space="0" w:color="A6A6A6" w:themeColor="background1" w:themeShade="A6"/>
              <w:bottom w:val="single" w:sz="4" w:space="0" w:color="A6A6A6" w:themeColor="background1" w:themeShade="A6"/>
              <w:right w:val="single" w:sz="4" w:space="0" w:color="FFFFFF"/>
            </w:tcBorders>
            <w:shd w:val="clear" w:color="auto" w:fill="FFFBEB"/>
            <w:vAlign w:val="center"/>
          </w:tcPr>
          <w:p w14:paraId="428EA4E8"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N</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75592E72"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O</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7957C744"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P</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378485A6"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Q</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7207F437" w14:textId="77777777" w:rsidR="00CE3DEE" w:rsidRPr="00930F9E" w:rsidRDefault="00CE3DEE" w:rsidP="00CE3DEE">
            <w:pPr>
              <w:jc w:val="center"/>
              <w:rPr>
                <w:rFonts w:ascii="Century Gothic" w:hAnsi="Century Gothic"/>
                <w:sz w:val="28"/>
                <w:szCs w:val="28"/>
              </w:rPr>
            </w:pPr>
            <w:r w:rsidRPr="00930F9E">
              <w:rPr>
                <w:rFonts w:ascii="Century Gothic" w:hAnsi="Century Gothic"/>
                <w:sz w:val="28"/>
                <w:szCs w:val="28"/>
              </w:rPr>
              <w:t>R</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3630C3B0" w14:textId="77777777" w:rsidR="00CE3DEE" w:rsidRPr="00930F9E" w:rsidRDefault="00CE3DEE" w:rsidP="00CE3DEE">
            <w:pPr>
              <w:jc w:val="center"/>
              <w:rPr>
                <w:rFonts w:ascii="Century Gothic" w:hAnsi="Century Gothic"/>
                <w:sz w:val="28"/>
                <w:szCs w:val="28"/>
              </w:rPr>
            </w:pPr>
            <w:r w:rsidRPr="00930F9E">
              <w:rPr>
                <w:rFonts w:ascii="Century Gothic" w:hAnsi="Century Gothic"/>
                <w:sz w:val="28"/>
                <w:szCs w:val="28"/>
              </w:rPr>
              <w:t>S</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07D00B63" w14:textId="31F7FAC0" w:rsidR="00CE3DEE" w:rsidRPr="00930F9E" w:rsidRDefault="00CE3DEE" w:rsidP="00CE3DEE">
            <w:pPr>
              <w:jc w:val="center"/>
              <w:rPr>
                <w:rFonts w:ascii="Century Gothic" w:hAnsi="Century Gothic"/>
                <w:sz w:val="28"/>
                <w:szCs w:val="28"/>
              </w:rPr>
            </w:pPr>
            <w:r>
              <w:rPr>
                <w:rFonts w:ascii="Century Gothic" w:hAnsi="Century Gothic"/>
                <w:sz w:val="28"/>
                <w:szCs w:val="28"/>
              </w:rPr>
              <w:t>T</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53517D47" w14:textId="3CBA2451" w:rsidR="00CE3DEE" w:rsidRPr="00930F9E" w:rsidRDefault="00CE3DEE" w:rsidP="00CE3DEE">
            <w:pPr>
              <w:jc w:val="center"/>
              <w:rPr>
                <w:rFonts w:ascii="Century Gothic" w:hAnsi="Century Gothic"/>
                <w:sz w:val="28"/>
                <w:szCs w:val="28"/>
              </w:rPr>
            </w:pPr>
            <w:r>
              <w:rPr>
                <w:rFonts w:ascii="Century Gothic" w:hAnsi="Century Gothic"/>
                <w:sz w:val="28"/>
                <w:szCs w:val="28"/>
              </w:rPr>
              <w:t>U</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783FDBFD" w14:textId="7C57C28A" w:rsidR="00CE3DEE" w:rsidRPr="00930F9E" w:rsidRDefault="00CE3DEE" w:rsidP="00CE3DEE">
            <w:pPr>
              <w:jc w:val="center"/>
              <w:rPr>
                <w:rFonts w:ascii="Century Gothic" w:hAnsi="Century Gothic"/>
                <w:sz w:val="28"/>
                <w:szCs w:val="28"/>
              </w:rPr>
            </w:pPr>
            <w:r>
              <w:rPr>
                <w:rFonts w:ascii="Century Gothic" w:hAnsi="Century Gothic"/>
                <w:sz w:val="28"/>
                <w:szCs w:val="28"/>
              </w:rPr>
              <w:t>V</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44E778E3"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W</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7F157F97"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X</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76CCCFF8"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Y</w:t>
            </w:r>
          </w:p>
        </w:tc>
        <w:tc>
          <w:tcPr>
            <w:tcW w:w="752" w:type="dxa"/>
            <w:tcBorders>
              <w:top w:val="single" w:sz="4" w:space="0" w:color="FFFFFF"/>
              <w:left w:val="single" w:sz="4" w:space="0" w:color="FFFFFF"/>
              <w:bottom w:val="single" w:sz="4" w:space="0" w:color="A6A6A6" w:themeColor="background1" w:themeShade="A6"/>
              <w:right w:val="single" w:sz="4" w:space="0" w:color="A6A6A6" w:themeColor="background1" w:themeShade="A6"/>
            </w:tcBorders>
            <w:shd w:val="clear" w:color="auto" w:fill="FFFBEB"/>
            <w:vAlign w:val="center"/>
          </w:tcPr>
          <w:p w14:paraId="2A5350B6"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Z</w:t>
            </w:r>
          </w:p>
        </w:tc>
      </w:tr>
      <w:tr w:rsidR="00CE3DEE" w:rsidRPr="00080B33" w14:paraId="048735EA" w14:textId="77777777" w:rsidTr="00E406E6">
        <w:trPr>
          <w:trHeight w:val="397"/>
        </w:trPr>
        <w:tc>
          <w:tcPr>
            <w:tcW w:w="9776" w:type="dxa"/>
            <w:gridSpan w:val="13"/>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shd w:val="clear" w:color="auto" w:fill="auto"/>
            <w:vAlign w:val="center"/>
          </w:tcPr>
          <w:p w14:paraId="56AB4BC9" w14:textId="3B302F2B" w:rsidR="00CE3DEE" w:rsidRPr="00080B33" w:rsidRDefault="00CE3DEE" w:rsidP="00CE3DEE">
            <w:pPr>
              <w:jc w:val="center"/>
            </w:pPr>
          </w:p>
        </w:tc>
      </w:tr>
      <w:tr w:rsidR="00CE3DEE" w:rsidRPr="00080B33" w14:paraId="4C5A1622" w14:textId="77777777" w:rsidTr="00CE3DEE">
        <w:trPr>
          <w:trHeight w:val="454"/>
        </w:trPr>
        <w:tc>
          <w:tcPr>
            <w:tcW w:w="752" w:type="dxa"/>
            <w:tcBorders>
              <w:top w:val="single" w:sz="4" w:space="0" w:color="A6A6A6" w:themeColor="background1" w:themeShade="A6"/>
              <w:bottom w:val="single" w:sz="4" w:space="0" w:color="FFFFFF" w:themeColor="background1"/>
            </w:tcBorders>
            <w:shd w:val="clear" w:color="auto" w:fill="EBF2F9"/>
            <w:vAlign w:val="center"/>
          </w:tcPr>
          <w:p w14:paraId="522C07F5"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a</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7E3A1373" w14:textId="1178DBEF"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b</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15090DA1"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c</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175C8DDE" w14:textId="1CBA442D"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d</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54BB2FD9"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e</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2C278C7F" w14:textId="77777777" w:rsidR="00CE3DEE" w:rsidRPr="00080B33" w:rsidRDefault="00CE3DEE" w:rsidP="00CE3DEE">
            <w:pPr>
              <w:jc w:val="center"/>
              <w:rPr>
                <w:rFonts w:ascii="Century Gothic" w:hAnsi="Century Gothic"/>
                <w:sz w:val="28"/>
                <w:szCs w:val="28"/>
              </w:rPr>
            </w:pPr>
            <w:r w:rsidRPr="00080B33">
              <w:rPr>
                <w:rFonts w:ascii="Century Gothic" w:hAnsi="Century Gothic"/>
                <w:b/>
                <w:bCs/>
                <w:sz w:val="28"/>
                <w:szCs w:val="28"/>
              </w:rPr>
              <w:t xml:space="preserve"> </w:t>
            </w:r>
            <w:r w:rsidRPr="00080B33">
              <w:rPr>
                <w:rFonts w:ascii="Century Gothic" w:hAnsi="Century Gothic"/>
                <w:sz w:val="28"/>
                <w:szCs w:val="28"/>
              </w:rPr>
              <w:t>f</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0445B6DD"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g</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0184DDC8"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h</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613CFC8C"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i</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7BB17E38"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j</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63441D35"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k</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472165A0"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l</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67449020"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m</w:t>
            </w:r>
          </w:p>
        </w:tc>
      </w:tr>
      <w:tr w:rsidR="00CE3DEE" w:rsidRPr="00080B33" w14:paraId="22946E35" w14:textId="77777777" w:rsidTr="00CE3DEE">
        <w:trPr>
          <w:trHeight w:val="567"/>
        </w:trPr>
        <w:tc>
          <w:tcPr>
            <w:tcW w:w="752" w:type="dxa"/>
            <w:tcBorders>
              <w:top w:val="single" w:sz="4" w:space="0" w:color="FFFFFF" w:themeColor="background1"/>
              <w:bottom w:val="single" w:sz="4" w:space="0" w:color="A6A6A6" w:themeColor="background1" w:themeShade="A6"/>
            </w:tcBorders>
            <w:shd w:val="clear" w:color="auto" w:fill="auto"/>
            <w:vAlign w:val="center"/>
          </w:tcPr>
          <w:p w14:paraId="370FEF84" w14:textId="77777777"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79647AA2" w14:textId="12EC4D9B"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1EC19755" w14:textId="77777777"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03D762BC" w14:textId="2E303681"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78F38B61" w14:textId="77777777"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3236F436" w14:textId="77777777" w:rsidR="00CE3DEE" w:rsidRPr="00080B33" w:rsidRDefault="00CE3DEE" w:rsidP="00CE3DEE">
            <w:pPr>
              <w:jc w:val="center"/>
              <w:rPr>
                <w:b/>
                <w:bCs/>
              </w:rP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01438BB8" w14:textId="75B5D124"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1753CBFE" w14:textId="77777777"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04C580F5" w14:textId="77777777"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27F0E007" w14:textId="77777777"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5ECF4465" w14:textId="77777777"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507FC2B3" w14:textId="77777777"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505D33AE" w14:textId="77777777" w:rsidR="00CE3DEE" w:rsidRPr="00080B33" w:rsidRDefault="00CE3DEE" w:rsidP="00CE3DEE">
            <w:pPr>
              <w:jc w:val="center"/>
            </w:pPr>
          </w:p>
        </w:tc>
      </w:tr>
      <w:tr w:rsidR="00CE3DEE" w:rsidRPr="00080B33" w14:paraId="273D15D1" w14:textId="77777777" w:rsidTr="00CE3DEE">
        <w:trPr>
          <w:trHeight w:val="454"/>
        </w:trPr>
        <w:tc>
          <w:tcPr>
            <w:tcW w:w="752" w:type="dxa"/>
            <w:tcBorders>
              <w:bottom w:val="single" w:sz="4" w:space="0" w:color="FFFFFF" w:themeColor="background1"/>
            </w:tcBorders>
            <w:shd w:val="clear" w:color="auto" w:fill="EBF2F9"/>
            <w:vAlign w:val="center"/>
          </w:tcPr>
          <w:p w14:paraId="3354B27C"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n</w:t>
            </w:r>
          </w:p>
        </w:tc>
        <w:tc>
          <w:tcPr>
            <w:tcW w:w="752" w:type="dxa"/>
            <w:tcBorders>
              <w:bottom w:val="single" w:sz="4" w:space="0" w:color="FFFFFF" w:themeColor="background1"/>
            </w:tcBorders>
            <w:shd w:val="clear" w:color="auto" w:fill="EBF2F9"/>
            <w:vAlign w:val="center"/>
          </w:tcPr>
          <w:p w14:paraId="5350009C" w14:textId="1D86D0E1"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o</w:t>
            </w:r>
          </w:p>
        </w:tc>
        <w:tc>
          <w:tcPr>
            <w:tcW w:w="752" w:type="dxa"/>
            <w:tcBorders>
              <w:bottom w:val="single" w:sz="4" w:space="0" w:color="FFFFFF" w:themeColor="background1"/>
            </w:tcBorders>
            <w:shd w:val="clear" w:color="auto" w:fill="EBF2F9"/>
            <w:vAlign w:val="center"/>
          </w:tcPr>
          <w:p w14:paraId="3F34380A"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p</w:t>
            </w:r>
          </w:p>
        </w:tc>
        <w:tc>
          <w:tcPr>
            <w:tcW w:w="752" w:type="dxa"/>
            <w:tcBorders>
              <w:bottom w:val="single" w:sz="4" w:space="0" w:color="FFFFFF" w:themeColor="background1"/>
            </w:tcBorders>
            <w:shd w:val="clear" w:color="auto" w:fill="EBF2F9"/>
            <w:vAlign w:val="center"/>
          </w:tcPr>
          <w:p w14:paraId="5156A987" w14:textId="3574116D"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q</w:t>
            </w:r>
          </w:p>
        </w:tc>
        <w:tc>
          <w:tcPr>
            <w:tcW w:w="752" w:type="dxa"/>
            <w:tcBorders>
              <w:bottom w:val="single" w:sz="4" w:space="0" w:color="FFFFFF" w:themeColor="background1"/>
            </w:tcBorders>
            <w:shd w:val="clear" w:color="auto" w:fill="EBF2F9"/>
            <w:vAlign w:val="center"/>
          </w:tcPr>
          <w:p w14:paraId="04B28E57"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r</w:t>
            </w:r>
          </w:p>
        </w:tc>
        <w:tc>
          <w:tcPr>
            <w:tcW w:w="752" w:type="dxa"/>
            <w:tcBorders>
              <w:bottom w:val="single" w:sz="4" w:space="0" w:color="FFFFFF" w:themeColor="background1"/>
            </w:tcBorders>
            <w:shd w:val="clear" w:color="auto" w:fill="EBF2F9"/>
            <w:vAlign w:val="center"/>
          </w:tcPr>
          <w:p w14:paraId="510B6177" w14:textId="2A844D09"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s</w:t>
            </w:r>
          </w:p>
        </w:tc>
        <w:tc>
          <w:tcPr>
            <w:tcW w:w="752" w:type="dxa"/>
            <w:tcBorders>
              <w:bottom w:val="single" w:sz="4" w:space="0" w:color="FFFFFF" w:themeColor="background1"/>
            </w:tcBorders>
            <w:shd w:val="clear" w:color="auto" w:fill="EBF2F9"/>
            <w:vAlign w:val="center"/>
          </w:tcPr>
          <w:p w14:paraId="3CA70579"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t</w:t>
            </w:r>
          </w:p>
        </w:tc>
        <w:tc>
          <w:tcPr>
            <w:tcW w:w="752" w:type="dxa"/>
            <w:tcBorders>
              <w:bottom w:val="single" w:sz="4" w:space="0" w:color="FFFFFF" w:themeColor="background1"/>
            </w:tcBorders>
            <w:shd w:val="clear" w:color="auto" w:fill="EBF2F9"/>
            <w:vAlign w:val="center"/>
          </w:tcPr>
          <w:p w14:paraId="6E89B45E"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u</w:t>
            </w:r>
          </w:p>
        </w:tc>
        <w:tc>
          <w:tcPr>
            <w:tcW w:w="752" w:type="dxa"/>
            <w:tcBorders>
              <w:bottom w:val="single" w:sz="4" w:space="0" w:color="FFFFFF" w:themeColor="background1"/>
            </w:tcBorders>
            <w:shd w:val="clear" w:color="auto" w:fill="EBF2F9"/>
            <w:vAlign w:val="center"/>
          </w:tcPr>
          <w:p w14:paraId="33D969F1"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v</w:t>
            </w:r>
          </w:p>
        </w:tc>
        <w:tc>
          <w:tcPr>
            <w:tcW w:w="752" w:type="dxa"/>
            <w:tcBorders>
              <w:bottom w:val="single" w:sz="4" w:space="0" w:color="FFFFFF" w:themeColor="background1"/>
            </w:tcBorders>
            <w:shd w:val="clear" w:color="auto" w:fill="EBF2F9"/>
            <w:vAlign w:val="center"/>
          </w:tcPr>
          <w:p w14:paraId="36C21CB1"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w</w:t>
            </w:r>
          </w:p>
        </w:tc>
        <w:tc>
          <w:tcPr>
            <w:tcW w:w="752" w:type="dxa"/>
            <w:tcBorders>
              <w:bottom w:val="single" w:sz="4" w:space="0" w:color="FFFFFF" w:themeColor="background1"/>
            </w:tcBorders>
            <w:shd w:val="clear" w:color="auto" w:fill="EBF2F9"/>
            <w:vAlign w:val="center"/>
          </w:tcPr>
          <w:p w14:paraId="4FD3797B"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x</w:t>
            </w:r>
          </w:p>
        </w:tc>
        <w:tc>
          <w:tcPr>
            <w:tcW w:w="752" w:type="dxa"/>
            <w:tcBorders>
              <w:bottom w:val="single" w:sz="4" w:space="0" w:color="FFFFFF" w:themeColor="background1"/>
            </w:tcBorders>
            <w:shd w:val="clear" w:color="auto" w:fill="EBF2F9"/>
            <w:vAlign w:val="center"/>
          </w:tcPr>
          <w:p w14:paraId="7EE852F3" w14:textId="77777777" w:rsidR="00CE3DEE" w:rsidRPr="00080B33" w:rsidRDefault="00CE3DEE" w:rsidP="00CE3DEE">
            <w:pPr>
              <w:jc w:val="center"/>
              <w:rPr>
                <w:rFonts w:ascii="Century Gothic" w:hAnsi="Century Gothic"/>
                <w:sz w:val="28"/>
                <w:szCs w:val="28"/>
              </w:rPr>
            </w:pPr>
            <w:r w:rsidRPr="00080B33">
              <w:rPr>
                <w:rFonts w:ascii="Century Gothic" w:hAnsi="Century Gothic"/>
                <w:b/>
                <w:bCs/>
                <w:sz w:val="28"/>
                <w:szCs w:val="28"/>
              </w:rPr>
              <w:t xml:space="preserve"> </w:t>
            </w:r>
            <w:r w:rsidRPr="00080B33">
              <w:rPr>
                <w:rFonts w:ascii="Century Gothic" w:hAnsi="Century Gothic"/>
                <w:sz w:val="28"/>
                <w:szCs w:val="28"/>
              </w:rPr>
              <w:t>y</w:t>
            </w:r>
          </w:p>
        </w:tc>
        <w:tc>
          <w:tcPr>
            <w:tcW w:w="752" w:type="dxa"/>
            <w:tcBorders>
              <w:bottom w:val="single" w:sz="4" w:space="0" w:color="FFFFFF" w:themeColor="background1"/>
            </w:tcBorders>
            <w:shd w:val="clear" w:color="auto" w:fill="EBF2F9"/>
            <w:vAlign w:val="center"/>
          </w:tcPr>
          <w:p w14:paraId="31C32A5E" w14:textId="77777777" w:rsidR="00CE3DEE" w:rsidRPr="00080B33" w:rsidRDefault="00CE3DEE" w:rsidP="00CE3DEE">
            <w:pPr>
              <w:jc w:val="center"/>
              <w:rPr>
                <w:rFonts w:ascii="Century Gothic" w:hAnsi="Century Gothic"/>
                <w:sz w:val="28"/>
                <w:szCs w:val="28"/>
              </w:rPr>
            </w:pPr>
            <w:r w:rsidRPr="00080B33">
              <w:rPr>
                <w:rFonts w:ascii="Century Gothic" w:hAnsi="Century Gothic"/>
                <w:b/>
                <w:bCs/>
                <w:sz w:val="28"/>
                <w:szCs w:val="28"/>
              </w:rPr>
              <w:t xml:space="preserve"> </w:t>
            </w:r>
            <w:r w:rsidRPr="00080B33">
              <w:rPr>
                <w:rFonts w:ascii="Century Gothic" w:hAnsi="Century Gothic"/>
                <w:sz w:val="28"/>
                <w:szCs w:val="28"/>
              </w:rPr>
              <w:t>z</w:t>
            </w:r>
          </w:p>
        </w:tc>
      </w:tr>
      <w:tr w:rsidR="00CE3DEE" w:rsidRPr="00080B33" w14:paraId="0F262A41" w14:textId="77777777" w:rsidTr="00CE3DEE">
        <w:trPr>
          <w:trHeight w:val="567"/>
        </w:trPr>
        <w:tc>
          <w:tcPr>
            <w:tcW w:w="752" w:type="dxa"/>
            <w:tcBorders>
              <w:top w:val="single" w:sz="4" w:space="0" w:color="FFFFFF" w:themeColor="background1"/>
            </w:tcBorders>
            <w:shd w:val="clear" w:color="auto" w:fill="auto"/>
            <w:vAlign w:val="center"/>
          </w:tcPr>
          <w:p w14:paraId="6D7AB935" w14:textId="77777777"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18200EA2" w14:textId="48A1D1B7"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20DE1161" w14:textId="1AB765E0"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024D7662" w14:textId="3B8C2188"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70C32D4B" w14:textId="4801C278"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0AAD9016" w14:textId="4CD5E74D"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3F7D4D85" w14:textId="2AA9C91D"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4513C3A1" w14:textId="77777777"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2244C8F0" w14:textId="77777777"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43DD63AC" w14:textId="77777777"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1F459813" w14:textId="6B4ADD3A"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4BE7DB88" w14:textId="7B9492CA" w:rsidR="00CE3DEE" w:rsidRPr="00080B33" w:rsidRDefault="00CE3DEE" w:rsidP="00CE3DEE">
            <w:pPr>
              <w:jc w:val="center"/>
              <w:rPr>
                <w:b/>
                <w:bCs/>
              </w:rPr>
            </w:pPr>
          </w:p>
        </w:tc>
        <w:tc>
          <w:tcPr>
            <w:tcW w:w="752" w:type="dxa"/>
            <w:tcBorders>
              <w:top w:val="single" w:sz="4" w:space="0" w:color="FFFFFF" w:themeColor="background1"/>
            </w:tcBorders>
            <w:shd w:val="clear" w:color="auto" w:fill="auto"/>
            <w:vAlign w:val="center"/>
          </w:tcPr>
          <w:p w14:paraId="18DDC6F3" w14:textId="77777777" w:rsidR="00CE3DEE" w:rsidRPr="00080B33" w:rsidRDefault="00CE3DEE" w:rsidP="00CE3DEE">
            <w:pPr>
              <w:jc w:val="center"/>
              <w:rPr>
                <w:b/>
                <w:bCs/>
              </w:rPr>
            </w:pPr>
          </w:p>
        </w:tc>
      </w:tr>
    </w:tbl>
    <w:p w14:paraId="01721C84" w14:textId="489C48E1" w:rsidR="002543CC" w:rsidRPr="002543CC" w:rsidRDefault="002543CC">
      <w:pPr>
        <w:rPr>
          <w:color w:val="FF0000"/>
          <w:sz w:val="10"/>
          <w:szCs w:val="10"/>
        </w:rPr>
      </w:pPr>
    </w:p>
    <w:p w14:paraId="021F1DB1" w14:textId="41815710" w:rsidR="002543CC" w:rsidRDefault="002543CC">
      <w:pPr>
        <w:rPr>
          <w:color w:val="FF0000"/>
          <w:sz w:val="18"/>
          <w:szCs w:val="18"/>
        </w:rPr>
      </w:pPr>
    </w:p>
    <w:p w14:paraId="572A891E" w14:textId="6C2F8E09" w:rsidR="002543CC" w:rsidRPr="002543CC" w:rsidRDefault="00931F45">
      <w:pPr>
        <w:rPr>
          <w:color w:val="FF0000"/>
          <w:sz w:val="18"/>
          <w:szCs w:val="18"/>
        </w:rPr>
      </w:pPr>
      <w:r>
        <w:rPr>
          <w:noProof/>
          <w:color w:val="FF0000"/>
          <w:sz w:val="18"/>
          <w:szCs w:val="18"/>
        </w:rPr>
        <mc:AlternateContent>
          <mc:Choice Requires="wps">
            <w:drawing>
              <wp:anchor distT="0" distB="0" distL="114300" distR="114300" simplePos="0" relativeHeight="254927359" behindDoc="0" locked="0" layoutInCell="1" allowOverlap="1" wp14:anchorId="77F04C97" wp14:editId="0D0CBB81">
                <wp:simplePos x="0" y="0"/>
                <wp:positionH relativeFrom="column">
                  <wp:posOffset>3181350</wp:posOffset>
                </wp:positionH>
                <wp:positionV relativeFrom="paragraph">
                  <wp:posOffset>146685</wp:posOffset>
                </wp:positionV>
                <wp:extent cx="3253740" cy="601980"/>
                <wp:effectExtent l="0" t="0" r="22860" b="26670"/>
                <wp:wrapNone/>
                <wp:docPr id="285127211" name="Text Box 1"/>
                <wp:cNvGraphicFramePr/>
                <a:graphic xmlns:a="http://schemas.openxmlformats.org/drawingml/2006/main">
                  <a:graphicData uri="http://schemas.microsoft.com/office/word/2010/wordprocessingShape">
                    <wps:wsp>
                      <wps:cNvSpPr txBox="1"/>
                      <wps:spPr>
                        <a:xfrm>
                          <a:off x="0" y="0"/>
                          <a:ext cx="3253740" cy="601980"/>
                        </a:xfrm>
                        <a:prstGeom prst="roundRect">
                          <a:avLst/>
                        </a:prstGeom>
                        <a:solidFill>
                          <a:srgbClr val="FFFAEB"/>
                        </a:solidFill>
                        <a:ln w="6350">
                          <a:solidFill>
                            <a:schemeClr val="bg1">
                              <a:lumMod val="65000"/>
                            </a:schemeClr>
                          </a:solidFill>
                        </a:ln>
                      </wps:spPr>
                      <wps:txbx>
                        <w:txbxContent>
                          <w:p w14:paraId="54E14D4E" w14:textId="403B5D16" w:rsidR="002A1420" w:rsidRPr="00104A36" w:rsidRDefault="002A1420" w:rsidP="002543CC">
                            <w:pPr>
                              <w:ind w:right="-30"/>
                              <w:contextualSpacing/>
                              <w:jc w:val="center"/>
                              <w:rPr>
                                <w:b/>
                                <w:bCs/>
                                <w:sz w:val="44"/>
                                <w:szCs w:val="52"/>
                                <w:lang w:val="en-GB"/>
                              </w:rPr>
                            </w:pPr>
                            <w:r>
                              <w:rPr>
                                <w:b/>
                                <w:bCs/>
                                <w:szCs w:val="36"/>
                                <w:lang w:val="en-GB"/>
                              </w:rPr>
                              <w:t>Proper nouns</w:t>
                            </w:r>
                            <w:r w:rsidR="00E406E6">
                              <w:rPr>
                                <w:b/>
                                <w:bCs/>
                                <w:szCs w:val="36"/>
                                <w:lang w:val="en-GB"/>
                              </w:rPr>
                              <w:t xml:space="preserve"> </w:t>
                            </w:r>
                            <w:r w:rsidR="00E406E6" w:rsidRPr="00E406E6">
                              <w:rPr>
                                <w:szCs w:val="36"/>
                                <w:lang w:val="en-GB"/>
                              </w:rPr>
                              <w:t>are</w:t>
                            </w:r>
                            <w:r w:rsidR="00E406E6">
                              <w:rPr>
                                <w:szCs w:val="36"/>
                                <w:lang w:val="en-GB"/>
                              </w:rPr>
                              <w:t xml:space="preserve"> </w:t>
                            </w:r>
                            <w:r w:rsidR="002543CC" w:rsidRPr="002543CC">
                              <w:rPr>
                                <w:sz w:val="26"/>
                                <w:szCs w:val="26"/>
                                <w:lang w:val="en-GB"/>
                              </w:rPr>
                              <w:t xml:space="preserve">specific names </w:t>
                            </w:r>
                            <w:r w:rsidR="00E406E6">
                              <w:rPr>
                                <w:sz w:val="26"/>
                                <w:szCs w:val="26"/>
                                <w:lang w:val="en-GB"/>
                              </w:rPr>
                              <w:br/>
                              <w:t xml:space="preserve">and </w:t>
                            </w:r>
                            <w:r w:rsidR="002543CC" w:rsidRPr="002543CC">
                              <w:rPr>
                                <w:sz w:val="26"/>
                                <w:szCs w:val="26"/>
                                <w:lang w:val="en-GB"/>
                              </w:rPr>
                              <w:t>start with a CAPITAL</w:t>
                            </w:r>
                            <w:r w:rsidR="002543CC">
                              <w:rPr>
                                <w:szCs w:val="36"/>
                                <w:lang w:val="en-GB"/>
                              </w:rPr>
                              <w:t xml:space="preserve"> </w:t>
                            </w:r>
                            <w:r w:rsidR="002543CC" w:rsidRPr="002543CC">
                              <w:rPr>
                                <w:sz w:val="26"/>
                                <w:szCs w:val="26"/>
                                <w:lang w:val="en-GB"/>
                              </w:rPr>
                              <w:t>letter</w:t>
                            </w:r>
                            <w:r w:rsidR="00E406E6">
                              <w:rPr>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w14:anchorId="77F04C97" id="_x0000_s1073" style="position:absolute;margin-left:250.5pt;margin-top:11.55pt;width:256.2pt;height:47.4pt;z-index:2549273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" fillcolor="#fffaeb" strokecolor="#a5a5a5 [2092]" strokeweight=".5pt">
                <v:textbox>
                  <w:txbxContent>
                    <w:p w14:paraId="54E14D4E" w14:textId="403B5D16" w:rsidR="002A1420" w:rsidRPr="00104A36" w:rsidRDefault="002A1420" w:rsidP="002543CC">
                      <w:pPr>
                        <w:ind w:right="-30"/>
                        <w:contextualSpacing/>
                        <w:jc w:val="center"/>
                        <w:rPr>
                          <w:b/>
                          <w:bCs/>
                          <w:sz w:val="44"/>
                          <w:szCs w:val="52"/>
                          <w:lang w:val="en-GB"/>
                        </w:rPr>
                      </w:pPr>
                      <w:r>
                        <w:rPr>
                          <w:b/>
                          <w:bCs/>
                          <w:szCs w:val="36"/>
                          <w:lang w:val="en-GB"/>
                        </w:rPr>
                        <w:t>Proper nouns</w:t>
                      </w:r>
                      <w:r w:rsidR="00E406E6">
                        <w:rPr>
                          <w:b/>
                          <w:bCs/>
                          <w:szCs w:val="36"/>
                          <w:lang w:val="en-GB"/>
                        </w:rPr>
                        <w:t xml:space="preserve"> </w:t>
                      </w:r>
                      <w:r w:rsidR="00E406E6" w:rsidRPr="00E406E6">
                        <w:rPr>
                          <w:szCs w:val="36"/>
                          <w:lang w:val="en-GB"/>
                        </w:rPr>
                        <w:t>are</w:t>
                      </w:r>
                      <w:r w:rsidR="00E406E6">
                        <w:rPr>
                          <w:szCs w:val="36"/>
                          <w:lang w:val="en-GB"/>
                        </w:rPr>
                        <w:t xml:space="preserve"> </w:t>
                      </w:r>
                      <w:r w:rsidR="002543CC" w:rsidRPr="002543CC">
                        <w:rPr>
                          <w:sz w:val="26"/>
                          <w:szCs w:val="26"/>
                          <w:lang w:val="en-GB"/>
                        </w:rPr>
                        <w:t xml:space="preserve">specific names </w:t>
                      </w:r>
                      <w:r w:rsidR="00E406E6">
                        <w:rPr>
                          <w:sz w:val="26"/>
                          <w:szCs w:val="26"/>
                          <w:lang w:val="en-GB"/>
                        </w:rPr>
                        <w:br/>
                        <w:t xml:space="preserve">and </w:t>
                      </w:r>
                      <w:r w:rsidR="002543CC" w:rsidRPr="002543CC">
                        <w:rPr>
                          <w:sz w:val="26"/>
                          <w:szCs w:val="26"/>
                          <w:lang w:val="en-GB"/>
                        </w:rPr>
                        <w:t>start with a CAPITAL</w:t>
                      </w:r>
                      <w:r w:rsidR="002543CC">
                        <w:rPr>
                          <w:szCs w:val="36"/>
                          <w:lang w:val="en-GB"/>
                        </w:rPr>
                        <w:t xml:space="preserve"> </w:t>
                      </w:r>
                      <w:r w:rsidR="002543CC" w:rsidRPr="002543CC">
                        <w:rPr>
                          <w:sz w:val="26"/>
                          <w:szCs w:val="26"/>
                          <w:lang w:val="en-GB"/>
                        </w:rPr>
                        <w:t>letter</w:t>
                      </w:r>
                      <w:r w:rsidR="00E406E6">
                        <w:rPr>
                          <w:sz w:val="26"/>
                          <w:szCs w:val="26"/>
                          <w:lang w:val="en-GB"/>
                        </w:rPr>
                        <w:t>.</w:t>
                      </w:r>
                    </w:p>
                  </w:txbxContent>
                </v:textbox>
              </v:roundrect>
            </w:pict>
          </mc:Fallback>
        </mc:AlternateContent>
      </w:r>
      <w:r w:rsidR="00E406E6">
        <w:rPr>
          <w:noProof/>
          <w:color w:val="FF0000"/>
          <w:sz w:val="18"/>
          <w:szCs w:val="18"/>
        </w:rPr>
        <mc:AlternateContent>
          <mc:Choice Requires="wps">
            <w:drawing>
              <wp:anchor distT="0" distB="0" distL="114300" distR="114300" simplePos="0" relativeHeight="254926335" behindDoc="0" locked="0" layoutInCell="1" allowOverlap="1" wp14:anchorId="6FE13018" wp14:editId="7F9833EB">
                <wp:simplePos x="0" y="0"/>
                <wp:positionH relativeFrom="column">
                  <wp:posOffset>871855</wp:posOffset>
                </wp:positionH>
                <wp:positionV relativeFrom="paragraph">
                  <wp:posOffset>131445</wp:posOffset>
                </wp:positionV>
                <wp:extent cx="1927860" cy="601980"/>
                <wp:effectExtent l="0" t="0" r="15240" b="26670"/>
                <wp:wrapNone/>
                <wp:docPr id="963936941" name="Text Box 1"/>
                <wp:cNvGraphicFramePr/>
                <a:graphic xmlns:a="http://schemas.openxmlformats.org/drawingml/2006/main">
                  <a:graphicData uri="http://schemas.microsoft.com/office/word/2010/wordprocessingShape">
                    <wps:wsp>
                      <wps:cNvSpPr txBox="1"/>
                      <wps:spPr>
                        <a:xfrm>
                          <a:off x="0" y="0"/>
                          <a:ext cx="1927860" cy="601980"/>
                        </a:xfrm>
                        <a:prstGeom prst="roundRect">
                          <a:avLst/>
                        </a:prstGeom>
                        <a:solidFill>
                          <a:srgbClr val="E7F5FB"/>
                        </a:solidFill>
                        <a:ln w="6350">
                          <a:solidFill>
                            <a:schemeClr val="accent5">
                              <a:lumMod val="75000"/>
                            </a:schemeClr>
                          </a:solidFill>
                        </a:ln>
                      </wps:spPr>
                      <wps:txbx>
                        <w:txbxContent>
                          <w:p w14:paraId="655741AE" w14:textId="7576A0EF" w:rsidR="002A1420" w:rsidRPr="00104A36" w:rsidRDefault="002A1420" w:rsidP="002543CC">
                            <w:pPr>
                              <w:ind w:right="33"/>
                              <w:contextualSpacing/>
                              <w:jc w:val="center"/>
                              <w:rPr>
                                <w:b/>
                                <w:bCs/>
                                <w:sz w:val="44"/>
                                <w:szCs w:val="52"/>
                                <w:lang w:val="en-GB"/>
                              </w:rPr>
                            </w:pPr>
                            <w:r>
                              <w:rPr>
                                <w:b/>
                                <w:bCs/>
                                <w:szCs w:val="36"/>
                                <w:lang w:val="en-GB"/>
                              </w:rPr>
                              <w:t>Common nouns</w:t>
                            </w:r>
                            <w:r w:rsidR="002543CC">
                              <w:rPr>
                                <w:b/>
                                <w:bCs/>
                                <w:szCs w:val="36"/>
                                <w:lang w:val="en-GB"/>
                              </w:rPr>
                              <w:br/>
                            </w:r>
                            <w:r w:rsidR="00E406E6">
                              <w:rPr>
                                <w:sz w:val="26"/>
                                <w:szCs w:val="26"/>
                                <w:lang w:val="en-GB"/>
                              </w:rPr>
                              <w:t xml:space="preserve">are </w:t>
                            </w:r>
                            <w:r w:rsidR="002543CC" w:rsidRPr="002543CC">
                              <w:rPr>
                                <w:sz w:val="26"/>
                                <w:szCs w:val="26"/>
                                <w:lang w:val="en-GB"/>
                              </w:rPr>
                              <w:t>general names</w:t>
                            </w:r>
                            <w:r w:rsidR="00E406E6">
                              <w:rPr>
                                <w:sz w:val="26"/>
                                <w:szCs w:val="26"/>
                                <w:lang w:val="en-GB"/>
                              </w:rPr>
                              <w:t>.</w:t>
                            </w:r>
                            <w:r w:rsidR="002543CC" w:rsidRPr="002543CC">
                              <w:rPr>
                                <w:sz w:val="26"/>
                                <w:szCs w:val="26"/>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w14:anchorId="6FE13018" id="_x0000_s1074" style="position:absolute;margin-left:68.65pt;margin-top:10.35pt;width:151.8pt;height:47.4pt;z-index:2549263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" fillcolor="#e7f5fb" strokecolor="#2e74b5 [2408]" strokeweight=".5pt">
                <v:textbox>
                  <w:txbxContent>
                    <w:p w14:paraId="655741AE" w14:textId="7576A0EF" w:rsidR="002A1420" w:rsidRPr="00104A36" w:rsidRDefault="002A1420" w:rsidP="002543CC">
                      <w:pPr>
                        <w:ind w:right="33"/>
                        <w:contextualSpacing/>
                        <w:jc w:val="center"/>
                        <w:rPr>
                          <w:b/>
                          <w:bCs/>
                          <w:sz w:val="44"/>
                          <w:szCs w:val="52"/>
                          <w:lang w:val="en-GB"/>
                        </w:rPr>
                      </w:pPr>
                      <w:r>
                        <w:rPr>
                          <w:b/>
                          <w:bCs/>
                          <w:szCs w:val="36"/>
                          <w:lang w:val="en-GB"/>
                        </w:rPr>
                        <w:t>Common nouns</w:t>
                      </w:r>
                      <w:r w:rsidR="002543CC">
                        <w:rPr>
                          <w:b/>
                          <w:bCs/>
                          <w:szCs w:val="36"/>
                          <w:lang w:val="en-GB"/>
                        </w:rPr>
                        <w:br/>
                      </w:r>
                      <w:r w:rsidR="00E406E6">
                        <w:rPr>
                          <w:sz w:val="26"/>
                          <w:szCs w:val="26"/>
                          <w:lang w:val="en-GB"/>
                        </w:rPr>
                        <w:t xml:space="preserve">are </w:t>
                      </w:r>
                      <w:r w:rsidR="002543CC" w:rsidRPr="002543CC">
                        <w:rPr>
                          <w:sz w:val="26"/>
                          <w:szCs w:val="26"/>
                          <w:lang w:val="en-GB"/>
                        </w:rPr>
                        <w:t>general names</w:t>
                      </w:r>
                      <w:r w:rsidR="00E406E6">
                        <w:rPr>
                          <w:sz w:val="26"/>
                          <w:szCs w:val="26"/>
                          <w:lang w:val="en-GB"/>
                        </w:rPr>
                        <w:t>.</w:t>
                      </w:r>
                      <w:r w:rsidR="002543CC" w:rsidRPr="002543CC">
                        <w:rPr>
                          <w:sz w:val="26"/>
                          <w:szCs w:val="26"/>
                          <w:lang w:val="en-GB"/>
                        </w:rPr>
                        <w:br/>
                      </w:r>
                    </w:p>
                  </w:txbxContent>
                </v:textbox>
              </v:roundrect>
            </w:pict>
          </mc:Fallback>
        </mc:AlternateContent>
      </w:r>
      <w:r w:rsidR="00E406E6">
        <w:rPr>
          <w:noProof/>
        </w:rPr>
        <w:drawing>
          <wp:anchor distT="0" distB="0" distL="114300" distR="114300" simplePos="0" relativeHeight="254941695" behindDoc="0" locked="0" layoutInCell="1" allowOverlap="1" wp14:anchorId="0ECB211D" wp14:editId="3C820487">
            <wp:simplePos x="0" y="0"/>
            <wp:positionH relativeFrom="column">
              <wp:posOffset>205740</wp:posOffset>
            </wp:positionH>
            <wp:positionV relativeFrom="paragraph">
              <wp:posOffset>146050</wp:posOffset>
            </wp:positionV>
            <wp:extent cx="647700" cy="497205"/>
            <wp:effectExtent l="0" t="0" r="0" b="0"/>
            <wp:wrapNone/>
            <wp:docPr id="10867970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045086" name="Picture 2"/>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47700" cy="497205"/>
                    </a:xfrm>
                    <a:prstGeom prst="rect">
                      <a:avLst/>
                    </a:prstGeom>
                  </pic:spPr>
                </pic:pic>
              </a:graphicData>
            </a:graphic>
          </wp:anchor>
        </w:drawing>
      </w:r>
    </w:p>
    <w:p w14:paraId="05AF466E" w14:textId="1BF9362A" w:rsidR="00CE3DEE" w:rsidRPr="00C35D3F" w:rsidRDefault="00CE3DEE" w:rsidP="002543CC">
      <w:pPr>
        <w:rPr>
          <w:sz w:val="20"/>
          <w:szCs w:val="24"/>
        </w:rPr>
      </w:pPr>
      <w:r w:rsidRPr="00C35D3F">
        <w:rPr>
          <w:sz w:val="44"/>
          <w:szCs w:val="52"/>
        </w:rPr>
        <w:sym w:font="Wingdings" w:char="F082"/>
      </w:r>
      <w:r w:rsidR="002A1420">
        <w:rPr>
          <w:sz w:val="44"/>
          <w:szCs w:val="52"/>
        </w:rPr>
        <w:t xml:space="preserve">  </w:t>
      </w:r>
      <w:r w:rsidR="002A1420">
        <w:rPr>
          <w:sz w:val="44"/>
          <w:szCs w:val="52"/>
        </w:rPr>
        <w:tab/>
      </w:r>
    </w:p>
    <w:p w14:paraId="7116BD1E" w14:textId="2836BDDD" w:rsidR="00912F85" w:rsidRDefault="00931F45">
      <w:pPr>
        <w:rPr>
          <w:color w:val="FF0000"/>
          <w:highlight w:val="yellow"/>
        </w:rPr>
      </w:pPr>
      <w:r>
        <w:rPr>
          <w:noProof/>
          <w:sz w:val="44"/>
          <w:szCs w:val="52"/>
        </w:rPr>
        <mc:AlternateContent>
          <mc:Choice Requires="wpg">
            <w:drawing>
              <wp:anchor distT="0" distB="0" distL="114300" distR="114300" simplePos="0" relativeHeight="254955007" behindDoc="0" locked="0" layoutInCell="1" allowOverlap="1" wp14:anchorId="1C1E7E22" wp14:editId="62F47F84">
                <wp:simplePos x="0" y="0"/>
                <wp:positionH relativeFrom="column">
                  <wp:posOffset>285749</wp:posOffset>
                </wp:positionH>
                <wp:positionV relativeFrom="paragraph">
                  <wp:posOffset>135890</wp:posOffset>
                </wp:positionV>
                <wp:extent cx="2613661" cy="1209675"/>
                <wp:effectExtent l="0" t="0" r="15240" b="9525"/>
                <wp:wrapNone/>
                <wp:docPr id="1295081665" name="Group 4"/>
                <wp:cNvGraphicFramePr/>
                <a:graphic xmlns:a="http://schemas.openxmlformats.org/drawingml/2006/main">
                  <a:graphicData uri="http://schemas.microsoft.com/office/word/2010/wordprocessingGroup">
                    <wpg:wgp>
                      <wpg:cNvGrpSpPr/>
                      <wpg:grpSpPr>
                        <a:xfrm>
                          <a:off x="0" y="0"/>
                          <a:ext cx="2613661" cy="1209675"/>
                          <a:chOff x="45719" y="0"/>
                          <a:chExt cx="2613661" cy="1209675"/>
                        </a:xfrm>
                      </wpg:grpSpPr>
                      <pic:pic xmlns:pic="http://schemas.openxmlformats.org/drawingml/2006/picture">
                        <pic:nvPicPr>
                          <pic:cNvPr id="744931099" name="Picture 1"/>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flipH="1">
                            <a:off x="922020" y="0"/>
                            <a:ext cx="742950" cy="1209675"/>
                          </a:xfrm>
                          <a:prstGeom prst="rect">
                            <a:avLst/>
                          </a:prstGeom>
                        </pic:spPr>
                      </pic:pic>
                      <wps:wsp>
                        <wps:cNvPr id="283168123" name="Text Box 4"/>
                        <wps:cNvSpPr txBox="1"/>
                        <wps:spPr>
                          <a:xfrm flipH="1">
                            <a:off x="45719" y="129540"/>
                            <a:ext cx="746125" cy="334645"/>
                          </a:xfrm>
                          <a:prstGeom prst="borderCallout1">
                            <a:avLst>
                              <a:gd name="adj1" fmla="val 66477"/>
                              <a:gd name="adj2" fmla="val -641"/>
                              <a:gd name="adj3" fmla="val 73864"/>
                              <a:gd name="adj4" fmla="val -22942"/>
                            </a:avLst>
                          </a:prstGeom>
                          <a:solidFill>
                            <a:srgbClr val="E7F5FB"/>
                          </a:solidFill>
                          <a:ln w="9525">
                            <a:solidFill>
                              <a:schemeClr val="accent5">
                                <a:lumMod val="75000"/>
                              </a:schemeClr>
                            </a:solidFill>
                          </a:ln>
                        </wps:spPr>
                        <wps:txbx>
                          <w:txbxContent>
                            <w:p w14:paraId="075EDDA8" w14:textId="4F70ABA4" w:rsidR="002A1420" w:rsidRPr="002A1420" w:rsidRDefault="002A1420" w:rsidP="00931F45">
                              <w:pPr>
                                <w:ind w:right="-117"/>
                                <w:rPr>
                                  <w:lang w:val="en-GB"/>
                                </w:rPr>
                              </w:pPr>
                              <w:r>
                                <w:rPr>
                                  <w:lang w:val="en-GB"/>
                                </w:rPr>
                                <w:t>a 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625343" name="Text Box 4"/>
                        <wps:cNvSpPr txBox="1"/>
                        <wps:spPr>
                          <a:xfrm>
                            <a:off x="1695450" y="396240"/>
                            <a:ext cx="963930" cy="334645"/>
                          </a:xfrm>
                          <a:prstGeom prst="borderCallout1">
                            <a:avLst>
                              <a:gd name="adj1" fmla="val 55092"/>
                              <a:gd name="adj2" fmla="val 5"/>
                              <a:gd name="adj3" fmla="val 28324"/>
                              <a:gd name="adj4" fmla="val -15935"/>
                            </a:avLst>
                          </a:prstGeom>
                          <a:solidFill>
                            <a:srgbClr val="E7F5FB"/>
                          </a:solidFill>
                          <a:ln w="9525">
                            <a:solidFill>
                              <a:schemeClr val="accent5">
                                <a:lumMod val="75000"/>
                              </a:schemeClr>
                            </a:solidFill>
                          </a:ln>
                        </wps:spPr>
                        <wps:txbx>
                          <w:txbxContent>
                            <w:p w14:paraId="5709E39A" w14:textId="4F356616" w:rsidR="004D5A9C" w:rsidRPr="002A1420" w:rsidRDefault="004D5A9C" w:rsidP="00931F45">
                              <w:pPr>
                                <w:ind w:right="-206"/>
                                <w:rPr>
                                  <w:lang w:val="en-GB"/>
                                </w:rPr>
                              </w:pPr>
                              <w:r>
                                <w:rPr>
                                  <w:lang w:val="en-GB"/>
                                </w:rPr>
                                <w:t xml:space="preserve">a </w:t>
                              </w:r>
                              <w:r w:rsidR="00E406E6">
                                <w:rPr>
                                  <w:lang w:val="en-GB"/>
                                </w:rPr>
                                <w:t>wom</w:t>
                              </w:r>
                              <w:r>
                                <w:rPr>
                                  <w:lang w:val="en-GB"/>
                                </w:rPr>
                                <w: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C1E7E22" id="Group 4" o:spid="_x0000_s1075" style="position:absolute;margin-left:22.5pt;margin-top:10.7pt;width:205.8pt;height:95.25pt;z-index:254955007;mso-width-relative:margin" coordorigin="457" coordsize="26136,12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">
                <v:shape id="Picture 1" o:spid="_x0000_s1076" type="#_x0000_t75" style="position:absolute;left:9220;width:7429;height:120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">
                  <v:imagedata r:id="rId103" o:title=""/>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1077" type="#_x0000_t47" style="position:absolute;left:457;top:1295;width:7461;height:334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" adj="-4955,15955,-138,14359" fillcolor="#e7f5fb" strokecolor="#2e74b5 [2408]">
                  <v:textbox>
                    <w:txbxContent>
                      <w:p w14:paraId="075EDDA8" w14:textId="4F70ABA4" w:rsidR="002A1420" w:rsidRPr="002A1420" w:rsidRDefault="002A1420" w:rsidP="00931F45">
                        <w:pPr>
                          <w:ind w:right="-117"/>
                          <w:rPr>
                            <w:lang w:val="en-GB"/>
                          </w:rPr>
                        </w:pPr>
                        <w:r>
                          <w:rPr>
                            <w:lang w:val="en-GB"/>
                          </w:rPr>
                          <w:t>a man</w:t>
                        </w:r>
                      </w:p>
                    </w:txbxContent>
                  </v:textbox>
                  <o:callout v:ext="edit" minusy="t"/>
                </v:shape>
                <v:shape id="_x0000_s1078" type="#_x0000_t47" style="position:absolute;left:16954;top:3962;width:9639;height:3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" adj="-3442,6118,1,11900" fillcolor="#e7f5fb" strokecolor="#2e74b5 [2408]">
                  <v:textbox>
                    <w:txbxContent>
                      <w:p w14:paraId="5709E39A" w14:textId="4F356616" w:rsidR="004D5A9C" w:rsidRPr="002A1420" w:rsidRDefault="004D5A9C" w:rsidP="00931F45">
                        <w:pPr>
                          <w:ind w:right="-206"/>
                          <w:rPr>
                            <w:lang w:val="en-GB"/>
                          </w:rPr>
                        </w:pPr>
                        <w:r>
                          <w:rPr>
                            <w:lang w:val="en-GB"/>
                          </w:rPr>
                          <w:t xml:space="preserve">a </w:t>
                        </w:r>
                        <w:r w:rsidR="00E406E6">
                          <w:rPr>
                            <w:lang w:val="en-GB"/>
                          </w:rPr>
                          <w:t>wom</w:t>
                        </w:r>
                        <w:r>
                          <w:rPr>
                            <w:lang w:val="en-GB"/>
                          </w:rPr>
                          <w:t>an</w:t>
                        </w:r>
                      </w:p>
                    </w:txbxContent>
                  </v:textbox>
                </v:shape>
              </v:group>
            </w:pict>
          </mc:Fallback>
        </mc:AlternateContent>
      </w:r>
      <w:r w:rsidR="00E406E6">
        <w:rPr>
          <w:noProof/>
          <w:sz w:val="44"/>
          <w:szCs w:val="52"/>
        </w:rPr>
        <mc:AlternateContent>
          <mc:Choice Requires="wpg">
            <w:drawing>
              <wp:anchor distT="0" distB="0" distL="114300" distR="114300" simplePos="0" relativeHeight="254957055" behindDoc="0" locked="0" layoutInCell="1" allowOverlap="1" wp14:anchorId="543E6196" wp14:editId="58CCC7F0">
                <wp:simplePos x="0" y="0"/>
                <wp:positionH relativeFrom="column">
                  <wp:posOffset>3470910</wp:posOffset>
                </wp:positionH>
                <wp:positionV relativeFrom="paragraph">
                  <wp:posOffset>166370</wp:posOffset>
                </wp:positionV>
                <wp:extent cx="2667000" cy="1146810"/>
                <wp:effectExtent l="0" t="0" r="19050" b="0"/>
                <wp:wrapNone/>
                <wp:docPr id="1244218374" name="Group 3"/>
                <wp:cNvGraphicFramePr/>
                <a:graphic xmlns:a="http://schemas.openxmlformats.org/drawingml/2006/main">
                  <a:graphicData uri="http://schemas.microsoft.com/office/word/2010/wordprocessingGroup">
                    <wpg:wgp>
                      <wpg:cNvGrpSpPr/>
                      <wpg:grpSpPr>
                        <a:xfrm>
                          <a:off x="0" y="0"/>
                          <a:ext cx="2667000" cy="1146810"/>
                          <a:chOff x="0" y="0"/>
                          <a:chExt cx="2667000" cy="1146810"/>
                        </a:xfrm>
                      </wpg:grpSpPr>
                      <wpg:grpSp>
                        <wpg:cNvPr id="61065358" name="Group 2"/>
                        <wpg:cNvGrpSpPr/>
                        <wpg:grpSpPr>
                          <a:xfrm>
                            <a:off x="929640" y="0"/>
                            <a:ext cx="914400" cy="1146810"/>
                            <a:chOff x="0" y="0"/>
                            <a:chExt cx="914400" cy="1146810"/>
                          </a:xfrm>
                        </wpg:grpSpPr>
                        <pic:pic xmlns:pic="http://schemas.openxmlformats.org/drawingml/2006/picture">
                          <pic:nvPicPr>
                            <pic:cNvPr id="345194838" name="Picture 8"/>
                            <pic:cNvPicPr>
                              <a:picLocks noChangeAspect="1"/>
                            </pic:cNvPicPr>
                          </pic:nvPicPr>
                          <pic:blipFill>
                            <a:blip r:embed="rId104" cstate="print">
                              <a:extLst>
                                <a:ext uri="{BEBA8EAE-BF5A-486C-A8C5-ECC9F3942E4B}">
                                  <a14:imgProps xmlns:a14="http://schemas.microsoft.com/office/drawing/2010/main">
                                    <a14:imgLayer r:embed="rId105">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480060" cy="1146810"/>
                            </a:xfrm>
                            <a:prstGeom prst="rect">
                              <a:avLst/>
                            </a:prstGeom>
                            <a:noFill/>
                            <a:ln>
                              <a:noFill/>
                            </a:ln>
                          </pic:spPr>
                        </pic:pic>
                        <pic:pic xmlns:pic="http://schemas.openxmlformats.org/drawingml/2006/picture">
                          <pic:nvPicPr>
                            <pic:cNvPr id="1551180124" name="Picture 12"/>
                            <pic:cNvPicPr>
                              <a:picLocks noChangeAspect="1"/>
                            </pic:cNvPicPr>
                          </pic:nvPicPr>
                          <pic:blipFill>
                            <a:blip r:embed="rId50" cstate="print"/>
                            <a:srcRect/>
                            <a:stretch>
                              <a:fillRect/>
                            </a:stretch>
                          </pic:blipFill>
                          <pic:spPr bwMode="auto">
                            <a:xfrm>
                              <a:off x="518160" y="45720"/>
                              <a:ext cx="396240" cy="1097280"/>
                            </a:xfrm>
                            <a:prstGeom prst="rect">
                              <a:avLst/>
                            </a:prstGeom>
                            <a:noFill/>
                            <a:ln>
                              <a:noFill/>
                            </a:ln>
                          </pic:spPr>
                        </pic:pic>
                      </wpg:grpSp>
                      <wps:wsp>
                        <wps:cNvPr id="1734601544" name="Text Box 4"/>
                        <wps:cNvSpPr txBox="1"/>
                        <wps:spPr>
                          <a:xfrm flipH="1">
                            <a:off x="0" y="99060"/>
                            <a:ext cx="791845" cy="335280"/>
                          </a:xfrm>
                          <a:prstGeom prst="borderCallout1">
                            <a:avLst>
                              <a:gd name="adj1" fmla="val 66477"/>
                              <a:gd name="adj2" fmla="val -641"/>
                              <a:gd name="adj3" fmla="val 67046"/>
                              <a:gd name="adj4" fmla="val -21018"/>
                            </a:avLst>
                          </a:prstGeom>
                          <a:solidFill>
                            <a:srgbClr val="FFFBEB"/>
                          </a:solidFill>
                          <a:ln w="9525">
                            <a:solidFill>
                              <a:schemeClr val="bg1">
                                <a:lumMod val="65000"/>
                              </a:schemeClr>
                            </a:solidFill>
                          </a:ln>
                        </wps:spPr>
                        <wps:txbx>
                          <w:txbxContent>
                            <w:p w14:paraId="6148ED5D" w14:textId="29AF84DB" w:rsidR="002543CC" w:rsidRPr="002A1420" w:rsidRDefault="002543CC" w:rsidP="004D5A9C">
                              <w:pPr>
                                <w:jc w:val="center"/>
                                <w:rPr>
                                  <w:lang w:val="en-GB"/>
                                </w:rPr>
                              </w:pPr>
                              <w:r w:rsidRPr="002543CC">
                                <w:rPr>
                                  <w:b/>
                                  <w:bCs/>
                                  <w:lang w:val="en-GB"/>
                                </w:rPr>
                                <w:t>B</w:t>
                              </w:r>
                              <w:r>
                                <w:rPr>
                                  <w:lang w:val="en-GB"/>
                                </w:rPr>
                                <w:t>asam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1136370" name="Text Box 4"/>
                        <wps:cNvSpPr txBox="1"/>
                        <wps:spPr>
                          <a:xfrm>
                            <a:off x="2065020" y="365760"/>
                            <a:ext cx="601980" cy="335280"/>
                          </a:xfrm>
                          <a:prstGeom prst="borderCallout1">
                            <a:avLst>
                              <a:gd name="adj1" fmla="val 66477"/>
                              <a:gd name="adj2" fmla="val -641"/>
                              <a:gd name="adj3" fmla="val 62500"/>
                              <a:gd name="adj4" fmla="val -35797"/>
                            </a:avLst>
                          </a:prstGeom>
                          <a:solidFill>
                            <a:srgbClr val="FFFBEB"/>
                          </a:solidFill>
                          <a:ln w="9525">
                            <a:solidFill>
                              <a:schemeClr val="bg1">
                                <a:lumMod val="65000"/>
                              </a:schemeClr>
                            </a:solidFill>
                          </a:ln>
                        </wps:spPr>
                        <wps:txbx>
                          <w:txbxContent>
                            <w:p w14:paraId="10277796" w14:textId="05A70BBE" w:rsidR="004D5A9C" w:rsidRPr="002A1420" w:rsidRDefault="004D5A9C" w:rsidP="004D5A9C">
                              <w:pPr>
                                <w:jc w:val="center"/>
                                <w:rPr>
                                  <w:lang w:val="en-GB"/>
                                </w:rPr>
                              </w:pPr>
                              <w:r>
                                <w:rPr>
                                  <w:b/>
                                  <w:bCs/>
                                  <w:lang w:val="en-GB"/>
                                </w:rPr>
                                <w:t>L</w:t>
                              </w:r>
                              <w:r w:rsidRPr="004D5A9C">
                                <w:rPr>
                                  <w:lang w:val="en-GB"/>
                                </w:rPr>
                                <w:t>inh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43E6196" id="Group 3" o:spid="_x0000_s1079" style="position:absolute;margin-left:273.3pt;margin-top:13.1pt;width:210pt;height:90.3pt;z-index:254957055" coordsize="26670,1146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">
                <v:group id="_x0000_s1080" style="position:absolute;left:9296;width:9144;height:11468" coordsize="9144,11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">
                  <v:shape id="Picture 8" o:spid="_x0000_s1081" type="#_x0000_t75" style="position:absolute;width:4800;height:11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">
                    <v:imagedata r:id="rId106" o:title=""/>
                  </v:shape>
                  <v:shape id="Picture 12" o:spid="_x0000_s1082" type="#_x0000_t75" style="position:absolute;left:5181;top:457;width:3963;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">
                    <v:imagedata r:id="rId60" o:title=""/>
                  </v:shape>
                </v:group>
                <v:shape id="_x0000_s1083" type="#_x0000_t47" style="position:absolute;top:990;width:7918;height:33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" adj="-4540,14482,-138,14359" fillcolor="#fffbeb" strokecolor="#a5a5a5 [2092]">
                  <v:textbox>
                    <w:txbxContent>
                      <w:p w14:paraId="6148ED5D" w14:textId="29AF84DB" w:rsidR="002543CC" w:rsidRPr="002A1420" w:rsidRDefault="002543CC" w:rsidP="004D5A9C">
                        <w:pPr>
                          <w:jc w:val="center"/>
                          <w:rPr>
                            <w:lang w:val="en-GB"/>
                          </w:rPr>
                        </w:pPr>
                        <w:r w:rsidRPr="002543CC">
                          <w:rPr>
                            <w:b/>
                            <w:bCs/>
                            <w:lang w:val="en-GB"/>
                          </w:rPr>
                          <w:t>B</w:t>
                        </w:r>
                        <w:r>
                          <w:rPr>
                            <w:lang w:val="en-GB"/>
                          </w:rPr>
                          <w:t>asam</w:t>
                        </w:r>
                      </w:p>
                    </w:txbxContent>
                  </v:textbox>
                  <o:callout v:ext="edit" minusy="t"/>
                </v:shape>
                <v:shape id="_x0000_s1084" type="#_x0000_t47" style="position:absolute;left:20650;top:3657;width:6020;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" adj="-7732,13500,-138,14359" fillcolor="#fffbeb" strokecolor="#a5a5a5 [2092]">
                  <v:textbox>
                    <w:txbxContent>
                      <w:p w14:paraId="10277796" w14:textId="05A70BBE" w:rsidR="004D5A9C" w:rsidRPr="002A1420" w:rsidRDefault="004D5A9C" w:rsidP="004D5A9C">
                        <w:pPr>
                          <w:jc w:val="center"/>
                          <w:rPr>
                            <w:lang w:val="en-GB"/>
                          </w:rPr>
                        </w:pPr>
                        <w:r>
                          <w:rPr>
                            <w:b/>
                            <w:bCs/>
                            <w:lang w:val="en-GB"/>
                          </w:rPr>
                          <w:t>L</w:t>
                        </w:r>
                        <w:r w:rsidRPr="004D5A9C">
                          <w:rPr>
                            <w:lang w:val="en-GB"/>
                          </w:rPr>
                          <w:t>inh</w:t>
                        </w:r>
                      </w:p>
                    </w:txbxContent>
                  </v:textbox>
                </v:shape>
              </v:group>
            </w:pict>
          </mc:Fallback>
        </mc:AlternateContent>
      </w:r>
    </w:p>
    <w:p w14:paraId="2FB36F38" w14:textId="5CA10CEC" w:rsidR="00161924" w:rsidRDefault="00161924">
      <w:pPr>
        <w:rPr>
          <w:color w:val="FF0000"/>
        </w:rPr>
      </w:pPr>
    </w:p>
    <w:p w14:paraId="075D2B9F" w14:textId="33E6ACD5" w:rsidR="0060618C" w:rsidRDefault="00931F45">
      <w:pPr>
        <w:rPr>
          <w:color w:val="FF0000"/>
        </w:rPr>
      </w:pPr>
      <w:r w:rsidRPr="006C6D4C">
        <w:rPr>
          <w:rFonts w:asciiTheme="minorHAnsi" w:hAnsiTheme="minorHAnsi" w:cstheme="minorBidi"/>
          <w:bCs/>
          <w:noProof/>
          <w:color w:val="808080" w:themeColor="background1" w:themeShade="80"/>
          <w:sz w:val="4"/>
          <w:szCs w:val="4"/>
        </w:rPr>
        <mc:AlternateContent>
          <mc:Choice Requires="wps">
            <w:drawing>
              <wp:anchor distT="0" distB="0" distL="114300" distR="114300" simplePos="0" relativeHeight="254889471" behindDoc="0" locked="0" layoutInCell="1" allowOverlap="1" wp14:anchorId="0886BD31" wp14:editId="20B8BBE6">
                <wp:simplePos x="0" y="0"/>
                <wp:positionH relativeFrom="margin">
                  <wp:posOffset>-506730</wp:posOffset>
                </wp:positionH>
                <wp:positionV relativeFrom="paragraph">
                  <wp:posOffset>292735</wp:posOffset>
                </wp:positionV>
                <wp:extent cx="1257300" cy="769620"/>
                <wp:effectExtent l="0" t="0" r="19050" b="11430"/>
                <wp:wrapNone/>
                <wp:docPr id="690489932" name="Text Box 1"/>
                <wp:cNvGraphicFramePr/>
                <a:graphic xmlns:a="http://schemas.openxmlformats.org/drawingml/2006/main">
                  <a:graphicData uri="http://schemas.microsoft.com/office/word/2010/wordprocessingShape">
                    <wps:wsp>
                      <wps:cNvSpPr txBox="1"/>
                      <wps:spPr>
                        <a:xfrm>
                          <a:off x="0" y="0"/>
                          <a:ext cx="1257300" cy="769620"/>
                        </a:xfrm>
                        <a:prstGeom prst="rect">
                          <a:avLst/>
                        </a:prstGeom>
                        <a:solidFill>
                          <a:srgbClr val="FFEBF0"/>
                        </a:solidFill>
                        <a:ln w="6350">
                          <a:solidFill>
                            <a:srgbClr val="ED7D31">
                              <a:lumMod val="50000"/>
                            </a:srgbClr>
                          </a:solidFill>
                        </a:ln>
                      </wps:spPr>
                      <wps:txbx>
                        <w:txbxContent>
                          <w:p w14:paraId="12C50AB4" w14:textId="43BABD64" w:rsidR="006C6D4C" w:rsidRPr="00135BF0" w:rsidRDefault="006C6D4C" w:rsidP="00931F45">
                            <w:pPr>
                              <w:ind w:right="-33"/>
                              <w:rPr>
                                <w:sz w:val="20"/>
                                <w:szCs w:val="20"/>
                                <w:lang w:val="en-GB"/>
                              </w:rPr>
                            </w:pPr>
                            <w:r>
                              <w:rPr>
                                <w:sz w:val="20"/>
                                <w:szCs w:val="20"/>
                                <w:lang w:val="en-GB"/>
                              </w:rPr>
                              <w:t xml:space="preserve">Write the number of each </w:t>
                            </w:r>
                            <w:r w:rsidR="00931F45">
                              <w:rPr>
                                <w:sz w:val="20"/>
                                <w:szCs w:val="20"/>
                                <w:lang w:val="en-GB"/>
                              </w:rPr>
                              <w:t>c</w:t>
                            </w:r>
                            <w:r>
                              <w:rPr>
                                <w:sz w:val="20"/>
                                <w:szCs w:val="20"/>
                                <w:lang w:val="en-GB"/>
                              </w:rPr>
                              <w:t>ommon noun next to the proper noun.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6BD31" id="_x0000_s1085" type="#_x0000_t202" style="position:absolute;margin-left:-39.9pt;margin-top:23.05pt;width:99pt;height:60.6pt;z-index:2548894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" fillcolor="#ffebf0" strokecolor="#843c0c" strokeweight=".5pt">
                <v:textbox>
                  <w:txbxContent>
                    <w:p w14:paraId="12C50AB4" w14:textId="43BABD64" w:rsidR="006C6D4C" w:rsidRPr="00135BF0" w:rsidRDefault="006C6D4C" w:rsidP="00931F45">
                      <w:pPr>
                        <w:ind w:right="-33"/>
                        <w:rPr>
                          <w:sz w:val="20"/>
                          <w:szCs w:val="20"/>
                          <w:lang w:val="en-GB"/>
                        </w:rPr>
                      </w:pPr>
                      <w:r>
                        <w:rPr>
                          <w:sz w:val="20"/>
                          <w:szCs w:val="20"/>
                          <w:lang w:val="en-GB"/>
                        </w:rPr>
                        <w:t xml:space="preserve">Write the number of each </w:t>
                      </w:r>
                      <w:r w:rsidR="00931F45">
                        <w:rPr>
                          <w:sz w:val="20"/>
                          <w:szCs w:val="20"/>
                          <w:lang w:val="en-GB"/>
                        </w:rPr>
                        <w:t>c</w:t>
                      </w:r>
                      <w:r>
                        <w:rPr>
                          <w:sz w:val="20"/>
                          <w:szCs w:val="20"/>
                          <w:lang w:val="en-GB"/>
                        </w:rPr>
                        <w:t>ommon noun next to the proper noun.</w:t>
                      </w:r>
                    </w:p>
                  </w:txbxContent>
                </v:textbox>
                <w10:wrap anchorx="margin"/>
              </v:shape>
            </w:pict>
          </mc:Fallback>
        </mc:AlternateContent>
      </w:r>
    </w:p>
    <w:tbl>
      <w:tblPr>
        <w:tblStyle w:val="TableGrid6"/>
        <w:tblpPr w:leftFromText="180" w:rightFromText="180" w:vertAnchor="page" w:horzAnchor="margin" w:tblpXSpec="right" w:tblpY="9061"/>
        <w:tblW w:w="878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92"/>
        <w:gridCol w:w="2694"/>
        <w:gridCol w:w="850"/>
        <w:gridCol w:w="3260"/>
        <w:gridCol w:w="993"/>
      </w:tblGrid>
      <w:tr w:rsidR="00931F45" w:rsidRPr="0044494A" w14:paraId="7C922DEB" w14:textId="77777777" w:rsidTr="00931F45">
        <w:trPr>
          <w:trHeight w:val="624"/>
        </w:trPr>
        <w:tc>
          <w:tcPr>
            <w:tcW w:w="3686" w:type="dxa"/>
            <w:gridSpan w:val="2"/>
            <w:tc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tcBorders>
            <w:shd w:val="clear" w:color="auto" w:fill="E7F5FB"/>
            <w:vAlign w:val="center"/>
          </w:tcPr>
          <w:p w14:paraId="5F6C8E1F" w14:textId="16852A65" w:rsidR="00931F45" w:rsidRPr="00392601" w:rsidRDefault="00931F45" w:rsidP="00931F45">
            <w:pPr>
              <w:jc w:val="center"/>
              <w:rPr>
                <w:rFonts w:ascii="Century Gothic" w:hAnsi="Century Gothic"/>
                <w:b/>
                <w:bCs/>
                <w:noProof/>
                <w:sz w:val="28"/>
                <w:szCs w:val="28"/>
              </w:rPr>
            </w:pPr>
            <w:r>
              <w:rPr>
                <w:rFonts w:ascii="Century Gothic" w:hAnsi="Century Gothic"/>
                <w:b/>
                <w:bCs/>
                <w:noProof/>
                <w:sz w:val="28"/>
                <w:szCs w:val="28"/>
              </w:rPr>
              <w:t>Common nouns</w:t>
            </w:r>
          </w:p>
        </w:tc>
        <w:tc>
          <w:tcPr>
            <w:tcW w:w="850" w:type="dxa"/>
            <w:tcBorders>
              <w:top w:val="single" w:sz="4" w:space="0" w:color="FFFFFF" w:themeColor="background1"/>
              <w:left w:val="single" w:sz="4" w:space="0" w:color="2E74B5" w:themeColor="accent5" w:themeShade="BF"/>
              <w:bottom w:val="single" w:sz="4" w:space="0" w:color="FFFFFF" w:themeColor="background1"/>
              <w:right w:val="single" w:sz="4" w:space="0" w:color="A6A6A6" w:themeColor="background1" w:themeShade="A6"/>
            </w:tcBorders>
            <w:vAlign w:val="center"/>
          </w:tcPr>
          <w:p w14:paraId="629535EB" w14:textId="5AA12C5A" w:rsidR="00931F45" w:rsidRPr="00392601" w:rsidRDefault="00931F45" w:rsidP="00931F45">
            <w:pPr>
              <w:jc w:val="center"/>
              <w:rPr>
                <w:b/>
                <w:bCs/>
                <w:sz w:val="26"/>
                <w:szCs w:val="26"/>
              </w:rPr>
            </w:pPr>
          </w:p>
        </w:tc>
        <w:tc>
          <w:tcPr>
            <w:tcW w:w="32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AEB"/>
            <w:vAlign w:val="center"/>
          </w:tcPr>
          <w:p w14:paraId="11425F7A" w14:textId="6439EC9E" w:rsidR="00931F45" w:rsidRPr="00392601" w:rsidRDefault="00931F45" w:rsidP="00931F45">
            <w:pPr>
              <w:pStyle w:val="ListParagraph"/>
              <w:ind w:left="6"/>
              <w:jc w:val="center"/>
              <w:rPr>
                <w:rFonts w:ascii="Century Gothic" w:hAnsi="Century Gothic"/>
                <w:b/>
                <w:bCs/>
                <w:sz w:val="26"/>
                <w:szCs w:val="26"/>
              </w:rPr>
            </w:pPr>
            <w:r>
              <w:rPr>
                <w:rFonts w:ascii="Century Gothic" w:hAnsi="Century Gothic"/>
                <w:b/>
                <w:bCs/>
                <w:sz w:val="26"/>
                <w:szCs w:val="26"/>
              </w:rPr>
              <w:t>Proper nouns</w:t>
            </w:r>
          </w:p>
        </w:tc>
        <w:tc>
          <w:tcPr>
            <w:tcW w:w="99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AEB"/>
          </w:tcPr>
          <w:p w14:paraId="3A557C66" w14:textId="73309AFA" w:rsidR="00931F45" w:rsidRPr="00392601" w:rsidRDefault="00931F45" w:rsidP="00931F45">
            <w:pPr>
              <w:pStyle w:val="ListParagraph"/>
              <w:ind w:left="6"/>
              <w:jc w:val="center"/>
              <w:rPr>
                <w:rFonts w:ascii="Century Gothic" w:hAnsi="Century Gothic"/>
                <w:b/>
                <w:bCs/>
                <w:sz w:val="26"/>
                <w:szCs w:val="26"/>
              </w:rPr>
            </w:pPr>
            <w:r w:rsidRPr="004F5183">
              <w:rPr>
                <w:rFonts w:ascii="Comic Sans MS" w:hAnsi="Comic Sans MS"/>
                <w:b/>
                <w:bCs/>
                <w:noProof/>
                <w:sz w:val="36"/>
                <w:szCs w:val="36"/>
              </w:rPr>
              <w:drawing>
                <wp:anchor distT="0" distB="0" distL="114300" distR="114300" simplePos="0" relativeHeight="254959103" behindDoc="0" locked="0" layoutInCell="1" allowOverlap="1" wp14:anchorId="734F79F8" wp14:editId="431F2BFD">
                  <wp:simplePos x="0" y="0"/>
                  <wp:positionH relativeFrom="column">
                    <wp:posOffset>3810</wp:posOffset>
                  </wp:positionH>
                  <wp:positionV relativeFrom="paragraph">
                    <wp:posOffset>34925</wp:posOffset>
                  </wp:positionV>
                  <wp:extent cx="453390" cy="348298"/>
                  <wp:effectExtent l="19050" t="19050" r="22860" b="13970"/>
                  <wp:wrapNone/>
                  <wp:docPr id="4961105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53390" cy="348298"/>
                          </a:xfrm>
                          <a:prstGeom prst="rect">
                            <a:avLst/>
                          </a:prstGeom>
                          <a:ln>
                            <a:solidFill>
                              <a:srgbClr val="FFFAEB"/>
                            </a:solidFill>
                          </a:ln>
                        </pic:spPr>
                      </pic:pic>
                    </a:graphicData>
                  </a:graphic>
                  <wp14:sizeRelH relativeFrom="margin">
                    <wp14:pctWidth>0</wp14:pctWidth>
                  </wp14:sizeRelH>
                  <wp14:sizeRelV relativeFrom="margin">
                    <wp14:pctHeight>0</wp14:pctHeight>
                  </wp14:sizeRelV>
                </wp:anchor>
              </w:drawing>
            </w:r>
          </w:p>
        </w:tc>
      </w:tr>
      <w:tr w:rsidR="00931F45" w:rsidRPr="0044494A" w14:paraId="3BBFC1F8" w14:textId="77777777" w:rsidTr="00931F45">
        <w:trPr>
          <w:trHeight w:val="680"/>
        </w:trPr>
        <w:tc>
          <w:tcPr>
            <w:tcW w:w="992" w:type="dxa"/>
            <w:tcBorders>
              <w:top w:val="single" w:sz="4" w:space="0" w:color="2E74B5" w:themeColor="accent5" w:themeShade="BF"/>
              <w:left w:val="single" w:sz="4" w:space="0" w:color="A6A6A6" w:themeColor="background1" w:themeShade="A6"/>
              <w:bottom w:val="single" w:sz="4" w:space="0" w:color="FFFFFF"/>
              <w:right w:val="single" w:sz="4" w:space="0" w:color="FFFFFF"/>
            </w:tcBorders>
            <w:vAlign w:val="center"/>
          </w:tcPr>
          <w:p w14:paraId="0EF87A8C" w14:textId="3BCBE194" w:rsidR="00931F45" w:rsidRPr="006E74FC" w:rsidRDefault="00931F45" w:rsidP="00931F45">
            <w:pPr>
              <w:pStyle w:val="ListParagraph"/>
              <w:numPr>
                <w:ilvl w:val="0"/>
                <w:numId w:val="13"/>
              </w:numPr>
              <w:jc w:val="right"/>
              <w:rPr>
                <w:rFonts w:ascii="Century Gothic" w:hAnsi="Century Gothic"/>
                <w:noProof/>
                <w:sz w:val="24"/>
                <w:szCs w:val="24"/>
              </w:rPr>
            </w:pPr>
          </w:p>
        </w:tc>
        <w:tc>
          <w:tcPr>
            <w:tcW w:w="2694" w:type="dxa"/>
            <w:tcBorders>
              <w:top w:val="single" w:sz="4" w:space="0" w:color="2E74B5" w:themeColor="accent5" w:themeShade="BF"/>
              <w:left w:val="single" w:sz="4" w:space="0" w:color="FFFFFF"/>
              <w:bottom w:val="single" w:sz="4" w:space="0" w:color="FFFFFF"/>
              <w:right w:val="single" w:sz="4" w:space="0" w:color="A6A6A6" w:themeColor="background1" w:themeShade="A6"/>
            </w:tcBorders>
            <w:vAlign w:val="center"/>
          </w:tcPr>
          <w:p w14:paraId="6D820F2B" w14:textId="0B778BC9" w:rsidR="00931F45" w:rsidRPr="0044494A" w:rsidRDefault="00931F45" w:rsidP="00931F45">
            <w:pPr>
              <w:rPr>
                <w:rFonts w:ascii="Century Gothic" w:hAnsi="Century Gothic"/>
                <w:sz w:val="26"/>
                <w:szCs w:val="26"/>
              </w:rPr>
            </w:pPr>
            <w:r>
              <w:rPr>
                <w:rFonts w:ascii="Century Gothic" w:hAnsi="Century Gothic"/>
                <w:sz w:val="28"/>
              </w:rPr>
              <w:t xml:space="preserve">a man </w:t>
            </w:r>
            <w:r w:rsidR="00706755">
              <w:rPr>
                <w:rFonts w:ascii="Century Gothic" w:hAnsi="Century Gothic"/>
                <w:sz w:val="28"/>
              </w:rPr>
              <w:t xml:space="preserve"> </w:t>
            </w:r>
            <w:r w:rsidR="00706755" w:rsidRPr="00706755">
              <w:rPr>
                <w:rFonts w:ascii="Century Gothic" w:hAnsi="Century Gothic"/>
                <w:color w:val="7F7F7F" w:themeColor="text1" w:themeTint="80"/>
                <w:sz w:val="28"/>
              </w:rPr>
              <w:sym w:font="Wingdings" w:char="F0FC"/>
            </w:r>
          </w:p>
        </w:tc>
        <w:tc>
          <w:tcPr>
            <w:tcW w:w="850" w:type="dxa"/>
            <w:tcBorders>
              <w:top w:val="single" w:sz="4" w:space="0" w:color="FFFFFF" w:themeColor="background1"/>
              <w:left w:val="single" w:sz="4" w:space="0" w:color="A6A6A6" w:themeColor="background1" w:themeShade="A6"/>
              <w:bottom w:val="single" w:sz="4" w:space="0" w:color="FFFFFF" w:themeColor="background1"/>
            </w:tcBorders>
            <w:vAlign w:val="center"/>
          </w:tcPr>
          <w:p w14:paraId="318CDB4F" w14:textId="69F70B79" w:rsidR="00931F45" w:rsidRPr="0044494A" w:rsidRDefault="00931F45" w:rsidP="00931F45">
            <w:pPr>
              <w:jc w:val="center"/>
              <w:rPr>
                <w:rFonts w:ascii="Century Gothic" w:hAnsi="Century Gothic"/>
                <w:sz w:val="26"/>
                <w:szCs w:val="26"/>
              </w:rPr>
            </w:pPr>
          </w:p>
        </w:tc>
        <w:tc>
          <w:tcPr>
            <w:tcW w:w="3260" w:type="dxa"/>
            <w:tcBorders>
              <w:top w:val="single" w:sz="4" w:space="0" w:color="A6A6A6" w:themeColor="background1" w:themeShade="A6"/>
              <w:bottom w:val="single" w:sz="4" w:space="0" w:color="FFFFFF"/>
              <w:right w:val="single" w:sz="4" w:space="0" w:color="A6A6A6" w:themeColor="background1" w:themeShade="A6"/>
            </w:tcBorders>
            <w:vAlign w:val="center"/>
          </w:tcPr>
          <w:p w14:paraId="03C634C1" w14:textId="77777777" w:rsidR="00931F45" w:rsidRPr="006E74FC" w:rsidRDefault="00931F45" w:rsidP="00931F45">
            <w:pPr>
              <w:pStyle w:val="ListParagraph"/>
              <w:numPr>
                <w:ilvl w:val="0"/>
                <w:numId w:val="12"/>
              </w:numPr>
              <w:rPr>
                <w:rFonts w:ascii="Century Gothic" w:hAnsi="Century Gothic"/>
                <w:sz w:val="26"/>
                <w:szCs w:val="26"/>
              </w:rPr>
            </w:pPr>
            <w:r>
              <w:rPr>
                <w:rFonts w:ascii="Century Gothic" w:hAnsi="Century Gothic"/>
                <w:sz w:val="26"/>
                <w:szCs w:val="26"/>
              </w:rPr>
              <w:t>Australia</w:t>
            </w:r>
          </w:p>
        </w:tc>
        <w:tc>
          <w:tcPr>
            <w:tcW w:w="993" w:type="dxa"/>
            <w:tcBorders>
              <w:top w:val="single" w:sz="4" w:space="0" w:color="A6A6A6" w:themeColor="background1" w:themeShade="A6"/>
              <w:bottom w:val="single" w:sz="6" w:space="0" w:color="A6A6A6"/>
              <w:right w:val="single" w:sz="4" w:space="0" w:color="A6A6A6" w:themeColor="background1" w:themeShade="A6"/>
            </w:tcBorders>
            <w:vAlign w:val="center"/>
          </w:tcPr>
          <w:p w14:paraId="65E2756D" w14:textId="77777777" w:rsidR="00931F45" w:rsidRPr="0099074D" w:rsidRDefault="00931F45" w:rsidP="00931F45">
            <w:pPr>
              <w:pStyle w:val="ListParagraph"/>
              <w:ind w:left="0"/>
              <w:jc w:val="center"/>
              <w:rPr>
                <w:rFonts w:ascii="Cavolini" w:hAnsi="Cavolini" w:cs="Cavolini"/>
                <w:color w:val="7F7F7F" w:themeColor="text1" w:themeTint="80"/>
                <w:sz w:val="28"/>
                <w:highlight w:val="yellow"/>
              </w:rPr>
            </w:pPr>
          </w:p>
        </w:tc>
      </w:tr>
      <w:tr w:rsidR="00931F45" w:rsidRPr="0044494A" w14:paraId="2C10C733" w14:textId="77777777" w:rsidTr="00931F45">
        <w:trPr>
          <w:trHeight w:val="680"/>
        </w:trPr>
        <w:tc>
          <w:tcPr>
            <w:tcW w:w="99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46812C19" w14:textId="77777777" w:rsidR="00931F45" w:rsidRPr="006E74FC" w:rsidRDefault="00931F45" w:rsidP="00931F45">
            <w:pPr>
              <w:pStyle w:val="ListParagraph"/>
              <w:numPr>
                <w:ilvl w:val="0"/>
                <w:numId w:val="13"/>
              </w:numPr>
              <w:jc w:val="right"/>
              <w:rPr>
                <w:rFonts w:ascii="Century Gothic" w:hAnsi="Century Gothic"/>
                <w:noProof/>
                <w:sz w:val="24"/>
                <w:szCs w:val="24"/>
              </w:rPr>
            </w:pPr>
          </w:p>
        </w:tc>
        <w:tc>
          <w:tcPr>
            <w:tcW w:w="2694" w:type="dxa"/>
            <w:tcBorders>
              <w:top w:val="single" w:sz="4" w:space="0" w:color="FFFFFF"/>
              <w:left w:val="single" w:sz="4" w:space="0" w:color="FFFFFF"/>
              <w:bottom w:val="single" w:sz="4" w:space="0" w:color="FFFFFF"/>
              <w:right w:val="single" w:sz="4" w:space="0" w:color="A6A6A6" w:themeColor="background1" w:themeShade="A6"/>
            </w:tcBorders>
            <w:vAlign w:val="center"/>
          </w:tcPr>
          <w:p w14:paraId="64858F39" w14:textId="77777777" w:rsidR="00931F45" w:rsidRPr="0044494A" w:rsidRDefault="00931F45" w:rsidP="00931F45">
            <w:pPr>
              <w:rPr>
                <w:rFonts w:ascii="Century Gothic" w:hAnsi="Century Gothic"/>
                <w:sz w:val="26"/>
                <w:szCs w:val="26"/>
              </w:rPr>
            </w:pPr>
            <w:r>
              <w:rPr>
                <w:rFonts w:ascii="Century Gothic" w:hAnsi="Century Gothic"/>
                <w:sz w:val="26"/>
                <w:szCs w:val="26"/>
              </w:rPr>
              <w:t>a woman</w:t>
            </w:r>
          </w:p>
        </w:tc>
        <w:tc>
          <w:tcPr>
            <w:tcW w:w="850" w:type="dxa"/>
            <w:tcBorders>
              <w:top w:val="single" w:sz="4" w:space="0" w:color="FFFFFF" w:themeColor="background1"/>
              <w:left w:val="single" w:sz="4" w:space="0" w:color="A6A6A6" w:themeColor="background1" w:themeShade="A6"/>
              <w:bottom w:val="single" w:sz="4" w:space="0" w:color="FFFFFF" w:themeColor="background1"/>
            </w:tcBorders>
            <w:vAlign w:val="center"/>
          </w:tcPr>
          <w:p w14:paraId="72D47D3B" w14:textId="4A517E4E" w:rsidR="00931F45" w:rsidRPr="0044494A" w:rsidRDefault="00931F45" w:rsidP="00931F45">
            <w:pPr>
              <w:jc w:val="center"/>
              <w:rPr>
                <w:rFonts w:ascii="Century Gothic" w:hAnsi="Century Gothic"/>
                <w:sz w:val="26"/>
                <w:szCs w:val="26"/>
              </w:rPr>
            </w:pPr>
          </w:p>
        </w:tc>
        <w:tc>
          <w:tcPr>
            <w:tcW w:w="3260" w:type="dxa"/>
            <w:tcBorders>
              <w:top w:val="single" w:sz="4" w:space="0" w:color="FFFFFF"/>
              <w:bottom w:val="single" w:sz="4" w:space="0" w:color="FFFFFF"/>
              <w:right w:val="single" w:sz="4" w:space="0" w:color="A6A6A6" w:themeColor="background1" w:themeShade="A6"/>
            </w:tcBorders>
            <w:vAlign w:val="center"/>
          </w:tcPr>
          <w:p w14:paraId="5CD5467B" w14:textId="00F28876" w:rsidR="00931F45" w:rsidRPr="006E74FC" w:rsidRDefault="00931F45" w:rsidP="00931F45">
            <w:pPr>
              <w:pStyle w:val="ListParagraph"/>
              <w:numPr>
                <w:ilvl w:val="0"/>
                <w:numId w:val="12"/>
              </w:numPr>
              <w:rPr>
                <w:rFonts w:ascii="Century Gothic" w:hAnsi="Century Gothic"/>
                <w:sz w:val="26"/>
                <w:szCs w:val="26"/>
              </w:rPr>
            </w:pPr>
            <w:r>
              <w:rPr>
                <w:rFonts w:ascii="Century Gothic" w:hAnsi="Century Gothic"/>
                <w:sz w:val="26"/>
                <w:szCs w:val="26"/>
              </w:rPr>
              <w:t>Sunday</w:t>
            </w:r>
          </w:p>
        </w:tc>
        <w:tc>
          <w:tcPr>
            <w:tcW w:w="993" w:type="dxa"/>
            <w:tcBorders>
              <w:top w:val="single" w:sz="6" w:space="0" w:color="A6A6A6"/>
              <w:bottom w:val="single" w:sz="6" w:space="0" w:color="A6A6A6"/>
              <w:right w:val="single" w:sz="4" w:space="0" w:color="A6A6A6" w:themeColor="background1" w:themeShade="A6"/>
            </w:tcBorders>
            <w:vAlign w:val="center"/>
          </w:tcPr>
          <w:p w14:paraId="7CFDB4DF" w14:textId="77777777" w:rsidR="00931F45" w:rsidRPr="0099074D" w:rsidRDefault="00931F45" w:rsidP="00931F45">
            <w:pPr>
              <w:pStyle w:val="ListParagraph"/>
              <w:jc w:val="center"/>
              <w:rPr>
                <w:rFonts w:ascii="Cavolini" w:hAnsi="Cavolini" w:cs="Cavolini"/>
                <w:color w:val="7F7F7F" w:themeColor="text1" w:themeTint="80"/>
                <w:sz w:val="28"/>
                <w:highlight w:val="yellow"/>
              </w:rPr>
            </w:pPr>
          </w:p>
        </w:tc>
      </w:tr>
      <w:tr w:rsidR="00931F45" w:rsidRPr="0044494A" w14:paraId="1A010DFC" w14:textId="77777777" w:rsidTr="00931F45">
        <w:trPr>
          <w:trHeight w:val="680"/>
        </w:trPr>
        <w:tc>
          <w:tcPr>
            <w:tcW w:w="99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1AB6B07E" w14:textId="77777777" w:rsidR="00931F45" w:rsidRPr="006E74FC" w:rsidRDefault="00931F45" w:rsidP="00931F45">
            <w:pPr>
              <w:pStyle w:val="ListParagraph"/>
              <w:numPr>
                <w:ilvl w:val="0"/>
                <w:numId w:val="13"/>
              </w:numPr>
              <w:jc w:val="right"/>
              <w:rPr>
                <w:rFonts w:ascii="Century Gothic" w:hAnsi="Century Gothic"/>
                <w:noProof/>
                <w:sz w:val="24"/>
                <w:szCs w:val="24"/>
              </w:rPr>
            </w:pPr>
          </w:p>
        </w:tc>
        <w:tc>
          <w:tcPr>
            <w:tcW w:w="2694" w:type="dxa"/>
            <w:tcBorders>
              <w:top w:val="single" w:sz="4" w:space="0" w:color="FFFFFF"/>
              <w:left w:val="single" w:sz="4" w:space="0" w:color="FFFFFF"/>
              <w:bottom w:val="single" w:sz="4" w:space="0" w:color="FFFFFF"/>
              <w:right w:val="single" w:sz="4" w:space="0" w:color="A6A6A6" w:themeColor="background1" w:themeShade="A6"/>
            </w:tcBorders>
            <w:vAlign w:val="center"/>
          </w:tcPr>
          <w:p w14:paraId="6D9D97C1" w14:textId="632B430D" w:rsidR="00931F45" w:rsidRPr="0044494A" w:rsidRDefault="00931F45" w:rsidP="00931F45">
            <w:pPr>
              <w:rPr>
                <w:rFonts w:ascii="Century Gothic" w:hAnsi="Century Gothic"/>
                <w:sz w:val="26"/>
                <w:szCs w:val="26"/>
              </w:rPr>
            </w:pPr>
            <w:r>
              <w:rPr>
                <w:rFonts w:ascii="Century Gothic" w:hAnsi="Century Gothic"/>
                <w:sz w:val="26"/>
                <w:szCs w:val="26"/>
              </w:rPr>
              <w:t>a street</w:t>
            </w:r>
          </w:p>
        </w:tc>
        <w:tc>
          <w:tcPr>
            <w:tcW w:w="850" w:type="dxa"/>
            <w:tcBorders>
              <w:top w:val="single" w:sz="4" w:space="0" w:color="FFFFFF" w:themeColor="background1"/>
              <w:left w:val="single" w:sz="4" w:space="0" w:color="A6A6A6" w:themeColor="background1" w:themeShade="A6"/>
              <w:bottom w:val="single" w:sz="4" w:space="0" w:color="FFFFFF" w:themeColor="background1"/>
            </w:tcBorders>
            <w:vAlign w:val="center"/>
          </w:tcPr>
          <w:p w14:paraId="51D3B9FA" w14:textId="77777777" w:rsidR="00931F45" w:rsidRPr="0044494A" w:rsidRDefault="00931F45" w:rsidP="00931F45">
            <w:pPr>
              <w:jc w:val="center"/>
              <w:rPr>
                <w:rFonts w:ascii="Century Gothic" w:hAnsi="Century Gothic"/>
                <w:sz w:val="26"/>
                <w:szCs w:val="26"/>
              </w:rPr>
            </w:pPr>
          </w:p>
        </w:tc>
        <w:tc>
          <w:tcPr>
            <w:tcW w:w="3260" w:type="dxa"/>
            <w:tcBorders>
              <w:top w:val="single" w:sz="4" w:space="0" w:color="FFFFFF"/>
              <w:bottom w:val="single" w:sz="4" w:space="0" w:color="FFFFFF"/>
              <w:right w:val="single" w:sz="4" w:space="0" w:color="A6A6A6" w:themeColor="background1" w:themeShade="A6"/>
            </w:tcBorders>
            <w:vAlign w:val="center"/>
          </w:tcPr>
          <w:p w14:paraId="42929731" w14:textId="16EA69C1" w:rsidR="00931F45" w:rsidRPr="006E74FC" w:rsidRDefault="00931F45" w:rsidP="00931F45">
            <w:pPr>
              <w:pStyle w:val="ListParagraph"/>
              <w:numPr>
                <w:ilvl w:val="0"/>
                <w:numId w:val="12"/>
              </w:numPr>
              <w:rPr>
                <w:rFonts w:ascii="Century Gothic" w:hAnsi="Century Gothic"/>
                <w:sz w:val="26"/>
                <w:szCs w:val="26"/>
              </w:rPr>
            </w:pPr>
            <w:r>
              <w:rPr>
                <w:rFonts w:ascii="Century Gothic" w:hAnsi="Century Gothic"/>
                <w:sz w:val="26"/>
              </w:rPr>
              <w:t>Basam</w:t>
            </w:r>
          </w:p>
        </w:tc>
        <w:tc>
          <w:tcPr>
            <w:tcW w:w="993" w:type="dxa"/>
            <w:tcBorders>
              <w:top w:val="single" w:sz="6" w:space="0" w:color="A6A6A6"/>
              <w:bottom w:val="single" w:sz="6" w:space="0" w:color="A6A6A6"/>
              <w:right w:val="single" w:sz="4" w:space="0" w:color="A6A6A6" w:themeColor="background1" w:themeShade="A6"/>
            </w:tcBorders>
            <w:vAlign w:val="center"/>
          </w:tcPr>
          <w:p w14:paraId="0CBF17CF" w14:textId="0F5039C9" w:rsidR="00931F45" w:rsidRPr="007F2FBD" w:rsidRDefault="00706755" w:rsidP="00931F45">
            <w:pPr>
              <w:ind w:left="360"/>
              <w:rPr>
                <w:rFonts w:ascii="Cavolini" w:hAnsi="Cavolini" w:cs="Cavolini"/>
                <w:color w:val="7F7F7F" w:themeColor="text1" w:themeTint="80"/>
                <w:sz w:val="28"/>
                <w:szCs w:val="28"/>
                <w:highlight w:val="yellow"/>
              </w:rPr>
            </w:pPr>
            <w:r>
              <w:rPr>
                <w:rFonts w:ascii="Cavolini" w:hAnsi="Cavolini" w:cs="Cavolini"/>
                <w:color w:val="7F7F7F" w:themeColor="text1" w:themeTint="80"/>
                <w:sz w:val="28"/>
              </w:rPr>
              <w:t>1</w:t>
            </w:r>
          </w:p>
        </w:tc>
      </w:tr>
      <w:tr w:rsidR="00931F45" w:rsidRPr="0044494A" w14:paraId="20A27867" w14:textId="77777777" w:rsidTr="00931F45">
        <w:trPr>
          <w:trHeight w:val="680"/>
        </w:trPr>
        <w:tc>
          <w:tcPr>
            <w:tcW w:w="99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35822F59" w14:textId="77777777" w:rsidR="00931F45" w:rsidRPr="006E74FC" w:rsidRDefault="00931F45" w:rsidP="00931F45">
            <w:pPr>
              <w:pStyle w:val="ListParagraph"/>
              <w:numPr>
                <w:ilvl w:val="0"/>
                <w:numId w:val="13"/>
              </w:numPr>
              <w:jc w:val="right"/>
              <w:rPr>
                <w:rFonts w:ascii="Century Gothic" w:hAnsi="Century Gothic"/>
                <w:noProof/>
                <w:sz w:val="24"/>
                <w:szCs w:val="24"/>
              </w:rPr>
            </w:pPr>
          </w:p>
        </w:tc>
        <w:tc>
          <w:tcPr>
            <w:tcW w:w="2694" w:type="dxa"/>
            <w:tcBorders>
              <w:top w:val="single" w:sz="4" w:space="0" w:color="FFFFFF"/>
              <w:left w:val="single" w:sz="4" w:space="0" w:color="FFFFFF"/>
              <w:bottom w:val="single" w:sz="4" w:space="0" w:color="FFFFFF"/>
              <w:right w:val="single" w:sz="4" w:space="0" w:color="A6A6A6" w:themeColor="background1" w:themeShade="A6"/>
            </w:tcBorders>
            <w:vAlign w:val="center"/>
          </w:tcPr>
          <w:p w14:paraId="5E5F4904" w14:textId="2B255B14" w:rsidR="00931F45" w:rsidRPr="0044494A" w:rsidRDefault="00931F45" w:rsidP="00931F45">
            <w:pPr>
              <w:rPr>
                <w:rFonts w:ascii="Century Gothic" w:hAnsi="Century Gothic"/>
                <w:sz w:val="26"/>
                <w:szCs w:val="26"/>
              </w:rPr>
            </w:pPr>
            <w:r>
              <w:rPr>
                <w:rFonts w:ascii="Century Gothic" w:hAnsi="Century Gothic"/>
                <w:sz w:val="26"/>
                <w:szCs w:val="26"/>
              </w:rPr>
              <w:t>a suburb</w:t>
            </w:r>
          </w:p>
        </w:tc>
        <w:tc>
          <w:tcPr>
            <w:tcW w:w="850" w:type="dxa"/>
            <w:tcBorders>
              <w:top w:val="single" w:sz="4" w:space="0" w:color="FFFFFF" w:themeColor="background1"/>
              <w:left w:val="single" w:sz="4" w:space="0" w:color="A6A6A6" w:themeColor="background1" w:themeShade="A6"/>
              <w:bottom w:val="single" w:sz="4" w:space="0" w:color="FFFFFF" w:themeColor="background1"/>
            </w:tcBorders>
            <w:vAlign w:val="center"/>
          </w:tcPr>
          <w:p w14:paraId="0880F693" w14:textId="77777777" w:rsidR="00931F45" w:rsidRPr="0044494A" w:rsidRDefault="00931F45" w:rsidP="00931F45">
            <w:pPr>
              <w:jc w:val="center"/>
              <w:rPr>
                <w:rFonts w:ascii="Century Gothic" w:hAnsi="Century Gothic"/>
                <w:sz w:val="26"/>
                <w:szCs w:val="26"/>
              </w:rPr>
            </w:pPr>
          </w:p>
        </w:tc>
        <w:tc>
          <w:tcPr>
            <w:tcW w:w="3260" w:type="dxa"/>
            <w:tcBorders>
              <w:top w:val="single" w:sz="4" w:space="0" w:color="FFFFFF"/>
              <w:bottom w:val="single" w:sz="4" w:space="0" w:color="FFFFFF"/>
              <w:right w:val="single" w:sz="4" w:space="0" w:color="A6A6A6" w:themeColor="background1" w:themeShade="A6"/>
            </w:tcBorders>
            <w:vAlign w:val="center"/>
          </w:tcPr>
          <w:p w14:paraId="568009E4" w14:textId="273B4C68" w:rsidR="00931F45" w:rsidRPr="006E74FC" w:rsidRDefault="00931F45" w:rsidP="00931F45">
            <w:pPr>
              <w:pStyle w:val="ListParagraph"/>
              <w:numPr>
                <w:ilvl w:val="0"/>
                <w:numId w:val="12"/>
              </w:numPr>
              <w:rPr>
                <w:rFonts w:ascii="Century Gothic" w:hAnsi="Century Gothic"/>
                <w:sz w:val="26"/>
                <w:szCs w:val="26"/>
              </w:rPr>
            </w:pPr>
            <w:r>
              <w:rPr>
                <w:rFonts w:ascii="Century Gothic" w:hAnsi="Century Gothic"/>
                <w:sz w:val="26"/>
                <w:szCs w:val="26"/>
              </w:rPr>
              <w:t>Kellivale</w:t>
            </w:r>
          </w:p>
        </w:tc>
        <w:tc>
          <w:tcPr>
            <w:tcW w:w="993" w:type="dxa"/>
            <w:tcBorders>
              <w:top w:val="single" w:sz="6" w:space="0" w:color="A6A6A6"/>
              <w:bottom w:val="single" w:sz="6" w:space="0" w:color="A6A6A6"/>
              <w:right w:val="single" w:sz="4" w:space="0" w:color="A6A6A6" w:themeColor="background1" w:themeShade="A6"/>
            </w:tcBorders>
            <w:vAlign w:val="center"/>
          </w:tcPr>
          <w:p w14:paraId="09085B47" w14:textId="77777777" w:rsidR="00931F45" w:rsidRPr="0099074D" w:rsidRDefault="00931F45" w:rsidP="00931F45">
            <w:pPr>
              <w:pStyle w:val="ListParagraph"/>
              <w:jc w:val="center"/>
              <w:rPr>
                <w:rFonts w:ascii="Cavolini" w:hAnsi="Cavolini" w:cs="Cavolini"/>
                <w:color w:val="7F7F7F" w:themeColor="text1" w:themeTint="80"/>
                <w:sz w:val="28"/>
                <w:highlight w:val="yellow"/>
              </w:rPr>
            </w:pPr>
          </w:p>
        </w:tc>
      </w:tr>
      <w:tr w:rsidR="00931F45" w:rsidRPr="0044494A" w14:paraId="46409A3C" w14:textId="77777777" w:rsidTr="00931F45">
        <w:trPr>
          <w:trHeight w:val="680"/>
        </w:trPr>
        <w:tc>
          <w:tcPr>
            <w:tcW w:w="99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13F1D772" w14:textId="77777777" w:rsidR="00931F45" w:rsidRPr="006E74FC" w:rsidRDefault="00931F45" w:rsidP="00931F45">
            <w:pPr>
              <w:pStyle w:val="ListParagraph"/>
              <w:numPr>
                <w:ilvl w:val="0"/>
                <w:numId w:val="13"/>
              </w:numPr>
              <w:jc w:val="right"/>
              <w:rPr>
                <w:rFonts w:ascii="Century Gothic" w:hAnsi="Century Gothic"/>
                <w:noProof/>
                <w:sz w:val="24"/>
                <w:szCs w:val="24"/>
              </w:rPr>
            </w:pPr>
          </w:p>
        </w:tc>
        <w:tc>
          <w:tcPr>
            <w:tcW w:w="2694" w:type="dxa"/>
            <w:tcBorders>
              <w:top w:val="single" w:sz="4" w:space="0" w:color="FFFFFF"/>
              <w:left w:val="single" w:sz="4" w:space="0" w:color="FFFFFF"/>
              <w:bottom w:val="single" w:sz="4" w:space="0" w:color="FFFFFF"/>
              <w:right w:val="single" w:sz="4" w:space="0" w:color="A6A6A6" w:themeColor="background1" w:themeShade="A6"/>
            </w:tcBorders>
            <w:vAlign w:val="center"/>
          </w:tcPr>
          <w:p w14:paraId="3FE2E397" w14:textId="13983527" w:rsidR="00931F45" w:rsidRPr="0044494A" w:rsidRDefault="00931F45" w:rsidP="00931F45">
            <w:pPr>
              <w:rPr>
                <w:rFonts w:ascii="Century Gothic" w:hAnsi="Century Gothic"/>
                <w:sz w:val="26"/>
                <w:szCs w:val="26"/>
              </w:rPr>
            </w:pPr>
            <w:r>
              <w:rPr>
                <w:rFonts w:ascii="Century Gothic" w:hAnsi="Century Gothic"/>
                <w:sz w:val="26"/>
                <w:szCs w:val="26"/>
              </w:rPr>
              <w:t>a country</w:t>
            </w:r>
          </w:p>
        </w:tc>
        <w:tc>
          <w:tcPr>
            <w:tcW w:w="850" w:type="dxa"/>
            <w:tcBorders>
              <w:top w:val="single" w:sz="4" w:space="0" w:color="FFFFFF" w:themeColor="background1"/>
              <w:left w:val="single" w:sz="4" w:space="0" w:color="A6A6A6" w:themeColor="background1" w:themeShade="A6"/>
              <w:bottom w:val="single" w:sz="4" w:space="0" w:color="FFFFFF" w:themeColor="background1"/>
            </w:tcBorders>
            <w:vAlign w:val="center"/>
          </w:tcPr>
          <w:p w14:paraId="7E41F404" w14:textId="77777777" w:rsidR="00931F45" w:rsidRPr="0044494A" w:rsidRDefault="00931F45" w:rsidP="00931F45">
            <w:pPr>
              <w:jc w:val="center"/>
              <w:rPr>
                <w:rFonts w:ascii="Century Gothic" w:hAnsi="Century Gothic"/>
                <w:sz w:val="26"/>
                <w:szCs w:val="26"/>
              </w:rPr>
            </w:pPr>
          </w:p>
        </w:tc>
        <w:tc>
          <w:tcPr>
            <w:tcW w:w="3260" w:type="dxa"/>
            <w:tcBorders>
              <w:top w:val="single" w:sz="4" w:space="0" w:color="FFFFFF"/>
              <w:bottom w:val="single" w:sz="4" w:space="0" w:color="FFFFFF"/>
              <w:right w:val="single" w:sz="4" w:space="0" w:color="A6A6A6" w:themeColor="background1" w:themeShade="A6"/>
            </w:tcBorders>
            <w:vAlign w:val="center"/>
          </w:tcPr>
          <w:p w14:paraId="433B2754" w14:textId="58AEC1EB" w:rsidR="00931F45" w:rsidRPr="006E74FC" w:rsidRDefault="00931F45" w:rsidP="00931F45">
            <w:pPr>
              <w:pStyle w:val="ListParagraph"/>
              <w:numPr>
                <w:ilvl w:val="0"/>
                <w:numId w:val="12"/>
              </w:numPr>
              <w:rPr>
                <w:rFonts w:ascii="Century Gothic" w:hAnsi="Century Gothic"/>
                <w:sz w:val="26"/>
                <w:szCs w:val="26"/>
              </w:rPr>
            </w:pPr>
            <w:r w:rsidRPr="00931F45">
              <w:rPr>
                <w:rFonts w:ascii="Century Gothic" w:hAnsi="Century Gothic"/>
                <w:sz w:val="26"/>
                <w:szCs w:val="26"/>
              </w:rPr>
              <w:t>Linh</w:t>
            </w:r>
          </w:p>
        </w:tc>
        <w:tc>
          <w:tcPr>
            <w:tcW w:w="993" w:type="dxa"/>
            <w:tcBorders>
              <w:top w:val="single" w:sz="6" w:space="0" w:color="A6A6A6"/>
              <w:bottom w:val="single" w:sz="6" w:space="0" w:color="A6A6A6"/>
              <w:right w:val="single" w:sz="4" w:space="0" w:color="A6A6A6" w:themeColor="background1" w:themeShade="A6"/>
            </w:tcBorders>
            <w:vAlign w:val="center"/>
          </w:tcPr>
          <w:p w14:paraId="4F608E51" w14:textId="44C98124" w:rsidR="00931F45" w:rsidRPr="0099074D" w:rsidRDefault="00931F45" w:rsidP="00931F45">
            <w:pPr>
              <w:pStyle w:val="ListParagraph"/>
              <w:jc w:val="center"/>
              <w:rPr>
                <w:rFonts w:ascii="Cavolini" w:hAnsi="Cavolini" w:cs="Cavolini"/>
                <w:color w:val="7F7F7F" w:themeColor="text1" w:themeTint="80"/>
                <w:sz w:val="28"/>
                <w:highlight w:val="yellow"/>
              </w:rPr>
            </w:pPr>
          </w:p>
        </w:tc>
      </w:tr>
      <w:tr w:rsidR="00931F45" w:rsidRPr="0044494A" w14:paraId="56EFC203" w14:textId="77777777" w:rsidTr="00931F45">
        <w:trPr>
          <w:trHeight w:val="680"/>
        </w:trPr>
        <w:tc>
          <w:tcPr>
            <w:tcW w:w="99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3769BD59" w14:textId="77777777" w:rsidR="00931F45" w:rsidRPr="006E74FC" w:rsidRDefault="00931F45" w:rsidP="00931F45">
            <w:pPr>
              <w:pStyle w:val="ListParagraph"/>
              <w:numPr>
                <w:ilvl w:val="0"/>
                <w:numId w:val="13"/>
              </w:numPr>
              <w:jc w:val="right"/>
              <w:rPr>
                <w:rFonts w:ascii="Century Gothic" w:hAnsi="Century Gothic"/>
                <w:noProof/>
                <w:sz w:val="24"/>
                <w:szCs w:val="24"/>
              </w:rPr>
            </w:pPr>
          </w:p>
        </w:tc>
        <w:tc>
          <w:tcPr>
            <w:tcW w:w="2694" w:type="dxa"/>
            <w:tcBorders>
              <w:top w:val="single" w:sz="4" w:space="0" w:color="FFFFFF"/>
              <w:left w:val="single" w:sz="4" w:space="0" w:color="FFFFFF"/>
              <w:bottom w:val="single" w:sz="4" w:space="0" w:color="FFFFFF"/>
              <w:right w:val="single" w:sz="4" w:space="0" w:color="A6A6A6" w:themeColor="background1" w:themeShade="A6"/>
            </w:tcBorders>
            <w:vAlign w:val="center"/>
          </w:tcPr>
          <w:p w14:paraId="6E91D918" w14:textId="5D5C259D" w:rsidR="00931F45" w:rsidRPr="0044494A" w:rsidRDefault="00931F45" w:rsidP="00931F45">
            <w:pPr>
              <w:rPr>
                <w:rFonts w:ascii="Century Gothic" w:hAnsi="Century Gothic"/>
                <w:sz w:val="26"/>
                <w:szCs w:val="26"/>
              </w:rPr>
            </w:pPr>
            <w:r>
              <w:rPr>
                <w:rFonts w:ascii="Century Gothic" w:hAnsi="Century Gothic"/>
                <w:sz w:val="26"/>
                <w:szCs w:val="26"/>
              </w:rPr>
              <w:t>a park</w:t>
            </w:r>
          </w:p>
        </w:tc>
        <w:tc>
          <w:tcPr>
            <w:tcW w:w="850" w:type="dxa"/>
            <w:tcBorders>
              <w:top w:val="single" w:sz="4" w:space="0" w:color="FFFFFF" w:themeColor="background1"/>
              <w:left w:val="single" w:sz="4" w:space="0" w:color="A6A6A6" w:themeColor="background1" w:themeShade="A6"/>
              <w:bottom w:val="single" w:sz="4" w:space="0" w:color="FFFFFF" w:themeColor="background1"/>
            </w:tcBorders>
            <w:vAlign w:val="center"/>
          </w:tcPr>
          <w:p w14:paraId="6C425EC8" w14:textId="77777777" w:rsidR="00931F45" w:rsidRPr="0044494A" w:rsidRDefault="00931F45" w:rsidP="00931F45">
            <w:pPr>
              <w:jc w:val="center"/>
              <w:rPr>
                <w:rFonts w:ascii="Century Gothic" w:hAnsi="Century Gothic"/>
                <w:sz w:val="26"/>
                <w:szCs w:val="26"/>
              </w:rPr>
            </w:pPr>
          </w:p>
        </w:tc>
        <w:tc>
          <w:tcPr>
            <w:tcW w:w="3260" w:type="dxa"/>
            <w:tcBorders>
              <w:top w:val="single" w:sz="4" w:space="0" w:color="FFFFFF"/>
              <w:bottom w:val="single" w:sz="4" w:space="0" w:color="FFFFFF"/>
              <w:right w:val="single" w:sz="4" w:space="0" w:color="A6A6A6" w:themeColor="background1" w:themeShade="A6"/>
            </w:tcBorders>
            <w:vAlign w:val="center"/>
          </w:tcPr>
          <w:p w14:paraId="493B229B" w14:textId="77777777" w:rsidR="00931F45" w:rsidRPr="006E74FC" w:rsidRDefault="00931F45" w:rsidP="00931F45">
            <w:pPr>
              <w:pStyle w:val="ListParagraph"/>
              <w:numPr>
                <w:ilvl w:val="0"/>
                <w:numId w:val="12"/>
              </w:numPr>
              <w:rPr>
                <w:rFonts w:ascii="Century Gothic" w:hAnsi="Century Gothic"/>
                <w:sz w:val="26"/>
                <w:szCs w:val="26"/>
              </w:rPr>
            </w:pPr>
            <w:r>
              <w:rPr>
                <w:rFonts w:ascii="Century Gothic" w:hAnsi="Century Gothic"/>
                <w:sz w:val="26"/>
                <w:szCs w:val="26"/>
              </w:rPr>
              <w:t xml:space="preserve">Kellivale Park  </w:t>
            </w:r>
          </w:p>
        </w:tc>
        <w:tc>
          <w:tcPr>
            <w:tcW w:w="993" w:type="dxa"/>
            <w:tcBorders>
              <w:top w:val="single" w:sz="6" w:space="0" w:color="A6A6A6"/>
              <w:bottom w:val="single" w:sz="6" w:space="0" w:color="A6A6A6"/>
              <w:right w:val="single" w:sz="4" w:space="0" w:color="A6A6A6" w:themeColor="background1" w:themeShade="A6"/>
            </w:tcBorders>
            <w:vAlign w:val="center"/>
          </w:tcPr>
          <w:p w14:paraId="7CAB6933" w14:textId="77777777" w:rsidR="00931F45" w:rsidRPr="0099074D" w:rsidRDefault="00931F45" w:rsidP="00931F45">
            <w:pPr>
              <w:pStyle w:val="ListParagraph"/>
              <w:jc w:val="center"/>
              <w:rPr>
                <w:rFonts w:ascii="Cavolini" w:hAnsi="Cavolini" w:cs="Cavolini"/>
                <w:color w:val="7F7F7F" w:themeColor="text1" w:themeTint="80"/>
                <w:sz w:val="28"/>
                <w:highlight w:val="yellow"/>
              </w:rPr>
            </w:pPr>
          </w:p>
        </w:tc>
      </w:tr>
      <w:tr w:rsidR="00931F45" w:rsidRPr="0044494A" w14:paraId="3839C57D" w14:textId="77777777" w:rsidTr="00931F45">
        <w:trPr>
          <w:trHeight w:val="680"/>
        </w:trPr>
        <w:tc>
          <w:tcPr>
            <w:tcW w:w="99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46F2C9ED" w14:textId="77777777" w:rsidR="00931F45" w:rsidRPr="006E74FC" w:rsidRDefault="00931F45" w:rsidP="00931F45">
            <w:pPr>
              <w:pStyle w:val="ListParagraph"/>
              <w:numPr>
                <w:ilvl w:val="0"/>
                <w:numId w:val="13"/>
              </w:numPr>
              <w:jc w:val="right"/>
              <w:rPr>
                <w:rFonts w:ascii="Century Gothic" w:hAnsi="Century Gothic"/>
                <w:noProof/>
                <w:sz w:val="24"/>
                <w:szCs w:val="24"/>
              </w:rPr>
            </w:pPr>
          </w:p>
        </w:tc>
        <w:tc>
          <w:tcPr>
            <w:tcW w:w="2694" w:type="dxa"/>
            <w:tcBorders>
              <w:top w:val="single" w:sz="4" w:space="0" w:color="FFFFFF"/>
              <w:left w:val="single" w:sz="4" w:space="0" w:color="FFFFFF"/>
              <w:bottom w:val="single" w:sz="4" w:space="0" w:color="FFFFFF"/>
              <w:right w:val="single" w:sz="4" w:space="0" w:color="A6A6A6" w:themeColor="background1" w:themeShade="A6"/>
            </w:tcBorders>
            <w:vAlign w:val="center"/>
          </w:tcPr>
          <w:p w14:paraId="6B3964F5" w14:textId="73DA1061" w:rsidR="00931F45" w:rsidRPr="0044494A" w:rsidRDefault="00931F45" w:rsidP="00931F45">
            <w:pPr>
              <w:rPr>
                <w:rFonts w:ascii="Century Gothic" w:hAnsi="Century Gothic"/>
                <w:sz w:val="26"/>
                <w:szCs w:val="26"/>
              </w:rPr>
            </w:pPr>
            <w:r>
              <w:rPr>
                <w:rFonts w:ascii="Century Gothic" w:hAnsi="Century Gothic"/>
                <w:noProof/>
                <w:sz w:val="26"/>
                <w:szCs w:val="26"/>
              </w:rPr>
              <w:t>a day</w:t>
            </w:r>
          </w:p>
        </w:tc>
        <w:tc>
          <w:tcPr>
            <w:tcW w:w="850" w:type="dxa"/>
            <w:tcBorders>
              <w:top w:val="single" w:sz="4" w:space="0" w:color="FFFFFF" w:themeColor="background1"/>
              <w:left w:val="single" w:sz="4" w:space="0" w:color="A6A6A6" w:themeColor="background1" w:themeShade="A6"/>
              <w:bottom w:val="single" w:sz="4" w:space="0" w:color="FFFFFF" w:themeColor="background1"/>
            </w:tcBorders>
            <w:vAlign w:val="center"/>
          </w:tcPr>
          <w:p w14:paraId="13E2FF5F" w14:textId="77777777" w:rsidR="00931F45" w:rsidRPr="0044494A" w:rsidRDefault="00931F45" w:rsidP="00931F45">
            <w:pPr>
              <w:jc w:val="center"/>
              <w:rPr>
                <w:rFonts w:ascii="Century Gothic" w:hAnsi="Century Gothic"/>
                <w:sz w:val="26"/>
                <w:szCs w:val="26"/>
              </w:rPr>
            </w:pPr>
          </w:p>
        </w:tc>
        <w:tc>
          <w:tcPr>
            <w:tcW w:w="3260" w:type="dxa"/>
            <w:tcBorders>
              <w:top w:val="single" w:sz="4" w:space="0" w:color="FFFFFF"/>
              <w:bottom w:val="single" w:sz="4" w:space="0" w:color="FFFFFF"/>
              <w:right w:val="single" w:sz="4" w:space="0" w:color="A6A6A6" w:themeColor="background1" w:themeShade="A6"/>
            </w:tcBorders>
            <w:vAlign w:val="center"/>
          </w:tcPr>
          <w:p w14:paraId="066B9670" w14:textId="77777777" w:rsidR="00931F45" w:rsidRPr="006E74FC" w:rsidRDefault="00931F45" w:rsidP="00931F45">
            <w:pPr>
              <w:pStyle w:val="ListParagraph"/>
              <w:numPr>
                <w:ilvl w:val="0"/>
                <w:numId w:val="12"/>
              </w:numPr>
              <w:rPr>
                <w:rFonts w:ascii="Century Gothic" w:hAnsi="Century Gothic"/>
                <w:sz w:val="26"/>
                <w:szCs w:val="26"/>
              </w:rPr>
            </w:pPr>
            <w:r>
              <w:rPr>
                <w:rFonts w:ascii="Century Gothic" w:hAnsi="Century Gothic"/>
                <w:sz w:val="26"/>
                <w:szCs w:val="26"/>
              </w:rPr>
              <w:t xml:space="preserve"> Kemp Street</w:t>
            </w:r>
          </w:p>
        </w:tc>
        <w:tc>
          <w:tcPr>
            <w:tcW w:w="993" w:type="dxa"/>
            <w:tcBorders>
              <w:top w:val="single" w:sz="6" w:space="0" w:color="A6A6A6"/>
              <w:bottom w:val="single" w:sz="6" w:space="0" w:color="A6A6A6"/>
              <w:right w:val="single" w:sz="4" w:space="0" w:color="A6A6A6" w:themeColor="background1" w:themeShade="A6"/>
            </w:tcBorders>
            <w:vAlign w:val="center"/>
          </w:tcPr>
          <w:p w14:paraId="6876FFA2" w14:textId="577E4375" w:rsidR="00931F45" w:rsidRPr="0099074D" w:rsidRDefault="00931F45" w:rsidP="00931F45">
            <w:pPr>
              <w:pStyle w:val="ListParagraph"/>
              <w:jc w:val="center"/>
              <w:rPr>
                <w:rFonts w:ascii="Cavolini" w:hAnsi="Cavolini" w:cs="Cavolini"/>
                <w:color w:val="7F7F7F" w:themeColor="text1" w:themeTint="80"/>
                <w:sz w:val="28"/>
                <w:highlight w:val="yellow"/>
              </w:rPr>
            </w:pPr>
          </w:p>
        </w:tc>
      </w:tr>
      <w:tr w:rsidR="00931F45" w:rsidRPr="0044494A" w14:paraId="5960D81B" w14:textId="77777777" w:rsidTr="00931F45">
        <w:trPr>
          <w:trHeight w:val="680"/>
        </w:trPr>
        <w:tc>
          <w:tcPr>
            <w:tcW w:w="992" w:type="dxa"/>
            <w:tcBorders>
              <w:top w:val="single" w:sz="4" w:space="0" w:color="FFFFFF"/>
              <w:left w:val="single" w:sz="4" w:space="0" w:color="A6A6A6" w:themeColor="background1" w:themeShade="A6"/>
              <w:bottom w:val="single" w:sz="4" w:space="0" w:color="A6A6A6" w:themeColor="background1" w:themeShade="A6"/>
              <w:right w:val="single" w:sz="4" w:space="0" w:color="FFFFFF"/>
            </w:tcBorders>
            <w:vAlign w:val="center"/>
          </w:tcPr>
          <w:p w14:paraId="1B5A2BDF" w14:textId="77777777" w:rsidR="00931F45" w:rsidRPr="006E74FC" w:rsidRDefault="00931F45" w:rsidP="00931F45">
            <w:pPr>
              <w:pStyle w:val="ListParagraph"/>
              <w:numPr>
                <w:ilvl w:val="0"/>
                <w:numId w:val="13"/>
              </w:numPr>
              <w:jc w:val="right"/>
              <w:rPr>
                <w:rFonts w:ascii="Century Gothic" w:hAnsi="Century Gothic"/>
                <w:noProof/>
                <w:sz w:val="24"/>
                <w:szCs w:val="24"/>
              </w:rPr>
            </w:pPr>
          </w:p>
        </w:tc>
        <w:tc>
          <w:tcPr>
            <w:tcW w:w="2694" w:type="dxa"/>
            <w:tcBorders>
              <w:top w:val="single" w:sz="4" w:space="0" w:color="FFFFFF"/>
              <w:left w:val="single" w:sz="4" w:space="0" w:color="FFFFFF"/>
              <w:bottom w:val="single" w:sz="4" w:space="0" w:color="A6A6A6" w:themeColor="background1" w:themeShade="A6"/>
              <w:right w:val="single" w:sz="4" w:space="0" w:color="A6A6A6" w:themeColor="background1" w:themeShade="A6"/>
            </w:tcBorders>
            <w:vAlign w:val="center"/>
          </w:tcPr>
          <w:p w14:paraId="6D51CD38" w14:textId="34C0AA70" w:rsidR="00931F45" w:rsidRPr="0044494A" w:rsidRDefault="00931F45" w:rsidP="00931F45">
            <w:pPr>
              <w:rPr>
                <w:rFonts w:ascii="Century Gothic" w:hAnsi="Century Gothic"/>
                <w:noProof/>
                <w:sz w:val="26"/>
                <w:szCs w:val="26"/>
              </w:rPr>
            </w:pPr>
            <w:r>
              <w:rPr>
                <w:rFonts w:ascii="Century Gothic" w:hAnsi="Century Gothic"/>
                <w:noProof/>
                <w:sz w:val="26"/>
                <w:szCs w:val="26"/>
              </w:rPr>
              <w:t>a month</w:t>
            </w:r>
          </w:p>
        </w:tc>
        <w:tc>
          <w:tcPr>
            <w:tcW w:w="850" w:type="dxa"/>
            <w:tcBorders>
              <w:top w:val="single" w:sz="4" w:space="0" w:color="FFFFFF" w:themeColor="background1"/>
              <w:left w:val="single" w:sz="4" w:space="0" w:color="A6A6A6" w:themeColor="background1" w:themeShade="A6"/>
              <w:bottom w:val="single" w:sz="4" w:space="0" w:color="FFFFFF" w:themeColor="background1"/>
            </w:tcBorders>
            <w:vAlign w:val="center"/>
          </w:tcPr>
          <w:p w14:paraId="763ADAEC" w14:textId="3714BE3A" w:rsidR="00931F45" w:rsidRPr="0044494A" w:rsidRDefault="00931F45" w:rsidP="00931F45">
            <w:pPr>
              <w:jc w:val="center"/>
              <w:rPr>
                <w:rFonts w:ascii="Century Gothic" w:hAnsi="Century Gothic"/>
                <w:sz w:val="26"/>
                <w:szCs w:val="26"/>
              </w:rPr>
            </w:pPr>
          </w:p>
        </w:tc>
        <w:tc>
          <w:tcPr>
            <w:tcW w:w="3260" w:type="dxa"/>
            <w:tcBorders>
              <w:top w:val="single" w:sz="4" w:space="0" w:color="FFFFFF"/>
              <w:bottom w:val="single" w:sz="4" w:space="0" w:color="A6A6A6" w:themeColor="background1" w:themeShade="A6"/>
              <w:right w:val="single" w:sz="4" w:space="0" w:color="A6A6A6" w:themeColor="background1" w:themeShade="A6"/>
            </w:tcBorders>
            <w:vAlign w:val="center"/>
          </w:tcPr>
          <w:p w14:paraId="4AED7A0F" w14:textId="77777777" w:rsidR="00931F45" w:rsidRPr="006E74FC" w:rsidRDefault="00931F45" w:rsidP="00931F45">
            <w:pPr>
              <w:pStyle w:val="ListParagraph"/>
              <w:numPr>
                <w:ilvl w:val="0"/>
                <w:numId w:val="12"/>
              </w:numPr>
              <w:rPr>
                <w:rFonts w:ascii="Century Gothic" w:hAnsi="Century Gothic"/>
                <w:sz w:val="26"/>
                <w:szCs w:val="26"/>
              </w:rPr>
            </w:pPr>
            <w:r>
              <w:rPr>
                <w:rFonts w:ascii="Century Gothic" w:hAnsi="Century Gothic"/>
                <w:sz w:val="26"/>
                <w:szCs w:val="26"/>
              </w:rPr>
              <w:t xml:space="preserve"> November</w:t>
            </w:r>
          </w:p>
        </w:tc>
        <w:tc>
          <w:tcPr>
            <w:tcW w:w="993" w:type="dxa"/>
            <w:tcBorders>
              <w:top w:val="single" w:sz="6" w:space="0" w:color="A6A6A6"/>
              <w:bottom w:val="single" w:sz="4" w:space="0" w:color="A6A6A6" w:themeColor="background1" w:themeShade="A6"/>
              <w:right w:val="single" w:sz="4" w:space="0" w:color="A6A6A6" w:themeColor="background1" w:themeShade="A6"/>
            </w:tcBorders>
            <w:vAlign w:val="center"/>
          </w:tcPr>
          <w:p w14:paraId="137061B3" w14:textId="3686B324" w:rsidR="00931F45" w:rsidRPr="0099074D" w:rsidRDefault="00931F45" w:rsidP="00931F45">
            <w:pPr>
              <w:pStyle w:val="ListParagraph"/>
              <w:jc w:val="center"/>
              <w:rPr>
                <w:rFonts w:ascii="Cavolini" w:hAnsi="Cavolini" w:cs="Cavolini"/>
                <w:color w:val="7F7F7F" w:themeColor="text1" w:themeTint="80"/>
                <w:sz w:val="28"/>
                <w:highlight w:val="yellow"/>
              </w:rPr>
            </w:pPr>
          </w:p>
        </w:tc>
      </w:tr>
    </w:tbl>
    <w:p w14:paraId="129FC7FC" w14:textId="6AB16E70" w:rsidR="002543CC" w:rsidRDefault="002543CC">
      <w:pPr>
        <w:rPr>
          <w:color w:val="FF0000"/>
        </w:rPr>
      </w:pPr>
    </w:p>
    <w:p w14:paraId="1F3254EC" w14:textId="2B5177E9" w:rsidR="00AD5B41" w:rsidRDefault="00654DC2">
      <w:r>
        <w:br w:type="page"/>
      </w:r>
    </w:p>
    <w:p w14:paraId="633151D1" w14:textId="7AE38B33" w:rsidR="00173EEC" w:rsidRPr="00E874A9" w:rsidRDefault="0095546A" w:rsidP="00017E75">
      <w:pPr>
        <w:pStyle w:val="Heading1"/>
      </w:pPr>
      <w:bookmarkStart w:id="14" w:name="_Toc167996432"/>
      <w:r w:rsidRPr="00E874A9">
        <w:lastRenderedPageBreak/>
        <w:t>Some</w:t>
      </w:r>
      <w:r w:rsidR="004E12DD" w:rsidRPr="00E874A9">
        <w:t xml:space="preserve"> information</w:t>
      </w:r>
      <w:r w:rsidRPr="00E874A9">
        <w:t xml:space="preserve"> about me</w:t>
      </w:r>
      <w:bookmarkEnd w:id="14"/>
    </w:p>
    <w:p w14:paraId="28C0A868" w14:textId="7D80E913" w:rsidR="00FC2B16" w:rsidRDefault="00706755" w:rsidP="00793DC8">
      <w:pPr>
        <w:spacing w:after="0"/>
        <w:rPr>
          <w:noProof/>
          <w:color w:val="808080" w:themeColor="background1" w:themeShade="80"/>
          <w:sz w:val="24"/>
          <w:szCs w:val="24"/>
        </w:rPr>
      </w:pPr>
      <w:r w:rsidRPr="002622A5">
        <w:rPr>
          <w:bCs/>
          <w:noProof/>
          <w:color w:val="808080" w:themeColor="background1" w:themeShade="80"/>
          <w:sz w:val="4"/>
          <w:szCs w:val="4"/>
        </w:rPr>
        <mc:AlternateContent>
          <mc:Choice Requires="wps">
            <w:drawing>
              <wp:anchor distT="0" distB="0" distL="114300" distR="114300" simplePos="0" relativeHeight="252260864" behindDoc="0" locked="0" layoutInCell="1" allowOverlap="1" wp14:anchorId="2D510E9E" wp14:editId="1F8118C5">
                <wp:simplePos x="0" y="0"/>
                <wp:positionH relativeFrom="margin">
                  <wp:posOffset>1337310</wp:posOffset>
                </wp:positionH>
                <wp:positionV relativeFrom="paragraph">
                  <wp:posOffset>141605</wp:posOffset>
                </wp:positionV>
                <wp:extent cx="4411980" cy="290195"/>
                <wp:effectExtent l="0" t="0" r="26670" b="14605"/>
                <wp:wrapNone/>
                <wp:docPr id="224291616" name="Text Box 1"/>
                <wp:cNvGraphicFramePr/>
                <a:graphic xmlns:a="http://schemas.openxmlformats.org/drawingml/2006/main">
                  <a:graphicData uri="http://schemas.microsoft.com/office/word/2010/wordprocessingShape">
                    <wps:wsp>
                      <wps:cNvSpPr txBox="1"/>
                      <wps:spPr>
                        <a:xfrm>
                          <a:off x="0" y="0"/>
                          <a:ext cx="4411980" cy="290195"/>
                        </a:xfrm>
                        <a:prstGeom prst="rect">
                          <a:avLst/>
                        </a:prstGeom>
                        <a:solidFill>
                          <a:srgbClr val="FFEBF0"/>
                        </a:solidFill>
                        <a:ln w="6350">
                          <a:solidFill>
                            <a:srgbClr val="ED7D31">
                              <a:lumMod val="50000"/>
                            </a:srgbClr>
                          </a:solidFill>
                        </a:ln>
                      </wps:spPr>
                      <wps:txbx>
                        <w:txbxContent>
                          <w:p w14:paraId="406C797E" w14:textId="100B3479" w:rsidR="00E375C5" w:rsidRDefault="009D79B0" w:rsidP="00E375C5">
                            <w:pPr>
                              <w:spacing w:after="0"/>
                              <w:ind w:right="-309"/>
                              <w:rPr>
                                <w:sz w:val="20"/>
                                <w:szCs w:val="20"/>
                                <w:lang w:val="en-GB"/>
                              </w:rPr>
                            </w:pPr>
                            <w:r>
                              <w:rPr>
                                <w:b/>
                                <w:bCs/>
                                <w:sz w:val="20"/>
                                <w:szCs w:val="20"/>
                                <w:lang w:val="en-GB"/>
                              </w:rPr>
                              <w:t>S</w:t>
                            </w:r>
                            <w:r w:rsidR="00706755">
                              <w:rPr>
                                <w:b/>
                                <w:bCs/>
                                <w:sz w:val="20"/>
                                <w:szCs w:val="20"/>
                                <w:lang w:val="en-GB"/>
                              </w:rPr>
                              <w:t>ection</w:t>
                            </w:r>
                            <w:r>
                              <w:rPr>
                                <w:b/>
                                <w:bCs/>
                                <w:sz w:val="20"/>
                                <w:szCs w:val="20"/>
                                <w:lang w:val="en-GB"/>
                              </w:rPr>
                              <w:t xml:space="preserve"> focus</w:t>
                            </w:r>
                            <w:r w:rsidR="00E375C5" w:rsidRPr="00E375C5">
                              <w:rPr>
                                <w:b/>
                                <w:bCs/>
                                <w:sz w:val="20"/>
                                <w:szCs w:val="20"/>
                                <w:lang w:val="en-GB"/>
                              </w:rPr>
                              <w:t>:</w:t>
                            </w:r>
                            <w:r w:rsidR="00E375C5">
                              <w:rPr>
                                <w:sz w:val="20"/>
                                <w:szCs w:val="20"/>
                                <w:lang w:val="en-GB"/>
                              </w:rPr>
                              <w:t xml:space="preserve"> Writing and joining sentences; introducing paragraphs.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10E9E" id="_x0000_s1086" type="#_x0000_t202" style="position:absolute;margin-left:105.3pt;margin-top:11.15pt;width:347.4pt;height:22.85pt;z-index:25226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" fillcolor="#ffebf0" strokecolor="#843c0c" strokeweight=".5pt">
                <v:textbox>
                  <w:txbxContent>
                    <w:p w14:paraId="406C797E" w14:textId="100B3479" w:rsidR="00E375C5" w:rsidRDefault="009D79B0" w:rsidP="00E375C5">
                      <w:pPr>
                        <w:spacing w:after="0"/>
                        <w:ind w:right="-309"/>
                        <w:rPr>
                          <w:sz w:val="20"/>
                          <w:szCs w:val="20"/>
                          <w:lang w:val="en-GB"/>
                        </w:rPr>
                      </w:pPr>
                      <w:r>
                        <w:rPr>
                          <w:b/>
                          <w:bCs/>
                          <w:sz w:val="20"/>
                          <w:szCs w:val="20"/>
                          <w:lang w:val="en-GB"/>
                        </w:rPr>
                        <w:t>S</w:t>
                      </w:r>
                      <w:r w:rsidR="00706755">
                        <w:rPr>
                          <w:b/>
                          <w:bCs/>
                          <w:sz w:val="20"/>
                          <w:szCs w:val="20"/>
                          <w:lang w:val="en-GB"/>
                        </w:rPr>
                        <w:t>ection</w:t>
                      </w:r>
                      <w:r>
                        <w:rPr>
                          <w:b/>
                          <w:bCs/>
                          <w:sz w:val="20"/>
                          <w:szCs w:val="20"/>
                          <w:lang w:val="en-GB"/>
                        </w:rPr>
                        <w:t xml:space="preserve"> focus</w:t>
                      </w:r>
                      <w:r w:rsidR="00E375C5" w:rsidRPr="00E375C5">
                        <w:rPr>
                          <w:b/>
                          <w:bCs/>
                          <w:sz w:val="20"/>
                          <w:szCs w:val="20"/>
                          <w:lang w:val="en-GB"/>
                        </w:rPr>
                        <w:t>:</w:t>
                      </w:r>
                      <w:r w:rsidR="00E375C5">
                        <w:rPr>
                          <w:sz w:val="20"/>
                          <w:szCs w:val="20"/>
                          <w:lang w:val="en-GB"/>
                        </w:rPr>
                        <w:t xml:space="preserve"> Writing and joining sentences; introducing paragraphs.  </w:t>
                      </w:r>
                    </w:p>
                  </w:txbxContent>
                </v:textbox>
                <w10:wrap anchorx="margin"/>
              </v:shape>
            </w:pict>
          </mc:Fallback>
        </mc:AlternateContent>
      </w:r>
      <w:r w:rsidR="00FE4C54" w:rsidRPr="00B87A3A">
        <w:rPr>
          <w:noProof/>
          <w:sz w:val="44"/>
          <w:szCs w:val="52"/>
        </w:rPr>
        <mc:AlternateContent>
          <mc:Choice Requires="wpg">
            <w:drawing>
              <wp:anchor distT="0" distB="0" distL="114300" distR="114300" simplePos="0" relativeHeight="252063232" behindDoc="0" locked="0" layoutInCell="1" allowOverlap="1" wp14:anchorId="23B53464" wp14:editId="36589C7C">
                <wp:simplePos x="0" y="0"/>
                <wp:positionH relativeFrom="column">
                  <wp:posOffset>339090</wp:posOffset>
                </wp:positionH>
                <wp:positionV relativeFrom="paragraph">
                  <wp:posOffset>52070</wp:posOffset>
                </wp:positionV>
                <wp:extent cx="834390" cy="495300"/>
                <wp:effectExtent l="0" t="0" r="22860" b="0"/>
                <wp:wrapNone/>
                <wp:docPr id="21131164"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1897130116" name="Picture 1897130116"/>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chemeClr val="bg1">
                                <a:lumMod val="65000"/>
                              </a:schemeClr>
                            </a:solidFill>
                          </a:ln>
                        </pic:spPr>
                      </pic:pic>
                      <pic:pic xmlns:pic="http://schemas.openxmlformats.org/drawingml/2006/picture">
                        <pic:nvPicPr>
                          <pic:cNvPr id="1649531315" name="Picture 1649531315"/>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35AE69FC" id="Group 1" o:spid="_x0000_s1026" style="position:absolute;margin-left:26.7pt;margin-top:4.1pt;width:65.7pt;height:39pt;z-index:252063232"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">
                <v:shape id="Picture 1897130116"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" stroked="t" strokecolor="#a5a5a5 [2092]">
                  <v:imagedata r:id="rId101" o:title=""/>
                  <v:path arrowok="t"/>
                </v:shape>
                <v:shape id="Picture 1649531315"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">
                  <v:imagedata r:id="rId108" o:title=""/>
                </v:shape>
              </v:group>
            </w:pict>
          </mc:Fallback>
        </mc:AlternateContent>
      </w:r>
    </w:p>
    <w:p w14:paraId="6100B3ED" w14:textId="0946D5B3" w:rsidR="009B35F7" w:rsidRPr="00A41268" w:rsidRDefault="00FE4C54" w:rsidP="00165DBF">
      <w:pPr>
        <w:pStyle w:val="ListParagraph"/>
        <w:tabs>
          <w:tab w:val="left" w:pos="1843"/>
        </w:tabs>
        <w:ind w:hanging="578"/>
        <w:rPr>
          <w:sz w:val="28"/>
          <w:szCs w:val="36"/>
        </w:rPr>
      </w:pPr>
      <w:r w:rsidRPr="001863DC">
        <w:rPr>
          <w:noProof/>
        </w:rPr>
        <w:drawing>
          <wp:anchor distT="0" distB="0" distL="114300" distR="114300" simplePos="0" relativeHeight="255394303" behindDoc="0" locked="0" layoutInCell="1" allowOverlap="1" wp14:anchorId="6EC9CB82" wp14:editId="529A7B1A">
            <wp:simplePos x="0" y="0"/>
            <wp:positionH relativeFrom="margin">
              <wp:posOffset>217805</wp:posOffset>
            </wp:positionH>
            <wp:positionV relativeFrom="paragraph">
              <wp:posOffset>328930</wp:posOffset>
            </wp:positionV>
            <wp:extent cx="3587730" cy="2057400"/>
            <wp:effectExtent l="0" t="0" r="0" b="0"/>
            <wp:wrapNone/>
            <wp:docPr id="866277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277352" name=""/>
                    <pic:cNvPicPr/>
                  </pic:nvPicPr>
                  <pic:blipFill>
                    <a:blip r:embed="rId109">
                      <a:extLst>
                        <a:ext uri="{28A0092B-C50C-407E-A947-70E740481C1C}">
                          <a14:useLocalDpi xmlns:a14="http://schemas.microsoft.com/office/drawing/2010/main" val="0"/>
                        </a:ext>
                      </a:extLst>
                    </a:blip>
                    <a:stretch>
                      <a:fillRect/>
                    </a:stretch>
                  </pic:blipFill>
                  <pic:spPr>
                    <a:xfrm>
                      <a:off x="0" y="0"/>
                      <a:ext cx="3587730" cy="2057400"/>
                    </a:xfrm>
                    <a:prstGeom prst="rect">
                      <a:avLst/>
                    </a:prstGeom>
                  </pic:spPr>
                </pic:pic>
              </a:graphicData>
            </a:graphic>
            <wp14:sizeRelH relativeFrom="margin">
              <wp14:pctWidth>0</wp14:pctWidth>
            </wp14:sizeRelH>
            <wp14:sizeRelV relativeFrom="margin">
              <wp14:pctHeight>0</wp14:pctHeight>
            </wp14:sizeRelV>
          </wp:anchor>
        </w:drawing>
      </w:r>
      <w:r w:rsidR="009B35F7" w:rsidRPr="0012386D">
        <w:rPr>
          <w:sz w:val="44"/>
          <w:szCs w:val="52"/>
        </w:rPr>
        <w:sym w:font="Wingdings" w:char="F081"/>
      </w:r>
      <w:r w:rsidR="009B35F7">
        <w:rPr>
          <w:sz w:val="44"/>
          <w:szCs w:val="52"/>
        </w:rPr>
        <w:t xml:space="preserve"> </w:t>
      </w:r>
      <w:r w:rsidR="00A41268">
        <w:rPr>
          <w:sz w:val="44"/>
          <w:szCs w:val="52"/>
        </w:rPr>
        <w:t xml:space="preserve"> </w:t>
      </w:r>
    </w:p>
    <w:p w14:paraId="61015186" w14:textId="32A5E37D" w:rsidR="00B87A3A" w:rsidRDefault="00FE4C54" w:rsidP="00165DBF">
      <w:pPr>
        <w:pStyle w:val="ListParagraph"/>
        <w:tabs>
          <w:tab w:val="left" w:pos="1843"/>
        </w:tabs>
        <w:ind w:hanging="578"/>
        <w:rPr>
          <w:rFonts w:ascii="Century Gothic" w:hAnsi="Century Gothic"/>
          <w:sz w:val="28"/>
          <w:szCs w:val="36"/>
        </w:rPr>
      </w:pPr>
      <w:r w:rsidRPr="0037491E">
        <w:rPr>
          <w:rFonts w:ascii="Comic Sans MS" w:hAnsi="Comic Sans MS"/>
          <w:bCs/>
          <w:noProof/>
          <w:sz w:val="40"/>
          <w:szCs w:val="40"/>
          <w:lang w:val="en-GB"/>
        </w:rPr>
        <mc:AlternateContent>
          <mc:Choice Requires="wps">
            <w:drawing>
              <wp:anchor distT="0" distB="0" distL="114300" distR="114300" simplePos="0" relativeHeight="255226367" behindDoc="0" locked="0" layoutInCell="1" allowOverlap="1" wp14:anchorId="39B812BA" wp14:editId="0C40373C">
                <wp:simplePos x="0" y="0"/>
                <wp:positionH relativeFrom="margin">
                  <wp:posOffset>3935730</wp:posOffset>
                </wp:positionH>
                <wp:positionV relativeFrom="paragraph">
                  <wp:posOffset>85090</wp:posOffset>
                </wp:positionV>
                <wp:extent cx="2133600" cy="586740"/>
                <wp:effectExtent l="0" t="0" r="19050" b="118110"/>
                <wp:wrapNone/>
                <wp:docPr id="757367262" name="Speech Bubble: Rectangle with Corners Rounded 11"/>
                <wp:cNvGraphicFramePr/>
                <a:graphic xmlns:a="http://schemas.openxmlformats.org/drawingml/2006/main">
                  <a:graphicData uri="http://schemas.microsoft.com/office/word/2010/wordprocessingShape">
                    <wps:wsp>
                      <wps:cNvSpPr/>
                      <wps:spPr>
                        <a:xfrm>
                          <a:off x="0" y="0"/>
                          <a:ext cx="2133600" cy="586740"/>
                        </a:xfrm>
                        <a:prstGeom prst="wedgeRoundRectCallout">
                          <a:avLst>
                            <a:gd name="adj1" fmla="val -13174"/>
                            <a:gd name="adj2" fmla="val 6578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68348F4" w14:textId="1F0627C6" w:rsidR="0095546A" w:rsidRPr="000638DC" w:rsidRDefault="00223CB0" w:rsidP="0097455E">
                            <w:pPr>
                              <w:spacing w:after="0"/>
                              <w:ind w:right="-151"/>
                              <w:rPr>
                                <w:sz w:val="26"/>
                                <w:szCs w:val="26"/>
                                <w:lang w:val="en-GB"/>
                              </w:rPr>
                            </w:pPr>
                            <w:r>
                              <w:rPr>
                                <w:sz w:val="26"/>
                                <w:szCs w:val="26"/>
                                <w:lang w:val="en-GB"/>
                              </w:rPr>
                              <w:t>Here’</w:t>
                            </w:r>
                            <w:r w:rsidR="004B5974">
                              <w:rPr>
                                <w:sz w:val="26"/>
                                <w:szCs w:val="26"/>
                                <w:lang w:val="en-GB"/>
                              </w:rPr>
                              <w:t xml:space="preserve">s </w:t>
                            </w:r>
                            <w:r w:rsidR="0097455E" w:rsidRPr="000638DC">
                              <w:rPr>
                                <w:sz w:val="26"/>
                                <w:szCs w:val="26"/>
                                <w:lang w:val="en-GB"/>
                              </w:rPr>
                              <w:t xml:space="preserve">some information </w:t>
                            </w:r>
                            <w:r w:rsidR="0097455E" w:rsidRPr="000638DC">
                              <w:rPr>
                                <w:sz w:val="26"/>
                                <w:szCs w:val="26"/>
                                <w:lang w:val="en-GB"/>
                              </w:rPr>
                              <w:br/>
                              <w:t>about 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812BA" id="_x0000_s1087" type="#_x0000_t62" style="position:absolute;left:0;text-align:left;margin-left:309.9pt;margin-top:6.7pt;width:168pt;height:46.2pt;z-index:2552263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" adj="7954,25009" fillcolor="#f1f8ec" strokecolor="#548235">
                <v:textbox>
                  <w:txbxContent>
                    <w:p w14:paraId="568348F4" w14:textId="1F0627C6" w:rsidR="0095546A" w:rsidRPr="000638DC" w:rsidRDefault="00223CB0" w:rsidP="0097455E">
                      <w:pPr>
                        <w:spacing w:after="0"/>
                        <w:ind w:right="-151"/>
                        <w:rPr>
                          <w:sz w:val="26"/>
                          <w:szCs w:val="26"/>
                          <w:lang w:val="en-GB"/>
                        </w:rPr>
                      </w:pPr>
                      <w:r>
                        <w:rPr>
                          <w:sz w:val="26"/>
                          <w:szCs w:val="26"/>
                          <w:lang w:val="en-GB"/>
                        </w:rPr>
                        <w:t>Here’</w:t>
                      </w:r>
                      <w:r w:rsidR="004B5974">
                        <w:rPr>
                          <w:sz w:val="26"/>
                          <w:szCs w:val="26"/>
                          <w:lang w:val="en-GB"/>
                        </w:rPr>
                        <w:t xml:space="preserve">s </w:t>
                      </w:r>
                      <w:r w:rsidR="0097455E" w:rsidRPr="000638DC">
                        <w:rPr>
                          <w:sz w:val="26"/>
                          <w:szCs w:val="26"/>
                          <w:lang w:val="en-GB"/>
                        </w:rPr>
                        <w:t xml:space="preserve">some information </w:t>
                      </w:r>
                      <w:r w:rsidR="0097455E" w:rsidRPr="000638DC">
                        <w:rPr>
                          <w:sz w:val="26"/>
                          <w:szCs w:val="26"/>
                          <w:lang w:val="en-GB"/>
                        </w:rPr>
                        <w:br/>
                        <w:t>about me.</w:t>
                      </w:r>
                    </w:p>
                  </w:txbxContent>
                </v:textbox>
                <w10:wrap anchorx="margin"/>
              </v:shape>
            </w:pict>
          </mc:Fallback>
        </mc:AlternateContent>
      </w:r>
    </w:p>
    <w:p w14:paraId="6DA51370" w14:textId="39D65A3D" w:rsidR="00B87A3A" w:rsidRDefault="00B87A3A" w:rsidP="00165DBF">
      <w:pPr>
        <w:pStyle w:val="ListParagraph"/>
        <w:tabs>
          <w:tab w:val="left" w:pos="1843"/>
        </w:tabs>
        <w:ind w:hanging="578"/>
        <w:rPr>
          <w:rFonts w:ascii="Century Gothic" w:hAnsi="Century Gothic"/>
          <w:sz w:val="28"/>
          <w:szCs w:val="36"/>
        </w:rPr>
      </w:pPr>
    </w:p>
    <w:p w14:paraId="50FEF3E1" w14:textId="1A86297E" w:rsidR="004E12DD" w:rsidRDefault="00B87A3A" w:rsidP="00165DBF">
      <w:pPr>
        <w:pStyle w:val="ListParagraph"/>
        <w:tabs>
          <w:tab w:val="left" w:pos="1843"/>
        </w:tabs>
        <w:ind w:hanging="578"/>
        <w:rPr>
          <w:rFonts w:ascii="Century Gothic" w:hAnsi="Century Gothic"/>
          <w:sz w:val="28"/>
          <w:szCs w:val="36"/>
        </w:rPr>
      </w:pPr>
      <w:r>
        <w:rPr>
          <w:rFonts w:ascii="Century Gothic" w:hAnsi="Century Gothic"/>
          <w:sz w:val="28"/>
          <w:szCs w:val="36"/>
        </w:rPr>
        <w:tab/>
      </w:r>
      <w:r>
        <w:rPr>
          <w:rFonts w:ascii="Century Gothic" w:hAnsi="Century Gothic"/>
          <w:sz w:val="28"/>
          <w:szCs w:val="36"/>
        </w:rPr>
        <w:tab/>
      </w:r>
      <w:r>
        <w:rPr>
          <w:rFonts w:ascii="Century Gothic" w:hAnsi="Century Gothic"/>
          <w:sz w:val="28"/>
          <w:szCs w:val="36"/>
        </w:rPr>
        <w:tab/>
      </w:r>
      <w:r>
        <w:rPr>
          <w:rFonts w:ascii="Century Gothic" w:hAnsi="Century Gothic"/>
          <w:sz w:val="28"/>
          <w:szCs w:val="36"/>
        </w:rPr>
        <w:tab/>
      </w:r>
      <w:r>
        <w:rPr>
          <w:rFonts w:ascii="Century Gothic" w:hAnsi="Century Gothic"/>
          <w:sz w:val="28"/>
          <w:szCs w:val="36"/>
        </w:rPr>
        <w:tab/>
      </w:r>
      <w:r>
        <w:rPr>
          <w:rFonts w:ascii="Century Gothic" w:hAnsi="Century Gothic"/>
          <w:sz w:val="28"/>
          <w:szCs w:val="36"/>
        </w:rPr>
        <w:tab/>
      </w:r>
    </w:p>
    <w:p w14:paraId="0383734E" w14:textId="17B9CD7A" w:rsidR="004E12DD" w:rsidRDefault="00223CB0" w:rsidP="00165DBF">
      <w:pPr>
        <w:pStyle w:val="ListParagraph"/>
        <w:tabs>
          <w:tab w:val="left" w:pos="1843"/>
        </w:tabs>
        <w:ind w:hanging="578"/>
        <w:rPr>
          <w:rFonts w:ascii="Century Gothic" w:hAnsi="Century Gothic"/>
          <w:sz w:val="28"/>
          <w:szCs w:val="36"/>
        </w:rPr>
      </w:pPr>
      <w:r>
        <w:rPr>
          <w:noProof/>
        </w:rPr>
        <w:drawing>
          <wp:anchor distT="0" distB="0" distL="114300" distR="114300" simplePos="0" relativeHeight="252067328" behindDoc="0" locked="0" layoutInCell="1" allowOverlap="1" wp14:anchorId="377320F5" wp14:editId="007815CC">
            <wp:simplePos x="0" y="0"/>
            <wp:positionH relativeFrom="margin">
              <wp:posOffset>4320540</wp:posOffset>
            </wp:positionH>
            <wp:positionV relativeFrom="paragraph">
              <wp:posOffset>1905</wp:posOffset>
            </wp:positionV>
            <wp:extent cx="1211580" cy="1924685"/>
            <wp:effectExtent l="0" t="0" r="7620" b="0"/>
            <wp:wrapNone/>
            <wp:docPr id="11101467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11580" cy="19246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1A9DEC" w14:textId="0B60553E" w:rsidR="0095546A" w:rsidRDefault="0095546A" w:rsidP="00165DBF">
      <w:pPr>
        <w:pStyle w:val="ListParagraph"/>
        <w:tabs>
          <w:tab w:val="left" w:pos="1843"/>
        </w:tabs>
        <w:ind w:hanging="578"/>
        <w:rPr>
          <w:rFonts w:ascii="Century Gothic" w:hAnsi="Century Gothic"/>
          <w:sz w:val="28"/>
          <w:szCs w:val="36"/>
        </w:rPr>
      </w:pPr>
    </w:p>
    <w:p w14:paraId="2D9447A2" w14:textId="12A82148" w:rsidR="0095546A" w:rsidRDefault="0095546A" w:rsidP="00165DBF">
      <w:pPr>
        <w:pStyle w:val="ListParagraph"/>
        <w:tabs>
          <w:tab w:val="left" w:pos="1843"/>
        </w:tabs>
        <w:ind w:hanging="578"/>
        <w:rPr>
          <w:rFonts w:ascii="Century Gothic" w:hAnsi="Century Gothic"/>
          <w:sz w:val="28"/>
          <w:szCs w:val="36"/>
        </w:rPr>
      </w:pPr>
    </w:p>
    <w:p w14:paraId="33468D7A" w14:textId="329492BC" w:rsidR="0095546A" w:rsidRDefault="0095546A" w:rsidP="00165DBF">
      <w:pPr>
        <w:pStyle w:val="ListParagraph"/>
        <w:tabs>
          <w:tab w:val="left" w:pos="1843"/>
        </w:tabs>
        <w:ind w:hanging="578"/>
        <w:rPr>
          <w:rFonts w:ascii="Century Gothic" w:hAnsi="Century Gothic"/>
          <w:sz w:val="28"/>
          <w:szCs w:val="36"/>
        </w:rPr>
      </w:pPr>
    </w:p>
    <w:p w14:paraId="1E149AC7" w14:textId="6F1FE9D5" w:rsidR="0095546A" w:rsidRPr="00A574BB" w:rsidRDefault="0095546A" w:rsidP="00165DBF">
      <w:pPr>
        <w:pStyle w:val="ListParagraph"/>
        <w:tabs>
          <w:tab w:val="left" w:pos="1843"/>
        </w:tabs>
        <w:ind w:hanging="578"/>
        <w:rPr>
          <w:rFonts w:ascii="Century Gothic" w:hAnsi="Century Gothic"/>
        </w:rPr>
      </w:pPr>
    </w:p>
    <w:p w14:paraId="2B8347FA" w14:textId="7D561B44" w:rsidR="004E12DD" w:rsidRPr="00D24309" w:rsidRDefault="004E12DD" w:rsidP="00165DBF">
      <w:pPr>
        <w:pStyle w:val="ListParagraph"/>
        <w:tabs>
          <w:tab w:val="left" w:pos="1843"/>
        </w:tabs>
        <w:ind w:hanging="578"/>
        <w:rPr>
          <w:rFonts w:ascii="Century Gothic" w:hAnsi="Century Gothic"/>
          <w:sz w:val="12"/>
          <w:szCs w:val="16"/>
        </w:rPr>
      </w:pPr>
      <w:r>
        <w:rPr>
          <w:rFonts w:ascii="Century Gothic" w:hAnsi="Century Gothic"/>
          <w:sz w:val="28"/>
          <w:szCs w:val="36"/>
        </w:rPr>
        <w:t xml:space="preserve">  </w:t>
      </w:r>
    </w:p>
    <w:p w14:paraId="3C1F2F75" w14:textId="6A212481" w:rsidR="0097455E" w:rsidRPr="0097455E" w:rsidRDefault="0097455E" w:rsidP="00574323">
      <w:pPr>
        <w:pStyle w:val="ListParagraph"/>
        <w:tabs>
          <w:tab w:val="left" w:pos="1843"/>
        </w:tabs>
        <w:spacing w:after="0"/>
        <w:ind w:hanging="578"/>
        <w:rPr>
          <w:color w:val="FF0000"/>
          <w:sz w:val="24"/>
          <w:szCs w:val="32"/>
        </w:rPr>
      </w:pPr>
      <w:r w:rsidRPr="0097455E">
        <w:rPr>
          <w:noProof/>
          <w:sz w:val="8"/>
          <w:szCs w:val="12"/>
        </w:rPr>
        <mc:AlternateContent>
          <mc:Choice Requires="wpg">
            <w:drawing>
              <wp:anchor distT="0" distB="0" distL="114300" distR="114300" simplePos="0" relativeHeight="252071424" behindDoc="0" locked="0" layoutInCell="1" allowOverlap="1" wp14:anchorId="00D0EC68" wp14:editId="19E8D0EF">
                <wp:simplePos x="0" y="0"/>
                <wp:positionH relativeFrom="column">
                  <wp:posOffset>388620</wp:posOffset>
                </wp:positionH>
                <wp:positionV relativeFrom="paragraph">
                  <wp:posOffset>158115</wp:posOffset>
                </wp:positionV>
                <wp:extent cx="1013460" cy="400685"/>
                <wp:effectExtent l="19050" t="19050" r="15240" b="18415"/>
                <wp:wrapNone/>
                <wp:docPr id="48250120"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860551756" name="Picture 860551756"/>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2041081034" name="Picture 2041081034"/>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5500D9B6" id="Group 1" o:spid="_x0000_s1026" style="position:absolute;margin-left:30.6pt;margin-top:12.45pt;width:79.8pt;height:31.55pt;z-index:252071424"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">
                <v:shape id="Picture 860551756"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" stroked="t" strokecolor="#a6a6a6">
                  <v:imagedata r:id="rId111" o:title=""/>
                  <v:path arrowok="t"/>
                </v:shape>
                <v:shape id="Picture 2041081034"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" stroked="t" strokecolor="#a5a5a5 [2092]">
                  <v:imagedata r:id="rId101" o:title=""/>
                  <v:path arrowok="t"/>
                </v:shape>
              </v:group>
            </w:pict>
          </mc:Fallback>
        </mc:AlternateContent>
      </w:r>
    </w:p>
    <w:tbl>
      <w:tblPr>
        <w:tblStyle w:val="TableGrid"/>
        <w:tblpPr w:leftFromText="180" w:rightFromText="180" w:vertAnchor="text" w:horzAnchor="margin" w:tblpX="137" w:tblpY="544"/>
        <w:tblW w:w="892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972"/>
        <w:gridCol w:w="3686"/>
        <w:gridCol w:w="1134"/>
        <w:gridCol w:w="1134"/>
      </w:tblGrid>
      <w:tr w:rsidR="00D64005" w:rsidRPr="0097455E" w14:paraId="4792D370" w14:textId="77777777" w:rsidTr="00A574BB">
        <w:trPr>
          <w:trHeight w:val="2324"/>
        </w:trPr>
        <w:tc>
          <w:tcPr>
            <w:tcW w:w="2972" w:type="dxa"/>
            <w:tcBorders>
              <w:top w:val="single" w:sz="4" w:space="0" w:color="FFFFFF"/>
              <w:left w:val="single" w:sz="4" w:space="0" w:color="FFFFFF"/>
              <w:bottom w:val="single" w:sz="12" w:space="0" w:color="A6A6A6" w:themeColor="background1" w:themeShade="A6"/>
              <w:right w:val="single" w:sz="4" w:space="0" w:color="FFFFFF"/>
            </w:tcBorders>
          </w:tcPr>
          <w:p w14:paraId="01469F63" w14:textId="011AFDF3" w:rsidR="00FB6F16" w:rsidRPr="00FB6F16" w:rsidRDefault="00D64005" w:rsidP="00A574BB">
            <w:pPr>
              <w:pStyle w:val="ListParagraph"/>
              <w:tabs>
                <w:tab w:val="left" w:pos="1843"/>
              </w:tabs>
              <w:spacing w:before="360"/>
              <w:rPr>
                <w:rFonts w:ascii="Century Gothic" w:hAnsi="Century Gothic"/>
                <w:b/>
                <w:bCs/>
                <w:sz w:val="18"/>
                <w:szCs w:val="18"/>
              </w:rPr>
            </w:pPr>
            <w:r>
              <w:rPr>
                <w:rFonts w:ascii="Century Gothic" w:hAnsi="Century Gothic"/>
                <w:b/>
                <w:bCs/>
                <w:sz w:val="26"/>
                <w:szCs w:val="26"/>
              </w:rPr>
              <w:t xml:space="preserve"> </w:t>
            </w:r>
          </w:p>
          <w:p w14:paraId="2281AA33" w14:textId="038CF72C" w:rsidR="00D64005" w:rsidRPr="00B75AE5" w:rsidRDefault="00FB6F16" w:rsidP="00A574BB">
            <w:pPr>
              <w:pStyle w:val="ListParagraph"/>
              <w:tabs>
                <w:tab w:val="left" w:pos="1843"/>
              </w:tabs>
              <w:spacing w:before="360"/>
              <w:rPr>
                <w:rFonts w:ascii="Century Gothic" w:hAnsi="Century Gothic"/>
                <w:b/>
                <w:bCs/>
                <w:sz w:val="26"/>
                <w:szCs w:val="26"/>
              </w:rPr>
            </w:pPr>
            <w:r w:rsidRPr="00B75AE5">
              <w:rPr>
                <w:b/>
                <w:bCs/>
                <w:noProof/>
                <w:sz w:val="26"/>
                <w:szCs w:val="26"/>
              </w:rPr>
              <w:drawing>
                <wp:anchor distT="0" distB="0" distL="114300" distR="114300" simplePos="0" relativeHeight="253279744" behindDoc="0" locked="0" layoutInCell="1" allowOverlap="1" wp14:anchorId="403CC05A" wp14:editId="683AFDA1">
                  <wp:simplePos x="0" y="0"/>
                  <wp:positionH relativeFrom="column">
                    <wp:posOffset>367665</wp:posOffset>
                  </wp:positionH>
                  <wp:positionV relativeFrom="paragraph">
                    <wp:posOffset>254635</wp:posOffset>
                  </wp:positionV>
                  <wp:extent cx="817877" cy="922020"/>
                  <wp:effectExtent l="0" t="0" r="1905" b="0"/>
                  <wp:wrapNone/>
                  <wp:docPr id="17980899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flipH="1">
                            <a:off x="0" y="0"/>
                            <a:ext cx="817877" cy="922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4005" w:rsidRPr="00B75AE5">
              <w:rPr>
                <w:rFonts w:ascii="Century Gothic" w:hAnsi="Century Gothic"/>
                <w:b/>
                <w:bCs/>
                <w:sz w:val="26"/>
                <w:szCs w:val="26"/>
              </w:rPr>
              <w:t>Amina</w:t>
            </w:r>
          </w:p>
        </w:tc>
        <w:tc>
          <w:tcPr>
            <w:tcW w:w="5954" w:type="dxa"/>
            <w:gridSpan w:val="3"/>
            <w:tcBorders>
              <w:top w:val="single" w:sz="4" w:space="0" w:color="FFFFFF"/>
              <w:left w:val="single" w:sz="4" w:space="0" w:color="FFFFFF"/>
              <w:bottom w:val="single" w:sz="12" w:space="0" w:color="A6A6A6" w:themeColor="background1" w:themeShade="A6"/>
              <w:right w:val="single" w:sz="4" w:space="0" w:color="FFFFFF"/>
            </w:tcBorders>
          </w:tcPr>
          <w:p w14:paraId="636B3C8B" w14:textId="05FE8890" w:rsidR="00D64005" w:rsidRDefault="00D64005" w:rsidP="00A574BB">
            <w:pPr>
              <w:pStyle w:val="ListParagraph"/>
              <w:tabs>
                <w:tab w:val="left" w:pos="1843"/>
              </w:tabs>
              <w:spacing w:line="276" w:lineRule="auto"/>
              <w:ind w:left="0"/>
              <w:rPr>
                <w:rFonts w:ascii="Century Gothic" w:hAnsi="Century Gothic"/>
                <w:sz w:val="26"/>
                <w:szCs w:val="26"/>
              </w:rPr>
            </w:pPr>
            <w:r>
              <w:rPr>
                <w:rFonts w:ascii="Century Gothic" w:hAnsi="Century Gothic"/>
                <w:sz w:val="26"/>
                <w:szCs w:val="26"/>
              </w:rPr>
              <w:t>My name is Amina.</w:t>
            </w:r>
          </w:p>
          <w:p w14:paraId="23FE8E6B" w14:textId="63A755D0" w:rsidR="00D64005" w:rsidRDefault="00D64005" w:rsidP="00A574BB">
            <w:pPr>
              <w:pStyle w:val="ListParagraph"/>
              <w:tabs>
                <w:tab w:val="left" w:pos="1843"/>
              </w:tabs>
              <w:spacing w:line="276" w:lineRule="auto"/>
              <w:ind w:left="0"/>
              <w:rPr>
                <w:rFonts w:ascii="Century Gothic" w:hAnsi="Century Gothic"/>
                <w:sz w:val="26"/>
                <w:szCs w:val="26"/>
              </w:rPr>
            </w:pPr>
            <w:r>
              <w:rPr>
                <w:rFonts w:ascii="Century Gothic" w:hAnsi="Century Gothic"/>
                <w:sz w:val="26"/>
                <w:szCs w:val="26"/>
              </w:rPr>
              <w:t>I come from Afghanistan.</w:t>
            </w:r>
          </w:p>
          <w:p w14:paraId="77AA6440" w14:textId="005845F2" w:rsidR="00D64005" w:rsidRDefault="00D64005" w:rsidP="00A574BB">
            <w:pPr>
              <w:pStyle w:val="ListParagraph"/>
              <w:tabs>
                <w:tab w:val="left" w:pos="1843"/>
              </w:tabs>
              <w:spacing w:line="276" w:lineRule="auto"/>
              <w:ind w:left="0"/>
              <w:rPr>
                <w:rFonts w:ascii="Century Gothic" w:hAnsi="Century Gothic"/>
                <w:sz w:val="26"/>
                <w:szCs w:val="26"/>
              </w:rPr>
            </w:pPr>
            <w:r>
              <w:rPr>
                <w:rFonts w:ascii="Century Gothic" w:hAnsi="Century Gothic"/>
                <w:sz w:val="26"/>
                <w:szCs w:val="26"/>
              </w:rPr>
              <w:t xml:space="preserve">I came to Australia in 2023. </w:t>
            </w:r>
          </w:p>
          <w:p w14:paraId="5ED4F318" w14:textId="162AD3A5" w:rsidR="00D64005" w:rsidRDefault="00D64005" w:rsidP="00A574BB">
            <w:pPr>
              <w:pStyle w:val="ListParagraph"/>
              <w:tabs>
                <w:tab w:val="left" w:pos="1843"/>
              </w:tabs>
              <w:spacing w:line="276" w:lineRule="auto"/>
              <w:ind w:left="0"/>
              <w:rPr>
                <w:rFonts w:ascii="Century Gothic" w:hAnsi="Century Gothic"/>
                <w:sz w:val="26"/>
                <w:szCs w:val="26"/>
              </w:rPr>
            </w:pPr>
            <w:r>
              <w:rPr>
                <w:rFonts w:ascii="Century Gothic" w:hAnsi="Century Gothic"/>
                <w:sz w:val="26"/>
                <w:szCs w:val="26"/>
              </w:rPr>
              <w:t>I am married.</w:t>
            </w:r>
            <w:r w:rsidR="00E25645">
              <w:rPr>
                <w:rFonts w:ascii="Century Gothic" w:hAnsi="Century Gothic"/>
                <w:sz w:val="26"/>
                <w:szCs w:val="26"/>
              </w:rPr>
              <w:t xml:space="preserve"> I have two </w:t>
            </w:r>
            <w:r w:rsidR="00FF0A51">
              <w:rPr>
                <w:rFonts w:ascii="Century Gothic" w:hAnsi="Century Gothic"/>
                <w:sz w:val="26"/>
                <w:szCs w:val="26"/>
              </w:rPr>
              <w:t>grandchildren</w:t>
            </w:r>
            <w:r w:rsidR="00E25645">
              <w:rPr>
                <w:rFonts w:ascii="Century Gothic" w:hAnsi="Century Gothic"/>
                <w:sz w:val="26"/>
                <w:szCs w:val="26"/>
              </w:rPr>
              <w:t>.</w:t>
            </w:r>
          </w:p>
          <w:p w14:paraId="2A7EC5B3" w14:textId="7B0226DE" w:rsidR="00D64005" w:rsidRDefault="00D64005" w:rsidP="00A574BB">
            <w:pPr>
              <w:pStyle w:val="ListParagraph"/>
              <w:tabs>
                <w:tab w:val="left" w:pos="1843"/>
              </w:tabs>
              <w:spacing w:line="276" w:lineRule="auto"/>
              <w:ind w:left="0"/>
              <w:rPr>
                <w:rFonts w:ascii="Century Gothic" w:hAnsi="Century Gothic"/>
                <w:sz w:val="26"/>
                <w:szCs w:val="26"/>
              </w:rPr>
            </w:pPr>
            <w:r>
              <w:rPr>
                <w:rFonts w:ascii="Century Gothic" w:hAnsi="Century Gothic"/>
                <w:sz w:val="26"/>
                <w:szCs w:val="26"/>
              </w:rPr>
              <w:t>I live in Kellivale with my family.</w:t>
            </w:r>
          </w:p>
          <w:p w14:paraId="3226E017" w14:textId="77777777" w:rsidR="00D64005" w:rsidRDefault="00D64005" w:rsidP="00A574BB">
            <w:pPr>
              <w:pStyle w:val="ListParagraph"/>
              <w:tabs>
                <w:tab w:val="left" w:pos="1843"/>
              </w:tabs>
              <w:spacing w:after="240" w:line="276" w:lineRule="auto"/>
              <w:ind w:left="0"/>
              <w:rPr>
                <w:rFonts w:ascii="Century Gothic" w:hAnsi="Century Gothic"/>
                <w:sz w:val="26"/>
                <w:szCs w:val="26"/>
              </w:rPr>
            </w:pPr>
            <w:r>
              <w:rPr>
                <w:rFonts w:ascii="Century Gothic" w:hAnsi="Century Gothic"/>
                <w:sz w:val="26"/>
                <w:szCs w:val="26"/>
              </w:rPr>
              <w:t>In my free time, I like cooking.</w:t>
            </w:r>
          </w:p>
          <w:p w14:paraId="5C731FAB" w14:textId="1677478C" w:rsidR="00127ED2" w:rsidRPr="0097455E" w:rsidRDefault="00127ED2" w:rsidP="00A574BB">
            <w:pPr>
              <w:pStyle w:val="ListParagraph"/>
              <w:tabs>
                <w:tab w:val="left" w:pos="1843"/>
              </w:tabs>
              <w:spacing w:after="120" w:line="276" w:lineRule="auto"/>
              <w:ind w:left="0"/>
              <w:rPr>
                <w:rFonts w:ascii="Century Gothic" w:hAnsi="Century Gothic"/>
                <w:sz w:val="26"/>
                <w:szCs w:val="26"/>
              </w:rPr>
            </w:pPr>
            <w:r>
              <w:rPr>
                <w:rFonts w:ascii="Century Gothic" w:hAnsi="Century Gothic"/>
                <w:sz w:val="26"/>
                <w:szCs w:val="26"/>
              </w:rPr>
              <w:t>I don’t like shopping.</w:t>
            </w:r>
          </w:p>
        </w:tc>
      </w:tr>
      <w:tr w:rsidR="00D64005" w:rsidRPr="0097455E" w14:paraId="4926767C" w14:textId="77777777" w:rsidTr="00A574BB">
        <w:trPr>
          <w:trHeight w:val="2783"/>
        </w:trPr>
        <w:tc>
          <w:tcPr>
            <w:tcW w:w="2972" w:type="dxa"/>
            <w:tcBorders>
              <w:top w:val="single" w:sz="12" w:space="0" w:color="A6A6A6" w:themeColor="background1" w:themeShade="A6"/>
              <w:left w:val="single" w:sz="4" w:space="0" w:color="FFFFFF"/>
              <w:bottom w:val="single" w:sz="4" w:space="0" w:color="FFFFFF"/>
              <w:right w:val="single" w:sz="4" w:space="0" w:color="FFFFFF"/>
            </w:tcBorders>
          </w:tcPr>
          <w:p w14:paraId="66C6543D" w14:textId="34F65AB4" w:rsidR="00D64005" w:rsidRPr="00B75AE5" w:rsidRDefault="00127ED2" w:rsidP="00A574BB">
            <w:pPr>
              <w:pStyle w:val="ListParagraph"/>
              <w:tabs>
                <w:tab w:val="left" w:pos="1843"/>
              </w:tabs>
              <w:spacing w:before="120"/>
              <w:rPr>
                <w:rFonts w:ascii="Century Gothic" w:hAnsi="Century Gothic"/>
                <w:b/>
                <w:bCs/>
                <w:sz w:val="26"/>
                <w:szCs w:val="26"/>
              </w:rPr>
            </w:pPr>
            <w:r w:rsidRPr="002F3D90">
              <w:rPr>
                <w:noProof/>
                <w:sz w:val="8"/>
                <w:szCs w:val="12"/>
              </w:rPr>
              <mc:AlternateContent>
                <mc:Choice Requires="wpg">
                  <w:drawing>
                    <wp:anchor distT="0" distB="0" distL="114300" distR="114300" simplePos="0" relativeHeight="252672512" behindDoc="0" locked="0" layoutInCell="1" allowOverlap="1" wp14:anchorId="52344FD9" wp14:editId="2A04CCE3">
                      <wp:simplePos x="0" y="0"/>
                      <wp:positionH relativeFrom="column">
                        <wp:posOffset>1320800</wp:posOffset>
                      </wp:positionH>
                      <wp:positionV relativeFrom="paragraph">
                        <wp:posOffset>1883410</wp:posOffset>
                      </wp:positionV>
                      <wp:extent cx="1013460" cy="400685"/>
                      <wp:effectExtent l="19050" t="19050" r="15240" b="18415"/>
                      <wp:wrapNone/>
                      <wp:docPr id="164908848"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478923223" name="Picture 1478923223"/>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723794735" name="Picture 172379473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2FFBE776" id="Group 1" o:spid="_x0000_s1026" style="position:absolute;margin-left:104pt;margin-top:148.3pt;width:79.8pt;height:31.55pt;z-index:252672512;mso-width-relative:margin;mso-height-relative:margin"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">
                      <v:shape id="Picture 1478923223"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" stroked="t" strokecolor="#a6a6a6">
                        <v:imagedata r:id="rId111" o:title=""/>
                        <v:path arrowok="t"/>
                      </v:shape>
                      <v:shape id="Picture 1723794735"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" stroked="t" strokecolor="#a6a6a6">
                        <v:imagedata r:id="rId101" o:title=""/>
                        <v:path arrowok="t"/>
                      </v:shape>
                    </v:group>
                  </w:pict>
                </mc:Fallback>
              </mc:AlternateContent>
            </w:r>
            <w:r>
              <w:rPr>
                <w:bCs/>
                <w:noProof/>
                <w:color w:val="808080" w:themeColor="background1" w:themeShade="80"/>
                <w:sz w:val="4"/>
                <w:szCs w:val="4"/>
              </w:rPr>
              <mc:AlternateContent>
                <mc:Choice Requires="wps">
                  <w:drawing>
                    <wp:anchor distT="0" distB="0" distL="114300" distR="114300" simplePos="0" relativeHeight="253282816" behindDoc="0" locked="0" layoutInCell="1" allowOverlap="1" wp14:anchorId="55545B8F" wp14:editId="1EBA5147">
                      <wp:simplePos x="0" y="0"/>
                      <wp:positionH relativeFrom="column">
                        <wp:posOffset>392430</wp:posOffset>
                      </wp:positionH>
                      <wp:positionV relativeFrom="paragraph">
                        <wp:posOffset>1858645</wp:posOffset>
                      </wp:positionV>
                      <wp:extent cx="407035" cy="426720"/>
                      <wp:effectExtent l="0" t="0" r="12065" b="11430"/>
                      <wp:wrapNone/>
                      <wp:docPr id="748895884" name="Text Box 1"/>
                      <wp:cNvGraphicFramePr/>
                      <a:graphic xmlns:a="http://schemas.openxmlformats.org/drawingml/2006/main">
                        <a:graphicData uri="http://schemas.microsoft.com/office/word/2010/wordprocessingShape">
                          <wps:wsp>
                            <wps:cNvSpPr txBox="1"/>
                            <wps:spPr>
                              <a:xfrm>
                                <a:off x="0" y="0"/>
                                <a:ext cx="407035" cy="426720"/>
                              </a:xfrm>
                              <a:prstGeom prst="rect">
                                <a:avLst/>
                              </a:prstGeom>
                              <a:solidFill>
                                <a:sysClr val="window" lastClr="FFFFFF"/>
                              </a:solidFill>
                              <a:ln w="6350">
                                <a:solidFill>
                                  <a:sysClr val="window" lastClr="FFFFFF">
                                    <a:lumMod val="75000"/>
                                  </a:sysClr>
                                </a:solidFill>
                              </a:ln>
                            </wps:spPr>
                            <wps:txbx>
                              <w:txbxContent>
                                <w:p w14:paraId="67076A30" w14:textId="77777777" w:rsidR="00D64005" w:rsidRPr="003E1E52" w:rsidRDefault="00D64005" w:rsidP="00D64005">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45B8F" id="_x0000_s1088" type="#_x0000_t202" style="position:absolute;left:0;text-align:left;margin-left:30.9pt;margin-top:146.35pt;width:32.05pt;height:33.6pt;z-index:2532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" fillcolor="window" strokecolor="#bfbfbf" strokeweight=".5pt">
                      <v:textbox>
                        <w:txbxContent>
                          <w:p w14:paraId="67076A30" w14:textId="77777777" w:rsidR="00D64005" w:rsidRPr="003E1E52" w:rsidRDefault="00D64005" w:rsidP="00D64005">
                            <w:pPr>
                              <w:rPr>
                                <w:bCs/>
                                <w:sz w:val="56"/>
                                <w:szCs w:val="56"/>
                              </w:rPr>
                            </w:pPr>
                            <w:r w:rsidRPr="003E1E52">
                              <w:rPr>
                                <w:sz w:val="56"/>
                                <w:szCs w:val="56"/>
                              </w:rPr>
                              <w:sym w:font="Wingdings 2" w:char="F050"/>
                            </w:r>
                          </w:p>
                        </w:txbxContent>
                      </v:textbox>
                    </v:shape>
                  </w:pict>
                </mc:Fallback>
              </mc:AlternateContent>
            </w:r>
            <w:r w:rsidR="00D64005" w:rsidRPr="00B75AE5">
              <w:rPr>
                <w:b/>
                <w:bCs/>
                <w:noProof/>
                <w:sz w:val="26"/>
                <w:szCs w:val="26"/>
              </w:rPr>
              <w:drawing>
                <wp:anchor distT="0" distB="0" distL="114300" distR="114300" simplePos="0" relativeHeight="253280768" behindDoc="1" locked="0" layoutInCell="1" allowOverlap="1" wp14:anchorId="63AA884F" wp14:editId="3A20FDED">
                  <wp:simplePos x="0" y="0"/>
                  <wp:positionH relativeFrom="column">
                    <wp:posOffset>343535</wp:posOffset>
                  </wp:positionH>
                  <wp:positionV relativeFrom="paragraph">
                    <wp:posOffset>314325</wp:posOffset>
                  </wp:positionV>
                  <wp:extent cx="840105" cy="1016182"/>
                  <wp:effectExtent l="0" t="0" r="0" b="0"/>
                  <wp:wrapNone/>
                  <wp:docPr id="5852497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843630" cy="10204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4005" w:rsidRPr="00B75AE5">
              <w:rPr>
                <w:rFonts w:ascii="Century Gothic" w:hAnsi="Century Gothic"/>
                <w:b/>
                <w:bCs/>
                <w:sz w:val="26"/>
                <w:szCs w:val="26"/>
              </w:rPr>
              <w:t>Ahmad</w:t>
            </w:r>
          </w:p>
        </w:tc>
        <w:tc>
          <w:tcPr>
            <w:tcW w:w="5954" w:type="dxa"/>
            <w:gridSpan w:val="3"/>
            <w:tcBorders>
              <w:top w:val="single" w:sz="12" w:space="0" w:color="A6A6A6" w:themeColor="background1" w:themeShade="A6"/>
              <w:left w:val="single" w:sz="4" w:space="0" w:color="FFFFFF"/>
              <w:bottom w:val="single" w:sz="4" w:space="0" w:color="FFFFFF"/>
              <w:right w:val="single" w:sz="4" w:space="0" w:color="FFFFFF"/>
            </w:tcBorders>
          </w:tcPr>
          <w:p w14:paraId="0A62A6C3" w14:textId="6ABB67D0" w:rsidR="004539AC" w:rsidRPr="004539AC" w:rsidRDefault="004539AC" w:rsidP="00A574BB">
            <w:pPr>
              <w:pStyle w:val="ListParagraph"/>
              <w:tabs>
                <w:tab w:val="left" w:pos="1843"/>
              </w:tabs>
              <w:spacing w:before="120" w:line="276" w:lineRule="auto"/>
              <w:ind w:left="0"/>
              <w:rPr>
                <w:rFonts w:ascii="Century Gothic" w:hAnsi="Century Gothic"/>
                <w:sz w:val="10"/>
                <w:szCs w:val="10"/>
              </w:rPr>
            </w:pPr>
          </w:p>
          <w:p w14:paraId="619A9F38" w14:textId="549B5549" w:rsidR="00D64005" w:rsidRDefault="00D64005" w:rsidP="00A574BB">
            <w:pPr>
              <w:pStyle w:val="ListParagraph"/>
              <w:tabs>
                <w:tab w:val="left" w:pos="1843"/>
              </w:tabs>
              <w:spacing w:before="120" w:line="276" w:lineRule="auto"/>
              <w:ind w:left="0"/>
              <w:rPr>
                <w:rFonts w:ascii="Century Gothic" w:hAnsi="Century Gothic"/>
                <w:sz w:val="26"/>
                <w:szCs w:val="26"/>
              </w:rPr>
            </w:pPr>
            <w:r>
              <w:rPr>
                <w:rFonts w:ascii="Century Gothic" w:hAnsi="Century Gothic"/>
                <w:sz w:val="26"/>
                <w:szCs w:val="26"/>
              </w:rPr>
              <w:t>My name is Ahmad.</w:t>
            </w:r>
          </w:p>
          <w:p w14:paraId="03DB193D" w14:textId="4C3461EB" w:rsidR="00D64005" w:rsidRDefault="00D64005" w:rsidP="00A574BB">
            <w:pPr>
              <w:pStyle w:val="ListParagraph"/>
              <w:tabs>
                <w:tab w:val="left" w:pos="1843"/>
              </w:tabs>
              <w:spacing w:before="120" w:line="276" w:lineRule="auto"/>
              <w:ind w:left="0"/>
              <w:rPr>
                <w:rFonts w:ascii="Century Gothic" w:hAnsi="Century Gothic"/>
                <w:sz w:val="26"/>
                <w:szCs w:val="26"/>
              </w:rPr>
            </w:pPr>
            <w:r>
              <w:rPr>
                <w:rFonts w:ascii="Century Gothic" w:hAnsi="Century Gothic"/>
                <w:sz w:val="26"/>
                <w:szCs w:val="26"/>
              </w:rPr>
              <w:t>I come from Syria.</w:t>
            </w:r>
          </w:p>
          <w:p w14:paraId="0763F03C" w14:textId="1C8351A1" w:rsidR="00D64005" w:rsidRDefault="00D64005" w:rsidP="00A574BB">
            <w:pPr>
              <w:pStyle w:val="ListParagraph"/>
              <w:tabs>
                <w:tab w:val="left" w:pos="1843"/>
              </w:tabs>
              <w:spacing w:before="120" w:line="276" w:lineRule="auto"/>
              <w:ind w:left="0"/>
              <w:rPr>
                <w:rFonts w:ascii="Century Gothic" w:hAnsi="Century Gothic"/>
                <w:sz w:val="26"/>
                <w:szCs w:val="26"/>
              </w:rPr>
            </w:pPr>
            <w:r>
              <w:rPr>
                <w:rFonts w:ascii="Century Gothic" w:hAnsi="Century Gothic"/>
                <w:sz w:val="26"/>
                <w:szCs w:val="26"/>
              </w:rPr>
              <w:t xml:space="preserve">I came to Australia two years ago. </w:t>
            </w:r>
          </w:p>
          <w:p w14:paraId="2003F4AE" w14:textId="4248C8A4" w:rsidR="00D64005" w:rsidRDefault="00127ED2" w:rsidP="00A574BB">
            <w:pPr>
              <w:pStyle w:val="ListParagraph"/>
              <w:tabs>
                <w:tab w:val="left" w:pos="1843"/>
              </w:tabs>
              <w:spacing w:before="120" w:line="276" w:lineRule="auto"/>
              <w:ind w:left="0"/>
              <w:rPr>
                <w:rFonts w:ascii="Century Gothic" w:hAnsi="Century Gothic"/>
                <w:sz w:val="26"/>
                <w:szCs w:val="26"/>
              </w:rPr>
            </w:pPr>
            <w:r w:rsidRPr="00CB7BDE">
              <w:rPr>
                <w:b/>
                <w:bCs/>
                <w:noProof/>
                <w:sz w:val="2"/>
                <w:szCs w:val="2"/>
              </w:rPr>
              <mc:AlternateContent>
                <mc:Choice Requires="wps">
                  <w:drawing>
                    <wp:anchor distT="0" distB="0" distL="114300" distR="114300" simplePos="0" relativeHeight="254652928" behindDoc="0" locked="0" layoutInCell="1" allowOverlap="1" wp14:anchorId="4E06B144" wp14:editId="4BB49B12">
                      <wp:simplePos x="0" y="0"/>
                      <wp:positionH relativeFrom="margin">
                        <wp:posOffset>2693035</wp:posOffset>
                      </wp:positionH>
                      <wp:positionV relativeFrom="paragraph">
                        <wp:posOffset>196850</wp:posOffset>
                      </wp:positionV>
                      <wp:extent cx="1859280" cy="266700"/>
                      <wp:effectExtent l="0" t="0" r="26670" b="19050"/>
                      <wp:wrapNone/>
                      <wp:docPr id="1801915082" name="Text Box 1"/>
                      <wp:cNvGraphicFramePr/>
                      <a:graphic xmlns:a="http://schemas.openxmlformats.org/drawingml/2006/main">
                        <a:graphicData uri="http://schemas.microsoft.com/office/word/2010/wordprocessingShape">
                          <wps:wsp>
                            <wps:cNvSpPr txBox="1"/>
                            <wps:spPr>
                              <a:xfrm>
                                <a:off x="0" y="0"/>
                                <a:ext cx="1859280" cy="266700"/>
                              </a:xfrm>
                              <a:prstGeom prst="roundRect">
                                <a:avLst/>
                              </a:prstGeom>
                              <a:solidFill>
                                <a:srgbClr val="EDF9FD"/>
                              </a:solidFill>
                              <a:ln w="6350">
                                <a:solidFill>
                                  <a:sysClr val="window" lastClr="FFFFFF">
                                    <a:lumMod val="50000"/>
                                  </a:sysClr>
                                </a:solidFill>
                              </a:ln>
                            </wps:spPr>
                            <wps:txbx>
                              <w:txbxContent>
                                <w:p w14:paraId="4FAF3C0F" w14:textId="4FC06591" w:rsidR="002F7616" w:rsidRPr="00CC643A" w:rsidRDefault="002F7616" w:rsidP="002F7616">
                                  <w:pPr>
                                    <w:pStyle w:val="ListParagraph"/>
                                    <w:spacing w:after="0"/>
                                    <w:ind w:left="142" w:right="-219" w:hanging="142"/>
                                    <w:rPr>
                                      <w:rFonts w:ascii="Century Gothic" w:hAnsi="Century Gothic"/>
                                      <w:i/>
                                      <w:iCs/>
                                      <w:szCs w:val="22"/>
                                      <w:lang w:val="en-GB"/>
                                    </w:rPr>
                                  </w:pPr>
                                  <w:r>
                                    <w:rPr>
                                      <w:rFonts w:ascii="Century Gothic" w:hAnsi="Century Gothic"/>
                                      <w:b/>
                                      <w:szCs w:val="22"/>
                                      <w:lang w:val="en-GB"/>
                                    </w:rPr>
                                    <w:t>look after</w:t>
                                  </w:r>
                                  <w:r w:rsidRPr="00CC643A">
                                    <w:rPr>
                                      <w:rFonts w:ascii="Century Gothic" w:hAnsi="Century Gothic"/>
                                      <w:b/>
                                      <w:szCs w:val="22"/>
                                      <w:lang w:val="en-GB"/>
                                    </w:rPr>
                                    <w:t xml:space="preserve"> </w:t>
                                  </w:r>
                                  <w:r w:rsidRPr="00CC643A">
                                    <w:rPr>
                                      <w:rFonts w:ascii="Century Gothic" w:hAnsi="Century Gothic"/>
                                      <w:szCs w:val="22"/>
                                      <w:lang w:val="en-GB"/>
                                    </w:rPr>
                                    <w:t xml:space="preserve">= </w:t>
                                  </w:r>
                                  <w:r>
                                    <w:rPr>
                                      <w:rFonts w:ascii="Century Gothic" w:hAnsi="Century Gothic"/>
                                      <w:i/>
                                      <w:iCs/>
                                      <w:szCs w:val="22"/>
                                      <w:lang w:val="en-GB"/>
                                    </w:rPr>
                                    <w:t>take care 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06B144" id="_x0000_s1089" style="position:absolute;margin-left:212.05pt;margin-top:15.5pt;width:146.4pt;height:21pt;z-index:25465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" fillcolor="#edf9fd" strokecolor="#7f7f7f" strokeweight=".5pt">
                      <v:textbox>
                        <w:txbxContent>
                          <w:p w14:paraId="4FAF3C0F" w14:textId="4FC06591" w:rsidR="002F7616" w:rsidRPr="00CC643A" w:rsidRDefault="002F7616" w:rsidP="002F7616">
                            <w:pPr>
                              <w:pStyle w:val="ListParagraph"/>
                              <w:spacing w:after="0"/>
                              <w:ind w:left="142" w:right="-219" w:hanging="142"/>
                              <w:rPr>
                                <w:rFonts w:ascii="Century Gothic" w:hAnsi="Century Gothic"/>
                                <w:i/>
                                <w:iCs/>
                                <w:szCs w:val="22"/>
                                <w:lang w:val="en-GB"/>
                              </w:rPr>
                            </w:pPr>
                            <w:r>
                              <w:rPr>
                                <w:rFonts w:ascii="Century Gothic" w:hAnsi="Century Gothic"/>
                                <w:b/>
                                <w:szCs w:val="22"/>
                                <w:lang w:val="en-GB"/>
                              </w:rPr>
                              <w:t>look after</w:t>
                            </w:r>
                            <w:r w:rsidRPr="00CC643A">
                              <w:rPr>
                                <w:rFonts w:ascii="Century Gothic" w:hAnsi="Century Gothic"/>
                                <w:b/>
                                <w:szCs w:val="22"/>
                                <w:lang w:val="en-GB"/>
                              </w:rPr>
                              <w:t xml:space="preserve"> </w:t>
                            </w:r>
                            <w:r w:rsidRPr="00CC643A">
                              <w:rPr>
                                <w:rFonts w:ascii="Century Gothic" w:hAnsi="Century Gothic"/>
                                <w:szCs w:val="22"/>
                                <w:lang w:val="en-GB"/>
                              </w:rPr>
                              <w:t xml:space="preserve">= </w:t>
                            </w:r>
                            <w:r>
                              <w:rPr>
                                <w:rFonts w:ascii="Century Gothic" w:hAnsi="Century Gothic"/>
                                <w:i/>
                                <w:iCs/>
                                <w:szCs w:val="22"/>
                                <w:lang w:val="en-GB"/>
                              </w:rPr>
                              <w:t>take care of</w:t>
                            </w:r>
                          </w:p>
                        </w:txbxContent>
                      </v:textbox>
                      <w10:wrap anchorx="margin"/>
                    </v:roundrect>
                  </w:pict>
                </mc:Fallback>
              </mc:AlternateContent>
            </w:r>
            <w:r w:rsidR="00D64005">
              <w:rPr>
                <w:rFonts w:ascii="Century Gothic" w:hAnsi="Century Gothic"/>
                <w:sz w:val="26"/>
                <w:szCs w:val="26"/>
              </w:rPr>
              <w:t>I am not married.</w:t>
            </w:r>
            <w:r w:rsidR="00E25645">
              <w:rPr>
                <w:rFonts w:ascii="Century Gothic" w:hAnsi="Century Gothic"/>
                <w:sz w:val="26"/>
                <w:szCs w:val="26"/>
              </w:rPr>
              <w:t xml:space="preserve"> </w:t>
            </w:r>
          </w:p>
          <w:p w14:paraId="52CE8A9B" w14:textId="126113F1" w:rsidR="00D64005" w:rsidRDefault="00D64005" w:rsidP="00A574BB">
            <w:pPr>
              <w:pStyle w:val="ListParagraph"/>
              <w:tabs>
                <w:tab w:val="left" w:pos="1843"/>
              </w:tabs>
              <w:spacing w:before="120" w:line="276" w:lineRule="auto"/>
              <w:ind w:left="0"/>
              <w:rPr>
                <w:rFonts w:ascii="Century Gothic" w:hAnsi="Century Gothic"/>
                <w:sz w:val="26"/>
                <w:szCs w:val="26"/>
              </w:rPr>
            </w:pPr>
            <w:r>
              <w:rPr>
                <w:rFonts w:ascii="Century Gothic" w:hAnsi="Century Gothic"/>
                <w:sz w:val="26"/>
                <w:szCs w:val="26"/>
              </w:rPr>
              <w:t xml:space="preserve">I </w:t>
            </w:r>
            <w:r w:rsidR="002F7616" w:rsidRPr="001571EC">
              <w:rPr>
                <w:rFonts w:ascii="Century Gothic" w:hAnsi="Century Gothic"/>
                <w:b/>
                <w:bCs/>
                <w:sz w:val="26"/>
                <w:szCs w:val="26"/>
              </w:rPr>
              <w:t>look after</w:t>
            </w:r>
            <w:r>
              <w:rPr>
                <w:rFonts w:ascii="Century Gothic" w:hAnsi="Century Gothic"/>
                <w:sz w:val="26"/>
                <w:szCs w:val="26"/>
              </w:rPr>
              <w:t xml:space="preserve"> my </w:t>
            </w:r>
            <w:r w:rsidR="00912F85">
              <w:rPr>
                <w:rFonts w:ascii="Century Gothic" w:hAnsi="Century Gothic"/>
                <w:sz w:val="26"/>
                <w:szCs w:val="26"/>
              </w:rPr>
              <w:t>brother and sister</w:t>
            </w:r>
            <w:r>
              <w:rPr>
                <w:rFonts w:ascii="Century Gothic" w:hAnsi="Century Gothic"/>
                <w:sz w:val="26"/>
                <w:szCs w:val="26"/>
              </w:rPr>
              <w:t>.</w:t>
            </w:r>
          </w:p>
          <w:p w14:paraId="22F0C1C5" w14:textId="3F06C98C" w:rsidR="00127ED2" w:rsidRDefault="00D64005" w:rsidP="00A574BB">
            <w:pPr>
              <w:pStyle w:val="ListParagraph"/>
              <w:tabs>
                <w:tab w:val="left" w:pos="1843"/>
              </w:tabs>
              <w:spacing w:before="120" w:after="120" w:line="276" w:lineRule="auto"/>
              <w:ind w:left="0"/>
              <w:rPr>
                <w:rFonts w:ascii="Century Gothic" w:hAnsi="Century Gothic"/>
                <w:sz w:val="26"/>
                <w:szCs w:val="26"/>
              </w:rPr>
            </w:pPr>
            <w:r>
              <w:rPr>
                <w:rFonts w:ascii="Century Gothic" w:hAnsi="Century Gothic"/>
                <w:sz w:val="26"/>
                <w:szCs w:val="26"/>
              </w:rPr>
              <w:t>In my free time, I like playing video games.</w:t>
            </w:r>
          </w:p>
          <w:p w14:paraId="58A83C84" w14:textId="164D8A9F" w:rsidR="00D64005" w:rsidRPr="0097455E" w:rsidRDefault="00127ED2" w:rsidP="00A574BB">
            <w:pPr>
              <w:pStyle w:val="ListParagraph"/>
              <w:tabs>
                <w:tab w:val="left" w:pos="1843"/>
              </w:tabs>
              <w:spacing w:before="120" w:line="276" w:lineRule="auto"/>
              <w:ind w:left="0"/>
              <w:rPr>
                <w:rFonts w:ascii="Century Gothic" w:hAnsi="Century Gothic"/>
                <w:sz w:val="26"/>
                <w:szCs w:val="26"/>
              </w:rPr>
            </w:pPr>
            <w:r w:rsidRPr="002622A5">
              <w:rPr>
                <w:bCs/>
                <w:noProof/>
                <w:color w:val="808080" w:themeColor="background1" w:themeShade="80"/>
                <w:sz w:val="4"/>
                <w:szCs w:val="4"/>
              </w:rPr>
              <mc:AlternateContent>
                <mc:Choice Requires="wps">
                  <w:drawing>
                    <wp:anchor distT="0" distB="0" distL="114300" distR="114300" simplePos="0" relativeHeight="253292032" behindDoc="0" locked="0" layoutInCell="1" allowOverlap="1" wp14:anchorId="349795B9" wp14:editId="762F5A57">
                      <wp:simplePos x="0" y="0"/>
                      <wp:positionH relativeFrom="page">
                        <wp:posOffset>671830</wp:posOffset>
                      </wp:positionH>
                      <wp:positionV relativeFrom="paragraph">
                        <wp:posOffset>442595</wp:posOffset>
                      </wp:positionV>
                      <wp:extent cx="2915728" cy="285750"/>
                      <wp:effectExtent l="0" t="0" r="18415" b="19050"/>
                      <wp:wrapNone/>
                      <wp:docPr id="504105205" name="Text Box 1"/>
                      <wp:cNvGraphicFramePr/>
                      <a:graphic xmlns:a="http://schemas.openxmlformats.org/drawingml/2006/main">
                        <a:graphicData uri="http://schemas.microsoft.com/office/word/2010/wordprocessingShape">
                          <wps:wsp>
                            <wps:cNvSpPr txBox="1"/>
                            <wps:spPr>
                              <a:xfrm>
                                <a:off x="0" y="0"/>
                                <a:ext cx="2915728" cy="285750"/>
                              </a:xfrm>
                              <a:prstGeom prst="rect">
                                <a:avLst/>
                              </a:prstGeom>
                              <a:solidFill>
                                <a:srgbClr val="FFEBF0"/>
                              </a:solidFill>
                              <a:ln w="6350">
                                <a:solidFill>
                                  <a:srgbClr val="ED7D31">
                                    <a:lumMod val="50000"/>
                                  </a:srgbClr>
                                </a:solidFill>
                              </a:ln>
                            </wps:spPr>
                            <wps:txbx>
                              <w:txbxContent>
                                <w:p w14:paraId="6D35DF72" w14:textId="2D6820A8" w:rsidR="00FB6F16" w:rsidRPr="00135BF0" w:rsidRDefault="00FB6F16" w:rsidP="00FB6F16">
                                  <w:pPr>
                                    <w:ind w:right="-309"/>
                                    <w:rPr>
                                      <w:sz w:val="20"/>
                                      <w:szCs w:val="20"/>
                                      <w:lang w:val="en-GB"/>
                                    </w:rPr>
                                  </w:pPr>
                                  <w:r>
                                    <w:rPr>
                                      <w:sz w:val="20"/>
                                      <w:szCs w:val="20"/>
                                      <w:lang w:val="en-GB"/>
                                    </w:rPr>
                                    <w:t>Students read the</w:t>
                                  </w:r>
                                  <w:r w:rsidRPr="00FB6F16">
                                    <w:rPr>
                                      <w:b/>
                                      <w:bCs/>
                                      <w:sz w:val="20"/>
                                      <w:szCs w:val="20"/>
                                      <w:lang w:val="en-GB"/>
                                    </w:rPr>
                                    <w:t xml:space="preserve"> </w:t>
                                  </w:r>
                                  <w:r w:rsidRPr="00E375C5">
                                    <w:rPr>
                                      <w:sz w:val="20"/>
                                      <w:szCs w:val="20"/>
                                      <w:lang w:val="en-GB"/>
                                    </w:rPr>
                                    <w:t>sentences</w:t>
                                  </w:r>
                                  <w:r>
                                    <w:rPr>
                                      <w:sz w:val="20"/>
                                      <w:szCs w:val="20"/>
                                      <w:lang w:val="en-GB"/>
                                    </w:rPr>
                                    <w:t xml:space="preserve"> to their partner. </w:t>
                                  </w:r>
                                </w:p>
                                <w:p w14:paraId="0E444602" w14:textId="46CA1731" w:rsidR="00FB6F16" w:rsidRPr="00135BF0" w:rsidRDefault="00FB6F16" w:rsidP="00FB6F16">
                                  <w:pPr>
                                    <w:ind w:right="-309"/>
                                    <w:rPr>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795B9" id="_x0000_s1090" type="#_x0000_t202" style="position:absolute;margin-left:52.9pt;margin-top:34.85pt;width:229.6pt;height:22.5pt;z-index:2532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" fillcolor="#ffebf0" strokecolor="#843c0c" strokeweight=".5pt">
                      <v:textbox>
                        <w:txbxContent>
                          <w:p w14:paraId="6D35DF72" w14:textId="2D6820A8" w:rsidR="00FB6F16" w:rsidRPr="00135BF0" w:rsidRDefault="00FB6F16" w:rsidP="00FB6F16">
                            <w:pPr>
                              <w:ind w:right="-309"/>
                              <w:rPr>
                                <w:sz w:val="20"/>
                                <w:szCs w:val="20"/>
                                <w:lang w:val="en-GB"/>
                              </w:rPr>
                            </w:pPr>
                            <w:r>
                              <w:rPr>
                                <w:sz w:val="20"/>
                                <w:szCs w:val="20"/>
                                <w:lang w:val="en-GB"/>
                              </w:rPr>
                              <w:t>Students read the</w:t>
                            </w:r>
                            <w:r w:rsidRPr="00FB6F16">
                              <w:rPr>
                                <w:b/>
                                <w:bCs/>
                                <w:sz w:val="20"/>
                                <w:szCs w:val="20"/>
                                <w:lang w:val="en-GB"/>
                              </w:rPr>
                              <w:t xml:space="preserve"> </w:t>
                            </w:r>
                            <w:r w:rsidRPr="00E375C5">
                              <w:rPr>
                                <w:sz w:val="20"/>
                                <w:szCs w:val="20"/>
                                <w:lang w:val="en-GB"/>
                              </w:rPr>
                              <w:t>sentences</w:t>
                            </w:r>
                            <w:r>
                              <w:rPr>
                                <w:sz w:val="20"/>
                                <w:szCs w:val="20"/>
                                <w:lang w:val="en-GB"/>
                              </w:rPr>
                              <w:t xml:space="preserve"> to their partner. </w:t>
                            </w:r>
                          </w:p>
                          <w:p w14:paraId="0E444602" w14:textId="46CA1731" w:rsidR="00FB6F16" w:rsidRPr="00135BF0" w:rsidRDefault="00FB6F16" w:rsidP="00FB6F16">
                            <w:pPr>
                              <w:ind w:right="-309"/>
                              <w:rPr>
                                <w:sz w:val="20"/>
                                <w:szCs w:val="20"/>
                                <w:lang w:val="en-GB"/>
                              </w:rPr>
                            </w:pPr>
                          </w:p>
                        </w:txbxContent>
                      </v:textbox>
                      <w10:wrap anchorx="page"/>
                    </v:shape>
                  </w:pict>
                </mc:Fallback>
              </mc:AlternateContent>
            </w:r>
            <w:r>
              <w:rPr>
                <w:rFonts w:ascii="Century Gothic" w:hAnsi="Century Gothic"/>
                <w:sz w:val="26"/>
                <w:szCs w:val="26"/>
              </w:rPr>
              <w:t>I don’t like gardening.</w:t>
            </w:r>
            <w:r w:rsidR="00873C1D">
              <w:rPr>
                <w:rFonts w:ascii="Century Gothic" w:hAnsi="Century Gothic"/>
                <w:sz w:val="26"/>
                <w:szCs w:val="26"/>
              </w:rPr>
              <w:br/>
            </w:r>
          </w:p>
        </w:tc>
      </w:tr>
      <w:tr w:rsidR="00D64005" w:rsidRPr="0097455E" w14:paraId="7D6C9B93" w14:textId="77777777" w:rsidTr="00A574BB">
        <w:trPr>
          <w:trHeight w:val="680"/>
        </w:trPr>
        <w:tc>
          <w:tcPr>
            <w:tcW w:w="8926" w:type="dxa"/>
            <w:gridSpan w:val="4"/>
            <w:tcBorders>
              <w:top w:val="single" w:sz="4" w:space="0" w:color="FFFFFF"/>
              <w:left w:val="single" w:sz="4" w:space="0" w:color="FFFFFF" w:themeColor="background1"/>
              <w:right w:val="single" w:sz="4" w:space="0" w:color="FFFFFF" w:themeColor="background1"/>
            </w:tcBorders>
          </w:tcPr>
          <w:p w14:paraId="639C476A" w14:textId="405FC431" w:rsidR="00D64005" w:rsidRDefault="00FB6F16" w:rsidP="00A574BB">
            <w:pPr>
              <w:pStyle w:val="ListParagraph"/>
              <w:ind w:hanging="578"/>
              <w:rPr>
                <w:rFonts w:ascii="Century Gothic" w:hAnsi="Century Gothic"/>
                <w:sz w:val="26"/>
                <w:szCs w:val="26"/>
              </w:rPr>
            </w:pPr>
            <w:r w:rsidRPr="00C35D3F">
              <w:rPr>
                <w:sz w:val="44"/>
                <w:szCs w:val="44"/>
              </w:rPr>
              <w:sym w:font="Wingdings" w:char="F083"/>
            </w:r>
            <w:r>
              <w:rPr>
                <w:sz w:val="44"/>
                <w:szCs w:val="44"/>
              </w:rPr>
              <w:t xml:space="preserve">          </w:t>
            </w:r>
            <w:r w:rsidRPr="00C35D3F">
              <w:rPr>
                <w:sz w:val="44"/>
                <w:szCs w:val="44"/>
              </w:rPr>
              <w:sym w:font="Wingdings" w:char="F084"/>
            </w:r>
            <w:r w:rsidR="00873C1D">
              <w:rPr>
                <w:sz w:val="44"/>
                <w:szCs w:val="44"/>
              </w:rPr>
              <w:t xml:space="preserve">  </w:t>
            </w:r>
            <w:r w:rsidR="00127ED2">
              <w:rPr>
                <w:sz w:val="44"/>
                <w:szCs w:val="44"/>
              </w:rPr>
              <w:t xml:space="preserve">   </w:t>
            </w:r>
          </w:p>
        </w:tc>
      </w:tr>
      <w:tr w:rsidR="00D64005" w:rsidRPr="00E874A9" w14:paraId="76A2353B" w14:textId="77777777" w:rsidTr="00A574BB">
        <w:trPr>
          <w:trHeight w:val="397"/>
        </w:trPr>
        <w:tc>
          <w:tcPr>
            <w:tcW w:w="6658" w:type="dxa"/>
            <w:gridSpan w:val="2"/>
            <w:tcBorders>
              <w:bottom w:val="single" w:sz="4" w:space="0" w:color="A6A6A6"/>
            </w:tcBorders>
            <w:shd w:val="clear" w:color="auto" w:fill="FFFAEB"/>
            <w:vAlign w:val="center"/>
          </w:tcPr>
          <w:p w14:paraId="230447E9" w14:textId="5C2228D6" w:rsidR="00D64005" w:rsidRPr="00E874A9" w:rsidRDefault="00D64005" w:rsidP="00A574BB">
            <w:pPr>
              <w:pStyle w:val="ListParagraph"/>
              <w:tabs>
                <w:tab w:val="left" w:pos="1843"/>
              </w:tabs>
              <w:spacing w:line="276" w:lineRule="auto"/>
              <w:ind w:left="0" w:firstLine="459"/>
              <w:rPr>
                <w:rFonts w:ascii="Century Gothic" w:hAnsi="Century Gothic"/>
                <w:sz w:val="26"/>
                <w:szCs w:val="26"/>
              </w:rPr>
            </w:pPr>
            <w:r w:rsidRPr="00E874A9">
              <w:rPr>
                <w:rFonts w:ascii="Century Gothic" w:hAnsi="Century Gothic"/>
                <w:b/>
                <w:bCs/>
                <w:sz w:val="26"/>
                <w:szCs w:val="26"/>
              </w:rPr>
              <w:t>Information</w:t>
            </w:r>
          </w:p>
        </w:tc>
        <w:tc>
          <w:tcPr>
            <w:tcW w:w="1134" w:type="dxa"/>
            <w:shd w:val="clear" w:color="auto" w:fill="FFFAEB"/>
            <w:vAlign w:val="center"/>
          </w:tcPr>
          <w:p w14:paraId="764778B4" w14:textId="5D4786AA" w:rsidR="00D64005" w:rsidRPr="00E874A9" w:rsidRDefault="00D64005" w:rsidP="00A574BB">
            <w:pPr>
              <w:pStyle w:val="ListParagraph"/>
              <w:tabs>
                <w:tab w:val="left" w:pos="1843"/>
              </w:tabs>
              <w:spacing w:line="276" w:lineRule="auto"/>
              <w:ind w:left="0"/>
              <w:jc w:val="center"/>
              <w:rPr>
                <w:rFonts w:ascii="Century Gothic" w:hAnsi="Century Gothic"/>
                <w:sz w:val="26"/>
                <w:szCs w:val="26"/>
              </w:rPr>
            </w:pPr>
            <w:r w:rsidRPr="00E874A9">
              <w:rPr>
                <w:rFonts w:ascii="Century Gothic" w:hAnsi="Century Gothic"/>
                <w:b/>
                <w:bCs/>
                <w:sz w:val="26"/>
                <w:szCs w:val="26"/>
              </w:rPr>
              <w:t>True</w:t>
            </w:r>
          </w:p>
        </w:tc>
        <w:tc>
          <w:tcPr>
            <w:tcW w:w="1134" w:type="dxa"/>
            <w:shd w:val="clear" w:color="auto" w:fill="FFFAEB"/>
            <w:vAlign w:val="center"/>
          </w:tcPr>
          <w:p w14:paraId="4A995016" w14:textId="0DAF2D6C" w:rsidR="00D64005" w:rsidRPr="00E874A9" w:rsidRDefault="00D64005" w:rsidP="00A574BB">
            <w:pPr>
              <w:pStyle w:val="ListParagraph"/>
              <w:tabs>
                <w:tab w:val="left" w:pos="1843"/>
              </w:tabs>
              <w:spacing w:line="276" w:lineRule="auto"/>
              <w:ind w:left="0"/>
              <w:jc w:val="center"/>
              <w:rPr>
                <w:rFonts w:ascii="Century Gothic" w:hAnsi="Century Gothic"/>
                <w:sz w:val="26"/>
                <w:szCs w:val="26"/>
              </w:rPr>
            </w:pPr>
            <w:r w:rsidRPr="00E874A9">
              <w:rPr>
                <w:rFonts w:ascii="Century Gothic" w:hAnsi="Century Gothic"/>
                <w:b/>
                <w:bCs/>
                <w:sz w:val="26"/>
                <w:szCs w:val="26"/>
              </w:rPr>
              <w:t>False</w:t>
            </w:r>
          </w:p>
        </w:tc>
      </w:tr>
      <w:tr w:rsidR="00D64005" w:rsidRPr="0097455E" w14:paraId="1DA6C324" w14:textId="77777777" w:rsidTr="00A574BB">
        <w:trPr>
          <w:trHeight w:val="510"/>
        </w:trPr>
        <w:tc>
          <w:tcPr>
            <w:tcW w:w="6658" w:type="dxa"/>
            <w:gridSpan w:val="2"/>
            <w:tcBorders>
              <w:bottom w:val="single" w:sz="4" w:space="0" w:color="DEEAF6" w:themeColor="accent5" w:themeTint="33"/>
            </w:tcBorders>
            <w:shd w:val="clear" w:color="auto" w:fill="E7F5FB"/>
            <w:vAlign w:val="center"/>
          </w:tcPr>
          <w:p w14:paraId="2B4563D8" w14:textId="2D38CA01" w:rsidR="00D64005" w:rsidRPr="00D64005" w:rsidRDefault="00223CB0">
            <w:pPr>
              <w:pStyle w:val="ListParagraph"/>
              <w:numPr>
                <w:ilvl w:val="0"/>
                <w:numId w:val="23"/>
              </w:numPr>
              <w:tabs>
                <w:tab w:val="left" w:pos="1843"/>
              </w:tabs>
              <w:spacing w:before="120" w:line="276" w:lineRule="auto"/>
              <w:rPr>
                <w:rFonts w:ascii="Century Gothic" w:hAnsi="Century Gothic"/>
                <w:sz w:val="26"/>
                <w:szCs w:val="26"/>
              </w:rPr>
            </w:pPr>
            <w:r w:rsidRPr="00223CB0">
              <w:rPr>
                <w:rFonts w:ascii="Century Gothic" w:hAnsi="Century Gothic"/>
                <w:sz w:val="26"/>
                <w:szCs w:val="26"/>
              </w:rPr>
              <w:t>I</w:t>
            </w:r>
            <w:r w:rsidR="00D64005" w:rsidRPr="00223CB0">
              <w:rPr>
                <w:rFonts w:ascii="Century Gothic" w:hAnsi="Century Gothic"/>
                <w:sz w:val="26"/>
                <w:szCs w:val="26"/>
              </w:rPr>
              <w:t xml:space="preserve"> </w:t>
            </w:r>
            <w:r w:rsidR="00D64005" w:rsidRPr="00D64005">
              <w:rPr>
                <w:rFonts w:ascii="Century Gothic" w:hAnsi="Century Gothic"/>
                <w:sz w:val="26"/>
                <w:szCs w:val="26"/>
              </w:rPr>
              <w:t xml:space="preserve">come from </w:t>
            </w:r>
            <w:r w:rsidR="00912F85">
              <w:rPr>
                <w:rFonts w:ascii="Century Gothic" w:hAnsi="Century Gothic"/>
                <w:sz w:val="26"/>
                <w:szCs w:val="26"/>
              </w:rPr>
              <w:t>Syria</w:t>
            </w:r>
            <w:r w:rsidR="00D64005" w:rsidRPr="00D64005">
              <w:rPr>
                <w:rFonts w:ascii="Century Gothic" w:hAnsi="Century Gothic"/>
                <w:sz w:val="26"/>
                <w:szCs w:val="26"/>
              </w:rPr>
              <w:t>.</w:t>
            </w:r>
          </w:p>
        </w:tc>
        <w:tc>
          <w:tcPr>
            <w:tcW w:w="1134" w:type="dxa"/>
            <w:shd w:val="clear" w:color="auto" w:fill="E7F5FB"/>
          </w:tcPr>
          <w:p w14:paraId="20141F0D" w14:textId="77777777" w:rsidR="00D64005" w:rsidRDefault="00D64005" w:rsidP="00A574BB">
            <w:pPr>
              <w:pStyle w:val="ListParagraph"/>
              <w:tabs>
                <w:tab w:val="left" w:pos="1843"/>
              </w:tabs>
              <w:spacing w:before="120" w:line="276" w:lineRule="auto"/>
              <w:ind w:left="0"/>
              <w:rPr>
                <w:rFonts w:ascii="Century Gothic" w:hAnsi="Century Gothic"/>
                <w:sz w:val="26"/>
                <w:szCs w:val="26"/>
              </w:rPr>
            </w:pPr>
          </w:p>
        </w:tc>
        <w:tc>
          <w:tcPr>
            <w:tcW w:w="1134" w:type="dxa"/>
            <w:shd w:val="clear" w:color="auto" w:fill="E7F5FB"/>
          </w:tcPr>
          <w:p w14:paraId="47E0FF16" w14:textId="1D6E4B24" w:rsidR="00D64005" w:rsidRDefault="00D64005" w:rsidP="00A574BB">
            <w:pPr>
              <w:pStyle w:val="ListParagraph"/>
              <w:tabs>
                <w:tab w:val="left" w:pos="1843"/>
              </w:tabs>
              <w:spacing w:before="120" w:line="276" w:lineRule="auto"/>
              <w:ind w:left="0"/>
              <w:rPr>
                <w:rFonts w:ascii="Century Gothic" w:hAnsi="Century Gothic"/>
                <w:sz w:val="26"/>
                <w:szCs w:val="26"/>
              </w:rPr>
            </w:pPr>
          </w:p>
        </w:tc>
      </w:tr>
      <w:tr w:rsidR="00D64005" w:rsidRPr="0097455E" w14:paraId="03110D6D" w14:textId="77777777" w:rsidTr="00A574BB">
        <w:trPr>
          <w:trHeight w:val="510"/>
        </w:trPr>
        <w:tc>
          <w:tcPr>
            <w:tcW w:w="6658" w:type="dxa"/>
            <w:gridSpan w:val="2"/>
            <w:tcBorders>
              <w:top w:val="single" w:sz="4" w:space="0" w:color="DEEAF6" w:themeColor="accent5" w:themeTint="33"/>
              <w:bottom w:val="single" w:sz="4" w:space="0" w:color="A6A6A6"/>
            </w:tcBorders>
            <w:shd w:val="clear" w:color="auto" w:fill="E7F5FB"/>
            <w:vAlign w:val="center"/>
          </w:tcPr>
          <w:p w14:paraId="6467DB92" w14:textId="6C8061F6" w:rsidR="00D64005" w:rsidRPr="00D64005" w:rsidRDefault="00D64005">
            <w:pPr>
              <w:pStyle w:val="ListParagraph"/>
              <w:numPr>
                <w:ilvl w:val="0"/>
                <w:numId w:val="23"/>
              </w:numPr>
              <w:tabs>
                <w:tab w:val="left" w:pos="1843"/>
              </w:tabs>
              <w:spacing w:before="120" w:line="276" w:lineRule="auto"/>
              <w:rPr>
                <w:rFonts w:ascii="Century Gothic" w:hAnsi="Century Gothic"/>
                <w:sz w:val="26"/>
                <w:szCs w:val="26"/>
              </w:rPr>
            </w:pPr>
            <w:r w:rsidRPr="00D64005">
              <w:rPr>
                <w:rFonts w:ascii="Century Gothic" w:hAnsi="Century Gothic"/>
                <w:noProof/>
                <w:sz w:val="26"/>
                <w:szCs w:val="26"/>
              </w:rPr>
              <w:drawing>
                <wp:anchor distT="0" distB="0" distL="114300" distR="114300" simplePos="0" relativeHeight="253287936" behindDoc="0" locked="0" layoutInCell="1" allowOverlap="1" wp14:anchorId="1BF4F2F8" wp14:editId="6CCCE503">
                  <wp:simplePos x="0" y="0"/>
                  <wp:positionH relativeFrom="column">
                    <wp:posOffset>2357755</wp:posOffset>
                  </wp:positionH>
                  <wp:positionV relativeFrom="paragraph">
                    <wp:posOffset>-283210</wp:posOffset>
                  </wp:positionV>
                  <wp:extent cx="556260" cy="571500"/>
                  <wp:effectExtent l="0" t="0" r="0" b="0"/>
                  <wp:wrapNone/>
                  <wp:docPr id="9731125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5626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3CB0">
              <w:rPr>
                <w:rFonts w:ascii="Century Gothic" w:hAnsi="Century Gothic"/>
                <w:sz w:val="26"/>
                <w:szCs w:val="26"/>
              </w:rPr>
              <w:t>I</w:t>
            </w:r>
            <w:r w:rsidRPr="00D64005">
              <w:rPr>
                <w:rFonts w:ascii="Century Gothic" w:hAnsi="Century Gothic"/>
                <w:sz w:val="26"/>
                <w:szCs w:val="26"/>
              </w:rPr>
              <w:t xml:space="preserve"> live with </w:t>
            </w:r>
            <w:r w:rsidR="00223CB0">
              <w:rPr>
                <w:rFonts w:ascii="Century Gothic" w:hAnsi="Century Gothic"/>
                <w:sz w:val="26"/>
                <w:szCs w:val="26"/>
              </w:rPr>
              <w:t>my</w:t>
            </w:r>
            <w:r w:rsidRPr="00D64005">
              <w:rPr>
                <w:rFonts w:ascii="Century Gothic" w:hAnsi="Century Gothic"/>
                <w:sz w:val="26"/>
                <w:szCs w:val="26"/>
              </w:rPr>
              <w:t xml:space="preserve"> family.</w:t>
            </w:r>
          </w:p>
        </w:tc>
        <w:tc>
          <w:tcPr>
            <w:tcW w:w="1134" w:type="dxa"/>
            <w:shd w:val="clear" w:color="auto" w:fill="E7F5FB"/>
          </w:tcPr>
          <w:p w14:paraId="7F5F62FA" w14:textId="77777777" w:rsidR="00D64005" w:rsidRDefault="00D64005" w:rsidP="00A574BB">
            <w:pPr>
              <w:pStyle w:val="ListParagraph"/>
              <w:tabs>
                <w:tab w:val="left" w:pos="1843"/>
              </w:tabs>
              <w:spacing w:before="120" w:line="276" w:lineRule="auto"/>
              <w:ind w:left="0"/>
              <w:rPr>
                <w:rFonts w:ascii="Century Gothic" w:hAnsi="Century Gothic"/>
                <w:sz w:val="26"/>
                <w:szCs w:val="26"/>
              </w:rPr>
            </w:pPr>
          </w:p>
        </w:tc>
        <w:tc>
          <w:tcPr>
            <w:tcW w:w="1134" w:type="dxa"/>
            <w:shd w:val="clear" w:color="auto" w:fill="E7F5FB"/>
          </w:tcPr>
          <w:p w14:paraId="2198EEE2" w14:textId="67AFF571" w:rsidR="00D64005" w:rsidRDefault="00D64005" w:rsidP="00A574BB">
            <w:pPr>
              <w:pStyle w:val="ListParagraph"/>
              <w:tabs>
                <w:tab w:val="left" w:pos="1843"/>
              </w:tabs>
              <w:spacing w:before="120" w:line="276" w:lineRule="auto"/>
              <w:ind w:left="0"/>
              <w:rPr>
                <w:rFonts w:ascii="Century Gothic" w:hAnsi="Century Gothic"/>
                <w:sz w:val="26"/>
                <w:szCs w:val="26"/>
              </w:rPr>
            </w:pPr>
          </w:p>
        </w:tc>
      </w:tr>
      <w:tr w:rsidR="00D64005" w:rsidRPr="0097455E" w14:paraId="26F1F396" w14:textId="77777777" w:rsidTr="00A574BB">
        <w:trPr>
          <w:trHeight w:val="510"/>
        </w:trPr>
        <w:tc>
          <w:tcPr>
            <w:tcW w:w="6658" w:type="dxa"/>
            <w:gridSpan w:val="2"/>
            <w:tcBorders>
              <w:bottom w:val="single" w:sz="4" w:space="0" w:color="FFFFFF" w:themeColor="background1"/>
            </w:tcBorders>
            <w:vAlign w:val="center"/>
          </w:tcPr>
          <w:p w14:paraId="609E5341" w14:textId="25979337" w:rsidR="00D64005" w:rsidRPr="00D64005" w:rsidRDefault="00223CB0">
            <w:pPr>
              <w:pStyle w:val="ListParagraph"/>
              <w:numPr>
                <w:ilvl w:val="0"/>
                <w:numId w:val="23"/>
              </w:numPr>
              <w:tabs>
                <w:tab w:val="left" w:pos="1843"/>
              </w:tabs>
              <w:spacing w:before="120" w:line="276" w:lineRule="auto"/>
              <w:rPr>
                <w:rFonts w:ascii="Century Gothic" w:hAnsi="Century Gothic"/>
                <w:sz w:val="26"/>
                <w:szCs w:val="26"/>
              </w:rPr>
            </w:pPr>
            <w:r>
              <w:rPr>
                <w:rFonts w:ascii="Century Gothic" w:hAnsi="Century Gothic"/>
                <w:sz w:val="26"/>
                <w:szCs w:val="26"/>
              </w:rPr>
              <w:t xml:space="preserve">I </w:t>
            </w:r>
            <w:r w:rsidR="00D64005" w:rsidRPr="00D64005">
              <w:rPr>
                <w:rFonts w:ascii="Century Gothic" w:hAnsi="Century Gothic"/>
                <w:sz w:val="26"/>
                <w:szCs w:val="26"/>
              </w:rPr>
              <w:t>came to Australia three years ago.</w:t>
            </w:r>
          </w:p>
        </w:tc>
        <w:tc>
          <w:tcPr>
            <w:tcW w:w="1134" w:type="dxa"/>
          </w:tcPr>
          <w:p w14:paraId="34ECC5DF" w14:textId="77777777" w:rsidR="00D64005" w:rsidRDefault="00D64005" w:rsidP="00A574BB">
            <w:pPr>
              <w:pStyle w:val="ListParagraph"/>
              <w:tabs>
                <w:tab w:val="left" w:pos="1843"/>
              </w:tabs>
              <w:spacing w:before="120" w:line="276" w:lineRule="auto"/>
              <w:ind w:left="0"/>
              <w:rPr>
                <w:rFonts w:ascii="Century Gothic" w:hAnsi="Century Gothic"/>
                <w:sz w:val="26"/>
                <w:szCs w:val="26"/>
              </w:rPr>
            </w:pPr>
          </w:p>
        </w:tc>
        <w:tc>
          <w:tcPr>
            <w:tcW w:w="1134" w:type="dxa"/>
          </w:tcPr>
          <w:p w14:paraId="51077A76" w14:textId="5047769D" w:rsidR="00D64005" w:rsidRDefault="00D64005" w:rsidP="00A574BB">
            <w:pPr>
              <w:pStyle w:val="ListParagraph"/>
              <w:tabs>
                <w:tab w:val="left" w:pos="1843"/>
              </w:tabs>
              <w:spacing w:before="120" w:line="276" w:lineRule="auto"/>
              <w:ind w:left="0"/>
              <w:rPr>
                <w:rFonts w:ascii="Century Gothic" w:hAnsi="Century Gothic"/>
                <w:sz w:val="26"/>
                <w:szCs w:val="26"/>
              </w:rPr>
            </w:pPr>
          </w:p>
        </w:tc>
      </w:tr>
      <w:tr w:rsidR="00D64005" w:rsidRPr="0097455E" w14:paraId="7016FA19" w14:textId="77777777" w:rsidTr="00A574BB">
        <w:trPr>
          <w:trHeight w:val="510"/>
        </w:trPr>
        <w:tc>
          <w:tcPr>
            <w:tcW w:w="6658" w:type="dxa"/>
            <w:gridSpan w:val="2"/>
            <w:tcBorders>
              <w:top w:val="single" w:sz="4" w:space="0" w:color="FFFFFF" w:themeColor="background1"/>
            </w:tcBorders>
            <w:vAlign w:val="center"/>
          </w:tcPr>
          <w:p w14:paraId="58D54F50" w14:textId="42F76246" w:rsidR="00D64005" w:rsidRPr="00D64005" w:rsidRDefault="00FF0A51">
            <w:pPr>
              <w:pStyle w:val="ListParagraph"/>
              <w:numPr>
                <w:ilvl w:val="0"/>
                <w:numId w:val="23"/>
              </w:numPr>
              <w:tabs>
                <w:tab w:val="left" w:pos="1843"/>
              </w:tabs>
              <w:spacing w:before="120" w:line="276" w:lineRule="auto"/>
              <w:rPr>
                <w:rFonts w:ascii="Century Gothic" w:hAnsi="Century Gothic"/>
                <w:sz w:val="26"/>
                <w:szCs w:val="26"/>
              </w:rPr>
            </w:pPr>
            <w:r w:rsidRPr="00223CB0">
              <w:rPr>
                <w:rFonts w:ascii="Century Gothic" w:hAnsi="Century Gothic"/>
                <w:noProof/>
                <w:sz w:val="26"/>
                <w:szCs w:val="26"/>
              </w:rPr>
              <w:drawing>
                <wp:anchor distT="0" distB="0" distL="114300" distR="114300" simplePos="0" relativeHeight="253289984" behindDoc="0" locked="0" layoutInCell="1" allowOverlap="1" wp14:anchorId="0606AA43" wp14:editId="0B7A843A">
                  <wp:simplePos x="0" y="0"/>
                  <wp:positionH relativeFrom="column">
                    <wp:posOffset>3456940</wp:posOffset>
                  </wp:positionH>
                  <wp:positionV relativeFrom="paragraph">
                    <wp:posOffset>-331470</wp:posOffset>
                  </wp:positionV>
                  <wp:extent cx="546100" cy="640080"/>
                  <wp:effectExtent l="0" t="0" r="6350" b="7620"/>
                  <wp:wrapNone/>
                  <wp:docPr id="20355340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flipH="1">
                            <a:off x="0" y="0"/>
                            <a:ext cx="546100" cy="640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3CB0">
              <w:rPr>
                <w:rFonts w:ascii="Century Gothic" w:hAnsi="Century Gothic"/>
                <w:sz w:val="26"/>
                <w:szCs w:val="26"/>
              </w:rPr>
              <w:t>I am</w:t>
            </w:r>
            <w:r w:rsidR="00D64005" w:rsidRPr="00D64005">
              <w:rPr>
                <w:rFonts w:ascii="Century Gothic" w:hAnsi="Century Gothic"/>
                <w:sz w:val="26"/>
                <w:szCs w:val="26"/>
              </w:rPr>
              <w:t xml:space="preserve"> not married.</w:t>
            </w:r>
          </w:p>
        </w:tc>
        <w:tc>
          <w:tcPr>
            <w:tcW w:w="1134" w:type="dxa"/>
          </w:tcPr>
          <w:p w14:paraId="0A509FEF" w14:textId="77777777" w:rsidR="00D64005" w:rsidRDefault="00D64005" w:rsidP="00A574BB">
            <w:pPr>
              <w:pStyle w:val="ListParagraph"/>
              <w:tabs>
                <w:tab w:val="left" w:pos="1843"/>
              </w:tabs>
              <w:spacing w:before="120" w:line="276" w:lineRule="auto"/>
              <w:ind w:left="0"/>
              <w:rPr>
                <w:rFonts w:ascii="Century Gothic" w:hAnsi="Century Gothic"/>
                <w:sz w:val="26"/>
                <w:szCs w:val="26"/>
              </w:rPr>
            </w:pPr>
          </w:p>
        </w:tc>
        <w:tc>
          <w:tcPr>
            <w:tcW w:w="1134" w:type="dxa"/>
          </w:tcPr>
          <w:p w14:paraId="52144E91" w14:textId="77777777" w:rsidR="00D64005" w:rsidRDefault="00D64005" w:rsidP="00A574BB">
            <w:pPr>
              <w:pStyle w:val="ListParagraph"/>
              <w:tabs>
                <w:tab w:val="left" w:pos="1843"/>
              </w:tabs>
              <w:spacing w:before="120" w:line="276" w:lineRule="auto"/>
              <w:ind w:left="0"/>
              <w:rPr>
                <w:rFonts w:ascii="Century Gothic" w:hAnsi="Century Gothic"/>
                <w:sz w:val="26"/>
                <w:szCs w:val="26"/>
              </w:rPr>
            </w:pPr>
          </w:p>
        </w:tc>
      </w:tr>
    </w:tbl>
    <w:p w14:paraId="5EAAAFBD" w14:textId="10C9A527" w:rsidR="0097455E" w:rsidRPr="00C35D3F" w:rsidRDefault="00706755" w:rsidP="00E513AF">
      <w:pPr>
        <w:pStyle w:val="ListParagraph"/>
        <w:ind w:hanging="578"/>
        <w:rPr>
          <w:sz w:val="20"/>
          <w:szCs w:val="24"/>
        </w:rPr>
      </w:pPr>
      <w:r w:rsidRPr="002622A5">
        <w:rPr>
          <w:bCs/>
          <w:noProof/>
          <w:color w:val="808080" w:themeColor="background1" w:themeShade="80"/>
          <w:sz w:val="4"/>
          <w:szCs w:val="4"/>
        </w:rPr>
        <mc:AlternateContent>
          <mc:Choice Requires="wps">
            <w:drawing>
              <wp:anchor distT="0" distB="0" distL="114300" distR="114300" simplePos="0" relativeHeight="256024063" behindDoc="0" locked="0" layoutInCell="1" allowOverlap="1" wp14:anchorId="034CE4EF" wp14:editId="0C4A2D7B">
                <wp:simplePos x="0" y="0"/>
                <wp:positionH relativeFrom="page">
                  <wp:posOffset>4772025</wp:posOffset>
                </wp:positionH>
                <wp:positionV relativeFrom="paragraph">
                  <wp:posOffset>1824990</wp:posOffset>
                </wp:positionV>
                <wp:extent cx="2533650" cy="771525"/>
                <wp:effectExtent l="0" t="0" r="19050" b="28575"/>
                <wp:wrapNone/>
                <wp:docPr id="890627183" name="Text Box 1"/>
                <wp:cNvGraphicFramePr/>
                <a:graphic xmlns:a="http://schemas.openxmlformats.org/drawingml/2006/main">
                  <a:graphicData uri="http://schemas.microsoft.com/office/word/2010/wordprocessingShape">
                    <wps:wsp>
                      <wps:cNvSpPr txBox="1"/>
                      <wps:spPr>
                        <a:xfrm>
                          <a:off x="0" y="0"/>
                          <a:ext cx="2533650" cy="771525"/>
                        </a:xfrm>
                        <a:prstGeom prst="rect">
                          <a:avLst/>
                        </a:prstGeom>
                        <a:solidFill>
                          <a:srgbClr val="FFEBF0"/>
                        </a:solidFill>
                        <a:ln w="6350">
                          <a:solidFill>
                            <a:srgbClr val="ED7D31">
                              <a:lumMod val="50000"/>
                            </a:srgbClr>
                          </a:solidFill>
                        </a:ln>
                      </wps:spPr>
                      <wps:txbx>
                        <w:txbxContent>
                          <w:p w14:paraId="2E57DEF2" w14:textId="75F6906C" w:rsidR="00706755" w:rsidRPr="00135BF0" w:rsidRDefault="00706755" w:rsidP="00706755">
                            <w:pPr>
                              <w:ind w:right="-53"/>
                              <w:rPr>
                                <w:sz w:val="20"/>
                                <w:szCs w:val="20"/>
                                <w:lang w:val="en-GB"/>
                              </w:rPr>
                            </w:pPr>
                            <w:r>
                              <w:rPr>
                                <w:sz w:val="20"/>
                                <w:szCs w:val="20"/>
                                <w:lang w:val="en-GB"/>
                              </w:rPr>
                              <w:t xml:space="preserve">After reading about Peter, Amina and Ahmad, follow the sentence pattern </w:t>
                            </w:r>
                            <w:r>
                              <w:rPr>
                                <w:sz w:val="20"/>
                                <w:szCs w:val="20"/>
                                <w:lang w:val="en-GB"/>
                              </w:rPr>
                              <w:br/>
                              <w:t xml:space="preserve">and write some information about yourself on the board.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CE4EF" id="_x0000_s1091" type="#_x0000_t202" style="position:absolute;left:0;text-align:left;margin-left:375.75pt;margin-top:143.7pt;width:199.5pt;height:60.75pt;z-index:25602406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" fillcolor="#ffebf0" strokecolor="#843c0c" strokeweight=".5pt">
                <v:textbox>
                  <w:txbxContent>
                    <w:p w14:paraId="2E57DEF2" w14:textId="75F6906C" w:rsidR="00706755" w:rsidRPr="00135BF0" w:rsidRDefault="00706755" w:rsidP="00706755">
                      <w:pPr>
                        <w:ind w:right="-53"/>
                        <w:rPr>
                          <w:sz w:val="20"/>
                          <w:szCs w:val="20"/>
                          <w:lang w:val="en-GB"/>
                        </w:rPr>
                      </w:pPr>
                      <w:r>
                        <w:rPr>
                          <w:sz w:val="20"/>
                          <w:szCs w:val="20"/>
                          <w:lang w:val="en-GB"/>
                        </w:rPr>
                        <w:t xml:space="preserve">After reading about Peter, Amina and Ahmad, follow the sentence pattern </w:t>
                      </w:r>
                      <w:r>
                        <w:rPr>
                          <w:sz w:val="20"/>
                          <w:szCs w:val="20"/>
                          <w:lang w:val="en-GB"/>
                        </w:rPr>
                        <w:br/>
                        <w:t xml:space="preserve">and write some information about yourself on the board. </w:t>
                      </w:r>
                    </w:p>
                  </w:txbxContent>
                </v:textbox>
                <w10:wrap anchorx="page"/>
              </v:shape>
            </w:pict>
          </mc:Fallback>
        </mc:AlternateContent>
      </w:r>
      <w:r w:rsidR="0097455E" w:rsidRPr="00C35D3F">
        <w:rPr>
          <w:sz w:val="44"/>
          <w:szCs w:val="52"/>
        </w:rPr>
        <w:sym w:font="Wingdings" w:char="F082"/>
      </w:r>
      <w:r w:rsidR="0097455E">
        <w:rPr>
          <w:sz w:val="44"/>
          <w:szCs w:val="52"/>
        </w:rPr>
        <w:t xml:space="preserve">  </w:t>
      </w:r>
    </w:p>
    <w:p w14:paraId="672DCA64" w14:textId="77777777" w:rsidR="00A574BB" w:rsidRDefault="00A574BB">
      <w:r>
        <w:br w:type="page"/>
      </w:r>
    </w:p>
    <w:p w14:paraId="22AEFD4D" w14:textId="04425960" w:rsidR="00A574BB" w:rsidRDefault="00F55EB0" w:rsidP="00A574BB">
      <w:pPr>
        <w:spacing w:after="0"/>
      </w:pPr>
      <w:r w:rsidRPr="002622A5">
        <w:rPr>
          <w:bCs/>
          <w:noProof/>
          <w:color w:val="808080" w:themeColor="background1" w:themeShade="80"/>
          <w:sz w:val="4"/>
          <w:szCs w:val="4"/>
        </w:rPr>
        <w:lastRenderedPageBreak/>
        <mc:AlternateContent>
          <mc:Choice Requires="wps">
            <w:drawing>
              <wp:anchor distT="0" distB="0" distL="114300" distR="114300" simplePos="0" relativeHeight="255239679" behindDoc="0" locked="0" layoutInCell="1" allowOverlap="1" wp14:anchorId="006B68BC" wp14:editId="1693A2D6">
                <wp:simplePos x="0" y="0"/>
                <wp:positionH relativeFrom="page">
                  <wp:posOffset>5048250</wp:posOffset>
                </wp:positionH>
                <wp:positionV relativeFrom="paragraph">
                  <wp:posOffset>219710</wp:posOffset>
                </wp:positionV>
                <wp:extent cx="2238375" cy="238125"/>
                <wp:effectExtent l="0" t="0" r="28575" b="28575"/>
                <wp:wrapNone/>
                <wp:docPr id="1930358889" name="Text Box 1"/>
                <wp:cNvGraphicFramePr/>
                <a:graphic xmlns:a="http://schemas.openxmlformats.org/drawingml/2006/main">
                  <a:graphicData uri="http://schemas.microsoft.com/office/word/2010/wordprocessingShape">
                    <wps:wsp>
                      <wps:cNvSpPr txBox="1"/>
                      <wps:spPr>
                        <a:xfrm>
                          <a:off x="0" y="0"/>
                          <a:ext cx="2238375" cy="238125"/>
                        </a:xfrm>
                        <a:prstGeom prst="rect">
                          <a:avLst/>
                        </a:prstGeom>
                        <a:solidFill>
                          <a:srgbClr val="FFEBF0"/>
                        </a:solidFill>
                        <a:ln w="6350">
                          <a:solidFill>
                            <a:srgbClr val="ED7D31">
                              <a:lumMod val="50000"/>
                            </a:srgbClr>
                          </a:solidFill>
                        </a:ln>
                      </wps:spPr>
                      <wps:txbx>
                        <w:txbxContent>
                          <w:p w14:paraId="73D11A83" w14:textId="54AEE6A4" w:rsidR="00F55EB0" w:rsidRPr="00135BF0" w:rsidRDefault="00F55EB0" w:rsidP="00F55EB0">
                            <w:pPr>
                              <w:ind w:right="-309"/>
                              <w:rPr>
                                <w:sz w:val="20"/>
                                <w:szCs w:val="20"/>
                                <w:lang w:val="en-GB"/>
                              </w:rPr>
                            </w:pPr>
                            <w:r>
                              <w:rPr>
                                <w:sz w:val="20"/>
                                <w:szCs w:val="20"/>
                                <w:lang w:val="en-GB"/>
                              </w:rPr>
                              <w:t>Explain</w:t>
                            </w:r>
                            <w:r w:rsidR="00D419CD">
                              <w:rPr>
                                <w:sz w:val="20"/>
                                <w:szCs w:val="20"/>
                                <w:lang w:val="en-GB"/>
                              </w:rPr>
                              <w:t xml:space="preserve">: </w:t>
                            </w:r>
                            <w:r>
                              <w:rPr>
                                <w:sz w:val="20"/>
                                <w:szCs w:val="20"/>
                                <w:lang w:val="en-GB"/>
                              </w:rPr>
                              <w:t xml:space="preserve"> </w:t>
                            </w:r>
                            <w:r w:rsidRPr="00E67F8C">
                              <w:rPr>
                                <w:b/>
                                <w:bCs/>
                                <w:i/>
                                <w:iCs/>
                                <w:sz w:val="20"/>
                                <w:szCs w:val="20"/>
                                <w:lang w:val="en-GB"/>
                              </w:rPr>
                              <w:t>and</w:t>
                            </w:r>
                            <w:r>
                              <w:rPr>
                                <w:sz w:val="20"/>
                                <w:szCs w:val="20"/>
                                <w:lang w:val="en-GB"/>
                              </w:rPr>
                              <w:t xml:space="preserve"> adds information.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B68BC" id="_x0000_s1092" type="#_x0000_t202" style="position:absolute;margin-left:397.5pt;margin-top:17.3pt;width:176.25pt;height:18.75pt;z-index:25523967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" fillcolor="#ffebf0" strokecolor="#843c0c" strokeweight=".5pt">
                <v:textbox>
                  <w:txbxContent>
                    <w:p w14:paraId="73D11A83" w14:textId="54AEE6A4" w:rsidR="00F55EB0" w:rsidRPr="00135BF0" w:rsidRDefault="00F55EB0" w:rsidP="00F55EB0">
                      <w:pPr>
                        <w:ind w:right="-309"/>
                        <w:rPr>
                          <w:sz w:val="20"/>
                          <w:szCs w:val="20"/>
                          <w:lang w:val="en-GB"/>
                        </w:rPr>
                      </w:pPr>
                      <w:r>
                        <w:rPr>
                          <w:sz w:val="20"/>
                          <w:szCs w:val="20"/>
                          <w:lang w:val="en-GB"/>
                        </w:rPr>
                        <w:t>Explain</w:t>
                      </w:r>
                      <w:r w:rsidR="00D419CD">
                        <w:rPr>
                          <w:sz w:val="20"/>
                          <w:szCs w:val="20"/>
                          <w:lang w:val="en-GB"/>
                        </w:rPr>
                        <w:t xml:space="preserve">: </w:t>
                      </w:r>
                      <w:r>
                        <w:rPr>
                          <w:sz w:val="20"/>
                          <w:szCs w:val="20"/>
                          <w:lang w:val="en-GB"/>
                        </w:rPr>
                        <w:t xml:space="preserve"> </w:t>
                      </w:r>
                      <w:r w:rsidRPr="00E67F8C">
                        <w:rPr>
                          <w:b/>
                          <w:bCs/>
                          <w:i/>
                          <w:iCs/>
                          <w:sz w:val="20"/>
                          <w:szCs w:val="20"/>
                          <w:lang w:val="en-GB"/>
                        </w:rPr>
                        <w:t>and</w:t>
                      </w:r>
                      <w:r>
                        <w:rPr>
                          <w:sz w:val="20"/>
                          <w:szCs w:val="20"/>
                          <w:lang w:val="en-GB"/>
                        </w:rPr>
                        <w:t xml:space="preserve"> adds information. </w:t>
                      </w:r>
                    </w:p>
                  </w:txbxContent>
                </v:textbox>
                <w10:wrap anchorx="page"/>
              </v:shape>
            </w:pict>
          </mc:Fallback>
        </mc:AlternateContent>
      </w:r>
      <w:r w:rsidR="006E6FCF">
        <w:rPr>
          <w:noProof/>
        </w:rPr>
        <mc:AlternateContent>
          <mc:Choice Requires="wps">
            <w:drawing>
              <wp:anchor distT="0" distB="0" distL="114300" distR="114300" simplePos="0" relativeHeight="255201791" behindDoc="0" locked="0" layoutInCell="1" allowOverlap="1" wp14:anchorId="24CA79C4" wp14:editId="4F725BC0">
                <wp:simplePos x="0" y="0"/>
                <wp:positionH relativeFrom="page">
                  <wp:posOffset>2232660</wp:posOffset>
                </wp:positionH>
                <wp:positionV relativeFrom="paragraph">
                  <wp:posOffset>136525</wp:posOffset>
                </wp:positionV>
                <wp:extent cx="2743200" cy="388620"/>
                <wp:effectExtent l="0" t="0" r="19050" b="11430"/>
                <wp:wrapNone/>
                <wp:docPr id="990473981" name="Text Box 1"/>
                <wp:cNvGraphicFramePr/>
                <a:graphic xmlns:a="http://schemas.openxmlformats.org/drawingml/2006/main">
                  <a:graphicData uri="http://schemas.microsoft.com/office/word/2010/wordprocessingShape">
                    <wps:wsp>
                      <wps:cNvSpPr txBox="1"/>
                      <wps:spPr>
                        <a:xfrm>
                          <a:off x="0" y="0"/>
                          <a:ext cx="2743200" cy="388620"/>
                        </a:xfrm>
                        <a:prstGeom prst="roundRect">
                          <a:avLst/>
                        </a:prstGeom>
                        <a:solidFill>
                          <a:srgbClr val="FFFAEB"/>
                        </a:solidFill>
                        <a:ln w="6350">
                          <a:solidFill>
                            <a:schemeClr val="accent1"/>
                          </a:solidFill>
                        </a:ln>
                      </wps:spPr>
                      <wps:txbx>
                        <w:txbxContent>
                          <w:p w14:paraId="1D47058D" w14:textId="7FD7ED94" w:rsidR="00A574BB" w:rsidRPr="00104A36" w:rsidRDefault="00A574BB" w:rsidP="00A574BB">
                            <w:pPr>
                              <w:ind w:right="-335" w:hanging="426"/>
                              <w:contextualSpacing/>
                              <w:jc w:val="center"/>
                              <w:rPr>
                                <w:b/>
                                <w:bCs/>
                                <w:sz w:val="44"/>
                                <w:szCs w:val="52"/>
                                <w:lang w:val="en-GB"/>
                              </w:rPr>
                            </w:pPr>
                            <w:r w:rsidRPr="00E874A9">
                              <w:rPr>
                                <w:b/>
                                <w:bCs/>
                                <w:szCs w:val="36"/>
                                <w:lang w:val="en-GB"/>
                              </w:rPr>
                              <w:t xml:space="preserve">Join </w:t>
                            </w:r>
                            <w:r w:rsidR="006E6FCF">
                              <w:rPr>
                                <w:b/>
                                <w:bCs/>
                                <w:szCs w:val="36"/>
                                <w:lang w:val="en-GB"/>
                              </w:rPr>
                              <w:t xml:space="preserve">two </w:t>
                            </w:r>
                            <w:r w:rsidRPr="00E874A9">
                              <w:rPr>
                                <w:b/>
                                <w:bCs/>
                                <w:szCs w:val="36"/>
                                <w:lang w:val="en-GB"/>
                              </w:rPr>
                              <w:t xml:space="preserve">sentences with </w:t>
                            </w:r>
                            <w:r w:rsidRPr="00E874A9">
                              <w:rPr>
                                <w:b/>
                                <w:bCs/>
                                <w:color w:val="C00000"/>
                                <w:sz w:val="32"/>
                                <w:szCs w:val="40"/>
                                <w:lang w:val="en-GB"/>
                              </w:rPr>
                              <w:t>and</w:t>
                            </w:r>
                            <w:r w:rsidRPr="00E874A9">
                              <w:rPr>
                                <w:b/>
                                <w:bCs/>
                                <w:szCs w:val="3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CA79C4" id="_x0000_s1093" style="position:absolute;margin-left:175.8pt;margin-top:10.75pt;width:3in;height:30.6pt;z-index:25520179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" fillcolor="#fffaeb" strokecolor="#4472c4 [3204]" strokeweight=".5pt">
                <v:textbox>
                  <w:txbxContent>
                    <w:p w14:paraId="1D47058D" w14:textId="7FD7ED94" w:rsidR="00A574BB" w:rsidRPr="00104A36" w:rsidRDefault="00A574BB" w:rsidP="00A574BB">
                      <w:pPr>
                        <w:ind w:right="-335" w:hanging="426"/>
                        <w:contextualSpacing/>
                        <w:jc w:val="center"/>
                        <w:rPr>
                          <w:b/>
                          <w:bCs/>
                          <w:sz w:val="44"/>
                          <w:szCs w:val="52"/>
                          <w:lang w:val="en-GB"/>
                        </w:rPr>
                      </w:pPr>
                      <w:r w:rsidRPr="00E874A9">
                        <w:rPr>
                          <w:b/>
                          <w:bCs/>
                          <w:szCs w:val="36"/>
                          <w:lang w:val="en-GB"/>
                        </w:rPr>
                        <w:t xml:space="preserve">Join </w:t>
                      </w:r>
                      <w:r w:rsidR="006E6FCF">
                        <w:rPr>
                          <w:b/>
                          <w:bCs/>
                          <w:szCs w:val="36"/>
                          <w:lang w:val="en-GB"/>
                        </w:rPr>
                        <w:t xml:space="preserve">two </w:t>
                      </w:r>
                      <w:r w:rsidRPr="00E874A9">
                        <w:rPr>
                          <w:b/>
                          <w:bCs/>
                          <w:szCs w:val="36"/>
                          <w:lang w:val="en-GB"/>
                        </w:rPr>
                        <w:t xml:space="preserve">sentences with </w:t>
                      </w:r>
                      <w:r w:rsidRPr="00E874A9">
                        <w:rPr>
                          <w:b/>
                          <w:bCs/>
                          <w:color w:val="C00000"/>
                          <w:sz w:val="32"/>
                          <w:szCs w:val="40"/>
                          <w:lang w:val="en-GB"/>
                        </w:rPr>
                        <w:t>and</w:t>
                      </w:r>
                      <w:r w:rsidRPr="00E874A9">
                        <w:rPr>
                          <w:b/>
                          <w:bCs/>
                          <w:szCs w:val="36"/>
                          <w:lang w:val="en-GB"/>
                        </w:rPr>
                        <w:t>.</w:t>
                      </w:r>
                    </w:p>
                  </w:txbxContent>
                </v:textbox>
                <w10:wrap anchorx="page"/>
              </v:roundrect>
            </w:pict>
          </mc:Fallback>
        </mc:AlternateContent>
      </w:r>
      <w:r w:rsidR="006E6FCF" w:rsidRPr="00FE4BBC">
        <w:rPr>
          <w:bCs/>
          <w:noProof/>
          <w:sz w:val="44"/>
          <w:szCs w:val="52"/>
        </w:rPr>
        <mc:AlternateContent>
          <mc:Choice Requires="wpg">
            <w:drawing>
              <wp:anchor distT="0" distB="0" distL="114300" distR="114300" simplePos="0" relativeHeight="255205887" behindDoc="0" locked="0" layoutInCell="1" allowOverlap="1" wp14:anchorId="286B5765" wp14:editId="59842C26">
                <wp:simplePos x="0" y="0"/>
                <wp:positionH relativeFrom="margin">
                  <wp:posOffset>384810</wp:posOffset>
                </wp:positionH>
                <wp:positionV relativeFrom="paragraph">
                  <wp:posOffset>52070</wp:posOffset>
                </wp:positionV>
                <wp:extent cx="1079500" cy="510540"/>
                <wp:effectExtent l="19050" t="0" r="6350" b="3810"/>
                <wp:wrapNone/>
                <wp:docPr id="33944853"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325021039" name="Picture 132502103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729284815" name="Picture 729284815"/>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E6DD46" id="Group 13" o:spid="_x0000_s1026" style="position:absolute;margin-left:30.3pt;margin-top:4.1pt;width:85pt;height:40.2pt;z-index:255205887;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">
                <v:shape id="Picture 1325021039"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" stroked="t" strokecolor="#a6a6a6">
                  <v:imagedata r:id="rId101" o:title=""/>
                  <v:path arrowok="t"/>
                </v:shape>
                <v:shape id="Picture 729284815"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">
                  <v:imagedata r:id="rId100" o:title=""/>
                </v:shape>
                <w10:wrap anchorx="margin"/>
              </v:group>
            </w:pict>
          </mc:Fallback>
        </mc:AlternateContent>
      </w:r>
    </w:p>
    <w:tbl>
      <w:tblPr>
        <w:tblStyle w:val="TableGrid"/>
        <w:tblpPr w:leftFromText="180" w:rightFromText="180" w:vertAnchor="text" w:horzAnchor="margin" w:tblpY="589"/>
        <w:tblW w:w="920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74"/>
        <w:gridCol w:w="7335"/>
      </w:tblGrid>
      <w:tr w:rsidR="006E6FCF" w14:paraId="47D09479" w14:textId="77777777" w:rsidTr="007E4B90">
        <w:trPr>
          <w:trHeight w:val="624"/>
        </w:trPr>
        <w:tc>
          <w:tcPr>
            <w:tcW w:w="1874" w:type="dxa"/>
            <w:shd w:val="clear" w:color="auto" w:fill="E7F5FB"/>
            <w:vAlign w:val="center"/>
          </w:tcPr>
          <w:p w14:paraId="6FD4FF1B" w14:textId="77777777" w:rsidR="006E6FCF" w:rsidRPr="007F6623" w:rsidRDefault="006E6FCF" w:rsidP="00E20CF6">
            <w:pPr>
              <w:jc w:val="center"/>
              <w:rPr>
                <w:bCs/>
                <w:sz w:val="26"/>
                <w:szCs w:val="26"/>
              </w:rPr>
            </w:pPr>
            <w:r w:rsidRPr="006B47AC">
              <w:rPr>
                <w:bCs/>
                <w:color w:val="002060"/>
                <w:sz w:val="26"/>
                <w:szCs w:val="26"/>
              </w:rPr>
              <w:t>Sentence 1</w:t>
            </w:r>
          </w:p>
        </w:tc>
        <w:tc>
          <w:tcPr>
            <w:tcW w:w="7335" w:type="dxa"/>
            <w:tcBorders>
              <w:top w:val="single" w:sz="4" w:space="0" w:color="FFFFFF" w:themeColor="background1"/>
              <w:bottom w:val="single" w:sz="4" w:space="0" w:color="FFFFFF"/>
              <w:right w:val="single" w:sz="4" w:space="0" w:color="FFFFFF" w:themeColor="background1"/>
            </w:tcBorders>
            <w:shd w:val="clear" w:color="auto" w:fill="auto"/>
            <w:vAlign w:val="center"/>
          </w:tcPr>
          <w:p w14:paraId="594BB0F5" w14:textId="77777777" w:rsidR="006E6FCF" w:rsidRPr="00E20CF6" w:rsidRDefault="006E6FCF" w:rsidP="00E20CF6">
            <w:pPr>
              <w:rPr>
                <w:rFonts w:ascii="Cavolini" w:hAnsi="Cavolini" w:cs="Cavolini"/>
                <w:bCs/>
                <w:sz w:val="26"/>
                <w:szCs w:val="26"/>
              </w:rPr>
            </w:pPr>
            <w:r w:rsidRPr="00E20CF6">
              <w:rPr>
                <w:rFonts w:ascii="Cavolini" w:hAnsi="Cavolini" w:cs="Cavolini"/>
                <w:bCs/>
                <w:sz w:val="26"/>
                <w:szCs w:val="26"/>
              </w:rPr>
              <w:t>My name is Peter.</w:t>
            </w:r>
          </w:p>
        </w:tc>
      </w:tr>
      <w:tr w:rsidR="006E6FCF" w14:paraId="540A94F1" w14:textId="77777777" w:rsidTr="004F52CD">
        <w:trPr>
          <w:trHeight w:val="624"/>
        </w:trPr>
        <w:tc>
          <w:tcPr>
            <w:tcW w:w="1874" w:type="dxa"/>
            <w:shd w:val="clear" w:color="auto" w:fill="E7F5FB"/>
            <w:vAlign w:val="center"/>
          </w:tcPr>
          <w:p w14:paraId="27DCCE42" w14:textId="77777777" w:rsidR="006E6FCF" w:rsidRDefault="006E6FCF" w:rsidP="00E20CF6">
            <w:pPr>
              <w:jc w:val="center"/>
              <w:rPr>
                <w:bCs/>
              </w:rPr>
            </w:pPr>
            <w:r w:rsidRPr="006B47AC">
              <w:rPr>
                <w:bCs/>
                <w:color w:val="002060"/>
                <w:sz w:val="26"/>
                <w:szCs w:val="26"/>
              </w:rPr>
              <w:t>Sentence 2</w:t>
            </w:r>
          </w:p>
        </w:tc>
        <w:tc>
          <w:tcPr>
            <w:tcW w:w="7335" w:type="dxa"/>
            <w:tcBorders>
              <w:top w:val="single" w:sz="4" w:space="0" w:color="FFFFFF"/>
              <w:bottom w:val="single" w:sz="4" w:space="0" w:color="FFFFFF" w:themeColor="background1"/>
              <w:right w:val="single" w:sz="4" w:space="0" w:color="FFFFFF" w:themeColor="background1"/>
            </w:tcBorders>
            <w:shd w:val="clear" w:color="auto" w:fill="auto"/>
            <w:vAlign w:val="center"/>
          </w:tcPr>
          <w:p w14:paraId="5CE18DD2" w14:textId="285292D1" w:rsidR="006E6FCF" w:rsidRPr="00E20CF6" w:rsidRDefault="006E6FCF" w:rsidP="00E20CF6">
            <w:pPr>
              <w:spacing w:before="120"/>
              <w:rPr>
                <w:rFonts w:ascii="Cavolini" w:hAnsi="Cavolini" w:cs="Cavolini"/>
                <w:bCs/>
                <w:sz w:val="26"/>
                <w:szCs w:val="26"/>
              </w:rPr>
            </w:pPr>
            <w:r w:rsidRPr="00E20CF6">
              <w:rPr>
                <w:noProof/>
                <w:sz w:val="26"/>
                <w:szCs w:val="26"/>
              </w:rPr>
              <w:drawing>
                <wp:anchor distT="0" distB="0" distL="114300" distR="114300" simplePos="0" relativeHeight="255203839" behindDoc="0" locked="0" layoutInCell="1" allowOverlap="1" wp14:anchorId="4ECC35C7" wp14:editId="7136AC7D">
                  <wp:simplePos x="0" y="0"/>
                  <wp:positionH relativeFrom="column">
                    <wp:posOffset>2315845</wp:posOffset>
                  </wp:positionH>
                  <wp:positionV relativeFrom="paragraph">
                    <wp:posOffset>-405765</wp:posOffset>
                  </wp:positionV>
                  <wp:extent cx="784860" cy="765810"/>
                  <wp:effectExtent l="0" t="0" r="0" b="0"/>
                  <wp:wrapNone/>
                  <wp:docPr id="1722075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41457" name="Picture 1"/>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784860" cy="765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0CF6">
              <w:rPr>
                <w:rFonts w:ascii="Cavolini" w:hAnsi="Cavolini" w:cs="Cavolini"/>
                <w:bCs/>
                <w:sz w:val="26"/>
                <w:szCs w:val="26"/>
              </w:rPr>
              <w:t>I come from Greece.</w:t>
            </w:r>
          </w:p>
        </w:tc>
      </w:tr>
      <w:tr w:rsidR="006E6FCF" w14:paraId="1F53C5CF" w14:textId="77777777" w:rsidTr="004F52CD">
        <w:trPr>
          <w:trHeight w:val="737"/>
        </w:trPr>
        <w:tc>
          <w:tcPr>
            <w:tcW w:w="1874" w:type="dxa"/>
            <w:tcBorders>
              <w:bottom w:val="single" w:sz="4" w:space="0" w:color="A6A6A6" w:themeColor="background1" w:themeShade="A6"/>
            </w:tcBorders>
            <w:shd w:val="clear" w:color="auto" w:fill="FFFBEB"/>
            <w:vAlign w:val="center"/>
          </w:tcPr>
          <w:p w14:paraId="3500D1B8" w14:textId="42AD55BB" w:rsidR="006E6FCF" w:rsidRPr="006B47AC" w:rsidRDefault="006E6FCF" w:rsidP="00E20CF6">
            <w:pPr>
              <w:jc w:val="center"/>
              <w:rPr>
                <w:bCs/>
                <w:color w:val="002060"/>
                <w:sz w:val="26"/>
                <w:szCs w:val="26"/>
              </w:rPr>
            </w:pPr>
            <w:r w:rsidRPr="00A574BB">
              <w:rPr>
                <w:b/>
                <w:color w:val="002060"/>
                <w:sz w:val="26"/>
                <w:szCs w:val="26"/>
              </w:rPr>
              <w:t>Join</w:t>
            </w:r>
            <w:r>
              <w:rPr>
                <w:bCs/>
                <w:color w:val="002060"/>
                <w:sz w:val="26"/>
                <w:szCs w:val="26"/>
              </w:rPr>
              <w:t xml:space="preserve"> the sentences.</w:t>
            </w:r>
          </w:p>
        </w:tc>
        <w:tc>
          <w:tcPr>
            <w:tcW w:w="7335" w:type="dxa"/>
            <w:tcBorders>
              <w:top w:val="single" w:sz="4" w:space="0" w:color="FFFFFF" w:themeColor="background1"/>
              <w:bottom w:val="single" w:sz="4" w:space="0" w:color="FFFFFF" w:themeColor="background1"/>
              <w:right w:val="single" w:sz="4" w:space="0" w:color="FFFFFF" w:themeColor="background1"/>
            </w:tcBorders>
            <w:shd w:val="clear" w:color="auto" w:fill="auto"/>
            <w:vAlign w:val="bottom"/>
          </w:tcPr>
          <w:p w14:paraId="7B7A5675" w14:textId="0687ED86" w:rsidR="006E6FCF" w:rsidRPr="004F52CD" w:rsidRDefault="004F52CD" w:rsidP="004F52CD">
            <w:pPr>
              <w:spacing w:after="120"/>
              <w:rPr>
                <w:sz w:val="26"/>
                <w:szCs w:val="26"/>
                <w:u w:val="single"/>
              </w:rPr>
            </w:pPr>
            <w:r>
              <w:rPr>
                <w:rFonts w:ascii="Cavolini" w:hAnsi="Cavolini" w:cs="Cavolini"/>
                <w:sz w:val="26"/>
                <w:szCs w:val="26"/>
                <w:u w:val="single"/>
              </w:rPr>
              <w:t xml:space="preserve"> </w:t>
            </w:r>
            <w:r w:rsidR="006E6FCF" w:rsidRPr="004F52CD">
              <w:rPr>
                <w:rFonts w:ascii="Cavolini" w:hAnsi="Cavolini" w:cs="Cavolini"/>
                <w:sz w:val="26"/>
                <w:szCs w:val="26"/>
                <w:u w:val="single"/>
              </w:rPr>
              <w:t>My name is Peter</w:t>
            </w:r>
            <w:r w:rsidR="006E6FCF" w:rsidRPr="004F52CD">
              <w:rPr>
                <w:sz w:val="26"/>
                <w:szCs w:val="26"/>
                <w:u w:val="single"/>
              </w:rPr>
              <w:t xml:space="preserve"> </w:t>
            </w:r>
            <w:r w:rsidR="006E6FCF" w:rsidRPr="004F52CD">
              <w:rPr>
                <w:rFonts w:ascii="Cavolini" w:hAnsi="Cavolini" w:cs="Cavolini"/>
                <w:b/>
                <w:bCs/>
                <w:color w:val="C00000"/>
                <w:sz w:val="26"/>
                <w:szCs w:val="26"/>
                <w:u w:val="single"/>
              </w:rPr>
              <w:t>and</w:t>
            </w:r>
            <w:r w:rsidR="006E6FCF" w:rsidRPr="004F52CD">
              <w:rPr>
                <w:b/>
                <w:bCs/>
                <w:color w:val="C00000"/>
                <w:sz w:val="26"/>
                <w:szCs w:val="26"/>
                <w:u w:val="single"/>
              </w:rPr>
              <w:t xml:space="preserve"> </w:t>
            </w:r>
            <w:r w:rsidR="006E6FCF" w:rsidRPr="004F52CD">
              <w:rPr>
                <w:rFonts w:ascii="Cavolini" w:hAnsi="Cavolini" w:cs="Cavolini"/>
                <w:sz w:val="26"/>
                <w:szCs w:val="26"/>
                <w:u w:val="single"/>
              </w:rPr>
              <w:t>I come from Greece.</w:t>
            </w:r>
            <w:r>
              <w:rPr>
                <w:rFonts w:ascii="Cavolini" w:hAnsi="Cavolini" w:cs="Cavolini"/>
                <w:sz w:val="26"/>
                <w:szCs w:val="26"/>
                <w:u w:val="single"/>
              </w:rPr>
              <w:t xml:space="preserve">    </w:t>
            </w:r>
            <w:r w:rsidRPr="004F52CD">
              <w:rPr>
                <w:rFonts w:ascii="Cavolini" w:hAnsi="Cavolini" w:cs="Cavolini"/>
                <w:color w:val="FFFFFF" w:themeColor="background1"/>
                <w:sz w:val="26"/>
                <w:szCs w:val="26"/>
                <w:u w:val="single"/>
              </w:rPr>
              <w:t>.</w:t>
            </w:r>
          </w:p>
        </w:tc>
      </w:tr>
      <w:tr w:rsidR="006E6FCF" w14:paraId="6FEF2CBD" w14:textId="77777777" w:rsidTr="004F52CD">
        <w:trPr>
          <w:trHeight w:val="454"/>
        </w:trPr>
        <w:tc>
          <w:tcPr>
            <w:tcW w:w="1874" w:type="dxa"/>
            <w:tcBorders>
              <w:left w:val="single" w:sz="4" w:space="0" w:color="FFFFFF" w:themeColor="background1"/>
              <w:right w:val="single" w:sz="4" w:space="0" w:color="FFFFFF" w:themeColor="background1"/>
            </w:tcBorders>
            <w:shd w:val="clear" w:color="auto" w:fill="FFFFFF" w:themeFill="background1"/>
            <w:vAlign w:val="center"/>
          </w:tcPr>
          <w:p w14:paraId="6BD8610D" w14:textId="77777777" w:rsidR="006E6FCF" w:rsidRPr="00A574BB" w:rsidRDefault="006E6FCF" w:rsidP="00E20CF6">
            <w:pPr>
              <w:jc w:val="center"/>
              <w:rPr>
                <w:b/>
                <w:color w:val="002060"/>
                <w:sz w:val="26"/>
                <w:szCs w:val="26"/>
              </w:rPr>
            </w:pPr>
          </w:p>
        </w:tc>
        <w:tc>
          <w:tcPr>
            <w:tcW w:w="73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67101B2B" w14:textId="77777777" w:rsidR="006E6FCF" w:rsidRPr="001D40A9" w:rsidRDefault="006E6FCF" w:rsidP="00E20CF6">
            <w:pPr>
              <w:rPr>
                <w:rFonts w:ascii="Cavolini" w:hAnsi="Cavolini" w:cs="Cavolini"/>
              </w:rPr>
            </w:pPr>
          </w:p>
        </w:tc>
      </w:tr>
      <w:tr w:rsidR="006E6FCF" w14:paraId="4E89211F" w14:textId="77777777" w:rsidTr="004F52CD">
        <w:trPr>
          <w:trHeight w:val="624"/>
        </w:trPr>
        <w:tc>
          <w:tcPr>
            <w:tcW w:w="1874" w:type="dxa"/>
            <w:shd w:val="clear" w:color="auto" w:fill="E7F5FB"/>
            <w:vAlign w:val="center"/>
          </w:tcPr>
          <w:p w14:paraId="459452FC" w14:textId="77777777" w:rsidR="006E6FCF" w:rsidRPr="00A574BB" w:rsidRDefault="006E6FCF" w:rsidP="00E20CF6">
            <w:pPr>
              <w:jc w:val="center"/>
              <w:rPr>
                <w:b/>
                <w:color w:val="002060"/>
                <w:sz w:val="26"/>
                <w:szCs w:val="26"/>
              </w:rPr>
            </w:pPr>
            <w:r w:rsidRPr="006B47AC">
              <w:rPr>
                <w:bCs/>
                <w:color w:val="002060"/>
                <w:sz w:val="26"/>
                <w:szCs w:val="26"/>
              </w:rPr>
              <w:t>Sentence 1</w:t>
            </w:r>
          </w:p>
        </w:tc>
        <w:tc>
          <w:tcPr>
            <w:tcW w:w="7335" w:type="dxa"/>
            <w:tcBorders>
              <w:top w:val="single" w:sz="4" w:space="0" w:color="FFFFFF" w:themeColor="background1"/>
              <w:bottom w:val="single" w:sz="4" w:space="0" w:color="FFFFFF"/>
              <w:right w:val="single" w:sz="4" w:space="0" w:color="FFFFFF" w:themeColor="background1"/>
            </w:tcBorders>
            <w:shd w:val="clear" w:color="auto" w:fill="auto"/>
            <w:vAlign w:val="center"/>
          </w:tcPr>
          <w:p w14:paraId="66405EFE" w14:textId="3379C272" w:rsidR="006E6FCF" w:rsidRPr="00E20CF6" w:rsidRDefault="006E6FCF" w:rsidP="00E20CF6">
            <w:pPr>
              <w:spacing w:before="160"/>
              <w:rPr>
                <w:rFonts w:ascii="Cavolini" w:hAnsi="Cavolini" w:cs="Cavolini"/>
                <w:sz w:val="26"/>
                <w:szCs w:val="26"/>
              </w:rPr>
            </w:pPr>
            <w:r w:rsidRPr="00E20CF6">
              <w:rPr>
                <w:rFonts w:ascii="Cavolini" w:hAnsi="Cavolini" w:cs="Cavolini"/>
                <w:bCs/>
                <w:sz w:val="26"/>
                <w:szCs w:val="26"/>
              </w:rPr>
              <w:t>My name is Basam.</w:t>
            </w:r>
          </w:p>
        </w:tc>
      </w:tr>
      <w:tr w:rsidR="006E6FCF" w14:paraId="04035233" w14:textId="77777777" w:rsidTr="004F52CD">
        <w:trPr>
          <w:trHeight w:val="624"/>
        </w:trPr>
        <w:tc>
          <w:tcPr>
            <w:tcW w:w="1874" w:type="dxa"/>
            <w:shd w:val="clear" w:color="auto" w:fill="E7F5FB"/>
            <w:vAlign w:val="center"/>
          </w:tcPr>
          <w:p w14:paraId="7DC87CD9" w14:textId="77777777" w:rsidR="006E6FCF" w:rsidRPr="00A574BB" w:rsidRDefault="006E6FCF" w:rsidP="00E20CF6">
            <w:pPr>
              <w:jc w:val="center"/>
              <w:rPr>
                <w:b/>
                <w:color w:val="002060"/>
                <w:sz w:val="26"/>
                <w:szCs w:val="26"/>
              </w:rPr>
            </w:pPr>
            <w:r w:rsidRPr="006B47AC">
              <w:rPr>
                <w:bCs/>
                <w:color w:val="002060"/>
                <w:sz w:val="26"/>
                <w:szCs w:val="26"/>
              </w:rPr>
              <w:t>Sentence 2</w:t>
            </w:r>
          </w:p>
        </w:tc>
        <w:tc>
          <w:tcPr>
            <w:tcW w:w="7335" w:type="dxa"/>
            <w:tcBorders>
              <w:top w:val="single" w:sz="4" w:space="0" w:color="FFFFFF"/>
              <w:bottom w:val="single" w:sz="4" w:space="0" w:color="FFFFFF" w:themeColor="background1"/>
              <w:right w:val="single" w:sz="4" w:space="0" w:color="FFFFFF" w:themeColor="background1"/>
            </w:tcBorders>
            <w:shd w:val="clear" w:color="auto" w:fill="auto"/>
            <w:vAlign w:val="center"/>
          </w:tcPr>
          <w:p w14:paraId="0F6A81D4" w14:textId="61254EF4" w:rsidR="006E6FCF" w:rsidRPr="00E20CF6" w:rsidRDefault="00E25645" w:rsidP="00E20CF6">
            <w:pPr>
              <w:rPr>
                <w:rFonts w:ascii="Cavolini" w:hAnsi="Cavolini" w:cs="Cavolini"/>
                <w:sz w:val="26"/>
                <w:szCs w:val="26"/>
              </w:rPr>
            </w:pPr>
            <w:r w:rsidRPr="00E20CF6">
              <w:rPr>
                <w:noProof/>
                <w:sz w:val="26"/>
                <w:szCs w:val="26"/>
                <w14:ligatures w14:val="standardContextual"/>
              </w:rPr>
              <w:drawing>
                <wp:anchor distT="0" distB="0" distL="114300" distR="114300" simplePos="0" relativeHeight="255207935" behindDoc="0" locked="0" layoutInCell="1" allowOverlap="1" wp14:anchorId="598DC854" wp14:editId="3E9E87A5">
                  <wp:simplePos x="0" y="0"/>
                  <wp:positionH relativeFrom="column">
                    <wp:posOffset>2376805</wp:posOffset>
                  </wp:positionH>
                  <wp:positionV relativeFrom="paragraph">
                    <wp:posOffset>-407670</wp:posOffset>
                  </wp:positionV>
                  <wp:extent cx="848360" cy="765175"/>
                  <wp:effectExtent l="0" t="0" r="8890" b="0"/>
                  <wp:wrapNone/>
                  <wp:docPr id="7761255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6978" name="Picture 5"/>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48360" cy="765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6FCF" w:rsidRPr="00E20CF6">
              <w:rPr>
                <w:rFonts w:ascii="Cavolini" w:hAnsi="Cavolini" w:cs="Cavolini"/>
                <w:bCs/>
                <w:sz w:val="26"/>
                <w:szCs w:val="26"/>
              </w:rPr>
              <w:t>I come from Iraq.</w:t>
            </w:r>
          </w:p>
        </w:tc>
      </w:tr>
      <w:tr w:rsidR="006E6FCF" w14:paraId="52C48E23" w14:textId="77777777" w:rsidTr="004F52CD">
        <w:trPr>
          <w:trHeight w:val="850"/>
        </w:trPr>
        <w:tc>
          <w:tcPr>
            <w:tcW w:w="1874" w:type="dxa"/>
            <w:tcBorders>
              <w:bottom w:val="single" w:sz="4" w:space="0" w:color="A6A6A6" w:themeColor="background1" w:themeShade="A6"/>
            </w:tcBorders>
            <w:shd w:val="clear" w:color="auto" w:fill="FFFBEB"/>
            <w:vAlign w:val="center"/>
          </w:tcPr>
          <w:p w14:paraId="0E751A24" w14:textId="0EBEB131" w:rsidR="006E6FCF" w:rsidRPr="00A574BB" w:rsidRDefault="006E6FCF" w:rsidP="00E20CF6">
            <w:pPr>
              <w:jc w:val="center"/>
              <w:rPr>
                <w:b/>
                <w:color w:val="002060"/>
                <w:sz w:val="26"/>
                <w:szCs w:val="26"/>
              </w:rPr>
            </w:pPr>
            <w:r w:rsidRPr="00A574BB">
              <w:rPr>
                <w:b/>
                <w:color w:val="002060"/>
                <w:sz w:val="26"/>
                <w:szCs w:val="26"/>
              </w:rPr>
              <w:t>Join</w:t>
            </w:r>
            <w:r>
              <w:rPr>
                <w:bCs/>
                <w:color w:val="002060"/>
                <w:sz w:val="26"/>
                <w:szCs w:val="26"/>
              </w:rPr>
              <w:t xml:space="preserve"> the sentences.</w:t>
            </w:r>
          </w:p>
        </w:tc>
        <w:tc>
          <w:tcPr>
            <w:tcW w:w="7335" w:type="dxa"/>
            <w:tcBorders>
              <w:top w:val="single" w:sz="4" w:space="0" w:color="FFFFFF" w:themeColor="background1"/>
              <w:bottom w:val="single" w:sz="4" w:space="0" w:color="FFFFFF" w:themeColor="background1"/>
              <w:right w:val="single" w:sz="4" w:space="0" w:color="FFFFFF" w:themeColor="background1"/>
            </w:tcBorders>
            <w:shd w:val="clear" w:color="auto" w:fill="auto"/>
            <w:vAlign w:val="bottom"/>
          </w:tcPr>
          <w:p w14:paraId="3D787F9D" w14:textId="3B3CA668" w:rsidR="006E6FCF" w:rsidRPr="0091483D" w:rsidRDefault="0091483D" w:rsidP="004F52CD">
            <w:pPr>
              <w:spacing w:after="240"/>
              <w:rPr>
                <w:rFonts w:cs="Cavolini"/>
              </w:rPr>
            </w:pPr>
            <w:r w:rsidRPr="0091483D">
              <w:rPr>
                <w:rFonts w:cs="Cavolini"/>
                <w:color w:val="7F7F7F" w:themeColor="text1" w:themeTint="80"/>
                <w:sz w:val="24"/>
                <w:szCs w:val="24"/>
              </w:rPr>
              <w:t>_____________________________________</w:t>
            </w:r>
            <w:r>
              <w:rPr>
                <w:rFonts w:cs="Cavolini"/>
                <w:color w:val="7F7F7F" w:themeColor="text1" w:themeTint="80"/>
                <w:sz w:val="24"/>
                <w:szCs w:val="24"/>
              </w:rPr>
              <w:t>_____________________</w:t>
            </w:r>
            <w:r w:rsidRPr="0091483D">
              <w:rPr>
                <w:rFonts w:cs="Cavolini"/>
                <w:color w:val="7F7F7F" w:themeColor="text1" w:themeTint="80"/>
                <w:sz w:val="24"/>
                <w:szCs w:val="24"/>
              </w:rPr>
              <w:t>_</w:t>
            </w:r>
          </w:p>
        </w:tc>
      </w:tr>
    </w:tbl>
    <w:p w14:paraId="13C13FBA" w14:textId="7F2D51F0" w:rsidR="006E6FCF" w:rsidRDefault="006E6FCF" w:rsidP="00A574BB">
      <w:pPr>
        <w:pStyle w:val="ListParagraph"/>
        <w:ind w:hanging="578"/>
        <w:rPr>
          <w:sz w:val="44"/>
          <w:szCs w:val="52"/>
        </w:rPr>
      </w:pPr>
      <w:r w:rsidRPr="0012386D">
        <w:rPr>
          <w:sz w:val="44"/>
          <w:szCs w:val="52"/>
        </w:rPr>
        <w:sym w:font="Wingdings" w:char="F081"/>
      </w:r>
    </w:p>
    <w:p w14:paraId="307FA7FC" w14:textId="30AE0FAB" w:rsidR="00A574BB" w:rsidRPr="003C7F1A" w:rsidRDefault="00F55EB0" w:rsidP="00F55EB0">
      <w:pPr>
        <w:pStyle w:val="ListParagraph"/>
        <w:spacing w:after="0"/>
        <w:ind w:hanging="578"/>
      </w:pPr>
      <w:r>
        <w:rPr>
          <w:noProof/>
          <w:sz w:val="44"/>
          <w:szCs w:val="52"/>
        </w:rPr>
        <mc:AlternateContent>
          <mc:Choice Requires="wps">
            <w:drawing>
              <wp:anchor distT="0" distB="0" distL="114300" distR="114300" simplePos="0" relativeHeight="255184383" behindDoc="1" locked="0" layoutInCell="1" allowOverlap="1" wp14:anchorId="00507FB6" wp14:editId="7E924949">
                <wp:simplePos x="0" y="0"/>
                <wp:positionH relativeFrom="column">
                  <wp:posOffset>971550</wp:posOffset>
                </wp:positionH>
                <wp:positionV relativeFrom="paragraph">
                  <wp:posOffset>3185795</wp:posOffset>
                </wp:positionV>
                <wp:extent cx="2529840" cy="360000"/>
                <wp:effectExtent l="0" t="0" r="22860" b="21590"/>
                <wp:wrapNone/>
                <wp:docPr id="420841145" name="Speech Bubble: Rectangle with Corners Rounded 11"/>
                <wp:cNvGraphicFramePr/>
                <a:graphic xmlns:a="http://schemas.openxmlformats.org/drawingml/2006/main">
                  <a:graphicData uri="http://schemas.microsoft.com/office/word/2010/wordprocessingShape">
                    <wps:wsp>
                      <wps:cNvSpPr/>
                      <wps:spPr>
                        <a:xfrm flipH="1">
                          <a:off x="0" y="0"/>
                          <a:ext cx="2529840" cy="360000"/>
                        </a:xfrm>
                        <a:prstGeom prst="wedgeRoundRectCallout">
                          <a:avLst>
                            <a:gd name="adj1" fmla="val 49935"/>
                            <a:gd name="adj2" fmla="val -865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947C785" w14:textId="77777777" w:rsidR="00A574BB" w:rsidRPr="000638DC" w:rsidRDefault="00A574BB" w:rsidP="00A574BB">
                            <w:pPr>
                              <w:spacing w:after="0"/>
                              <w:ind w:right="-151"/>
                              <w:rPr>
                                <w:sz w:val="26"/>
                                <w:szCs w:val="26"/>
                                <w:lang w:val="en-GB"/>
                              </w:rPr>
                            </w:pPr>
                            <w:r>
                              <w:rPr>
                                <w:sz w:val="26"/>
                                <w:szCs w:val="26"/>
                                <w:lang w:val="en-GB"/>
                              </w:rPr>
                              <w:t xml:space="preserve">Join two sentences with </w:t>
                            </w:r>
                            <w:r w:rsidRPr="00C74D12">
                              <w:rPr>
                                <w:b/>
                                <w:bCs/>
                                <w:color w:val="C00000"/>
                                <w:sz w:val="26"/>
                                <w:szCs w:val="26"/>
                                <w:lang w:val="en-GB"/>
                              </w:rPr>
                              <w:t>and</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07FB6" id="_x0000_s1094" type="#_x0000_t62" style="position:absolute;left:0;text-align:left;margin-left:76.5pt;margin-top:250.85pt;width:199.2pt;height:28.35pt;flip:x;z-index:-2481320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" adj="21586,8930" fillcolor="#f1f8ec" strokecolor="#548235">
                <v:textbox>
                  <w:txbxContent>
                    <w:p w14:paraId="0947C785" w14:textId="77777777" w:rsidR="00A574BB" w:rsidRPr="000638DC" w:rsidRDefault="00A574BB" w:rsidP="00A574BB">
                      <w:pPr>
                        <w:spacing w:after="0"/>
                        <w:ind w:right="-151"/>
                        <w:rPr>
                          <w:sz w:val="26"/>
                          <w:szCs w:val="26"/>
                          <w:lang w:val="en-GB"/>
                        </w:rPr>
                      </w:pPr>
                      <w:r>
                        <w:rPr>
                          <w:sz w:val="26"/>
                          <w:szCs w:val="26"/>
                          <w:lang w:val="en-GB"/>
                        </w:rPr>
                        <w:t xml:space="preserve">Join two sentences with </w:t>
                      </w:r>
                      <w:r w:rsidRPr="00C74D12">
                        <w:rPr>
                          <w:b/>
                          <w:bCs/>
                          <w:color w:val="C00000"/>
                          <w:sz w:val="26"/>
                          <w:szCs w:val="26"/>
                          <w:lang w:val="en-GB"/>
                        </w:rPr>
                        <w:t>and</w:t>
                      </w:r>
                      <w:r>
                        <w:rPr>
                          <w:sz w:val="26"/>
                          <w:szCs w:val="26"/>
                          <w:lang w:val="en-GB"/>
                        </w:rPr>
                        <w:t xml:space="preserve">. </w:t>
                      </w:r>
                    </w:p>
                  </w:txbxContent>
                </v:textbox>
              </v:shape>
            </w:pict>
          </mc:Fallback>
        </mc:AlternateContent>
      </w:r>
      <w:r>
        <w:rPr>
          <w:noProof/>
        </w:rPr>
        <w:drawing>
          <wp:anchor distT="0" distB="0" distL="114300" distR="114300" simplePos="0" relativeHeight="255209983" behindDoc="0" locked="0" layoutInCell="1" allowOverlap="1" wp14:anchorId="22C331CE" wp14:editId="62C6969D">
            <wp:simplePos x="0" y="0"/>
            <wp:positionH relativeFrom="column">
              <wp:posOffset>251460</wp:posOffset>
            </wp:positionH>
            <wp:positionV relativeFrom="paragraph">
              <wp:posOffset>3060065</wp:posOffset>
            </wp:positionV>
            <wp:extent cx="664210" cy="510540"/>
            <wp:effectExtent l="0" t="0" r="0" b="0"/>
            <wp:wrapNone/>
            <wp:docPr id="625938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284815" name="Picture 729284815"/>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p w14:paraId="46B34DCF" w14:textId="359BAFA5" w:rsidR="00A574BB" w:rsidRPr="00935797" w:rsidRDefault="00E25645" w:rsidP="00A574BB">
      <w:pPr>
        <w:rPr>
          <w:szCs w:val="36"/>
        </w:rPr>
      </w:pPr>
      <w:r w:rsidRPr="00223CB0">
        <w:rPr>
          <w:noProof/>
          <w:sz w:val="26"/>
          <w:szCs w:val="26"/>
        </w:rPr>
        <w:drawing>
          <wp:anchor distT="0" distB="0" distL="114300" distR="114300" simplePos="0" relativeHeight="255217151" behindDoc="0" locked="0" layoutInCell="1" allowOverlap="1" wp14:anchorId="579FBDD5" wp14:editId="47746F68">
            <wp:simplePos x="0" y="0"/>
            <wp:positionH relativeFrom="column">
              <wp:posOffset>4598670</wp:posOffset>
            </wp:positionH>
            <wp:positionV relativeFrom="paragraph">
              <wp:posOffset>98425</wp:posOffset>
            </wp:positionV>
            <wp:extent cx="624840" cy="732318"/>
            <wp:effectExtent l="0" t="0" r="3810" b="0"/>
            <wp:wrapNone/>
            <wp:docPr id="6410709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flipH="1">
                      <a:off x="0" y="0"/>
                      <a:ext cx="624840" cy="7323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6FCF" w:rsidRPr="00C35D3F">
        <w:rPr>
          <w:sz w:val="44"/>
          <w:szCs w:val="52"/>
        </w:rPr>
        <w:sym w:font="Wingdings" w:char="F082"/>
      </w:r>
      <w:r w:rsidR="006E6FCF">
        <w:rPr>
          <w:sz w:val="44"/>
          <w:szCs w:val="52"/>
        </w:rPr>
        <w:t xml:space="preserve"> </w:t>
      </w:r>
    </w:p>
    <w:p w14:paraId="0F453293" w14:textId="781C007B" w:rsidR="00A574BB" w:rsidRPr="006E6FCF" w:rsidRDefault="00A574BB" w:rsidP="00A574BB">
      <w:pPr>
        <w:pStyle w:val="ListParagraph"/>
        <w:rPr>
          <w:rFonts w:ascii="Century Gothic" w:hAnsi="Century Gothic"/>
          <w:sz w:val="10"/>
          <w:szCs w:val="14"/>
        </w:rPr>
      </w:pPr>
    </w:p>
    <w:p w14:paraId="6CB1F715" w14:textId="1CDB586A" w:rsidR="00A574BB" w:rsidRDefault="00FF0A51">
      <w:pPr>
        <w:pStyle w:val="ListParagraph"/>
        <w:numPr>
          <w:ilvl w:val="0"/>
          <w:numId w:val="46"/>
        </w:numPr>
        <w:rPr>
          <w:rFonts w:ascii="Century Gothic" w:hAnsi="Century Gothic"/>
          <w:sz w:val="28"/>
          <w:szCs w:val="36"/>
        </w:rPr>
      </w:pPr>
      <w:r w:rsidRPr="00D64005">
        <w:rPr>
          <w:rFonts w:ascii="Century Gothic" w:hAnsi="Century Gothic"/>
          <w:noProof/>
          <w:sz w:val="26"/>
          <w:szCs w:val="26"/>
        </w:rPr>
        <w:drawing>
          <wp:anchor distT="0" distB="0" distL="114300" distR="114300" simplePos="0" relativeHeight="255215103" behindDoc="0" locked="0" layoutInCell="1" allowOverlap="1" wp14:anchorId="3E72374B" wp14:editId="723DC9D2">
            <wp:simplePos x="0" y="0"/>
            <wp:positionH relativeFrom="margin">
              <wp:posOffset>5330190</wp:posOffset>
            </wp:positionH>
            <wp:positionV relativeFrom="paragraph">
              <wp:posOffset>167640</wp:posOffset>
            </wp:positionV>
            <wp:extent cx="651510" cy="670066"/>
            <wp:effectExtent l="0" t="0" r="0" b="0"/>
            <wp:wrapNone/>
            <wp:docPr id="6627485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3398" cy="6720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74BB" w:rsidRPr="00FE4BBC">
        <w:rPr>
          <w:rFonts w:ascii="Century Gothic" w:hAnsi="Century Gothic"/>
          <w:sz w:val="28"/>
          <w:szCs w:val="36"/>
        </w:rPr>
        <w:t xml:space="preserve">My name is Ahmad </w:t>
      </w:r>
      <w:r w:rsidR="00A574BB">
        <w:rPr>
          <w:rFonts w:ascii="Century Gothic" w:hAnsi="Century Gothic"/>
          <w:sz w:val="28"/>
          <w:szCs w:val="36"/>
        </w:rPr>
        <w:t xml:space="preserve">_________ I come from Syria. </w:t>
      </w:r>
    </w:p>
    <w:p w14:paraId="0260DDFD" w14:textId="131B6416" w:rsidR="00A574BB" w:rsidRPr="00223CB0" w:rsidRDefault="00A574BB" w:rsidP="00A574BB">
      <w:pPr>
        <w:pStyle w:val="ListParagraph"/>
        <w:rPr>
          <w:rFonts w:ascii="Century Gothic" w:hAnsi="Century Gothic"/>
          <w:sz w:val="20"/>
          <w:szCs w:val="24"/>
        </w:rPr>
      </w:pPr>
    </w:p>
    <w:p w14:paraId="5930E20A" w14:textId="7A5D5427" w:rsidR="00A574BB" w:rsidRDefault="00A574BB">
      <w:pPr>
        <w:pStyle w:val="ListParagraph"/>
        <w:numPr>
          <w:ilvl w:val="0"/>
          <w:numId w:val="46"/>
        </w:numPr>
        <w:rPr>
          <w:rFonts w:ascii="Century Gothic" w:hAnsi="Century Gothic"/>
          <w:sz w:val="28"/>
          <w:szCs w:val="36"/>
        </w:rPr>
      </w:pPr>
      <w:r w:rsidRPr="00935797">
        <w:rPr>
          <w:rFonts w:ascii="Century Gothic" w:hAnsi="Century Gothic"/>
          <w:sz w:val="28"/>
          <w:szCs w:val="36"/>
        </w:rPr>
        <w:t xml:space="preserve">My name is </w:t>
      </w:r>
      <w:r w:rsidR="006E6FCF">
        <w:rPr>
          <w:rFonts w:ascii="Century Gothic" w:hAnsi="Century Gothic"/>
          <w:sz w:val="28"/>
          <w:szCs w:val="36"/>
        </w:rPr>
        <w:t xml:space="preserve">Amina </w:t>
      </w:r>
      <w:r w:rsidRPr="00935797">
        <w:rPr>
          <w:rFonts w:ascii="Century Gothic" w:hAnsi="Century Gothic"/>
          <w:sz w:val="28"/>
          <w:szCs w:val="36"/>
        </w:rPr>
        <w:t xml:space="preserve"> __________ I come from </w:t>
      </w:r>
      <w:r w:rsidR="006E6FCF">
        <w:rPr>
          <w:rFonts w:ascii="Century Gothic" w:hAnsi="Century Gothic"/>
          <w:sz w:val="28"/>
          <w:szCs w:val="36"/>
        </w:rPr>
        <w:t>Afghanistan</w:t>
      </w:r>
      <w:r w:rsidRPr="00935797">
        <w:rPr>
          <w:rFonts w:ascii="Century Gothic" w:hAnsi="Century Gothic"/>
          <w:sz w:val="28"/>
          <w:szCs w:val="36"/>
        </w:rPr>
        <w:t xml:space="preserve">. </w:t>
      </w:r>
    </w:p>
    <w:p w14:paraId="435C7D24" w14:textId="052ABD25" w:rsidR="00A574BB" w:rsidRPr="006E6FCF" w:rsidRDefault="006E6FCF" w:rsidP="00A574BB">
      <w:pPr>
        <w:rPr>
          <w:sz w:val="6"/>
          <w:szCs w:val="6"/>
        </w:rPr>
      </w:pPr>
      <w:r>
        <w:rPr>
          <w:noProof/>
          <w:sz w:val="44"/>
          <w:szCs w:val="52"/>
        </w:rPr>
        <mc:AlternateContent>
          <mc:Choice Requires="wps">
            <w:drawing>
              <wp:anchor distT="0" distB="0" distL="114300" distR="114300" simplePos="0" relativeHeight="255212031" behindDoc="1" locked="0" layoutInCell="1" allowOverlap="1" wp14:anchorId="38B2B7BF" wp14:editId="778CDE6C">
                <wp:simplePos x="0" y="0"/>
                <wp:positionH relativeFrom="column">
                  <wp:posOffset>339090</wp:posOffset>
                </wp:positionH>
                <wp:positionV relativeFrom="paragraph">
                  <wp:posOffset>113665</wp:posOffset>
                </wp:positionV>
                <wp:extent cx="2682240" cy="360000"/>
                <wp:effectExtent l="0" t="0" r="22860" b="21590"/>
                <wp:wrapNone/>
                <wp:docPr id="1257091789" name="Speech Bubble: Rectangle with Corners Rounded 11"/>
                <wp:cNvGraphicFramePr/>
                <a:graphic xmlns:a="http://schemas.openxmlformats.org/drawingml/2006/main">
                  <a:graphicData uri="http://schemas.microsoft.com/office/word/2010/wordprocessingShape">
                    <wps:wsp>
                      <wps:cNvSpPr/>
                      <wps:spPr>
                        <a:xfrm flipH="1">
                          <a:off x="0" y="0"/>
                          <a:ext cx="2682240" cy="360000"/>
                        </a:xfrm>
                        <a:prstGeom prst="wedgeRoundRectCallout">
                          <a:avLst>
                            <a:gd name="adj1" fmla="val 49935"/>
                            <a:gd name="adj2" fmla="val -865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7F50003" w14:textId="62968DE8" w:rsidR="006E6FCF" w:rsidRPr="000638DC" w:rsidRDefault="006E6FCF" w:rsidP="00A574BB">
                            <w:pPr>
                              <w:spacing w:after="0"/>
                              <w:ind w:right="-151"/>
                              <w:rPr>
                                <w:sz w:val="26"/>
                                <w:szCs w:val="26"/>
                                <w:lang w:val="en-GB"/>
                              </w:rPr>
                            </w:pPr>
                            <w:r>
                              <w:rPr>
                                <w:sz w:val="26"/>
                                <w:szCs w:val="26"/>
                                <w:lang w:val="en-GB"/>
                              </w:rPr>
                              <w:t xml:space="preserve">Join two sentences about </w:t>
                            </w:r>
                            <w:r w:rsidRPr="006E6FCF">
                              <w:rPr>
                                <w:b/>
                                <w:bCs/>
                                <w:sz w:val="26"/>
                                <w:szCs w:val="26"/>
                                <w:lang w:val="en-GB"/>
                              </w:rPr>
                              <w:t>you</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2B7BF" id="_x0000_s1095" type="#_x0000_t62" style="position:absolute;margin-left:26.7pt;margin-top:8.95pt;width:211.2pt;height:28.35pt;flip:x;z-index:-2481044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" adj="21586,8930" fillcolor="#f1f8ec" strokecolor="#548235">
                <v:textbox>
                  <w:txbxContent>
                    <w:p w14:paraId="37F50003" w14:textId="62968DE8" w:rsidR="006E6FCF" w:rsidRPr="000638DC" w:rsidRDefault="006E6FCF" w:rsidP="00A574BB">
                      <w:pPr>
                        <w:spacing w:after="0"/>
                        <w:ind w:right="-151"/>
                        <w:rPr>
                          <w:sz w:val="26"/>
                          <w:szCs w:val="26"/>
                          <w:lang w:val="en-GB"/>
                        </w:rPr>
                      </w:pPr>
                      <w:r>
                        <w:rPr>
                          <w:sz w:val="26"/>
                          <w:szCs w:val="26"/>
                          <w:lang w:val="en-GB"/>
                        </w:rPr>
                        <w:t xml:space="preserve">Join two sentences about </w:t>
                      </w:r>
                      <w:r w:rsidRPr="006E6FCF">
                        <w:rPr>
                          <w:b/>
                          <w:bCs/>
                          <w:sz w:val="26"/>
                          <w:szCs w:val="26"/>
                          <w:lang w:val="en-GB"/>
                        </w:rPr>
                        <w:t>you</w:t>
                      </w:r>
                      <w:r>
                        <w:rPr>
                          <w:sz w:val="26"/>
                          <w:szCs w:val="26"/>
                          <w:lang w:val="en-GB"/>
                        </w:rPr>
                        <w:t xml:space="preserve">. </w:t>
                      </w:r>
                    </w:p>
                  </w:txbxContent>
                </v:textbox>
              </v:shape>
            </w:pict>
          </mc:Fallback>
        </mc:AlternateContent>
      </w:r>
    </w:p>
    <w:p w14:paraId="4CF516CE" w14:textId="0263F5E5" w:rsidR="006E6FCF" w:rsidRPr="00C35D3F" w:rsidRDefault="006E6FCF" w:rsidP="006E6FCF">
      <w:pPr>
        <w:pStyle w:val="ListParagraph"/>
        <w:ind w:hanging="720"/>
        <w:rPr>
          <w:sz w:val="20"/>
          <w:szCs w:val="24"/>
        </w:rPr>
      </w:pPr>
      <w:r w:rsidRPr="00C35D3F">
        <w:rPr>
          <w:sz w:val="44"/>
          <w:szCs w:val="44"/>
        </w:rPr>
        <w:sym w:font="Wingdings" w:char="F083"/>
      </w:r>
    </w:p>
    <w:tbl>
      <w:tblPr>
        <w:tblStyle w:val="TableGrid"/>
        <w:tblpPr w:leftFromText="180" w:rightFromText="180" w:vertAnchor="text" w:horzAnchor="margin" w:tblpY="108"/>
        <w:tblW w:w="920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913"/>
        <w:gridCol w:w="7296"/>
      </w:tblGrid>
      <w:tr w:rsidR="006E6FCF" w:rsidRPr="003C7F1A" w14:paraId="68334054" w14:textId="77777777" w:rsidTr="004F52CD">
        <w:trPr>
          <w:trHeight w:val="624"/>
        </w:trPr>
        <w:tc>
          <w:tcPr>
            <w:tcW w:w="2405" w:type="dxa"/>
            <w:shd w:val="clear" w:color="auto" w:fill="E7F5FB"/>
            <w:vAlign w:val="center"/>
          </w:tcPr>
          <w:p w14:paraId="5DEAC586" w14:textId="69F8911A" w:rsidR="006E6FCF" w:rsidRPr="007F6623" w:rsidRDefault="006E6FCF" w:rsidP="00D267B8">
            <w:pPr>
              <w:jc w:val="center"/>
              <w:rPr>
                <w:bCs/>
                <w:sz w:val="26"/>
                <w:szCs w:val="26"/>
              </w:rPr>
            </w:pPr>
            <w:r w:rsidRPr="006B47AC">
              <w:rPr>
                <w:bCs/>
                <w:color w:val="002060"/>
                <w:sz w:val="26"/>
                <w:szCs w:val="26"/>
              </w:rPr>
              <w:t>Sentence 1</w:t>
            </w:r>
          </w:p>
        </w:tc>
        <w:tc>
          <w:tcPr>
            <w:tcW w:w="6804" w:type="dxa"/>
            <w:tcBorders>
              <w:top w:val="single" w:sz="4" w:space="0" w:color="FFFFFF" w:themeColor="background1"/>
              <w:bottom w:val="single" w:sz="4" w:space="0" w:color="FFFFFF"/>
              <w:right w:val="single" w:sz="4" w:space="0" w:color="FFFFFF" w:themeColor="background1"/>
            </w:tcBorders>
            <w:shd w:val="clear" w:color="auto" w:fill="auto"/>
            <w:vAlign w:val="center"/>
          </w:tcPr>
          <w:p w14:paraId="12A8939A" w14:textId="627821B6" w:rsidR="006E6FCF" w:rsidRPr="00E20CF6" w:rsidRDefault="006E6FCF" w:rsidP="00D267B8">
            <w:pPr>
              <w:rPr>
                <w:rFonts w:ascii="Cavolini" w:hAnsi="Cavolini" w:cs="Cavolini"/>
                <w:bCs/>
                <w:sz w:val="26"/>
                <w:szCs w:val="26"/>
              </w:rPr>
            </w:pPr>
            <w:r w:rsidRPr="00E20CF6">
              <w:rPr>
                <w:rFonts w:ascii="Cavolini" w:hAnsi="Cavolini" w:cs="Cavolini"/>
                <w:bCs/>
                <w:sz w:val="26"/>
                <w:szCs w:val="26"/>
              </w:rPr>
              <w:t xml:space="preserve">My name is </w:t>
            </w:r>
            <w:r w:rsidRPr="00E20CF6">
              <w:rPr>
                <w:rFonts w:cs="Cavolini"/>
                <w:bCs/>
                <w:color w:val="808080" w:themeColor="background1" w:themeShade="80"/>
                <w:sz w:val="26"/>
                <w:szCs w:val="26"/>
              </w:rPr>
              <w:t>_____________________________</w:t>
            </w:r>
            <w:r w:rsidRPr="00E20CF6">
              <w:rPr>
                <w:rFonts w:ascii="Cavolini" w:hAnsi="Cavolini" w:cs="Cavolini"/>
                <w:bCs/>
                <w:sz w:val="26"/>
                <w:szCs w:val="26"/>
              </w:rPr>
              <w:t xml:space="preserve">. </w:t>
            </w:r>
          </w:p>
        </w:tc>
      </w:tr>
      <w:tr w:rsidR="006E6FCF" w:rsidRPr="003C7F1A" w14:paraId="42B4642C" w14:textId="77777777" w:rsidTr="004F52CD">
        <w:trPr>
          <w:trHeight w:val="624"/>
        </w:trPr>
        <w:tc>
          <w:tcPr>
            <w:tcW w:w="2405" w:type="dxa"/>
            <w:shd w:val="clear" w:color="auto" w:fill="E7F5FB"/>
            <w:vAlign w:val="center"/>
          </w:tcPr>
          <w:p w14:paraId="1137B800" w14:textId="743AA6FE" w:rsidR="006E6FCF" w:rsidRDefault="006E6FCF" w:rsidP="00D267B8">
            <w:pPr>
              <w:jc w:val="center"/>
              <w:rPr>
                <w:bCs/>
              </w:rPr>
            </w:pPr>
            <w:r w:rsidRPr="006B47AC">
              <w:rPr>
                <w:bCs/>
                <w:color w:val="002060"/>
                <w:sz w:val="26"/>
                <w:szCs w:val="26"/>
              </w:rPr>
              <w:t>Sentence 2</w:t>
            </w:r>
          </w:p>
        </w:tc>
        <w:tc>
          <w:tcPr>
            <w:tcW w:w="6804" w:type="dxa"/>
            <w:tcBorders>
              <w:top w:val="single" w:sz="4" w:space="0" w:color="FFFFFF"/>
              <w:bottom w:val="single" w:sz="4" w:space="0" w:color="FFFFFF" w:themeColor="background1"/>
              <w:right w:val="single" w:sz="4" w:space="0" w:color="FFFFFF" w:themeColor="background1"/>
            </w:tcBorders>
            <w:shd w:val="clear" w:color="auto" w:fill="auto"/>
            <w:vAlign w:val="center"/>
          </w:tcPr>
          <w:p w14:paraId="219A978B" w14:textId="111D35A4" w:rsidR="006E6FCF" w:rsidRPr="00E20CF6" w:rsidRDefault="006E6FCF" w:rsidP="00D267B8">
            <w:pPr>
              <w:rPr>
                <w:rFonts w:ascii="Cavolini" w:hAnsi="Cavolini" w:cs="Cavolini"/>
                <w:bCs/>
                <w:sz w:val="26"/>
                <w:szCs w:val="26"/>
              </w:rPr>
            </w:pPr>
            <w:r w:rsidRPr="00E20CF6">
              <w:rPr>
                <w:rFonts w:ascii="Cavolini" w:hAnsi="Cavolini" w:cs="Cavolini"/>
                <w:bCs/>
                <w:sz w:val="26"/>
                <w:szCs w:val="26"/>
              </w:rPr>
              <w:t xml:space="preserve">I come from </w:t>
            </w:r>
            <w:r w:rsidRPr="00E20CF6">
              <w:rPr>
                <w:rFonts w:cs="Cavolini"/>
                <w:bCs/>
                <w:color w:val="808080" w:themeColor="background1" w:themeShade="80"/>
                <w:sz w:val="26"/>
                <w:szCs w:val="26"/>
              </w:rPr>
              <w:t>____________________________</w:t>
            </w:r>
            <w:r w:rsidRPr="00E20CF6">
              <w:rPr>
                <w:rFonts w:ascii="Cavolini" w:hAnsi="Cavolini" w:cs="Cavolini"/>
                <w:bCs/>
                <w:sz w:val="26"/>
                <w:szCs w:val="26"/>
              </w:rPr>
              <w:t>.</w:t>
            </w:r>
          </w:p>
        </w:tc>
      </w:tr>
      <w:tr w:rsidR="0091483D" w:rsidRPr="003C7F1A" w14:paraId="0505B5B6" w14:textId="77777777" w:rsidTr="004F52CD">
        <w:trPr>
          <w:trHeight w:val="850"/>
        </w:trPr>
        <w:tc>
          <w:tcPr>
            <w:tcW w:w="2405" w:type="dxa"/>
            <w:tcBorders>
              <w:bottom w:val="single" w:sz="4" w:space="0" w:color="A6A6A6" w:themeColor="background1" w:themeShade="A6"/>
            </w:tcBorders>
            <w:shd w:val="clear" w:color="auto" w:fill="FFFBEB"/>
            <w:vAlign w:val="center"/>
          </w:tcPr>
          <w:p w14:paraId="1D73BA10" w14:textId="376E35B6" w:rsidR="0091483D" w:rsidRPr="006B47AC" w:rsidRDefault="0091483D" w:rsidP="0091483D">
            <w:pPr>
              <w:jc w:val="center"/>
              <w:rPr>
                <w:bCs/>
                <w:color w:val="002060"/>
                <w:sz w:val="26"/>
                <w:szCs w:val="26"/>
              </w:rPr>
            </w:pPr>
            <w:r w:rsidRPr="006E6FCF">
              <w:rPr>
                <w:b/>
                <w:color w:val="002060"/>
                <w:sz w:val="26"/>
                <w:szCs w:val="26"/>
              </w:rPr>
              <w:t>Join</w:t>
            </w:r>
            <w:r>
              <w:rPr>
                <w:bCs/>
                <w:color w:val="002060"/>
                <w:sz w:val="26"/>
                <w:szCs w:val="26"/>
              </w:rPr>
              <w:t xml:space="preserve"> the sentences.</w:t>
            </w:r>
          </w:p>
        </w:tc>
        <w:tc>
          <w:tcPr>
            <w:tcW w:w="6804" w:type="dxa"/>
            <w:tcBorders>
              <w:top w:val="single" w:sz="4" w:space="0" w:color="FFFFFF" w:themeColor="background1"/>
              <w:bottom w:val="single" w:sz="4" w:space="0" w:color="FFFFFF" w:themeColor="background1"/>
              <w:right w:val="single" w:sz="4" w:space="0" w:color="FFFFFF" w:themeColor="background1"/>
            </w:tcBorders>
            <w:shd w:val="clear" w:color="auto" w:fill="auto"/>
            <w:vAlign w:val="bottom"/>
          </w:tcPr>
          <w:p w14:paraId="7BB5B5A0" w14:textId="0C300776" w:rsidR="0091483D" w:rsidRPr="003C7F1A" w:rsidRDefault="0091483D" w:rsidP="004F52CD">
            <w:pPr>
              <w:spacing w:after="240"/>
              <w:rPr>
                <w:rFonts w:ascii="Cavolini" w:hAnsi="Cavolini" w:cs="Cavolini"/>
                <w:bCs/>
              </w:rPr>
            </w:pPr>
            <w:r w:rsidRPr="0091483D">
              <w:rPr>
                <w:rFonts w:cs="Cavolini"/>
                <w:color w:val="7F7F7F" w:themeColor="text1" w:themeTint="80"/>
                <w:sz w:val="24"/>
                <w:szCs w:val="24"/>
              </w:rPr>
              <w:t>_____________________________________</w:t>
            </w:r>
            <w:r>
              <w:rPr>
                <w:rFonts w:cs="Cavolini"/>
                <w:color w:val="7F7F7F" w:themeColor="text1" w:themeTint="80"/>
                <w:sz w:val="24"/>
                <w:szCs w:val="24"/>
              </w:rPr>
              <w:t>_____________________</w:t>
            </w:r>
            <w:r w:rsidRPr="0091483D">
              <w:rPr>
                <w:rFonts w:cs="Cavolini"/>
                <w:color w:val="7F7F7F" w:themeColor="text1" w:themeTint="80"/>
                <w:sz w:val="24"/>
                <w:szCs w:val="24"/>
              </w:rPr>
              <w:t>_</w:t>
            </w:r>
          </w:p>
        </w:tc>
      </w:tr>
      <w:tr w:rsidR="0091483D" w:rsidRPr="003C7F1A" w14:paraId="2420BD1B" w14:textId="77777777" w:rsidTr="004F52CD">
        <w:trPr>
          <w:trHeight w:val="1417"/>
        </w:trPr>
        <w:tc>
          <w:tcPr>
            <w:tcW w:w="2405" w:type="dxa"/>
            <w:tcBorders>
              <w:left w:val="single" w:sz="4" w:space="0" w:color="FFFFFF" w:themeColor="background1"/>
              <w:bottom w:val="single" w:sz="4" w:space="0" w:color="FFFFFF"/>
              <w:right w:val="single" w:sz="4" w:space="0" w:color="FFFFFF" w:themeColor="background1"/>
            </w:tcBorders>
            <w:shd w:val="clear" w:color="auto" w:fill="auto"/>
            <w:vAlign w:val="center"/>
          </w:tcPr>
          <w:p w14:paraId="693E3D1F" w14:textId="54CF343A" w:rsidR="0091483D" w:rsidRPr="006E6FCF" w:rsidRDefault="0091483D" w:rsidP="0091483D">
            <w:pPr>
              <w:spacing w:before="600"/>
              <w:ind w:hanging="108"/>
              <w:rPr>
                <w:b/>
                <w:color w:val="002060"/>
                <w:sz w:val="26"/>
                <w:szCs w:val="26"/>
              </w:rPr>
            </w:pPr>
            <w:r>
              <w:rPr>
                <w:noProof/>
                <w:sz w:val="44"/>
                <w:szCs w:val="44"/>
              </w:rPr>
              <w:drawing>
                <wp:anchor distT="0" distB="0" distL="114300" distR="114300" simplePos="0" relativeHeight="256031231" behindDoc="0" locked="0" layoutInCell="1" allowOverlap="1" wp14:anchorId="2C1366E5" wp14:editId="4C8E2233">
                  <wp:simplePos x="0" y="0"/>
                  <wp:positionH relativeFrom="column">
                    <wp:posOffset>284480</wp:posOffset>
                  </wp:positionH>
                  <wp:positionV relativeFrom="paragraph">
                    <wp:posOffset>357505</wp:posOffset>
                  </wp:positionV>
                  <wp:extent cx="403860" cy="400685"/>
                  <wp:effectExtent l="19050" t="19050" r="15240" b="18415"/>
                  <wp:wrapNone/>
                  <wp:docPr id="1245273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273525" name="Picture 124527352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anchor>
              </w:drawing>
            </w:r>
            <w:r w:rsidRPr="00C35D3F">
              <w:rPr>
                <w:sz w:val="44"/>
                <w:szCs w:val="44"/>
              </w:rPr>
              <w:sym w:font="Wingdings" w:char="F084"/>
            </w:r>
          </w:p>
        </w:tc>
        <w:tc>
          <w:tcPr>
            <w:tcW w:w="6804"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auto"/>
            <w:vAlign w:val="center"/>
          </w:tcPr>
          <w:p w14:paraId="13BBBBCF" w14:textId="299AEBEC" w:rsidR="0091483D" w:rsidRPr="003C7F1A" w:rsidRDefault="0091483D" w:rsidP="0091483D">
            <w:pPr>
              <w:ind w:left="131"/>
              <w:rPr>
                <w:rFonts w:ascii="Cavolini" w:hAnsi="Cavolini" w:cs="Cavolini"/>
                <w:bCs/>
              </w:rPr>
            </w:pPr>
            <w:r w:rsidRPr="002622A5">
              <w:rPr>
                <w:bCs/>
                <w:noProof/>
                <w:color w:val="808080" w:themeColor="background1" w:themeShade="80"/>
                <w:sz w:val="4"/>
                <w:szCs w:val="4"/>
              </w:rPr>
              <mc:AlternateContent>
                <mc:Choice Requires="wps">
                  <w:drawing>
                    <wp:anchor distT="0" distB="0" distL="114300" distR="114300" simplePos="0" relativeHeight="256032255" behindDoc="0" locked="0" layoutInCell="1" allowOverlap="1" wp14:anchorId="4A0B1B85" wp14:editId="03C2D7EC">
                      <wp:simplePos x="0" y="0"/>
                      <wp:positionH relativeFrom="page">
                        <wp:posOffset>-249555</wp:posOffset>
                      </wp:positionH>
                      <wp:positionV relativeFrom="paragraph">
                        <wp:posOffset>214630</wp:posOffset>
                      </wp:positionV>
                      <wp:extent cx="5636895" cy="624840"/>
                      <wp:effectExtent l="0" t="0" r="20955" b="22860"/>
                      <wp:wrapNone/>
                      <wp:docPr id="591997737" name="Text Box 1"/>
                      <wp:cNvGraphicFramePr/>
                      <a:graphic xmlns:a="http://schemas.openxmlformats.org/drawingml/2006/main">
                        <a:graphicData uri="http://schemas.microsoft.com/office/word/2010/wordprocessingShape">
                          <wps:wsp>
                            <wps:cNvSpPr txBox="1"/>
                            <wps:spPr>
                              <a:xfrm>
                                <a:off x="0" y="0"/>
                                <a:ext cx="5636895" cy="624840"/>
                              </a:xfrm>
                              <a:prstGeom prst="rect">
                                <a:avLst/>
                              </a:prstGeom>
                              <a:solidFill>
                                <a:srgbClr val="FFEBF0"/>
                              </a:solidFill>
                              <a:ln w="6350">
                                <a:solidFill>
                                  <a:srgbClr val="ED7D31">
                                    <a:lumMod val="50000"/>
                                  </a:srgbClr>
                                </a:solidFill>
                              </a:ln>
                            </wps:spPr>
                            <wps:txbx>
                              <w:txbxContent>
                                <w:p w14:paraId="556EE844" w14:textId="5C8EC34C" w:rsidR="0091483D" w:rsidRPr="00135BF0" w:rsidRDefault="0091483D" w:rsidP="00C8104F">
                                  <w:pPr>
                                    <w:ind w:right="-81"/>
                                    <w:rPr>
                                      <w:sz w:val="20"/>
                                      <w:szCs w:val="20"/>
                                      <w:lang w:val="en-GB"/>
                                    </w:rPr>
                                  </w:pPr>
                                  <w:r>
                                    <w:rPr>
                                      <w:sz w:val="20"/>
                                      <w:szCs w:val="20"/>
                                      <w:lang w:val="en-GB"/>
                                    </w:rPr>
                                    <w:t xml:space="preserve">When joining sentences with </w:t>
                                  </w:r>
                                  <w:r w:rsidRPr="00C8104F">
                                    <w:rPr>
                                      <w:b/>
                                      <w:bCs/>
                                      <w:i/>
                                      <w:iCs/>
                                      <w:sz w:val="20"/>
                                      <w:szCs w:val="20"/>
                                      <w:lang w:val="en-GB"/>
                                    </w:rPr>
                                    <w:t>and</w:t>
                                  </w:r>
                                  <w:r>
                                    <w:rPr>
                                      <w:sz w:val="20"/>
                                      <w:szCs w:val="20"/>
                                      <w:lang w:val="en-GB"/>
                                    </w:rPr>
                                    <w:t xml:space="preserve">, and the subject is the same in both sentences, the subject can be left out in the second sentence. This also applies when the two verbs are the same. Read the sentences with both subjects, and then without the second subject.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B1B85" id="_x0000_s1096" type="#_x0000_t202" style="position:absolute;left:0;text-align:left;margin-left:-19.65pt;margin-top:16.9pt;width:443.85pt;height:49.2pt;z-index:25603225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" fillcolor="#ffebf0" strokecolor="#843c0c" strokeweight=".5pt">
                      <v:textbox>
                        <w:txbxContent>
                          <w:p w14:paraId="556EE844" w14:textId="5C8EC34C" w:rsidR="0091483D" w:rsidRPr="00135BF0" w:rsidRDefault="0091483D" w:rsidP="00C8104F">
                            <w:pPr>
                              <w:ind w:right="-81"/>
                              <w:rPr>
                                <w:sz w:val="20"/>
                                <w:szCs w:val="20"/>
                                <w:lang w:val="en-GB"/>
                              </w:rPr>
                            </w:pPr>
                            <w:r>
                              <w:rPr>
                                <w:sz w:val="20"/>
                                <w:szCs w:val="20"/>
                                <w:lang w:val="en-GB"/>
                              </w:rPr>
                              <w:t xml:space="preserve">When joining sentences with </w:t>
                            </w:r>
                            <w:r w:rsidRPr="00C8104F">
                              <w:rPr>
                                <w:b/>
                                <w:bCs/>
                                <w:i/>
                                <w:iCs/>
                                <w:sz w:val="20"/>
                                <w:szCs w:val="20"/>
                                <w:lang w:val="en-GB"/>
                              </w:rPr>
                              <w:t>and</w:t>
                            </w:r>
                            <w:r>
                              <w:rPr>
                                <w:sz w:val="20"/>
                                <w:szCs w:val="20"/>
                                <w:lang w:val="en-GB"/>
                              </w:rPr>
                              <w:t xml:space="preserve">, and the subject is the same in both sentences, the subject can be left out in the second sentence. This also applies when the two verbs are the same. Read the sentences with both subjects, and then without the second subject. </w:t>
                            </w:r>
                          </w:p>
                        </w:txbxContent>
                      </v:textbox>
                      <w10:wrap anchorx="page"/>
                    </v:shape>
                  </w:pict>
                </mc:Fallback>
              </mc:AlternateContent>
            </w:r>
          </w:p>
        </w:tc>
      </w:tr>
      <w:tr w:rsidR="0091483D" w:rsidRPr="003C7F1A" w14:paraId="0CA843F9" w14:textId="77777777" w:rsidTr="00D267B8">
        <w:trPr>
          <w:trHeight w:val="850"/>
        </w:trPr>
        <w:tc>
          <w:tcPr>
            <w:tcW w:w="9209" w:type="dxa"/>
            <w:gridSpan w:val="2"/>
            <w:tcBorders>
              <w:top w:val="single" w:sz="4" w:space="0" w:color="FFFFFF"/>
              <w:left w:val="single" w:sz="4" w:space="0" w:color="FFFFFF"/>
              <w:bottom w:val="single" w:sz="4" w:space="0" w:color="FFFFFF"/>
              <w:right w:val="single" w:sz="4" w:space="0" w:color="FFFFFF"/>
            </w:tcBorders>
            <w:shd w:val="clear" w:color="auto" w:fill="auto"/>
            <w:vAlign w:val="center"/>
          </w:tcPr>
          <w:p w14:paraId="7D00396F" w14:textId="27AFE654" w:rsidR="0091483D" w:rsidRPr="009D79B0" w:rsidRDefault="0091483D" w:rsidP="0091483D">
            <w:pPr>
              <w:pStyle w:val="ListParagraph"/>
              <w:numPr>
                <w:ilvl w:val="0"/>
                <w:numId w:val="47"/>
              </w:numPr>
              <w:spacing w:before="120" w:after="120" w:line="276" w:lineRule="auto"/>
              <w:ind w:left="459" w:hanging="425"/>
              <w:rPr>
                <w:rFonts w:ascii="Century Gothic" w:hAnsi="Century Gothic" w:cs="Cavolini"/>
                <w:bCs/>
                <w:sz w:val="26"/>
                <w:szCs w:val="26"/>
              </w:rPr>
            </w:pPr>
            <w:r w:rsidRPr="009D79B0">
              <w:rPr>
                <w:rFonts w:ascii="Century Gothic" w:hAnsi="Century Gothic"/>
                <w:b/>
                <w:bCs/>
                <w:sz w:val="26"/>
                <w:szCs w:val="26"/>
              </w:rPr>
              <w:t>I</w:t>
            </w:r>
            <w:r w:rsidRPr="009D79B0">
              <w:rPr>
                <w:rFonts w:ascii="Century Gothic" w:hAnsi="Century Gothic"/>
                <w:sz w:val="26"/>
                <w:szCs w:val="26"/>
              </w:rPr>
              <w:t xml:space="preserve"> am married  </w:t>
            </w:r>
            <w:r w:rsidRPr="009D79B0">
              <w:rPr>
                <w:rFonts w:ascii="Century Gothic" w:hAnsi="Century Gothic"/>
                <w:b/>
                <w:bCs/>
                <w:color w:val="C00000"/>
                <w:sz w:val="26"/>
                <w:szCs w:val="26"/>
              </w:rPr>
              <w:t>and</w:t>
            </w:r>
            <w:r w:rsidRPr="009D79B0">
              <w:rPr>
                <w:rFonts w:ascii="Century Gothic" w:hAnsi="Century Gothic"/>
                <w:sz w:val="26"/>
                <w:szCs w:val="26"/>
              </w:rPr>
              <w:t xml:space="preserve">  </w:t>
            </w:r>
            <w:r w:rsidRPr="009D79B0">
              <w:rPr>
                <w:rFonts w:ascii="Century Gothic" w:hAnsi="Century Gothic"/>
                <w:b/>
                <w:bCs/>
                <w:sz w:val="26"/>
                <w:szCs w:val="26"/>
              </w:rPr>
              <w:t xml:space="preserve">I </w:t>
            </w:r>
            <w:r w:rsidRPr="009D79B0">
              <w:rPr>
                <w:rFonts w:ascii="Century Gothic" w:hAnsi="Century Gothic"/>
                <w:sz w:val="26"/>
                <w:szCs w:val="26"/>
              </w:rPr>
              <w:t xml:space="preserve">have three children.  </w:t>
            </w:r>
            <w:r w:rsidRPr="009D79B0">
              <w:rPr>
                <w:rFonts w:ascii="Century Gothic" w:hAnsi="Century Gothic"/>
                <w:sz w:val="26"/>
                <w:szCs w:val="26"/>
              </w:rPr>
              <w:br/>
            </w:r>
            <w:r w:rsidRPr="009D79B0">
              <w:rPr>
                <w:rFonts w:ascii="Century Gothic" w:hAnsi="Century Gothic"/>
                <w:b/>
                <w:bCs/>
                <w:sz w:val="26"/>
                <w:szCs w:val="26"/>
              </w:rPr>
              <w:t xml:space="preserve">I </w:t>
            </w:r>
            <w:r w:rsidRPr="009D79B0">
              <w:rPr>
                <w:rFonts w:ascii="Century Gothic" w:hAnsi="Century Gothic"/>
                <w:sz w:val="26"/>
                <w:szCs w:val="26"/>
              </w:rPr>
              <w:t xml:space="preserve">am married </w:t>
            </w:r>
            <w:r w:rsidRPr="009D79B0">
              <w:rPr>
                <w:rFonts w:ascii="Century Gothic" w:hAnsi="Century Gothic"/>
                <w:b/>
                <w:bCs/>
                <w:color w:val="C00000"/>
                <w:sz w:val="26"/>
                <w:szCs w:val="26"/>
              </w:rPr>
              <w:t>and</w:t>
            </w:r>
            <w:r w:rsidRPr="009D79B0">
              <w:rPr>
                <w:rFonts w:ascii="Century Gothic" w:hAnsi="Century Gothic"/>
                <w:sz w:val="26"/>
                <w:szCs w:val="26"/>
              </w:rPr>
              <w:t xml:space="preserve"> </w:t>
            </w:r>
            <w:r>
              <w:rPr>
                <w:rFonts w:ascii="Century Gothic" w:hAnsi="Century Gothic"/>
                <w:sz w:val="26"/>
                <w:szCs w:val="26"/>
              </w:rPr>
              <w:t xml:space="preserve"> </w:t>
            </w:r>
            <w:r w:rsidRPr="009D79B0">
              <w:rPr>
                <w:rFonts w:ascii="Century Gothic" w:hAnsi="Century Gothic"/>
                <w:sz w:val="26"/>
                <w:szCs w:val="26"/>
              </w:rPr>
              <w:t xml:space="preserve">have three children </w:t>
            </w:r>
            <w:r>
              <w:rPr>
                <w:rFonts w:ascii="Century Gothic" w:hAnsi="Century Gothic"/>
                <w:sz w:val="26"/>
                <w:szCs w:val="26"/>
              </w:rPr>
              <w:t>.</w:t>
            </w:r>
            <w:r w:rsidRPr="009D79B0">
              <w:rPr>
                <w:rFonts w:ascii="Century Gothic" w:hAnsi="Century Gothic"/>
                <w:sz w:val="26"/>
                <w:szCs w:val="26"/>
              </w:rPr>
              <w:tab/>
            </w:r>
            <w:r w:rsidRPr="009D79B0">
              <w:rPr>
                <w:rFonts w:ascii="Century Gothic" w:hAnsi="Century Gothic"/>
                <w:sz w:val="26"/>
                <w:szCs w:val="26"/>
              </w:rPr>
              <w:tab/>
            </w:r>
            <w:r w:rsidRPr="009D79B0">
              <w:rPr>
                <w:rFonts w:ascii="Century Gothic" w:hAnsi="Century Gothic"/>
                <w:sz w:val="24"/>
                <w:szCs w:val="24"/>
              </w:rPr>
              <w:t xml:space="preserve"> </w:t>
            </w:r>
          </w:p>
        </w:tc>
      </w:tr>
      <w:tr w:rsidR="0091483D" w:rsidRPr="003C7F1A" w14:paraId="2B33472C" w14:textId="77777777" w:rsidTr="00D267B8">
        <w:trPr>
          <w:trHeight w:val="850"/>
        </w:trPr>
        <w:tc>
          <w:tcPr>
            <w:tcW w:w="9209" w:type="dxa"/>
            <w:gridSpan w:val="2"/>
            <w:tcBorders>
              <w:top w:val="single" w:sz="4" w:space="0" w:color="FFFFFF"/>
              <w:left w:val="single" w:sz="4" w:space="0" w:color="FFFFFF"/>
              <w:bottom w:val="single" w:sz="4" w:space="0" w:color="FFFFFF"/>
              <w:right w:val="single" w:sz="4" w:space="0" w:color="FFFFFF"/>
            </w:tcBorders>
            <w:shd w:val="clear" w:color="auto" w:fill="auto"/>
            <w:vAlign w:val="center"/>
          </w:tcPr>
          <w:p w14:paraId="4D615CD5" w14:textId="61EE4CEF" w:rsidR="0091483D" w:rsidRPr="009D79B0" w:rsidRDefault="0091483D" w:rsidP="0091483D">
            <w:pPr>
              <w:pStyle w:val="ListParagraph"/>
              <w:numPr>
                <w:ilvl w:val="0"/>
                <w:numId w:val="47"/>
              </w:numPr>
              <w:tabs>
                <w:tab w:val="left" w:pos="6696"/>
                <w:tab w:val="left" w:pos="6852"/>
              </w:tabs>
              <w:spacing w:line="276" w:lineRule="auto"/>
              <w:ind w:left="459" w:hanging="459"/>
              <w:rPr>
                <w:rFonts w:ascii="Century Gothic" w:hAnsi="Century Gothic" w:cs="Cavolini"/>
                <w:bCs/>
                <w:sz w:val="26"/>
                <w:szCs w:val="26"/>
              </w:rPr>
            </w:pPr>
            <w:r w:rsidRPr="009D79B0">
              <w:rPr>
                <w:rFonts w:ascii="Century Gothic" w:hAnsi="Century Gothic" w:cs="Cavolini"/>
                <w:b/>
                <w:sz w:val="26"/>
                <w:szCs w:val="26"/>
              </w:rPr>
              <w:t>I</w:t>
            </w:r>
            <w:r w:rsidRPr="009D79B0">
              <w:rPr>
                <w:rFonts w:ascii="Century Gothic" w:hAnsi="Century Gothic" w:cs="Cavolini"/>
                <w:bCs/>
                <w:sz w:val="26"/>
                <w:szCs w:val="26"/>
              </w:rPr>
              <w:t xml:space="preserve"> am married  </w:t>
            </w:r>
            <w:r w:rsidRPr="009D79B0">
              <w:rPr>
                <w:rFonts w:ascii="Century Gothic" w:hAnsi="Century Gothic" w:cs="Cavolini"/>
                <w:b/>
                <w:color w:val="C00000"/>
                <w:sz w:val="26"/>
                <w:szCs w:val="26"/>
              </w:rPr>
              <w:t>and</w:t>
            </w:r>
            <w:r w:rsidRPr="009D79B0">
              <w:rPr>
                <w:rFonts w:ascii="Century Gothic" w:hAnsi="Century Gothic" w:cs="Cavolini"/>
                <w:bCs/>
                <w:sz w:val="26"/>
                <w:szCs w:val="26"/>
              </w:rPr>
              <w:t xml:space="preserve">  </w:t>
            </w:r>
            <w:r w:rsidRPr="009D79B0">
              <w:rPr>
                <w:rFonts w:ascii="Century Gothic" w:hAnsi="Century Gothic" w:cs="Cavolini"/>
                <w:b/>
                <w:sz w:val="26"/>
                <w:szCs w:val="26"/>
              </w:rPr>
              <w:t xml:space="preserve">I </w:t>
            </w:r>
            <w:r w:rsidRPr="009D79B0">
              <w:rPr>
                <w:rFonts w:ascii="Century Gothic" w:hAnsi="Century Gothic" w:cs="Cavolini"/>
                <w:bCs/>
                <w:sz w:val="26"/>
                <w:szCs w:val="26"/>
              </w:rPr>
              <w:t xml:space="preserve">have two grandchildren. </w:t>
            </w:r>
            <w:r>
              <w:rPr>
                <w:rFonts w:ascii="Century Gothic" w:hAnsi="Century Gothic" w:cs="Cavolini"/>
                <w:bCs/>
                <w:sz w:val="26"/>
                <w:szCs w:val="26"/>
              </w:rPr>
              <w:br/>
            </w:r>
            <w:r w:rsidRPr="009D79B0">
              <w:rPr>
                <w:rFonts w:ascii="Century Gothic" w:hAnsi="Century Gothic" w:cs="Cavolini"/>
                <w:b/>
                <w:sz w:val="26"/>
                <w:szCs w:val="26"/>
              </w:rPr>
              <w:t>I</w:t>
            </w:r>
            <w:r w:rsidRPr="009D79B0">
              <w:rPr>
                <w:rFonts w:ascii="Century Gothic" w:hAnsi="Century Gothic" w:cs="Cavolini"/>
                <w:bCs/>
                <w:sz w:val="26"/>
                <w:szCs w:val="26"/>
              </w:rPr>
              <w:t xml:space="preserve"> am married  </w:t>
            </w:r>
            <w:r w:rsidRPr="009D79B0">
              <w:rPr>
                <w:rFonts w:ascii="Century Gothic" w:hAnsi="Century Gothic" w:cs="Cavolini"/>
                <w:b/>
                <w:color w:val="C00000"/>
                <w:sz w:val="26"/>
                <w:szCs w:val="26"/>
              </w:rPr>
              <w:t>and</w:t>
            </w:r>
            <w:r w:rsidRPr="009D79B0">
              <w:rPr>
                <w:rFonts w:ascii="Century Gothic" w:hAnsi="Century Gothic" w:cs="Cavolini"/>
                <w:bCs/>
                <w:sz w:val="26"/>
                <w:szCs w:val="26"/>
              </w:rPr>
              <w:t xml:space="preserve">  have two grandchildren.</w:t>
            </w:r>
            <w:r w:rsidRPr="009D79B0">
              <w:rPr>
                <w:rFonts w:ascii="Century Gothic" w:hAnsi="Century Gothic" w:cs="Cavolini"/>
                <w:bCs/>
                <w:sz w:val="26"/>
                <w:szCs w:val="26"/>
              </w:rPr>
              <w:tab/>
            </w:r>
          </w:p>
        </w:tc>
      </w:tr>
    </w:tbl>
    <w:p w14:paraId="0DD44F8C" w14:textId="26C54053" w:rsidR="00A574BB" w:rsidRPr="007B0355" w:rsidRDefault="00A574BB" w:rsidP="00A574BB">
      <w:r>
        <w:rPr>
          <w:sz w:val="36"/>
          <w:szCs w:val="36"/>
        </w:rPr>
        <w:br w:type="page"/>
      </w:r>
    </w:p>
    <w:p w14:paraId="00D5D5ED" w14:textId="79F6D7D7" w:rsidR="00A574BB" w:rsidRPr="001D40A9" w:rsidRDefault="008F3E83" w:rsidP="008F3E83">
      <w:pPr>
        <w:spacing w:after="0"/>
      </w:pPr>
      <w:r w:rsidRPr="002622A5">
        <w:rPr>
          <w:bCs/>
          <w:noProof/>
          <w:color w:val="808080" w:themeColor="background1" w:themeShade="80"/>
          <w:sz w:val="4"/>
          <w:szCs w:val="4"/>
        </w:rPr>
        <w:lastRenderedPageBreak/>
        <mc:AlternateContent>
          <mc:Choice Requires="wps">
            <w:drawing>
              <wp:anchor distT="0" distB="0" distL="114300" distR="114300" simplePos="0" relativeHeight="255181311" behindDoc="0" locked="0" layoutInCell="1" allowOverlap="1" wp14:anchorId="18DEB9CA" wp14:editId="3F10B23B">
                <wp:simplePos x="0" y="0"/>
                <wp:positionH relativeFrom="page">
                  <wp:posOffset>4998720</wp:posOffset>
                </wp:positionH>
                <wp:positionV relativeFrom="paragraph">
                  <wp:posOffset>-1270</wp:posOffset>
                </wp:positionV>
                <wp:extent cx="2324100" cy="1120140"/>
                <wp:effectExtent l="0" t="0" r="19050" b="22860"/>
                <wp:wrapNone/>
                <wp:docPr id="859526997" name="Text Box 1"/>
                <wp:cNvGraphicFramePr/>
                <a:graphic xmlns:a="http://schemas.openxmlformats.org/drawingml/2006/main">
                  <a:graphicData uri="http://schemas.microsoft.com/office/word/2010/wordprocessingShape">
                    <wps:wsp>
                      <wps:cNvSpPr txBox="1"/>
                      <wps:spPr>
                        <a:xfrm>
                          <a:off x="0" y="0"/>
                          <a:ext cx="2324100" cy="1120140"/>
                        </a:xfrm>
                        <a:prstGeom prst="rect">
                          <a:avLst/>
                        </a:prstGeom>
                        <a:solidFill>
                          <a:srgbClr val="FFEBF0"/>
                        </a:solidFill>
                        <a:ln w="6350">
                          <a:solidFill>
                            <a:srgbClr val="ED7D31">
                              <a:lumMod val="50000"/>
                            </a:srgbClr>
                          </a:solidFill>
                        </a:ln>
                      </wps:spPr>
                      <wps:txbx>
                        <w:txbxContent>
                          <w:p w14:paraId="21BDDE8F" w14:textId="068D3E8E" w:rsidR="00A574BB" w:rsidRPr="001D40A9" w:rsidRDefault="00A574BB" w:rsidP="00A574BB">
                            <w:pPr>
                              <w:ind w:right="-309"/>
                              <w:rPr>
                                <w:sz w:val="20"/>
                                <w:szCs w:val="20"/>
                                <w:lang w:val="en-GB"/>
                              </w:rPr>
                            </w:pPr>
                            <w:r w:rsidRPr="001D40A9">
                              <w:rPr>
                                <w:sz w:val="20"/>
                                <w:szCs w:val="20"/>
                                <w:lang w:val="en-GB"/>
                              </w:rPr>
                              <w:t>Explain</w:t>
                            </w:r>
                            <w:r w:rsidR="00D419CD">
                              <w:rPr>
                                <w:sz w:val="20"/>
                                <w:szCs w:val="20"/>
                                <w:lang w:val="en-GB"/>
                              </w:rPr>
                              <w:t xml:space="preserve">: </w:t>
                            </w:r>
                            <w:r w:rsidRPr="001D40A9">
                              <w:rPr>
                                <w:sz w:val="20"/>
                                <w:szCs w:val="20"/>
                                <w:lang w:val="en-GB"/>
                              </w:rPr>
                              <w:t xml:space="preserve"> </w:t>
                            </w:r>
                            <w:r w:rsidRPr="001D40A9">
                              <w:rPr>
                                <w:b/>
                                <w:bCs/>
                                <w:i/>
                                <w:iCs/>
                                <w:sz w:val="20"/>
                                <w:szCs w:val="20"/>
                                <w:lang w:val="en-GB"/>
                              </w:rPr>
                              <w:t>but</w:t>
                            </w:r>
                            <w:r w:rsidRPr="001D40A9">
                              <w:rPr>
                                <w:sz w:val="20"/>
                                <w:szCs w:val="20"/>
                                <w:lang w:val="en-GB"/>
                              </w:rPr>
                              <w:t xml:space="preserve">  links contrasting or unexpected information. </w:t>
                            </w:r>
                            <w:r w:rsidR="004A6B5E">
                              <w:rPr>
                                <w:sz w:val="20"/>
                                <w:szCs w:val="20"/>
                                <w:lang w:val="en-GB"/>
                              </w:rPr>
                              <w:br/>
                            </w:r>
                            <w:r w:rsidR="004A6B5E" w:rsidRPr="00E375C5">
                              <w:rPr>
                                <w:b/>
                                <w:bCs/>
                                <w:sz w:val="20"/>
                                <w:szCs w:val="20"/>
                                <w:lang w:val="en-GB"/>
                              </w:rPr>
                              <w:t>NB</w:t>
                            </w:r>
                            <w:r w:rsidR="004A6B5E">
                              <w:rPr>
                                <w:sz w:val="20"/>
                                <w:szCs w:val="20"/>
                                <w:lang w:val="en-GB"/>
                              </w:rPr>
                              <w:t xml:space="preserve">: Add a comma before </w:t>
                            </w:r>
                            <w:r w:rsidR="004A6B5E" w:rsidRPr="004A6B5E">
                              <w:rPr>
                                <w:b/>
                                <w:bCs/>
                                <w:i/>
                                <w:iCs/>
                                <w:sz w:val="20"/>
                                <w:szCs w:val="20"/>
                                <w:lang w:val="en-GB"/>
                              </w:rPr>
                              <w:t>but</w:t>
                            </w:r>
                            <w:r w:rsidR="004A6B5E">
                              <w:rPr>
                                <w:sz w:val="20"/>
                                <w:szCs w:val="20"/>
                                <w:lang w:val="en-GB"/>
                              </w:rPr>
                              <w:t xml:space="preserve">. </w:t>
                            </w:r>
                            <w:r w:rsidR="00D419CD">
                              <w:rPr>
                                <w:sz w:val="20"/>
                                <w:szCs w:val="20"/>
                                <w:lang w:val="en-GB"/>
                              </w:rPr>
                              <w:br/>
                            </w:r>
                            <w:r w:rsidR="00D419CD" w:rsidRPr="00D822E9">
                              <w:rPr>
                                <w:sz w:val="20"/>
                                <w:szCs w:val="20"/>
                                <w:lang w:val="en-GB"/>
                              </w:rPr>
                              <w:t>The pause created by a comma emphasises the information change that follows.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EB9CA" id="_x0000_s1097" type="#_x0000_t202" style="position:absolute;margin-left:393.6pt;margin-top:-.1pt;width:183pt;height:88.2pt;z-index:25518131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" fillcolor="#ffebf0" strokecolor="#843c0c" strokeweight=".5pt">
                <v:textbox>
                  <w:txbxContent>
                    <w:p w14:paraId="21BDDE8F" w14:textId="068D3E8E" w:rsidR="00A574BB" w:rsidRPr="001D40A9" w:rsidRDefault="00A574BB" w:rsidP="00A574BB">
                      <w:pPr>
                        <w:ind w:right="-309"/>
                        <w:rPr>
                          <w:sz w:val="20"/>
                          <w:szCs w:val="20"/>
                          <w:lang w:val="en-GB"/>
                        </w:rPr>
                      </w:pPr>
                      <w:r w:rsidRPr="001D40A9">
                        <w:rPr>
                          <w:sz w:val="20"/>
                          <w:szCs w:val="20"/>
                          <w:lang w:val="en-GB"/>
                        </w:rPr>
                        <w:t>Explain</w:t>
                      </w:r>
                      <w:r w:rsidR="00D419CD">
                        <w:rPr>
                          <w:sz w:val="20"/>
                          <w:szCs w:val="20"/>
                          <w:lang w:val="en-GB"/>
                        </w:rPr>
                        <w:t xml:space="preserve">: </w:t>
                      </w:r>
                      <w:r w:rsidRPr="001D40A9">
                        <w:rPr>
                          <w:sz w:val="20"/>
                          <w:szCs w:val="20"/>
                          <w:lang w:val="en-GB"/>
                        </w:rPr>
                        <w:t xml:space="preserve"> </w:t>
                      </w:r>
                      <w:r w:rsidRPr="001D40A9">
                        <w:rPr>
                          <w:b/>
                          <w:bCs/>
                          <w:i/>
                          <w:iCs/>
                          <w:sz w:val="20"/>
                          <w:szCs w:val="20"/>
                          <w:lang w:val="en-GB"/>
                        </w:rPr>
                        <w:t>but</w:t>
                      </w:r>
                      <w:r w:rsidRPr="001D40A9">
                        <w:rPr>
                          <w:sz w:val="20"/>
                          <w:szCs w:val="20"/>
                          <w:lang w:val="en-GB"/>
                        </w:rPr>
                        <w:t xml:space="preserve">  links contrasting or unexpected information. </w:t>
                      </w:r>
                      <w:r w:rsidR="004A6B5E">
                        <w:rPr>
                          <w:sz w:val="20"/>
                          <w:szCs w:val="20"/>
                          <w:lang w:val="en-GB"/>
                        </w:rPr>
                        <w:br/>
                      </w:r>
                      <w:r w:rsidR="004A6B5E" w:rsidRPr="00E375C5">
                        <w:rPr>
                          <w:b/>
                          <w:bCs/>
                          <w:sz w:val="20"/>
                          <w:szCs w:val="20"/>
                          <w:lang w:val="en-GB"/>
                        </w:rPr>
                        <w:t>NB</w:t>
                      </w:r>
                      <w:r w:rsidR="004A6B5E">
                        <w:rPr>
                          <w:sz w:val="20"/>
                          <w:szCs w:val="20"/>
                          <w:lang w:val="en-GB"/>
                        </w:rPr>
                        <w:t xml:space="preserve">: Add a comma before </w:t>
                      </w:r>
                      <w:r w:rsidR="004A6B5E" w:rsidRPr="004A6B5E">
                        <w:rPr>
                          <w:b/>
                          <w:bCs/>
                          <w:i/>
                          <w:iCs/>
                          <w:sz w:val="20"/>
                          <w:szCs w:val="20"/>
                          <w:lang w:val="en-GB"/>
                        </w:rPr>
                        <w:t>but</w:t>
                      </w:r>
                      <w:r w:rsidR="004A6B5E">
                        <w:rPr>
                          <w:sz w:val="20"/>
                          <w:szCs w:val="20"/>
                          <w:lang w:val="en-GB"/>
                        </w:rPr>
                        <w:t xml:space="preserve">. </w:t>
                      </w:r>
                      <w:r w:rsidR="00D419CD">
                        <w:rPr>
                          <w:sz w:val="20"/>
                          <w:szCs w:val="20"/>
                          <w:lang w:val="en-GB"/>
                        </w:rPr>
                        <w:br/>
                      </w:r>
                      <w:r w:rsidR="00D419CD" w:rsidRPr="00D822E9">
                        <w:rPr>
                          <w:sz w:val="20"/>
                          <w:szCs w:val="20"/>
                          <w:lang w:val="en-GB"/>
                        </w:rPr>
                        <w:t>The pause created by a comma emphasises the information change that follows.</w:t>
                      </w:r>
                    </w:p>
                  </w:txbxContent>
                </v:textbox>
                <w10:wrap anchorx="page"/>
              </v:shape>
            </w:pict>
          </mc:Fallback>
        </mc:AlternateContent>
      </w:r>
      <w:r>
        <w:rPr>
          <w:noProof/>
        </w:rPr>
        <mc:AlternateContent>
          <mc:Choice Requires="wps">
            <w:drawing>
              <wp:anchor distT="0" distB="0" distL="114300" distR="114300" simplePos="0" relativeHeight="255219199" behindDoc="0" locked="0" layoutInCell="1" allowOverlap="1" wp14:anchorId="3E6DE20B" wp14:editId="58E2B4D5">
                <wp:simplePos x="0" y="0"/>
                <wp:positionH relativeFrom="margin">
                  <wp:posOffset>1497965</wp:posOffset>
                </wp:positionH>
                <wp:positionV relativeFrom="paragraph">
                  <wp:posOffset>152400</wp:posOffset>
                </wp:positionV>
                <wp:extent cx="2743200" cy="388620"/>
                <wp:effectExtent l="0" t="0" r="19050" b="11430"/>
                <wp:wrapNone/>
                <wp:docPr id="1559828015" name="Text Box 1"/>
                <wp:cNvGraphicFramePr/>
                <a:graphic xmlns:a="http://schemas.openxmlformats.org/drawingml/2006/main">
                  <a:graphicData uri="http://schemas.microsoft.com/office/word/2010/wordprocessingShape">
                    <wps:wsp>
                      <wps:cNvSpPr txBox="1"/>
                      <wps:spPr>
                        <a:xfrm>
                          <a:off x="0" y="0"/>
                          <a:ext cx="2743200" cy="388620"/>
                        </a:xfrm>
                        <a:prstGeom prst="roundRect">
                          <a:avLst/>
                        </a:prstGeom>
                        <a:solidFill>
                          <a:srgbClr val="FFFAEB"/>
                        </a:solidFill>
                        <a:ln w="6350">
                          <a:solidFill>
                            <a:srgbClr val="4472C4"/>
                          </a:solidFill>
                        </a:ln>
                      </wps:spPr>
                      <wps:txbx>
                        <w:txbxContent>
                          <w:p w14:paraId="464C8D42" w14:textId="7A394B70" w:rsidR="00E25645" w:rsidRPr="00104A36" w:rsidRDefault="00E25645" w:rsidP="00E25645">
                            <w:pPr>
                              <w:ind w:right="-335" w:hanging="426"/>
                              <w:contextualSpacing/>
                              <w:jc w:val="center"/>
                              <w:rPr>
                                <w:b/>
                                <w:bCs/>
                                <w:sz w:val="44"/>
                                <w:szCs w:val="52"/>
                                <w:lang w:val="en-GB"/>
                              </w:rPr>
                            </w:pPr>
                            <w:r w:rsidRPr="00E874A9">
                              <w:rPr>
                                <w:b/>
                                <w:bCs/>
                                <w:szCs w:val="36"/>
                                <w:lang w:val="en-GB"/>
                              </w:rPr>
                              <w:t xml:space="preserve">Join </w:t>
                            </w:r>
                            <w:r>
                              <w:rPr>
                                <w:b/>
                                <w:bCs/>
                                <w:szCs w:val="36"/>
                                <w:lang w:val="en-GB"/>
                              </w:rPr>
                              <w:t xml:space="preserve">two </w:t>
                            </w:r>
                            <w:r w:rsidRPr="00E874A9">
                              <w:rPr>
                                <w:b/>
                                <w:bCs/>
                                <w:szCs w:val="36"/>
                                <w:lang w:val="en-GB"/>
                              </w:rPr>
                              <w:t xml:space="preserve">sentences with </w:t>
                            </w:r>
                            <w:r w:rsidR="00762B85">
                              <w:rPr>
                                <w:b/>
                                <w:bCs/>
                                <w:color w:val="C00000"/>
                                <w:sz w:val="32"/>
                                <w:szCs w:val="40"/>
                                <w:lang w:val="en-GB"/>
                              </w:rPr>
                              <w:t>but</w:t>
                            </w:r>
                            <w:r w:rsidRPr="00E874A9">
                              <w:rPr>
                                <w:b/>
                                <w:bCs/>
                                <w:szCs w:val="3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6DE20B" id="_x0000_s1098" style="position:absolute;margin-left:117.95pt;margin-top:12pt;width:3in;height:30.6pt;z-index:2552191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" fillcolor="#fffaeb" strokecolor="#4472c4" strokeweight=".5pt">
                <v:textbox>
                  <w:txbxContent>
                    <w:p w14:paraId="464C8D42" w14:textId="7A394B70" w:rsidR="00E25645" w:rsidRPr="00104A36" w:rsidRDefault="00E25645" w:rsidP="00E25645">
                      <w:pPr>
                        <w:ind w:right="-335" w:hanging="426"/>
                        <w:contextualSpacing/>
                        <w:jc w:val="center"/>
                        <w:rPr>
                          <w:b/>
                          <w:bCs/>
                          <w:sz w:val="44"/>
                          <w:szCs w:val="52"/>
                          <w:lang w:val="en-GB"/>
                        </w:rPr>
                      </w:pPr>
                      <w:r w:rsidRPr="00E874A9">
                        <w:rPr>
                          <w:b/>
                          <w:bCs/>
                          <w:szCs w:val="36"/>
                          <w:lang w:val="en-GB"/>
                        </w:rPr>
                        <w:t xml:space="preserve">Join </w:t>
                      </w:r>
                      <w:r>
                        <w:rPr>
                          <w:b/>
                          <w:bCs/>
                          <w:szCs w:val="36"/>
                          <w:lang w:val="en-GB"/>
                        </w:rPr>
                        <w:t xml:space="preserve">two </w:t>
                      </w:r>
                      <w:r w:rsidRPr="00E874A9">
                        <w:rPr>
                          <w:b/>
                          <w:bCs/>
                          <w:szCs w:val="36"/>
                          <w:lang w:val="en-GB"/>
                        </w:rPr>
                        <w:t xml:space="preserve">sentences with </w:t>
                      </w:r>
                      <w:r w:rsidR="00762B85">
                        <w:rPr>
                          <w:b/>
                          <w:bCs/>
                          <w:color w:val="C00000"/>
                          <w:sz w:val="32"/>
                          <w:szCs w:val="40"/>
                          <w:lang w:val="en-GB"/>
                        </w:rPr>
                        <w:t>but</w:t>
                      </w:r>
                      <w:r w:rsidRPr="00E874A9">
                        <w:rPr>
                          <w:b/>
                          <w:bCs/>
                          <w:szCs w:val="36"/>
                          <w:lang w:val="en-GB"/>
                        </w:rPr>
                        <w:t>.</w:t>
                      </w:r>
                    </w:p>
                  </w:txbxContent>
                </v:textbox>
                <w10:wrap anchorx="margin"/>
              </v:roundrect>
            </w:pict>
          </mc:Fallback>
        </mc:AlternateContent>
      </w:r>
      <w:r w:rsidRPr="00FE4BBC">
        <w:rPr>
          <w:bCs/>
          <w:noProof/>
          <w:sz w:val="44"/>
          <w:szCs w:val="52"/>
        </w:rPr>
        <mc:AlternateContent>
          <mc:Choice Requires="wpg">
            <w:drawing>
              <wp:anchor distT="0" distB="0" distL="114300" distR="114300" simplePos="0" relativeHeight="255179263" behindDoc="0" locked="0" layoutInCell="1" allowOverlap="1" wp14:anchorId="1B8C9454" wp14:editId="66EA2169">
                <wp:simplePos x="0" y="0"/>
                <wp:positionH relativeFrom="margin">
                  <wp:posOffset>373380</wp:posOffset>
                </wp:positionH>
                <wp:positionV relativeFrom="paragraph">
                  <wp:posOffset>69850</wp:posOffset>
                </wp:positionV>
                <wp:extent cx="1079500" cy="510540"/>
                <wp:effectExtent l="19050" t="0" r="6350" b="3810"/>
                <wp:wrapNone/>
                <wp:docPr id="1858784148"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067636774" name="Picture 1067636774"/>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862865311" name="Picture 1862865311"/>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19A0A35" id="Group 13" o:spid="_x0000_s1026" style="position:absolute;margin-left:29.4pt;margin-top:5.5pt;width:85pt;height:40.2pt;z-index:255179263;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">
                <v:shape id="Picture 1067636774"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" stroked="t" strokecolor="#a6a6a6">
                  <v:imagedata r:id="rId101" o:title=""/>
                  <v:path arrowok="t"/>
                </v:shape>
                <v:shape id="Picture 1862865311"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">
                  <v:imagedata r:id="rId100" o:title=""/>
                </v:shape>
                <w10:wrap anchorx="margin"/>
              </v:group>
            </w:pict>
          </mc:Fallback>
        </mc:AlternateContent>
      </w:r>
      <w:r w:rsidR="00A574BB" w:rsidRPr="001D40A9">
        <w:tab/>
      </w:r>
    </w:p>
    <w:tbl>
      <w:tblPr>
        <w:tblStyle w:val="TableGrid"/>
        <w:tblpPr w:leftFromText="180" w:rightFromText="180" w:vertAnchor="text" w:horzAnchor="margin" w:tblpXSpec="center" w:tblpY="741"/>
        <w:tblW w:w="886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571"/>
        <w:gridCol w:w="7296"/>
      </w:tblGrid>
      <w:tr w:rsidR="008F3E83" w14:paraId="636930BD" w14:textId="77777777" w:rsidTr="002C710D">
        <w:trPr>
          <w:trHeight w:val="624"/>
        </w:trPr>
        <w:tc>
          <w:tcPr>
            <w:tcW w:w="1571" w:type="dxa"/>
            <w:shd w:val="clear" w:color="auto" w:fill="E7F5FB"/>
            <w:vAlign w:val="center"/>
          </w:tcPr>
          <w:p w14:paraId="22257472" w14:textId="77777777" w:rsidR="008F3E83" w:rsidRPr="007F6623" w:rsidRDefault="008F3E83" w:rsidP="008F3E83">
            <w:pPr>
              <w:jc w:val="center"/>
              <w:rPr>
                <w:bCs/>
                <w:sz w:val="26"/>
                <w:szCs w:val="26"/>
              </w:rPr>
            </w:pPr>
            <w:r w:rsidRPr="006B47AC">
              <w:rPr>
                <w:bCs/>
                <w:color w:val="002060"/>
                <w:sz w:val="26"/>
                <w:szCs w:val="26"/>
              </w:rPr>
              <w:t>Sentence 1</w:t>
            </w:r>
          </w:p>
        </w:tc>
        <w:tc>
          <w:tcPr>
            <w:tcW w:w="7296" w:type="dxa"/>
            <w:tcBorders>
              <w:top w:val="single" w:sz="4" w:space="0" w:color="FFFFFF"/>
              <w:bottom w:val="single" w:sz="4" w:space="0" w:color="FFFFFF"/>
              <w:right w:val="single" w:sz="4" w:space="0" w:color="FFFFFF"/>
            </w:tcBorders>
            <w:shd w:val="clear" w:color="auto" w:fill="auto"/>
            <w:vAlign w:val="center"/>
          </w:tcPr>
          <w:p w14:paraId="11F0F163" w14:textId="0C25314A" w:rsidR="008F3E83" w:rsidRPr="00E20CF6" w:rsidRDefault="008F3E83" w:rsidP="00340819">
            <w:pPr>
              <w:rPr>
                <w:rFonts w:ascii="Cavolini" w:hAnsi="Cavolini" w:cs="Cavolini"/>
                <w:bCs/>
                <w:sz w:val="26"/>
                <w:szCs w:val="26"/>
              </w:rPr>
            </w:pPr>
            <w:r w:rsidRPr="00E20CF6">
              <w:rPr>
                <w:rFonts w:ascii="Cavolini" w:hAnsi="Cavolini" w:cs="Cavolini"/>
                <w:bCs/>
                <w:sz w:val="26"/>
                <w:szCs w:val="26"/>
              </w:rPr>
              <w:t>I am not married.</w:t>
            </w:r>
          </w:p>
        </w:tc>
      </w:tr>
      <w:tr w:rsidR="008F3E83" w14:paraId="3187EAFB" w14:textId="77777777" w:rsidTr="002C710D">
        <w:trPr>
          <w:trHeight w:val="624"/>
        </w:trPr>
        <w:tc>
          <w:tcPr>
            <w:tcW w:w="1571" w:type="dxa"/>
            <w:shd w:val="clear" w:color="auto" w:fill="E7F5FB"/>
            <w:vAlign w:val="center"/>
          </w:tcPr>
          <w:p w14:paraId="557FB154" w14:textId="77777777" w:rsidR="008F3E83" w:rsidRDefault="008F3E83" w:rsidP="008F3E83">
            <w:pPr>
              <w:jc w:val="center"/>
              <w:rPr>
                <w:bCs/>
              </w:rPr>
            </w:pPr>
            <w:r w:rsidRPr="006B47AC">
              <w:rPr>
                <w:bCs/>
                <w:color w:val="002060"/>
                <w:sz w:val="26"/>
                <w:szCs w:val="26"/>
              </w:rPr>
              <w:t>Sentence 2</w:t>
            </w:r>
          </w:p>
        </w:tc>
        <w:tc>
          <w:tcPr>
            <w:tcW w:w="7296" w:type="dxa"/>
            <w:tcBorders>
              <w:top w:val="single" w:sz="4" w:space="0" w:color="FFFFFF"/>
              <w:bottom w:val="single" w:sz="4" w:space="0" w:color="FFFFFF"/>
              <w:right w:val="single" w:sz="4" w:space="0" w:color="FFFFFF"/>
            </w:tcBorders>
            <w:shd w:val="clear" w:color="auto" w:fill="auto"/>
            <w:vAlign w:val="center"/>
          </w:tcPr>
          <w:p w14:paraId="1EC2C839" w14:textId="09E0AD9E" w:rsidR="008F3E83" w:rsidRPr="00E20CF6" w:rsidRDefault="00340819" w:rsidP="008F3E83">
            <w:pPr>
              <w:spacing w:before="120"/>
              <w:rPr>
                <w:rFonts w:ascii="Cavolini" w:hAnsi="Cavolini" w:cs="Cavolini"/>
                <w:bCs/>
                <w:sz w:val="26"/>
                <w:szCs w:val="26"/>
              </w:rPr>
            </w:pPr>
            <w:r w:rsidRPr="00E20CF6">
              <w:rPr>
                <w:noProof/>
                <w:sz w:val="26"/>
                <w:szCs w:val="26"/>
                <w14:ligatures w14:val="standardContextual"/>
              </w:rPr>
              <w:drawing>
                <wp:anchor distT="0" distB="0" distL="114300" distR="114300" simplePos="0" relativeHeight="255947263" behindDoc="0" locked="0" layoutInCell="1" allowOverlap="1" wp14:anchorId="7DCF767C" wp14:editId="4C3FAF0F">
                  <wp:simplePos x="0" y="0"/>
                  <wp:positionH relativeFrom="column">
                    <wp:posOffset>1790065</wp:posOffset>
                  </wp:positionH>
                  <wp:positionV relativeFrom="paragraph">
                    <wp:posOffset>-393700</wp:posOffset>
                  </wp:positionV>
                  <wp:extent cx="922020" cy="831215"/>
                  <wp:effectExtent l="0" t="0" r="0" b="6985"/>
                  <wp:wrapNone/>
                  <wp:docPr id="5172891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6978" name="Picture 5"/>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22020" cy="831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E83" w:rsidRPr="00E20CF6">
              <w:rPr>
                <w:rFonts w:ascii="Cavolini" w:hAnsi="Cavolini" w:cs="Cavolini"/>
                <w:bCs/>
                <w:sz w:val="26"/>
                <w:szCs w:val="26"/>
              </w:rPr>
              <w:t>I have a girlfriend.</w:t>
            </w:r>
          </w:p>
        </w:tc>
      </w:tr>
      <w:tr w:rsidR="008F3E83" w14:paraId="397A7F7F" w14:textId="77777777" w:rsidTr="007615F9">
        <w:trPr>
          <w:trHeight w:val="737"/>
        </w:trPr>
        <w:tc>
          <w:tcPr>
            <w:tcW w:w="1571" w:type="dxa"/>
            <w:tcBorders>
              <w:bottom w:val="single" w:sz="4" w:space="0" w:color="A6A6A6" w:themeColor="background1" w:themeShade="A6"/>
            </w:tcBorders>
            <w:shd w:val="clear" w:color="auto" w:fill="FFFBEB"/>
            <w:vAlign w:val="center"/>
          </w:tcPr>
          <w:p w14:paraId="464E6278" w14:textId="77777777" w:rsidR="008F3E83" w:rsidRPr="006B47AC" w:rsidRDefault="008F3E83" w:rsidP="008F3E83">
            <w:pPr>
              <w:jc w:val="center"/>
              <w:rPr>
                <w:bCs/>
                <w:color w:val="002060"/>
                <w:sz w:val="26"/>
                <w:szCs w:val="26"/>
              </w:rPr>
            </w:pPr>
            <w:r w:rsidRPr="00C8104F">
              <w:rPr>
                <w:b/>
                <w:color w:val="002060"/>
                <w:sz w:val="26"/>
                <w:szCs w:val="26"/>
              </w:rPr>
              <w:t>Join</w:t>
            </w:r>
            <w:r>
              <w:rPr>
                <w:bCs/>
                <w:color w:val="002060"/>
                <w:sz w:val="26"/>
                <w:szCs w:val="26"/>
              </w:rPr>
              <w:t xml:space="preserve"> the sentences.</w:t>
            </w:r>
          </w:p>
        </w:tc>
        <w:tc>
          <w:tcPr>
            <w:tcW w:w="7296" w:type="dxa"/>
            <w:tcBorders>
              <w:top w:val="single" w:sz="4" w:space="0" w:color="FFFFFF"/>
              <w:bottom w:val="single" w:sz="4" w:space="0" w:color="FFFFFF"/>
              <w:right w:val="single" w:sz="4" w:space="0" w:color="FFFFFF"/>
            </w:tcBorders>
            <w:shd w:val="clear" w:color="auto" w:fill="auto"/>
            <w:vAlign w:val="bottom"/>
          </w:tcPr>
          <w:p w14:paraId="482473C7" w14:textId="3D9779F0" w:rsidR="008F3E83" w:rsidRPr="002C710D" w:rsidRDefault="002C710D" w:rsidP="007615F9">
            <w:pPr>
              <w:spacing w:after="160"/>
              <w:rPr>
                <w:rFonts w:ascii="Cavolini" w:hAnsi="Cavolini" w:cs="Cavolini"/>
                <w:sz w:val="26"/>
                <w:szCs w:val="26"/>
                <w:u w:val="single"/>
              </w:rPr>
            </w:pPr>
            <w:r>
              <w:rPr>
                <w:rFonts w:ascii="Cavolini" w:hAnsi="Cavolini" w:cs="Cavolini"/>
                <w:sz w:val="26"/>
                <w:szCs w:val="26"/>
                <w:u w:val="single"/>
              </w:rPr>
              <w:t xml:space="preserve">  </w:t>
            </w:r>
            <w:r w:rsidR="008F3E83" w:rsidRPr="002C710D">
              <w:rPr>
                <w:rFonts w:ascii="Cavolini" w:hAnsi="Cavolini" w:cs="Cavolini"/>
                <w:sz w:val="26"/>
                <w:szCs w:val="26"/>
                <w:u w:val="single"/>
              </w:rPr>
              <w:t>I am not married</w:t>
            </w:r>
            <w:r w:rsidR="004A6B5E" w:rsidRPr="002C710D">
              <w:rPr>
                <w:rFonts w:ascii="Cavolini" w:hAnsi="Cavolini" w:cs="Cavolini"/>
                <w:sz w:val="26"/>
                <w:szCs w:val="26"/>
                <w:u w:val="single"/>
              </w:rPr>
              <w:t>,</w:t>
            </w:r>
            <w:r w:rsidR="008F3E83" w:rsidRPr="002C710D">
              <w:rPr>
                <w:rFonts w:ascii="Cavolini" w:hAnsi="Cavolini" w:cs="Cavolini"/>
                <w:sz w:val="26"/>
                <w:szCs w:val="26"/>
                <w:u w:val="single"/>
              </w:rPr>
              <w:t xml:space="preserve"> </w:t>
            </w:r>
            <w:r w:rsidR="008F3E83" w:rsidRPr="002C710D">
              <w:rPr>
                <w:rFonts w:ascii="Cavolini" w:hAnsi="Cavolini" w:cs="Cavolini"/>
                <w:b/>
                <w:bCs/>
                <w:color w:val="C00000"/>
                <w:sz w:val="26"/>
                <w:szCs w:val="26"/>
                <w:u w:val="single"/>
              </w:rPr>
              <w:t>but</w:t>
            </w:r>
            <w:r w:rsidR="008F3E83" w:rsidRPr="002C710D">
              <w:rPr>
                <w:rFonts w:ascii="Cavolini" w:hAnsi="Cavolini" w:cs="Cavolini"/>
                <w:sz w:val="26"/>
                <w:szCs w:val="26"/>
                <w:u w:val="single"/>
              </w:rPr>
              <w:t xml:space="preserve"> I have a girlfriend.</w:t>
            </w:r>
            <w:r>
              <w:rPr>
                <w:rFonts w:ascii="Cavolini" w:hAnsi="Cavolini" w:cs="Cavolini"/>
                <w:sz w:val="26"/>
                <w:szCs w:val="26"/>
                <w:u w:val="single"/>
              </w:rPr>
              <w:t xml:space="preserve">  </w:t>
            </w:r>
            <w:r w:rsidRPr="002C710D">
              <w:rPr>
                <w:rFonts w:ascii="Cavolini" w:hAnsi="Cavolini" w:cs="Cavolini"/>
                <w:color w:val="FFFFFF" w:themeColor="background1"/>
                <w:sz w:val="26"/>
                <w:szCs w:val="26"/>
                <w:u w:val="single"/>
              </w:rPr>
              <w:t>.</w:t>
            </w:r>
          </w:p>
        </w:tc>
      </w:tr>
      <w:tr w:rsidR="008F3E83" w14:paraId="3CB9BCB9" w14:textId="77777777" w:rsidTr="002C710D">
        <w:trPr>
          <w:trHeight w:val="454"/>
        </w:trPr>
        <w:tc>
          <w:tcPr>
            <w:tcW w:w="1571" w:type="dxa"/>
            <w:tcBorders>
              <w:left w:val="single" w:sz="4" w:space="0" w:color="FFFFFF"/>
              <w:right w:val="single" w:sz="4" w:space="0" w:color="FFFFFF"/>
            </w:tcBorders>
            <w:shd w:val="clear" w:color="auto" w:fill="FFFFFF" w:themeFill="background1"/>
            <w:vAlign w:val="center"/>
          </w:tcPr>
          <w:p w14:paraId="2B79FBB0" w14:textId="77777777" w:rsidR="008F3E83" w:rsidRDefault="008F3E83" w:rsidP="008F3E83">
            <w:pPr>
              <w:jc w:val="center"/>
              <w:rPr>
                <w:bCs/>
                <w:color w:val="002060"/>
                <w:sz w:val="26"/>
                <w:szCs w:val="26"/>
              </w:rPr>
            </w:pPr>
          </w:p>
        </w:tc>
        <w:tc>
          <w:tcPr>
            <w:tcW w:w="7296" w:type="dxa"/>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01B94C88" w14:textId="77777777" w:rsidR="008F3E83" w:rsidRPr="00E20CF6" w:rsidRDefault="008F3E83" w:rsidP="008F3E83">
            <w:pPr>
              <w:rPr>
                <w:rFonts w:ascii="Cavolini" w:hAnsi="Cavolini" w:cs="Cavolini"/>
                <w:sz w:val="26"/>
                <w:szCs w:val="26"/>
              </w:rPr>
            </w:pPr>
          </w:p>
        </w:tc>
      </w:tr>
      <w:tr w:rsidR="008F3E83" w14:paraId="06D0385A" w14:textId="77777777" w:rsidTr="002C710D">
        <w:trPr>
          <w:trHeight w:val="624"/>
        </w:trPr>
        <w:tc>
          <w:tcPr>
            <w:tcW w:w="1571" w:type="dxa"/>
            <w:shd w:val="clear" w:color="auto" w:fill="E7F5FB"/>
            <w:vAlign w:val="center"/>
          </w:tcPr>
          <w:p w14:paraId="3C89CB58" w14:textId="77777777" w:rsidR="008F3E83" w:rsidRDefault="008F3E83" w:rsidP="008F3E83">
            <w:pPr>
              <w:jc w:val="center"/>
              <w:rPr>
                <w:bCs/>
                <w:color w:val="002060"/>
                <w:sz w:val="26"/>
                <w:szCs w:val="26"/>
              </w:rPr>
            </w:pPr>
            <w:r w:rsidRPr="006B47AC">
              <w:rPr>
                <w:bCs/>
                <w:color w:val="002060"/>
                <w:sz w:val="26"/>
                <w:szCs w:val="26"/>
              </w:rPr>
              <w:t>Sentence 1</w:t>
            </w:r>
          </w:p>
        </w:tc>
        <w:tc>
          <w:tcPr>
            <w:tcW w:w="7296" w:type="dxa"/>
            <w:tcBorders>
              <w:top w:val="single" w:sz="4" w:space="0" w:color="FFFFFF"/>
              <w:bottom w:val="single" w:sz="4" w:space="0" w:color="FFFFFF"/>
              <w:right w:val="single" w:sz="4" w:space="0" w:color="FFFFFF"/>
            </w:tcBorders>
            <w:shd w:val="clear" w:color="auto" w:fill="auto"/>
            <w:vAlign w:val="center"/>
          </w:tcPr>
          <w:p w14:paraId="0D4ABA0D" w14:textId="3E82CB7E" w:rsidR="008F3E83" w:rsidRPr="00E20CF6" w:rsidRDefault="008F3E83" w:rsidP="008F3E83">
            <w:pPr>
              <w:rPr>
                <w:rFonts w:ascii="Cavolini" w:hAnsi="Cavolini" w:cs="Cavolini"/>
                <w:sz w:val="26"/>
                <w:szCs w:val="26"/>
              </w:rPr>
            </w:pPr>
            <w:r w:rsidRPr="00E20CF6">
              <w:rPr>
                <w:rFonts w:ascii="Cavolini" w:hAnsi="Cavolini" w:cs="Cavolini"/>
                <w:sz w:val="26"/>
                <w:szCs w:val="26"/>
              </w:rPr>
              <w:t xml:space="preserve">I am not married. </w:t>
            </w:r>
          </w:p>
        </w:tc>
      </w:tr>
      <w:tr w:rsidR="008F3E83" w14:paraId="60C7CD13" w14:textId="77777777" w:rsidTr="002C710D">
        <w:trPr>
          <w:trHeight w:val="624"/>
        </w:trPr>
        <w:tc>
          <w:tcPr>
            <w:tcW w:w="1571" w:type="dxa"/>
            <w:shd w:val="clear" w:color="auto" w:fill="E7F5FB"/>
            <w:vAlign w:val="center"/>
          </w:tcPr>
          <w:p w14:paraId="7D0E8DF0" w14:textId="77777777" w:rsidR="008F3E83" w:rsidRDefault="008F3E83" w:rsidP="008F3E83">
            <w:pPr>
              <w:jc w:val="center"/>
              <w:rPr>
                <w:bCs/>
                <w:color w:val="002060"/>
                <w:sz w:val="26"/>
                <w:szCs w:val="26"/>
              </w:rPr>
            </w:pPr>
            <w:r w:rsidRPr="006B47AC">
              <w:rPr>
                <w:bCs/>
                <w:color w:val="002060"/>
                <w:sz w:val="26"/>
                <w:szCs w:val="26"/>
              </w:rPr>
              <w:t>Sentence 2</w:t>
            </w:r>
          </w:p>
        </w:tc>
        <w:tc>
          <w:tcPr>
            <w:tcW w:w="7296" w:type="dxa"/>
            <w:tcBorders>
              <w:top w:val="single" w:sz="4" w:space="0" w:color="FFFFFF"/>
              <w:bottom w:val="single" w:sz="4" w:space="0" w:color="FFFFFF"/>
              <w:right w:val="single" w:sz="4" w:space="0" w:color="FFFFFF"/>
            </w:tcBorders>
            <w:shd w:val="clear" w:color="auto" w:fill="auto"/>
            <w:vAlign w:val="center"/>
          </w:tcPr>
          <w:p w14:paraId="326827B3" w14:textId="3AC57D4F" w:rsidR="008F3E83" w:rsidRPr="00E20CF6" w:rsidRDefault="008F3E83" w:rsidP="008F3E83">
            <w:pPr>
              <w:rPr>
                <w:rFonts w:ascii="Cavolini" w:hAnsi="Cavolini" w:cs="Cavolini"/>
                <w:sz w:val="26"/>
                <w:szCs w:val="26"/>
              </w:rPr>
            </w:pPr>
            <w:r w:rsidRPr="00E20CF6">
              <w:rPr>
                <w:noProof/>
                <w:sz w:val="26"/>
                <w:szCs w:val="26"/>
              </w:rPr>
              <w:drawing>
                <wp:anchor distT="0" distB="0" distL="114300" distR="114300" simplePos="0" relativeHeight="255250943" behindDoc="0" locked="0" layoutInCell="1" allowOverlap="1" wp14:anchorId="6F34B31E" wp14:editId="38DA9B66">
                  <wp:simplePos x="0" y="0"/>
                  <wp:positionH relativeFrom="column">
                    <wp:posOffset>3359150</wp:posOffset>
                  </wp:positionH>
                  <wp:positionV relativeFrom="paragraph">
                    <wp:posOffset>-605790</wp:posOffset>
                  </wp:positionV>
                  <wp:extent cx="810260" cy="949325"/>
                  <wp:effectExtent l="0" t="0" r="8890" b="3175"/>
                  <wp:wrapNone/>
                  <wp:docPr id="10625570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flipH="1">
                            <a:off x="0" y="0"/>
                            <a:ext cx="810260" cy="949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0CF6">
              <w:rPr>
                <w:rFonts w:ascii="Cavolini" w:hAnsi="Cavolini" w:cs="Cavolini"/>
                <w:sz w:val="26"/>
                <w:szCs w:val="26"/>
              </w:rPr>
              <w:t xml:space="preserve">I look after my brother and sister. </w:t>
            </w:r>
          </w:p>
        </w:tc>
      </w:tr>
      <w:tr w:rsidR="0091483D" w14:paraId="53C6C5D0" w14:textId="77777777" w:rsidTr="002C710D">
        <w:trPr>
          <w:trHeight w:val="964"/>
        </w:trPr>
        <w:tc>
          <w:tcPr>
            <w:tcW w:w="1571" w:type="dxa"/>
            <w:tcBorders>
              <w:bottom w:val="single" w:sz="4" w:space="0" w:color="A6A6A6" w:themeColor="background1" w:themeShade="A6"/>
            </w:tcBorders>
            <w:shd w:val="clear" w:color="auto" w:fill="FFFBEB"/>
            <w:vAlign w:val="center"/>
          </w:tcPr>
          <w:p w14:paraId="6C1343F1" w14:textId="77777777" w:rsidR="0091483D" w:rsidRDefault="0091483D" w:rsidP="0091483D">
            <w:pPr>
              <w:jc w:val="center"/>
              <w:rPr>
                <w:bCs/>
                <w:color w:val="002060"/>
                <w:sz w:val="26"/>
                <w:szCs w:val="26"/>
              </w:rPr>
            </w:pPr>
            <w:r w:rsidRPr="00990EA1">
              <w:rPr>
                <w:b/>
                <w:color w:val="002060"/>
                <w:sz w:val="26"/>
                <w:szCs w:val="26"/>
              </w:rPr>
              <w:t>Join</w:t>
            </w:r>
            <w:r>
              <w:rPr>
                <w:bCs/>
                <w:color w:val="002060"/>
                <w:sz w:val="26"/>
                <w:szCs w:val="26"/>
              </w:rPr>
              <w:t xml:space="preserve"> the sentences.</w:t>
            </w:r>
          </w:p>
        </w:tc>
        <w:tc>
          <w:tcPr>
            <w:tcW w:w="7296" w:type="dxa"/>
            <w:tcBorders>
              <w:top w:val="single" w:sz="4" w:space="0" w:color="FFFFFF"/>
              <w:bottom w:val="single" w:sz="4" w:space="0" w:color="FFFFFF"/>
              <w:right w:val="single" w:sz="4" w:space="0" w:color="FFFFFF"/>
            </w:tcBorders>
            <w:shd w:val="clear" w:color="auto" w:fill="auto"/>
          </w:tcPr>
          <w:p w14:paraId="3A225FEC" w14:textId="43FB9E30" w:rsidR="0091483D" w:rsidRPr="00E20CF6" w:rsidRDefault="0091483D" w:rsidP="0091483D">
            <w:pPr>
              <w:spacing w:line="360" w:lineRule="auto"/>
              <w:rPr>
                <w:rFonts w:ascii="Cavolini" w:hAnsi="Cavolini" w:cs="Cavolini"/>
                <w:sz w:val="26"/>
                <w:szCs w:val="26"/>
              </w:rPr>
            </w:pPr>
            <w:r w:rsidRPr="0091483D">
              <w:rPr>
                <w:rFonts w:cs="Cavolini"/>
                <w:color w:val="7F7F7F" w:themeColor="text1" w:themeTint="80"/>
                <w:sz w:val="24"/>
                <w:szCs w:val="24"/>
              </w:rPr>
              <w:t>_____________________________________</w:t>
            </w:r>
            <w:r>
              <w:rPr>
                <w:rFonts w:cs="Cavolini"/>
                <w:color w:val="7F7F7F" w:themeColor="text1" w:themeTint="80"/>
                <w:sz w:val="24"/>
                <w:szCs w:val="24"/>
              </w:rPr>
              <w:t>___________</w:t>
            </w:r>
            <w:r w:rsidR="002C710D">
              <w:rPr>
                <w:rFonts w:cs="Cavolini"/>
                <w:color w:val="7F7F7F" w:themeColor="text1" w:themeTint="80"/>
                <w:sz w:val="24"/>
                <w:szCs w:val="24"/>
              </w:rPr>
              <w:t>_______</w:t>
            </w:r>
            <w:r>
              <w:rPr>
                <w:rFonts w:cs="Cavolini"/>
                <w:color w:val="7F7F7F" w:themeColor="text1" w:themeTint="80"/>
                <w:sz w:val="24"/>
                <w:szCs w:val="24"/>
              </w:rPr>
              <w:br/>
            </w:r>
            <w:r w:rsidRPr="0091483D">
              <w:rPr>
                <w:rFonts w:cs="Cavolini"/>
                <w:color w:val="7F7F7F" w:themeColor="text1" w:themeTint="80"/>
                <w:sz w:val="24"/>
                <w:szCs w:val="24"/>
              </w:rPr>
              <w:t>______________________________________________</w:t>
            </w:r>
            <w:r>
              <w:rPr>
                <w:rFonts w:cs="Cavolini"/>
                <w:color w:val="7F7F7F" w:themeColor="text1" w:themeTint="80"/>
                <w:sz w:val="24"/>
                <w:szCs w:val="24"/>
              </w:rPr>
              <w:t>__</w:t>
            </w:r>
            <w:r w:rsidR="002C710D">
              <w:rPr>
                <w:rFonts w:cs="Cavolini"/>
                <w:color w:val="7F7F7F" w:themeColor="text1" w:themeTint="80"/>
                <w:sz w:val="24"/>
                <w:szCs w:val="24"/>
              </w:rPr>
              <w:t>_______</w:t>
            </w:r>
          </w:p>
        </w:tc>
      </w:tr>
      <w:tr w:rsidR="0091483D" w14:paraId="54B1B6E3" w14:textId="77777777" w:rsidTr="002C710D">
        <w:trPr>
          <w:trHeight w:val="454"/>
        </w:trPr>
        <w:tc>
          <w:tcPr>
            <w:tcW w:w="1571" w:type="dxa"/>
            <w:tcBorders>
              <w:left w:val="single" w:sz="4" w:space="0" w:color="FFFFFF"/>
              <w:right w:val="single" w:sz="4" w:space="0" w:color="FFFFFF"/>
            </w:tcBorders>
            <w:shd w:val="clear" w:color="auto" w:fill="auto"/>
            <w:vAlign w:val="center"/>
          </w:tcPr>
          <w:p w14:paraId="0B9F97AE" w14:textId="77777777" w:rsidR="0091483D" w:rsidRPr="00990EA1" w:rsidRDefault="0091483D" w:rsidP="0091483D">
            <w:pPr>
              <w:jc w:val="center"/>
              <w:rPr>
                <w:b/>
                <w:color w:val="002060"/>
                <w:sz w:val="26"/>
                <w:szCs w:val="26"/>
              </w:rPr>
            </w:pPr>
          </w:p>
        </w:tc>
        <w:tc>
          <w:tcPr>
            <w:tcW w:w="7296" w:type="dxa"/>
            <w:tcBorders>
              <w:top w:val="single" w:sz="4" w:space="0" w:color="FFFFFF"/>
              <w:left w:val="single" w:sz="4" w:space="0" w:color="FFFFFF"/>
              <w:bottom w:val="single" w:sz="4" w:space="0" w:color="FFFFFF"/>
              <w:right w:val="single" w:sz="4" w:space="0" w:color="FFFFFF"/>
            </w:tcBorders>
            <w:shd w:val="clear" w:color="auto" w:fill="auto"/>
            <w:vAlign w:val="center"/>
          </w:tcPr>
          <w:p w14:paraId="048A9CE5" w14:textId="77777777" w:rsidR="0091483D" w:rsidRPr="00E20CF6" w:rsidRDefault="0091483D" w:rsidP="0091483D">
            <w:pPr>
              <w:rPr>
                <w:rFonts w:ascii="Cavolini" w:hAnsi="Cavolini" w:cs="Cavolini"/>
                <w:sz w:val="26"/>
                <w:szCs w:val="26"/>
              </w:rPr>
            </w:pPr>
          </w:p>
        </w:tc>
      </w:tr>
      <w:tr w:rsidR="0091483D" w14:paraId="025A47C6" w14:textId="77777777" w:rsidTr="002C710D">
        <w:trPr>
          <w:trHeight w:val="624"/>
        </w:trPr>
        <w:tc>
          <w:tcPr>
            <w:tcW w:w="1571" w:type="dxa"/>
            <w:shd w:val="clear" w:color="auto" w:fill="E7F5FB"/>
            <w:vAlign w:val="center"/>
          </w:tcPr>
          <w:p w14:paraId="40C1F70F" w14:textId="77777777" w:rsidR="0091483D" w:rsidRPr="00990EA1" w:rsidRDefault="0091483D" w:rsidP="0091483D">
            <w:pPr>
              <w:jc w:val="center"/>
              <w:rPr>
                <w:b/>
                <w:color w:val="002060"/>
                <w:sz w:val="26"/>
                <w:szCs w:val="26"/>
              </w:rPr>
            </w:pPr>
            <w:r w:rsidRPr="006B47AC">
              <w:rPr>
                <w:bCs/>
                <w:color w:val="002060"/>
                <w:sz w:val="26"/>
                <w:szCs w:val="26"/>
              </w:rPr>
              <w:t>Sentence 1</w:t>
            </w:r>
          </w:p>
        </w:tc>
        <w:tc>
          <w:tcPr>
            <w:tcW w:w="7296" w:type="dxa"/>
            <w:tcBorders>
              <w:top w:val="single" w:sz="4" w:space="0" w:color="FFFFFF"/>
              <w:bottom w:val="single" w:sz="4" w:space="0" w:color="FFFFFF"/>
              <w:right w:val="single" w:sz="4" w:space="0" w:color="FFFFFF"/>
            </w:tcBorders>
            <w:shd w:val="clear" w:color="auto" w:fill="auto"/>
            <w:vAlign w:val="center"/>
          </w:tcPr>
          <w:p w14:paraId="6C2FD70F" w14:textId="5EEC7428" w:rsidR="0091483D" w:rsidRPr="00E20CF6" w:rsidRDefault="0091483D" w:rsidP="0091483D">
            <w:pPr>
              <w:spacing w:before="160"/>
              <w:rPr>
                <w:rFonts w:ascii="Cavolini" w:hAnsi="Cavolini" w:cs="Cavolini"/>
                <w:sz w:val="26"/>
                <w:szCs w:val="26"/>
              </w:rPr>
            </w:pPr>
            <w:r w:rsidRPr="00E20CF6">
              <w:rPr>
                <w:rFonts w:ascii="Cavolini" w:hAnsi="Cavolini" w:cs="Cavolini"/>
                <w:bCs/>
                <w:sz w:val="26"/>
                <w:szCs w:val="26"/>
              </w:rPr>
              <w:t>In my free time I like fishing.</w:t>
            </w:r>
          </w:p>
        </w:tc>
      </w:tr>
      <w:tr w:rsidR="0091483D" w14:paraId="339006A9" w14:textId="77777777" w:rsidTr="002C710D">
        <w:trPr>
          <w:trHeight w:val="624"/>
        </w:trPr>
        <w:tc>
          <w:tcPr>
            <w:tcW w:w="1571" w:type="dxa"/>
            <w:shd w:val="clear" w:color="auto" w:fill="E7F5FB"/>
            <w:vAlign w:val="center"/>
          </w:tcPr>
          <w:p w14:paraId="5C802B01" w14:textId="77777777" w:rsidR="0091483D" w:rsidRPr="00990EA1" w:rsidRDefault="0091483D" w:rsidP="0091483D">
            <w:pPr>
              <w:jc w:val="center"/>
              <w:rPr>
                <w:b/>
                <w:color w:val="002060"/>
                <w:sz w:val="26"/>
                <w:szCs w:val="26"/>
              </w:rPr>
            </w:pPr>
            <w:r w:rsidRPr="006B47AC">
              <w:rPr>
                <w:bCs/>
                <w:color w:val="002060"/>
                <w:sz w:val="26"/>
                <w:szCs w:val="26"/>
              </w:rPr>
              <w:t>Sentence 2</w:t>
            </w:r>
          </w:p>
        </w:tc>
        <w:tc>
          <w:tcPr>
            <w:tcW w:w="7296" w:type="dxa"/>
            <w:tcBorders>
              <w:top w:val="single" w:sz="4" w:space="0" w:color="FFFFFF"/>
              <w:bottom w:val="single" w:sz="4" w:space="0" w:color="FFFFFF"/>
              <w:right w:val="single" w:sz="4" w:space="0" w:color="FFFFFF"/>
            </w:tcBorders>
            <w:shd w:val="clear" w:color="auto" w:fill="auto"/>
            <w:vAlign w:val="center"/>
          </w:tcPr>
          <w:p w14:paraId="3BFEA86C" w14:textId="0BB1810E" w:rsidR="0091483D" w:rsidRPr="00E20CF6" w:rsidRDefault="0091483D" w:rsidP="0091483D">
            <w:pPr>
              <w:spacing w:before="120"/>
              <w:rPr>
                <w:rFonts w:ascii="Cavolini" w:hAnsi="Cavolini" w:cs="Cavolini"/>
                <w:sz w:val="26"/>
                <w:szCs w:val="26"/>
              </w:rPr>
            </w:pPr>
            <w:r w:rsidRPr="00E20CF6">
              <w:rPr>
                <w:noProof/>
                <w:sz w:val="26"/>
                <w:szCs w:val="26"/>
                <w14:ligatures w14:val="standardContextual"/>
              </w:rPr>
              <w:drawing>
                <wp:anchor distT="0" distB="0" distL="114300" distR="114300" simplePos="0" relativeHeight="256044543" behindDoc="0" locked="0" layoutInCell="1" allowOverlap="1" wp14:anchorId="0EC76649" wp14:editId="4BB50438">
                  <wp:simplePos x="0" y="0"/>
                  <wp:positionH relativeFrom="column">
                    <wp:posOffset>3146425</wp:posOffset>
                  </wp:positionH>
                  <wp:positionV relativeFrom="paragraph">
                    <wp:posOffset>-563880</wp:posOffset>
                  </wp:positionV>
                  <wp:extent cx="934085" cy="842645"/>
                  <wp:effectExtent l="0" t="0" r="0" b="0"/>
                  <wp:wrapNone/>
                  <wp:docPr id="801958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6978" name="Picture 5"/>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34085" cy="842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0CF6">
              <w:rPr>
                <w:rFonts w:ascii="Cavolini" w:hAnsi="Cavolini" w:cs="Cavolini"/>
                <w:bCs/>
                <w:sz w:val="26"/>
                <w:szCs w:val="26"/>
              </w:rPr>
              <w:t xml:space="preserve">I don’t like </w:t>
            </w:r>
            <w:r>
              <w:rPr>
                <w:rFonts w:ascii="Cavolini" w:hAnsi="Cavolini" w:cs="Cavolini"/>
                <w:bCs/>
                <w:sz w:val="26"/>
                <w:szCs w:val="26"/>
              </w:rPr>
              <w:t>cooking</w:t>
            </w:r>
            <w:r w:rsidRPr="00E20CF6">
              <w:rPr>
                <w:rFonts w:ascii="Cavolini" w:hAnsi="Cavolini" w:cs="Cavolini"/>
                <w:bCs/>
                <w:sz w:val="26"/>
                <w:szCs w:val="26"/>
              </w:rPr>
              <w:t>.</w:t>
            </w:r>
          </w:p>
        </w:tc>
      </w:tr>
      <w:tr w:rsidR="0091483D" w14:paraId="118DDCCA" w14:textId="77777777" w:rsidTr="002C710D">
        <w:trPr>
          <w:trHeight w:val="850"/>
        </w:trPr>
        <w:tc>
          <w:tcPr>
            <w:tcW w:w="1571" w:type="dxa"/>
            <w:tcBorders>
              <w:bottom w:val="single" w:sz="4" w:space="0" w:color="A6A6A6" w:themeColor="background1" w:themeShade="A6"/>
            </w:tcBorders>
            <w:shd w:val="clear" w:color="auto" w:fill="FFFBEB"/>
            <w:vAlign w:val="center"/>
          </w:tcPr>
          <w:p w14:paraId="375C498D" w14:textId="77777777" w:rsidR="0091483D" w:rsidRPr="00990EA1" w:rsidRDefault="0091483D" w:rsidP="0091483D">
            <w:pPr>
              <w:jc w:val="center"/>
              <w:rPr>
                <w:b/>
                <w:color w:val="002060"/>
                <w:sz w:val="26"/>
                <w:szCs w:val="26"/>
              </w:rPr>
            </w:pPr>
            <w:r w:rsidRPr="00990EA1">
              <w:rPr>
                <w:b/>
                <w:color w:val="002060"/>
                <w:sz w:val="26"/>
                <w:szCs w:val="26"/>
              </w:rPr>
              <w:t>Join</w:t>
            </w:r>
            <w:r>
              <w:rPr>
                <w:bCs/>
                <w:color w:val="002060"/>
                <w:sz w:val="26"/>
                <w:szCs w:val="26"/>
              </w:rPr>
              <w:t xml:space="preserve"> the sentences.</w:t>
            </w:r>
          </w:p>
        </w:tc>
        <w:tc>
          <w:tcPr>
            <w:tcW w:w="7296" w:type="dxa"/>
            <w:tcBorders>
              <w:top w:val="single" w:sz="4" w:space="0" w:color="FFFFFF"/>
              <w:bottom w:val="single" w:sz="4" w:space="0" w:color="FFFFFF"/>
              <w:right w:val="single" w:sz="4" w:space="0" w:color="FFFFFF"/>
            </w:tcBorders>
            <w:shd w:val="clear" w:color="auto" w:fill="auto"/>
          </w:tcPr>
          <w:p w14:paraId="6A7E7CFD" w14:textId="718C8EA4" w:rsidR="0091483D" w:rsidRDefault="0091483D" w:rsidP="0091483D">
            <w:pPr>
              <w:spacing w:line="360" w:lineRule="auto"/>
              <w:rPr>
                <w:rFonts w:ascii="Cavolini" w:hAnsi="Cavolini" w:cs="Cavolini"/>
              </w:rPr>
            </w:pPr>
            <w:r w:rsidRPr="0091483D">
              <w:rPr>
                <w:rFonts w:cs="Cavolini"/>
                <w:color w:val="7F7F7F" w:themeColor="text1" w:themeTint="80"/>
                <w:sz w:val="24"/>
                <w:szCs w:val="24"/>
              </w:rPr>
              <w:t>_____________________________________</w:t>
            </w:r>
            <w:r>
              <w:rPr>
                <w:rFonts w:cs="Cavolini"/>
                <w:color w:val="7F7F7F" w:themeColor="text1" w:themeTint="80"/>
                <w:sz w:val="24"/>
                <w:szCs w:val="24"/>
              </w:rPr>
              <w:t>___________</w:t>
            </w:r>
            <w:r w:rsidR="002C710D">
              <w:rPr>
                <w:rFonts w:cs="Cavolini"/>
                <w:color w:val="7F7F7F" w:themeColor="text1" w:themeTint="80"/>
                <w:sz w:val="24"/>
                <w:szCs w:val="24"/>
              </w:rPr>
              <w:t>_______</w:t>
            </w:r>
            <w:r>
              <w:rPr>
                <w:rFonts w:cs="Cavolini"/>
                <w:color w:val="7F7F7F" w:themeColor="text1" w:themeTint="80"/>
                <w:sz w:val="24"/>
                <w:szCs w:val="24"/>
              </w:rPr>
              <w:br/>
            </w:r>
            <w:r w:rsidRPr="0091483D">
              <w:rPr>
                <w:rFonts w:cs="Cavolini"/>
                <w:color w:val="7F7F7F" w:themeColor="text1" w:themeTint="80"/>
                <w:sz w:val="24"/>
                <w:szCs w:val="24"/>
              </w:rPr>
              <w:t>_____________________________________________</w:t>
            </w:r>
            <w:r>
              <w:rPr>
                <w:rFonts w:cs="Cavolini"/>
                <w:color w:val="7F7F7F" w:themeColor="text1" w:themeTint="80"/>
                <w:sz w:val="24"/>
                <w:szCs w:val="24"/>
              </w:rPr>
              <w:t>__</w:t>
            </w:r>
            <w:r w:rsidRPr="0091483D">
              <w:rPr>
                <w:rFonts w:cs="Cavolini"/>
                <w:color w:val="7F7F7F" w:themeColor="text1" w:themeTint="80"/>
                <w:sz w:val="24"/>
                <w:szCs w:val="24"/>
              </w:rPr>
              <w:t>_</w:t>
            </w:r>
            <w:r w:rsidR="002C710D">
              <w:rPr>
                <w:rFonts w:cs="Cavolini"/>
                <w:color w:val="7F7F7F" w:themeColor="text1" w:themeTint="80"/>
                <w:sz w:val="24"/>
                <w:szCs w:val="24"/>
              </w:rPr>
              <w:t>_______</w:t>
            </w:r>
          </w:p>
        </w:tc>
      </w:tr>
      <w:tr w:rsidR="0091483D" w14:paraId="715ECDA1" w14:textId="77777777" w:rsidTr="002C710D">
        <w:trPr>
          <w:trHeight w:val="454"/>
        </w:trPr>
        <w:tc>
          <w:tcPr>
            <w:tcW w:w="1571" w:type="dxa"/>
            <w:tcBorders>
              <w:left w:val="single" w:sz="4" w:space="0" w:color="FFFFFF"/>
              <w:right w:val="single" w:sz="4" w:space="0" w:color="FFFFFF"/>
            </w:tcBorders>
            <w:shd w:val="clear" w:color="auto" w:fill="FFFFFF" w:themeFill="background1"/>
            <w:vAlign w:val="center"/>
          </w:tcPr>
          <w:p w14:paraId="0A5BF3EC" w14:textId="77777777" w:rsidR="0091483D" w:rsidRPr="00990EA1" w:rsidRDefault="0091483D" w:rsidP="0091483D">
            <w:pPr>
              <w:jc w:val="center"/>
              <w:rPr>
                <w:b/>
                <w:color w:val="002060"/>
                <w:sz w:val="26"/>
                <w:szCs w:val="26"/>
              </w:rPr>
            </w:pPr>
          </w:p>
        </w:tc>
        <w:tc>
          <w:tcPr>
            <w:tcW w:w="7296" w:type="dxa"/>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04A9639A" w14:textId="77777777" w:rsidR="0091483D" w:rsidRDefault="0091483D" w:rsidP="0091483D">
            <w:pPr>
              <w:rPr>
                <w:rFonts w:ascii="Cavolini" w:hAnsi="Cavolini" w:cs="Cavolini"/>
              </w:rPr>
            </w:pPr>
          </w:p>
        </w:tc>
      </w:tr>
      <w:tr w:rsidR="0091483D" w14:paraId="3255CCBE" w14:textId="77777777" w:rsidTr="002C710D">
        <w:trPr>
          <w:trHeight w:val="624"/>
        </w:trPr>
        <w:tc>
          <w:tcPr>
            <w:tcW w:w="1571" w:type="dxa"/>
            <w:shd w:val="clear" w:color="auto" w:fill="E7F5FB"/>
            <w:vAlign w:val="center"/>
          </w:tcPr>
          <w:p w14:paraId="5D038CA7" w14:textId="77777777" w:rsidR="0091483D" w:rsidRPr="00990EA1" w:rsidRDefault="0091483D" w:rsidP="0091483D">
            <w:pPr>
              <w:jc w:val="center"/>
              <w:rPr>
                <w:b/>
                <w:color w:val="002060"/>
                <w:sz w:val="26"/>
                <w:szCs w:val="26"/>
              </w:rPr>
            </w:pPr>
            <w:r w:rsidRPr="006B47AC">
              <w:rPr>
                <w:bCs/>
                <w:color w:val="002060"/>
                <w:sz w:val="26"/>
                <w:szCs w:val="26"/>
              </w:rPr>
              <w:t>Sentence 1</w:t>
            </w:r>
          </w:p>
        </w:tc>
        <w:tc>
          <w:tcPr>
            <w:tcW w:w="7296" w:type="dxa"/>
            <w:tcBorders>
              <w:top w:val="single" w:sz="4" w:space="0" w:color="FFFFFF"/>
              <w:bottom w:val="single" w:sz="4" w:space="0" w:color="FFFFFF"/>
              <w:right w:val="single" w:sz="4" w:space="0" w:color="FFFFFF"/>
            </w:tcBorders>
            <w:shd w:val="clear" w:color="auto" w:fill="auto"/>
            <w:vAlign w:val="center"/>
          </w:tcPr>
          <w:p w14:paraId="6C37C38C" w14:textId="675B4709" w:rsidR="0091483D" w:rsidRPr="00E20CF6" w:rsidRDefault="0091483D" w:rsidP="0091483D">
            <w:pPr>
              <w:rPr>
                <w:rFonts w:ascii="Cavolini" w:hAnsi="Cavolini" w:cs="Cavolini"/>
                <w:sz w:val="26"/>
                <w:szCs w:val="26"/>
              </w:rPr>
            </w:pPr>
            <w:r>
              <w:rPr>
                <w:rFonts w:ascii="Cavolini" w:hAnsi="Cavolini" w:cs="Cavolini"/>
                <w:sz w:val="26"/>
                <w:szCs w:val="26"/>
              </w:rPr>
              <w:t>In my free time I like cooking.</w:t>
            </w:r>
          </w:p>
        </w:tc>
      </w:tr>
      <w:tr w:rsidR="0091483D" w14:paraId="56FC9784" w14:textId="77777777" w:rsidTr="002C710D">
        <w:trPr>
          <w:trHeight w:val="624"/>
        </w:trPr>
        <w:tc>
          <w:tcPr>
            <w:tcW w:w="1571" w:type="dxa"/>
            <w:shd w:val="clear" w:color="auto" w:fill="E7F5FB"/>
            <w:vAlign w:val="center"/>
          </w:tcPr>
          <w:p w14:paraId="209C6AAB" w14:textId="77777777" w:rsidR="0091483D" w:rsidRPr="00990EA1" w:rsidRDefault="0091483D" w:rsidP="0091483D">
            <w:pPr>
              <w:jc w:val="center"/>
              <w:rPr>
                <w:b/>
                <w:color w:val="002060"/>
                <w:sz w:val="26"/>
                <w:szCs w:val="26"/>
              </w:rPr>
            </w:pPr>
            <w:r w:rsidRPr="006B47AC">
              <w:rPr>
                <w:bCs/>
                <w:color w:val="002060"/>
                <w:sz w:val="26"/>
                <w:szCs w:val="26"/>
              </w:rPr>
              <w:t>Sentence 2</w:t>
            </w:r>
          </w:p>
        </w:tc>
        <w:tc>
          <w:tcPr>
            <w:tcW w:w="7296" w:type="dxa"/>
            <w:tcBorders>
              <w:top w:val="single" w:sz="4" w:space="0" w:color="FFFFFF"/>
              <w:bottom w:val="single" w:sz="4" w:space="0" w:color="FFFFFF"/>
              <w:right w:val="single" w:sz="4" w:space="0" w:color="FFFFFF"/>
            </w:tcBorders>
            <w:shd w:val="clear" w:color="auto" w:fill="auto"/>
            <w:vAlign w:val="center"/>
          </w:tcPr>
          <w:p w14:paraId="2BB4ED33" w14:textId="33C10142" w:rsidR="0091483D" w:rsidRPr="00E20CF6" w:rsidRDefault="0091483D" w:rsidP="0091483D">
            <w:pPr>
              <w:rPr>
                <w:rFonts w:ascii="Cavolini" w:hAnsi="Cavolini" w:cs="Cavolini"/>
                <w:sz w:val="26"/>
                <w:szCs w:val="26"/>
              </w:rPr>
            </w:pPr>
            <w:r w:rsidRPr="00D64005">
              <w:rPr>
                <w:noProof/>
                <w:sz w:val="26"/>
                <w:szCs w:val="26"/>
              </w:rPr>
              <w:drawing>
                <wp:anchor distT="0" distB="0" distL="114300" distR="114300" simplePos="0" relativeHeight="256043519" behindDoc="0" locked="0" layoutInCell="1" allowOverlap="1" wp14:anchorId="738E3FA5" wp14:editId="52095955">
                  <wp:simplePos x="0" y="0"/>
                  <wp:positionH relativeFrom="margin">
                    <wp:posOffset>3140075</wp:posOffset>
                  </wp:positionH>
                  <wp:positionV relativeFrom="paragraph">
                    <wp:posOffset>-431165</wp:posOffset>
                  </wp:positionV>
                  <wp:extent cx="739140" cy="759460"/>
                  <wp:effectExtent l="0" t="0" r="3810" b="2540"/>
                  <wp:wrapNone/>
                  <wp:docPr id="18255465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9140" cy="7594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volini" w:hAnsi="Cavolini" w:cs="Cavolini"/>
                <w:sz w:val="26"/>
                <w:szCs w:val="26"/>
              </w:rPr>
              <w:t>I don’t like shopping.</w:t>
            </w:r>
          </w:p>
        </w:tc>
      </w:tr>
      <w:tr w:rsidR="0091483D" w14:paraId="107040D8" w14:textId="77777777" w:rsidTr="002C710D">
        <w:trPr>
          <w:trHeight w:val="850"/>
        </w:trPr>
        <w:tc>
          <w:tcPr>
            <w:tcW w:w="1571" w:type="dxa"/>
            <w:tcBorders>
              <w:bottom w:val="single" w:sz="4" w:space="0" w:color="A6A6A6" w:themeColor="background1" w:themeShade="A6"/>
            </w:tcBorders>
            <w:shd w:val="clear" w:color="auto" w:fill="FFFBEB"/>
            <w:vAlign w:val="center"/>
          </w:tcPr>
          <w:p w14:paraId="334D8290" w14:textId="77777777" w:rsidR="0091483D" w:rsidRPr="00990EA1" w:rsidRDefault="0091483D" w:rsidP="0091483D">
            <w:pPr>
              <w:jc w:val="center"/>
              <w:rPr>
                <w:b/>
                <w:color w:val="002060"/>
                <w:sz w:val="26"/>
                <w:szCs w:val="26"/>
              </w:rPr>
            </w:pPr>
            <w:r w:rsidRPr="00990EA1">
              <w:rPr>
                <w:b/>
                <w:color w:val="002060"/>
                <w:sz w:val="26"/>
                <w:szCs w:val="26"/>
              </w:rPr>
              <w:t>Join</w:t>
            </w:r>
            <w:r>
              <w:rPr>
                <w:bCs/>
                <w:color w:val="002060"/>
                <w:sz w:val="26"/>
                <w:szCs w:val="26"/>
              </w:rPr>
              <w:t xml:space="preserve"> the sentences.</w:t>
            </w:r>
          </w:p>
        </w:tc>
        <w:tc>
          <w:tcPr>
            <w:tcW w:w="7296" w:type="dxa"/>
            <w:tcBorders>
              <w:top w:val="single" w:sz="4" w:space="0" w:color="FFFFFF"/>
              <w:bottom w:val="single" w:sz="4" w:space="0" w:color="FFFFFF"/>
              <w:right w:val="single" w:sz="4" w:space="0" w:color="FFFFFF"/>
            </w:tcBorders>
            <w:shd w:val="clear" w:color="auto" w:fill="auto"/>
          </w:tcPr>
          <w:p w14:paraId="3F969F76" w14:textId="167A3E37" w:rsidR="0091483D" w:rsidRDefault="0091483D" w:rsidP="0091483D">
            <w:pPr>
              <w:spacing w:line="360" w:lineRule="auto"/>
              <w:rPr>
                <w:rFonts w:ascii="Cavolini" w:hAnsi="Cavolini" w:cs="Cavolini"/>
              </w:rPr>
            </w:pPr>
            <w:r w:rsidRPr="0091483D">
              <w:rPr>
                <w:rFonts w:cs="Cavolini"/>
                <w:color w:val="7F7F7F" w:themeColor="text1" w:themeTint="80"/>
                <w:sz w:val="24"/>
                <w:szCs w:val="24"/>
              </w:rPr>
              <w:t>_____________________________________</w:t>
            </w:r>
            <w:r>
              <w:rPr>
                <w:rFonts w:cs="Cavolini"/>
                <w:color w:val="7F7F7F" w:themeColor="text1" w:themeTint="80"/>
                <w:sz w:val="24"/>
                <w:szCs w:val="24"/>
              </w:rPr>
              <w:t>___________</w:t>
            </w:r>
            <w:r w:rsidR="002C710D">
              <w:rPr>
                <w:rFonts w:cs="Cavolini"/>
                <w:color w:val="7F7F7F" w:themeColor="text1" w:themeTint="80"/>
                <w:sz w:val="24"/>
                <w:szCs w:val="24"/>
              </w:rPr>
              <w:t>______</w:t>
            </w:r>
            <w:r w:rsidR="007615F9">
              <w:rPr>
                <w:rFonts w:cs="Cavolini"/>
                <w:color w:val="7F7F7F" w:themeColor="text1" w:themeTint="80"/>
                <w:sz w:val="24"/>
                <w:szCs w:val="24"/>
              </w:rPr>
              <w:t>_</w:t>
            </w:r>
            <w:r>
              <w:rPr>
                <w:rFonts w:cs="Cavolini"/>
                <w:color w:val="7F7F7F" w:themeColor="text1" w:themeTint="80"/>
                <w:sz w:val="24"/>
                <w:szCs w:val="24"/>
              </w:rPr>
              <w:br/>
            </w:r>
            <w:r w:rsidRPr="0091483D">
              <w:rPr>
                <w:rFonts w:cs="Cavolini"/>
                <w:color w:val="7F7F7F" w:themeColor="text1" w:themeTint="80"/>
                <w:sz w:val="24"/>
                <w:szCs w:val="24"/>
              </w:rPr>
              <w:t>______________________________________________</w:t>
            </w:r>
            <w:r>
              <w:rPr>
                <w:rFonts w:cs="Cavolini"/>
                <w:color w:val="7F7F7F" w:themeColor="text1" w:themeTint="80"/>
                <w:sz w:val="24"/>
                <w:szCs w:val="24"/>
              </w:rPr>
              <w:t>__</w:t>
            </w:r>
            <w:r w:rsidR="002C710D">
              <w:rPr>
                <w:rFonts w:cs="Cavolini"/>
                <w:color w:val="7F7F7F" w:themeColor="text1" w:themeTint="80"/>
                <w:sz w:val="24"/>
                <w:szCs w:val="24"/>
              </w:rPr>
              <w:t>______</w:t>
            </w:r>
            <w:r w:rsidR="007615F9">
              <w:rPr>
                <w:rFonts w:cs="Cavolini"/>
                <w:color w:val="7F7F7F" w:themeColor="text1" w:themeTint="80"/>
                <w:sz w:val="24"/>
                <w:szCs w:val="24"/>
              </w:rPr>
              <w:t>_</w:t>
            </w:r>
          </w:p>
        </w:tc>
      </w:tr>
      <w:tr w:rsidR="0091483D" w14:paraId="6779B0BB" w14:textId="77777777" w:rsidTr="007615F9">
        <w:trPr>
          <w:trHeight w:val="907"/>
        </w:trPr>
        <w:tc>
          <w:tcPr>
            <w:tcW w:w="1571" w:type="dxa"/>
            <w:tcBorders>
              <w:left w:val="single" w:sz="4" w:space="0" w:color="FFFFFF"/>
              <w:right w:val="single" w:sz="4" w:space="0" w:color="FFFFFF"/>
            </w:tcBorders>
            <w:shd w:val="clear" w:color="auto" w:fill="FFFFFF" w:themeFill="background1"/>
            <w:vAlign w:val="center"/>
          </w:tcPr>
          <w:p w14:paraId="3D74632E" w14:textId="215FA0E4" w:rsidR="0091483D" w:rsidRPr="008F3E83" w:rsidRDefault="0091483D" w:rsidP="0091483D">
            <w:pPr>
              <w:pStyle w:val="ListParagraph"/>
              <w:spacing w:before="240"/>
              <w:ind w:hanging="578"/>
              <w:rPr>
                <w:sz w:val="32"/>
                <w:szCs w:val="40"/>
              </w:rPr>
            </w:pPr>
            <w:r w:rsidRPr="00C35D3F">
              <w:rPr>
                <w:sz w:val="44"/>
                <w:szCs w:val="52"/>
              </w:rPr>
              <w:sym w:font="Wingdings" w:char="F082"/>
            </w:r>
            <w:r>
              <w:rPr>
                <w:sz w:val="44"/>
                <w:szCs w:val="52"/>
              </w:rPr>
              <w:t xml:space="preserve"> </w:t>
            </w:r>
          </w:p>
        </w:tc>
        <w:tc>
          <w:tcPr>
            <w:tcW w:w="7296" w:type="dxa"/>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350DA4D8" w14:textId="6CAC1F0C" w:rsidR="0091483D" w:rsidRDefault="0091483D" w:rsidP="0091483D">
            <w:pPr>
              <w:rPr>
                <w:rFonts w:ascii="Cavolini" w:hAnsi="Cavolini" w:cs="Cavolini"/>
              </w:rPr>
            </w:pPr>
            <w:r>
              <w:rPr>
                <w:noProof/>
                <w:sz w:val="44"/>
                <w:szCs w:val="52"/>
              </w:rPr>
              <mc:AlternateContent>
                <mc:Choice Requires="wps">
                  <w:drawing>
                    <wp:anchor distT="0" distB="0" distL="114300" distR="114300" simplePos="0" relativeHeight="256042495" behindDoc="0" locked="0" layoutInCell="1" allowOverlap="1" wp14:anchorId="54A1B69F" wp14:editId="64E22098">
                      <wp:simplePos x="0" y="0"/>
                      <wp:positionH relativeFrom="column">
                        <wp:posOffset>-948055</wp:posOffset>
                      </wp:positionH>
                      <wp:positionV relativeFrom="paragraph">
                        <wp:posOffset>121920</wp:posOffset>
                      </wp:positionV>
                      <wp:extent cx="3741420" cy="359410"/>
                      <wp:effectExtent l="0" t="0" r="11430" b="21590"/>
                      <wp:wrapNone/>
                      <wp:docPr id="705862202" name="Speech Bubble: Rectangle with Corners Rounded 11"/>
                      <wp:cNvGraphicFramePr/>
                      <a:graphic xmlns:a="http://schemas.openxmlformats.org/drawingml/2006/main">
                        <a:graphicData uri="http://schemas.microsoft.com/office/word/2010/wordprocessingShape">
                          <wps:wsp>
                            <wps:cNvSpPr/>
                            <wps:spPr>
                              <a:xfrm flipH="1">
                                <a:off x="0" y="0"/>
                                <a:ext cx="3741420" cy="359410"/>
                              </a:xfrm>
                              <a:prstGeom prst="wedgeRoundRectCallout">
                                <a:avLst>
                                  <a:gd name="adj1" fmla="val 49935"/>
                                  <a:gd name="adj2" fmla="val -865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F876397" w14:textId="77777777" w:rsidR="0091483D" w:rsidRPr="000638DC" w:rsidRDefault="0091483D" w:rsidP="00E20CF6">
                                  <w:pPr>
                                    <w:spacing w:after="0"/>
                                    <w:ind w:right="-151"/>
                                    <w:rPr>
                                      <w:sz w:val="26"/>
                                      <w:szCs w:val="26"/>
                                      <w:lang w:val="en-GB"/>
                                    </w:rPr>
                                  </w:pPr>
                                  <w:r>
                                    <w:rPr>
                                      <w:sz w:val="26"/>
                                      <w:szCs w:val="26"/>
                                      <w:lang w:val="en-GB"/>
                                    </w:rPr>
                                    <w:t xml:space="preserve">Join two sentences about </w:t>
                                  </w:r>
                                  <w:r w:rsidRPr="006E6FCF">
                                    <w:rPr>
                                      <w:b/>
                                      <w:bCs/>
                                      <w:sz w:val="26"/>
                                      <w:szCs w:val="26"/>
                                      <w:lang w:val="en-GB"/>
                                    </w:rPr>
                                    <w:t>you</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1B69F" id="_x0000_s1099" type="#_x0000_t62" style="position:absolute;margin-left:-74.65pt;margin-top:9.6pt;width:294.6pt;height:28.3pt;flip:x;z-index:256042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" adj="21586,8930" fillcolor="#f1f8ec" strokecolor="#548235">
                      <v:textbox>
                        <w:txbxContent>
                          <w:p w14:paraId="6F876397" w14:textId="77777777" w:rsidR="0091483D" w:rsidRPr="000638DC" w:rsidRDefault="0091483D" w:rsidP="00E20CF6">
                            <w:pPr>
                              <w:spacing w:after="0"/>
                              <w:ind w:right="-151"/>
                              <w:rPr>
                                <w:sz w:val="26"/>
                                <w:szCs w:val="26"/>
                                <w:lang w:val="en-GB"/>
                              </w:rPr>
                            </w:pPr>
                            <w:r>
                              <w:rPr>
                                <w:sz w:val="26"/>
                                <w:szCs w:val="26"/>
                                <w:lang w:val="en-GB"/>
                              </w:rPr>
                              <w:t xml:space="preserve">Join two sentences about </w:t>
                            </w:r>
                            <w:r w:rsidRPr="006E6FCF">
                              <w:rPr>
                                <w:b/>
                                <w:bCs/>
                                <w:sz w:val="26"/>
                                <w:szCs w:val="26"/>
                                <w:lang w:val="en-GB"/>
                              </w:rPr>
                              <w:t>you</w:t>
                            </w:r>
                            <w:r>
                              <w:rPr>
                                <w:sz w:val="26"/>
                                <w:szCs w:val="26"/>
                                <w:lang w:val="en-GB"/>
                              </w:rPr>
                              <w:t xml:space="preserve">. </w:t>
                            </w:r>
                          </w:p>
                        </w:txbxContent>
                      </v:textbox>
                    </v:shape>
                  </w:pict>
                </mc:Fallback>
              </mc:AlternateContent>
            </w:r>
          </w:p>
        </w:tc>
      </w:tr>
      <w:tr w:rsidR="0091483D" w14:paraId="5E95A686" w14:textId="77777777" w:rsidTr="007615F9">
        <w:trPr>
          <w:trHeight w:val="624"/>
        </w:trPr>
        <w:tc>
          <w:tcPr>
            <w:tcW w:w="1571" w:type="dxa"/>
            <w:shd w:val="clear" w:color="auto" w:fill="E7F5FB"/>
            <w:vAlign w:val="center"/>
          </w:tcPr>
          <w:p w14:paraId="427DF3F7" w14:textId="77777777" w:rsidR="0091483D" w:rsidRPr="00990EA1" w:rsidRDefault="0091483D" w:rsidP="0091483D">
            <w:pPr>
              <w:jc w:val="center"/>
              <w:rPr>
                <w:b/>
                <w:color w:val="002060"/>
                <w:sz w:val="26"/>
                <w:szCs w:val="26"/>
              </w:rPr>
            </w:pPr>
            <w:r w:rsidRPr="006B47AC">
              <w:rPr>
                <w:bCs/>
                <w:color w:val="002060"/>
                <w:sz w:val="26"/>
                <w:szCs w:val="26"/>
              </w:rPr>
              <w:t>Sentence 1</w:t>
            </w:r>
          </w:p>
        </w:tc>
        <w:tc>
          <w:tcPr>
            <w:tcW w:w="7296" w:type="dxa"/>
            <w:tcBorders>
              <w:top w:val="single" w:sz="4" w:space="0" w:color="FFFFFF"/>
              <w:bottom w:val="single" w:sz="4" w:space="0" w:color="FFFFFF"/>
              <w:right w:val="single" w:sz="4" w:space="0" w:color="FFFFFF"/>
            </w:tcBorders>
            <w:shd w:val="clear" w:color="auto" w:fill="auto"/>
            <w:vAlign w:val="center"/>
          </w:tcPr>
          <w:p w14:paraId="75051222" w14:textId="5773186E" w:rsidR="0091483D" w:rsidRPr="008F3E83" w:rsidRDefault="0091483D" w:rsidP="0091483D">
            <w:pPr>
              <w:rPr>
                <w:rFonts w:ascii="Cavolini" w:hAnsi="Cavolini" w:cs="Cavolini"/>
              </w:rPr>
            </w:pPr>
            <w:r>
              <w:rPr>
                <w:rFonts w:ascii="Cavolini" w:hAnsi="Cavolini" w:cs="Cavolini"/>
                <w:sz w:val="26"/>
                <w:szCs w:val="26"/>
              </w:rPr>
              <w:t xml:space="preserve">In my free time </w:t>
            </w:r>
            <w:r>
              <w:rPr>
                <w:rFonts w:ascii="Cavolini" w:hAnsi="Cavolini" w:cs="Cavolini"/>
                <w:bCs/>
              </w:rPr>
              <w:t>I like</w:t>
            </w:r>
            <w:r w:rsidRPr="003C7F1A">
              <w:rPr>
                <w:rFonts w:ascii="Cavolini" w:hAnsi="Cavolini" w:cs="Cavolini"/>
                <w:bCs/>
              </w:rPr>
              <w:t xml:space="preserve"> </w:t>
            </w:r>
            <w:r w:rsidRPr="008F3E83">
              <w:rPr>
                <w:rFonts w:cs="Cavolini"/>
                <w:bCs/>
                <w:color w:val="808080" w:themeColor="background1" w:themeShade="80"/>
                <w:sz w:val="22"/>
                <w:szCs w:val="22"/>
              </w:rPr>
              <w:t>_________________</w:t>
            </w:r>
            <w:r>
              <w:rPr>
                <w:rFonts w:cs="Cavolini"/>
                <w:bCs/>
                <w:color w:val="808080" w:themeColor="background1" w:themeShade="80"/>
                <w:sz w:val="22"/>
                <w:szCs w:val="22"/>
              </w:rPr>
              <w:t>_______</w:t>
            </w:r>
            <w:r w:rsidR="007615F9">
              <w:rPr>
                <w:rFonts w:cs="Cavolini"/>
                <w:bCs/>
                <w:color w:val="808080" w:themeColor="background1" w:themeShade="80"/>
                <w:sz w:val="22"/>
                <w:szCs w:val="22"/>
              </w:rPr>
              <w:t>____</w:t>
            </w:r>
            <w:r w:rsidRPr="008F3E83">
              <w:rPr>
                <w:rFonts w:cs="Cavolini"/>
                <w:bCs/>
                <w:color w:val="808080" w:themeColor="background1" w:themeShade="80"/>
                <w:sz w:val="22"/>
                <w:szCs w:val="22"/>
              </w:rPr>
              <w:t>__</w:t>
            </w:r>
            <w:r>
              <w:rPr>
                <w:rFonts w:cs="Cavolini"/>
                <w:bCs/>
                <w:color w:val="808080" w:themeColor="background1" w:themeShade="80"/>
                <w:sz w:val="22"/>
                <w:szCs w:val="22"/>
              </w:rPr>
              <w:t xml:space="preserve"> </w:t>
            </w:r>
            <w:r>
              <w:rPr>
                <w:rFonts w:cs="Cavolini"/>
                <w:bCs/>
                <w:sz w:val="22"/>
                <w:szCs w:val="22"/>
              </w:rPr>
              <w:t>.</w:t>
            </w:r>
          </w:p>
        </w:tc>
      </w:tr>
      <w:tr w:rsidR="0091483D" w14:paraId="67EEF31E" w14:textId="77777777" w:rsidTr="007615F9">
        <w:trPr>
          <w:trHeight w:val="624"/>
        </w:trPr>
        <w:tc>
          <w:tcPr>
            <w:tcW w:w="1571" w:type="dxa"/>
            <w:shd w:val="clear" w:color="auto" w:fill="E7F5FB"/>
            <w:vAlign w:val="center"/>
          </w:tcPr>
          <w:p w14:paraId="2E224C68" w14:textId="77777777" w:rsidR="0091483D" w:rsidRPr="00990EA1" w:rsidRDefault="0091483D" w:rsidP="0091483D">
            <w:pPr>
              <w:jc w:val="center"/>
              <w:rPr>
                <w:b/>
                <w:color w:val="002060"/>
                <w:sz w:val="26"/>
                <w:szCs w:val="26"/>
              </w:rPr>
            </w:pPr>
            <w:r w:rsidRPr="006B47AC">
              <w:rPr>
                <w:bCs/>
                <w:color w:val="002060"/>
                <w:sz w:val="26"/>
                <w:szCs w:val="26"/>
              </w:rPr>
              <w:t>Sentence 2</w:t>
            </w:r>
          </w:p>
        </w:tc>
        <w:tc>
          <w:tcPr>
            <w:tcW w:w="7296" w:type="dxa"/>
            <w:tcBorders>
              <w:top w:val="single" w:sz="4" w:space="0" w:color="FFFFFF"/>
              <w:bottom w:val="single" w:sz="4" w:space="0" w:color="FFFFFF"/>
              <w:right w:val="single" w:sz="4" w:space="0" w:color="FFFFFF"/>
            </w:tcBorders>
            <w:shd w:val="clear" w:color="auto" w:fill="auto"/>
            <w:vAlign w:val="center"/>
          </w:tcPr>
          <w:p w14:paraId="74D9F091" w14:textId="75870260" w:rsidR="0091483D" w:rsidRDefault="0091483D" w:rsidP="0091483D">
            <w:pPr>
              <w:rPr>
                <w:rFonts w:ascii="Cavolini" w:hAnsi="Cavolini" w:cs="Cavolini"/>
              </w:rPr>
            </w:pPr>
            <w:r w:rsidRPr="003C7F1A">
              <w:rPr>
                <w:rFonts w:ascii="Cavolini" w:hAnsi="Cavolini" w:cs="Cavolini"/>
                <w:bCs/>
              </w:rPr>
              <w:t xml:space="preserve">I </w:t>
            </w:r>
            <w:r>
              <w:rPr>
                <w:rFonts w:ascii="Cavolini" w:hAnsi="Cavolini" w:cs="Cavolini"/>
                <w:bCs/>
              </w:rPr>
              <w:t>don’t like</w:t>
            </w:r>
            <w:r w:rsidRPr="003C7F1A">
              <w:rPr>
                <w:rFonts w:ascii="Cavolini" w:hAnsi="Cavolini" w:cs="Cavolini"/>
                <w:bCs/>
              </w:rPr>
              <w:t xml:space="preserve"> </w:t>
            </w:r>
            <w:r w:rsidRPr="008F3E83">
              <w:rPr>
                <w:rFonts w:cs="Cavolini"/>
                <w:bCs/>
                <w:color w:val="808080" w:themeColor="background1" w:themeShade="80"/>
                <w:sz w:val="22"/>
                <w:szCs w:val="22"/>
              </w:rPr>
              <w:t>_________________</w:t>
            </w:r>
            <w:r>
              <w:rPr>
                <w:rFonts w:cs="Cavolini"/>
                <w:bCs/>
                <w:color w:val="808080" w:themeColor="background1" w:themeShade="80"/>
                <w:sz w:val="22"/>
                <w:szCs w:val="22"/>
              </w:rPr>
              <w:t>______________</w:t>
            </w:r>
            <w:r w:rsidRPr="008F3E83">
              <w:rPr>
                <w:rFonts w:cs="Cavolini"/>
                <w:bCs/>
                <w:color w:val="808080" w:themeColor="background1" w:themeShade="80"/>
                <w:sz w:val="22"/>
                <w:szCs w:val="22"/>
              </w:rPr>
              <w:t>_</w:t>
            </w:r>
            <w:r w:rsidR="007615F9">
              <w:rPr>
                <w:rFonts w:cs="Cavolini"/>
                <w:bCs/>
                <w:color w:val="808080" w:themeColor="background1" w:themeShade="80"/>
                <w:sz w:val="22"/>
                <w:szCs w:val="22"/>
              </w:rPr>
              <w:t>___________</w:t>
            </w:r>
            <w:r>
              <w:rPr>
                <w:rFonts w:cs="Cavolini"/>
                <w:bCs/>
                <w:color w:val="808080" w:themeColor="background1" w:themeShade="80"/>
                <w:sz w:val="22"/>
                <w:szCs w:val="22"/>
              </w:rPr>
              <w:t xml:space="preserve"> </w:t>
            </w:r>
            <w:r>
              <w:rPr>
                <w:rFonts w:cs="Cavolini"/>
                <w:bCs/>
                <w:sz w:val="22"/>
                <w:szCs w:val="22"/>
              </w:rPr>
              <w:t>.</w:t>
            </w:r>
          </w:p>
        </w:tc>
      </w:tr>
      <w:tr w:rsidR="0091483D" w14:paraId="01DB7A32" w14:textId="77777777" w:rsidTr="007615F9">
        <w:trPr>
          <w:trHeight w:val="850"/>
        </w:trPr>
        <w:tc>
          <w:tcPr>
            <w:tcW w:w="1571" w:type="dxa"/>
            <w:tcBorders>
              <w:bottom w:val="single" w:sz="4" w:space="0" w:color="A6A6A6" w:themeColor="background1" w:themeShade="A6"/>
            </w:tcBorders>
            <w:shd w:val="clear" w:color="auto" w:fill="FFFBEB"/>
            <w:vAlign w:val="center"/>
          </w:tcPr>
          <w:p w14:paraId="54F1BD42" w14:textId="77777777" w:rsidR="0091483D" w:rsidRPr="00990EA1" w:rsidRDefault="0091483D" w:rsidP="0091483D">
            <w:pPr>
              <w:jc w:val="center"/>
              <w:rPr>
                <w:b/>
                <w:color w:val="002060"/>
                <w:sz w:val="26"/>
                <w:szCs w:val="26"/>
              </w:rPr>
            </w:pPr>
            <w:r w:rsidRPr="00990EA1">
              <w:rPr>
                <w:b/>
                <w:color w:val="002060"/>
                <w:sz w:val="26"/>
                <w:szCs w:val="26"/>
              </w:rPr>
              <w:t>Join</w:t>
            </w:r>
            <w:r>
              <w:rPr>
                <w:bCs/>
                <w:color w:val="002060"/>
                <w:sz w:val="26"/>
                <w:szCs w:val="26"/>
              </w:rPr>
              <w:t xml:space="preserve"> the sentences.</w:t>
            </w:r>
          </w:p>
        </w:tc>
        <w:tc>
          <w:tcPr>
            <w:tcW w:w="7296" w:type="dxa"/>
            <w:tcBorders>
              <w:top w:val="single" w:sz="4" w:space="0" w:color="FFFFFF"/>
              <w:bottom w:val="single" w:sz="4" w:space="0" w:color="FFFFFF"/>
              <w:right w:val="single" w:sz="4" w:space="0" w:color="FFFFFF"/>
            </w:tcBorders>
            <w:shd w:val="clear" w:color="auto" w:fill="auto"/>
          </w:tcPr>
          <w:p w14:paraId="58F67460" w14:textId="5C8F603A" w:rsidR="0091483D" w:rsidRDefault="0091483D" w:rsidP="007615F9">
            <w:pPr>
              <w:spacing w:line="360" w:lineRule="auto"/>
              <w:rPr>
                <w:rFonts w:ascii="Cavolini" w:hAnsi="Cavolini" w:cs="Cavolini"/>
              </w:rPr>
            </w:pPr>
            <w:r w:rsidRPr="0091483D">
              <w:rPr>
                <w:rFonts w:cs="Cavolini"/>
                <w:color w:val="7F7F7F" w:themeColor="text1" w:themeTint="80"/>
                <w:sz w:val="24"/>
                <w:szCs w:val="24"/>
              </w:rPr>
              <w:t>_____________________________________</w:t>
            </w:r>
            <w:r>
              <w:rPr>
                <w:rFonts w:cs="Cavolini"/>
                <w:color w:val="7F7F7F" w:themeColor="text1" w:themeTint="80"/>
                <w:sz w:val="24"/>
                <w:szCs w:val="24"/>
              </w:rPr>
              <w:t>___________</w:t>
            </w:r>
            <w:r w:rsidR="007615F9">
              <w:rPr>
                <w:rFonts w:cs="Cavolini"/>
                <w:color w:val="7F7F7F" w:themeColor="text1" w:themeTint="80"/>
                <w:sz w:val="24"/>
                <w:szCs w:val="24"/>
              </w:rPr>
              <w:t>_</w:t>
            </w:r>
            <w:r>
              <w:rPr>
                <w:rFonts w:cs="Cavolini"/>
                <w:color w:val="7F7F7F" w:themeColor="text1" w:themeTint="80"/>
                <w:sz w:val="24"/>
                <w:szCs w:val="24"/>
              </w:rPr>
              <w:t>__</w:t>
            </w:r>
            <w:r w:rsidR="007615F9">
              <w:rPr>
                <w:rFonts w:cs="Cavolini"/>
                <w:color w:val="7F7F7F" w:themeColor="text1" w:themeTint="80"/>
                <w:sz w:val="24"/>
                <w:szCs w:val="24"/>
              </w:rPr>
              <w:t>___</w:t>
            </w:r>
            <w:r>
              <w:rPr>
                <w:rFonts w:cs="Cavolini"/>
                <w:color w:val="7F7F7F" w:themeColor="text1" w:themeTint="80"/>
                <w:sz w:val="24"/>
                <w:szCs w:val="24"/>
              </w:rPr>
              <w:t>_</w:t>
            </w:r>
            <w:r>
              <w:rPr>
                <w:rFonts w:cs="Cavolini"/>
                <w:color w:val="7F7F7F" w:themeColor="text1" w:themeTint="80"/>
                <w:sz w:val="24"/>
                <w:szCs w:val="24"/>
              </w:rPr>
              <w:br/>
            </w:r>
            <w:r w:rsidRPr="0091483D">
              <w:rPr>
                <w:rFonts w:cs="Cavolini"/>
                <w:color w:val="7F7F7F" w:themeColor="text1" w:themeTint="80"/>
                <w:sz w:val="24"/>
                <w:szCs w:val="24"/>
              </w:rPr>
              <w:t>______________________________________________</w:t>
            </w:r>
            <w:r>
              <w:rPr>
                <w:rFonts w:cs="Cavolini"/>
                <w:color w:val="7F7F7F" w:themeColor="text1" w:themeTint="80"/>
                <w:sz w:val="24"/>
                <w:szCs w:val="24"/>
              </w:rPr>
              <w:t>_____</w:t>
            </w:r>
            <w:r w:rsidR="007615F9">
              <w:rPr>
                <w:rFonts w:cs="Cavolini"/>
                <w:color w:val="7F7F7F" w:themeColor="text1" w:themeTint="80"/>
                <w:sz w:val="24"/>
                <w:szCs w:val="24"/>
              </w:rPr>
              <w:t>____</w:t>
            </w:r>
          </w:p>
        </w:tc>
      </w:tr>
    </w:tbl>
    <w:p w14:paraId="34B7D782" w14:textId="2B2E7CEF" w:rsidR="008F3E83" w:rsidRPr="0012386D" w:rsidRDefault="008F3E83" w:rsidP="00E513AF">
      <w:pPr>
        <w:pStyle w:val="ListParagraph"/>
        <w:ind w:hanging="578"/>
        <w:rPr>
          <w:sz w:val="44"/>
          <w:szCs w:val="52"/>
        </w:rPr>
      </w:pPr>
      <w:r w:rsidRPr="0012386D">
        <w:rPr>
          <w:sz w:val="44"/>
          <w:szCs w:val="52"/>
        </w:rPr>
        <w:sym w:font="Wingdings" w:char="F081"/>
      </w:r>
    </w:p>
    <w:p w14:paraId="5F283DBA" w14:textId="369D74F0" w:rsidR="008F3E83" w:rsidRDefault="008F3E83" w:rsidP="006E146E">
      <w:pPr>
        <w:spacing w:after="0"/>
        <w:rPr>
          <w:szCs w:val="36"/>
        </w:rPr>
      </w:pPr>
      <w:r>
        <w:rPr>
          <w:szCs w:val="36"/>
        </w:rPr>
        <w:br w:type="page"/>
      </w:r>
    </w:p>
    <w:p w14:paraId="519BE9A3" w14:textId="432C22B2" w:rsidR="00A574BB" w:rsidRDefault="00340819" w:rsidP="006E146E">
      <w:pPr>
        <w:pStyle w:val="ListParagraph"/>
        <w:tabs>
          <w:tab w:val="left" w:pos="1134"/>
        </w:tabs>
        <w:spacing w:after="0"/>
        <w:rPr>
          <w:rFonts w:ascii="Century Gothic" w:hAnsi="Century Gothic"/>
          <w:sz w:val="28"/>
          <w:szCs w:val="36"/>
        </w:rPr>
      </w:pPr>
      <w:r>
        <w:rPr>
          <w:noProof/>
          <w:sz w:val="44"/>
          <w:szCs w:val="52"/>
        </w:rPr>
        <w:lastRenderedPageBreak/>
        <mc:AlternateContent>
          <mc:Choice Requires="wps">
            <w:drawing>
              <wp:anchor distT="0" distB="0" distL="114300" distR="114300" simplePos="0" relativeHeight="255258111" behindDoc="0" locked="0" layoutInCell="1" allowOverlap="1" wp14:anchorId="4BBFEC01" wp14:editId="35885F9D">
                <wp:simplePos x="0" y="0"/>
                <wp:positionH relativeFrom="column">
                  <wp:posOffset>842010</wp:posOffset>
                </wp:positionH>
                <wp:positionV relativeFrom="paragraph">
                  <wp:posOffset>59690</wp:posOffset>
                </wp:positionV>
                <wp:extent cx="3421380" cy="617220"/>
                <wp:effectExtent l="0" t="0" r="26670" b="11430"/>
                <wp:wrapNone/>
                <wp:docPr id="689704952" name="Speech Bubble: Rectangle with Corners Rounded 11"/>
                <wp:cNvGraphicFramePr/>
                <a:graphic xmlns:a="http://schemas.openxmlformats.org/drawingml/2006/main">
                  <a:graphicData uri="http://schemas.microsoft.com/office/word/2010/wordprocessingShape">
                    <wps:wsp>
                      <wps:cNvSpPr/>
                      <wps:spPr>
                        <a:xfrm>
                          <a:off x="0" y="0"/>
                          <a:ext cx="3421380" cy="617220"/>
                        </a:xfrm>
                        <a:prstGeom prst="wedgeRoundRectCallout">
                          <a:avLst>
                            <a:gd name="adj1" fmla="val 49816"/>
                            <a:gd name="adj2" fmla="val 3149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DF3ADA2" w14:textId="32E2B6F8" w:rsidR="006E146E" w:rsidRPr="000638DC" w:rsidRDefault="00340819" w:rsidP="006E146E">
                            <w:pPr>
                              <w:spacing w:after="0"/>
                              <w:ind w:right="-151"/>
                              <w:rPr>
                                <w:sz w:val="26"/>
                                <w:szCs w:val="26"/>
                                <w:lang w:val="en-GB"/>
                              </w:rPr>
                            </w:pPr>
                            <w:r w:rsidRPr="00D822E9">
                              <w:rPr>
                                <w:sz w:val="26"/>
                                <w:szCs w:val="26"/>
                                <w:lang w:val="en-GB"/>
                              </w:rPr>
                              <w:t xml:space="preserve">Basam wants to write </w:t>
                            </w:r>
                            <w:r w:rsidR="006E146E" w:rsidRPr="00D822E9">
                              <w:rPr>
                                <w:sz w:val="26"/>
                                <w:szCs w:val="26"/>
                                <w:lang w:val="en-GB"/>
                              </w:rPr>
                              <w:t xml:space="preserve">some information about </w:t>
                            </w:r>
                            <w:r w:rsidRPr="00D822E9">
                              <w:rPr>
                                <w:sz w:val="26"/>
                                <w:szCs w:val="26"/>
                                <w:lang w:val="en-GB"/>
                              </w:rPr>
                              <w:t>himself for his classmates.</w:t>
                            </w:r>
                            <w:r>
                              <w:rPr>
                                <w:sz w:val="26"/>
                                <w:szCs w:val="26"/>
                                <w:lang w:val="en-GB"/>
                              </w:rPr>
                              <w:t xml:space="preserve"> </w:t>
                            </w:r>
                            <w:r w:rsidR="006E146E">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FEC01" id="_x0000_s1100" type="#_x0000_t62" style="position:absolute;left:0;text-align:left;margin-left:66.3pt;margin-top:4.7pt;width:269.4pt;height:48.6pt;z-index:2552581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" adj="21560,17602" fillcolor="#f1f8ec" strokecolor="#548235">
                <v:textbox>
                  <w:txbxContent>
                    <w:p w14:paraId="3DF3ADA2" w14:textId="32E2B6F8" w:rsidR="006E146E" w:rsidRPr="000638DC" w:rsidRDefault="00340819" w:rsidP="006E146E">
                      <w:pPr>
                        <w:spacing w:after="0"/>
                        <w:ind w:right="-151"/>
                        <w:rPr>
                          <w:sz w:val="26"/>
                          <w:szCs w:val="26"/>
                          <w:lang w:val="en-GB"/>
                        </w:rPr>
                      </w:pPr>
                      <w:r w:rsidRPr="00D822E9">
                        <w:rPr>
                          <w:sz w:val="26"/>
                          <w:szCs w:val="26"/>
                          <w:lang w:val="en-GB"/>
                        </w:rPr>
                        <w:t xml:space="preserve">Basam wants to write </w:t>
                      </w:r>
                      <w:r w:rsidR="006E146E" w:rsidRPr="00D822E9">
                        <w:rPr>
                          <w:sz w:val="26"/>
                          <w:szCs w:val="26"/>
                          <w:lang w:val="en-GB"/>
                        </w:rPr>
                        <w:t xml:space="preserve">some information about </w:t>
                      </w:r>
                      <w:r w:rsidRPr="00D822E9">
                        <w:rPr>
                          <w:sz w:val="26"/>
                          <w:szCs w:val="26"/>
                          <w:lang w:val="en-GB"/>
                        </w:rPr>
                        <w:t>himself for his classmates.</w:t>
                      </w:r>
                      <w:r>
                        <w:rPr>
                          <w:sz w:val="26"/>
                          <w:szCs w:val="26"/>
                          <w:lang w:val="en-GB"/>
                        </w:rPr>
                        <w:t xml:space="preserve"> </w:t>
                      </w:r>
                      <w:r w:rsidR="006E146E">
                        <w:rPr>
                          <w:sz w:val="26"/>
                          <w:szCs w:val="26"/>
                          <w:lang w:val="en-GB"/>
                        </w:rPr>
                        <w:t xml:space="preserve"> </w:t>
                      </w:r>
                    </w:p>
                  </w:txbxContent>
                </v:textbox>
              </v:shape>
            </w:pict>
          </mc:Fallback>
        </mc:AlternateContent>
      </w:r>
      <w:r w:rsidR="006E146E">
        <w:rPr>
          <w:noProof/>
        </w:rPr>
        <w:drawing>
          <wp:anchor distT="0" distB="0" distL="114300" distR="114300" simplePos="0" relativeHeight="255260159" behindDoc="0" locked="0" layoutInCell="1" allowOverlap="1" wp14:anchorId="475D3A73" wp14:editId="4BC8CF6B">
            <wp:simplePos x="0" y="0"/>
            <wp:positionH relativeFrom="column">
              <wp:posOffset>297180</wp:posOffset>
            </wp:positionH>
            <wp:positionV relativeFrom="paragraph">
              <wp:posOffset>158750</wp:posOffset>
            </wp:positionV>
            <wp:extent cx="403860" cy="400685"/>
            <wp:effectExtent l="0" t="0" r="0" b="0"/>
            <wp:wrapNone/>
            <wp:docPr id="413945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636774" name="Picture 1067636774"/>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anchor>
        </w:drawing>
      </w:r>
    </w:p>
    <w:p w14:paraId="4BC33F37" w14:textId="70776F71" w:rsidR="006E146E" w:rsidRPr="0012386D" w:rsidRDefault="00340819" w:rsidP="006E146E">
      <w:pPr>
        <w:pStyle w:val="ListParagraph"/>
        <w:ind w:hanging="720"/>
        <w:rPr>
          <w:sz w:val="44"/>
          <w:szCs w:val="52"/>
        </w:rPr>
      </w:pPr>
      <w:r>
        <w:rPr>
          <w:noProof/>
        </w:rPr>
        <mc:AlternateContent>
          <mc:Choice Requires="wps">
            <w:drawing>
              <wp:anchor distT="0" distB="0" distL="114300" distR="114300" simplePos="0" relativeHeight="255953407" behindDoc="0" locked="0" layoutInCell="1" allowOverlap="1" wp14:anchorId="18DF0A47" wp14:editId="1EF67625">
                <wp:simplePos x="0" y="0"/>
                <wp:positionH relativeFrom="column">
                  <wp:posOffset>4606290</wp:posOffset>
                </wp:positionH>
                <wp:positionV relativeFrom="paragraph">
                  <wp:posOffset>60960</wp:posOffset>
                </wp:positionV>
                <wp:extent cx="1939290" cy="365760"/>
                <wp:effectExtent l="0" t="0" r="22860" b="205740"/>
                <wp:wrapNone/>
                <wp:docPr id="2079116490" name="Speech Bubble: Rectangle with Corners Rounded 11"/>
                <wp:cNvGraphicFramePr/>
                <a:graphic xmlns:a="http://schemas.openxmlformats.org/drawingml/2006/main">
                  <a:graphicData uri="http://schemas.microsoft.com/office/word/2010/wordprocessingShape">
                    <wps:wsp>
                      <wps:cNvSpPr/>
                      <wps:spPr>
                        <a:xfrm>
                          <a:off x="0" y="0"/>
                          <a:ext cx="1939290" cy="365760"/>
                        </a:xfrm>
                        <a:prstGeom prst="wedgeRoundRectCallout">
                          <a:avLst>
                            <a:gd name="adj1" fmla="val -28485"/>
                            <a:gd name="adj2" fmla="val 9736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843E962" w14:textId="1C47AC98" w:rsidR="00340819" w:rsidRPr="00ED6498" w:rsidRDefault="00340819" w:rsidP="00340819">
                            <w:pPr>
                              <w:spacing w:after="0"/>
                              <w:ind w:right="-151"/>
                              <w:rPr>
                                <w:sz w:val="26"/>
                                <w:szCs w:val="26"/>
                                <w:lang w:val="en-GB"/>
                              </w:rPr>
                            </w:pPr>
                            <w:r>
                              <w:rPr>
                                <w:sz w:val="26"/>
                                <w:szCs w:val="26"/>
                                <w:lang w:val="en-GB"/>
                              </w:rPr>
                              <w:t>This is my writing plan.</w:t>
                            </w:r>
                            <w:r w:rsidRPr="00ED6498">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F0A47" id="_x0000_s1101" type="#_x0000_t62" style="position:absolute;left:0;text-align:left;margin-left:362.7pt;margin-top:4.8pt;width:152.7pt;height:28.8pt;z-index:255953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" adj="4647,31830" fillcolor="#f1f8ec" strokecolor="#548235">
                <v:textbox>
                  <w:txbxContent>
                    <w:p w14:paraId="1843E962" w14:textId="1C47AC98" w:rsidR="00340819" w:rsidRPr="00ED6498" w:rsidRDefault="00340819" w:rsidP="00340819">
                      <w:pPr>
                        <w:spacing w:after="0"/>
                        <w:ind w:right="-151"/>
                        <w:rPr>
                          <w:sz w:val="26"/>
                          <w:szCs w:val="26"/>
                          <w:lang w:val="en-GB"/>
                        </w:rPr>
                      </w:pPr>
                      <w:r>
                        <w:rPr>
                          <w:sz w:val="26"/>
                          <w:szCs w:val="26"/>
                          <w:lang w:val="en-GB"/>
                        </w:rPr>
                        <w:t>This is my writing plan.</w:t>
                      </w:r>
                      <w:r w:rsidRPr="00ED6498">
                        <w:rPr>
                          <w:sz w:val="26"/>
                          <w:szCs w:val="26"/>
                          <w:lang w:val="en-GB"/>
                        </w:rPr>
                        <w:t xml:space="preserve"> </w:t>
                      </w:r>
                    </w:p>
                  </w:txbxContent>
                </v:textbox>
              </v:shape>
            </w:pict>
          </mc:Fallback>
        </mc:AlternateContent>
      </w:r>
      <w:r w:rsidR="006E146E" w:rsidRPr="0012386D">
        <w:rPr>
          <w:sz w:val="44"/>
          <w:szCs w:val="52"/>
        </w:rPr>
        <w:sym w:font="Wingdings" w:char="F081"/>
      </w:r>
      <w:r w:rsidR="006E146E">
        <w:rPr>
          <w:sz w:val="44"/>
          <w:szCs w:val="52"/>
        </w:rPr>
        <w:t xml:space="preserve"> </w:t>
      </w:r>
    </w:p>
    <w:p w14:paraId="25D50481" w14:textId="73BB389A" w:rsidR="00A574BB" w:rsidRPr="00134C63" w:rsidRDefault="00A574BB" w:rsidP="006E146E">
      <w:pPr>
        <w:pStyle w:val="ListParagraph"/>
        <w:tabs>
          <w:tab w:val="left" w:pos="1134"/>
        </w:tabs>
        <w:ind w:hanging="720"/>
        <w:rPr>
          <w:rFonts w:ascii="Century Gothic" w:hAnsi="Century Gothic"/>
          <w:sz w:val="8"/>
          <w:szCs w:val="12"/>
        </w:rPr>
      </w:pPr>
    </w:p>
    <w:tbl>
      <w:tblPr>
        <w:tblStyle w:val="TableGrid"/>
        <w:tblpPr w:leftFromText="180" w:rightFromText="180" w:vertAnchor="text" w:horzAnchor="margin" w:tblpY="172"/>
        <w:tblW w:w="906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14"/>
        <w:gridCol w:w="425"/>
        <w:gridCol w:w="5528"/>
      </w:tblGrid>
      <w:tr w:rsidR="00134C63" w14:paraId="555ECDEA" w14:textId="77777777" w:rsidTr="00C9796C">
        <w:trPr>
          <w:trHeight w:val="624"/>
        </w:trPr>
        <w:tc>
          <w:tcPr>
            <w:tcW w:w="3114" w:type="dxa"/>
            <w:tcBorders>
              <w:right w:val="single" w:sz="4" w:space="0" w:color="FFFFFF"/>
            </w:tcBorders>
            <w:shd w:val="clear" w:color="auto" w:fill="FBFBFB"/>
            <w:vAlign w:val="center"/>
          </w:tcPr>
          <w:p w14:paraId="598CDD39" w14:textId="7337A0BB" w:rsidR="006E146E" w:rsidRPr="00134C63" w:rsidRDefault="006E146E" w:rsidP="00134C63">
            <w:pPr>
              <w:spacing w:line="259" w:lineRule="auto"/>
              <w:ind w:firstLine="318"/>
              <w:rPr>
                <w:sz w:val="26"/>
                <w:szCs w:val="26"/>
                <w:lang w:val="en-AU"/>
              </w:rPr>
            </w:pPr>
            <w:r w:rsidRPr="00134C63">
              <w:rPr>
                <w:sz w:val="26"/>
                <w:szCs w:val="26"/>
              </w:rPr>
              <w:t xml:space="preserve">First </w:t>
            </w:r>
            <w:r w:rsidR="00134C63" w:rsidRPr="00134C63">
              <w:rPr>
                <w:sz w:val="26"/>
                <w:szCs w:val="26"/>
              </w:rPr>
              <w:t xml:space="preserve">/ given </w:t>
            </w:r>
            <w:r w:rsidRPr="00134C63">
              <w:rPr>
                <w:sz w:val="26"/>
                <w:szCs w:val="26"/>
              </w:rPr>
              <w:t>name</w:t>
            </w:r>
          </w:p>
        </w:tc>
        <w:tc>
          <w:tcPr>
            <w:tcW w:w="425"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0C0FAD06" w14:textId="77777777" w:rsidR="006E146E" w:rsidRPr="00134C63" w:rsidRDefault="006E146E" w:rsidP="00134C63">
            <w:pPr>
              <w:rPr>
                <w:sz w:val="26"/>
                <w:szCs w:val="26"/>
              </w:rPr>
            </w:pPr>
          </w:p>
        </w:tc>
        <w:tc>
          <w:tcPr>
            <w:tcW w:w="5528" w:type="dxa"/>
            <w:tcBorders>
              <w:top w:val="single" w:sz="4" w:space="0" w:color="FFFFFF"/>
              <w:left w:val="single" w:sz="4" w:space="0" w:color="FFFFFF"/>
              <w:bottom w:val="single" w:sz="4" w:space="0" w:color="FFFFFF"/>
              <w:right w:val="single" w:sz="4" w:space="0" w:color="FFFFFF"/>
            </w:tcBorders>
            <w:vAlign w:val="center"/>
          </w:tcPr>
          <w:p w14:paraId="14CB4690" w14:textId="60C75D21" w:rsidR="006E146E" w:rsidRPr="00134C63" w:rsidRDefault="00340819" w:rsidP="00340819">
            <w:pPr>
              <w:spacing w:before="120"/>
              <w:rPr>
                <w:rFonts w:ascii="Cavolini" w:hAnsi="Cavolini" w:cs="Cavolini"/>
                <w:i/>
                <w:iCs/>
                <w:sz w:val="26"/>
                <w:szCs w:val="26"/>
              </w:rPr>
            </w:pPr>
            <w:r w:rsidRPr="00E20CF6">
              <w:rPr>
                <w:noProof/>
                <w:sz w:val="26"/>
                <w:szCs w:val="26"/>
                <w14:ligatures w14:val="standardContextual"/>
              </w:rPr>
              <w:drawing>
                <wp:anchor distT="0" distB="0" distL="114300" distR="114300" simplePos="0" relativeHeight="255951359" behindDoc="0" locked="0" layoutInCell="1" allowOverlap="1" wp14:anchorId="61ACE173" wp14:editId="422BA219">
                  <wp:simplePos x="0" y="0"/>
                  <wp:positionH relativeFrom="column">
                    <wp:posOffset>2054860</wp:posOffset>
                  </wp:positionH>
                  <wp:positionV relativeFrom="paragraph">
                    <wp:posOffset>-105410</wp:posOffset>
                  </wp:positionV>
                  <wp:extent cx="975360" cy="879475"/>
                  <wp:effectExtent l="0" t="0" r="0" b="0"/>
                  <wp:wrapNone/>
                  <wp:docPr id="15741046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6978" name="Picture 5"/>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75360" cy="879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146E" w:rsidRPr="00134C63">
              <w:rPr>
                <w:rFonts w:ascii="Cavolini" w:hAnsi="Cavolini" w:cs="Cavolini"/>
                <w:i/>
                <w:iCs/>
                <w:sz w:val="26"/>
                <w:szCs w:val="26"/>
              </w:rPr>
              <w:t>My name is Basam.</w:t>
            </w:r>
          </w:p>
        </w:tc>
      </w:tr>
      <w:tr w:rsidR="00134C63" w14:paraId="5D76C0F6" w14:textId="77777777" w:rsidTr="00C9796C">
        <w:trPr>
          <w:trHeight w:val="624"/>
        </w:trPr>
        <w:tc>
          <w:tcPr>
            <w:tcW w:w="3114" w:type="dxa"/>
            <w:tcBorders>
              <w:right w:val="single" w:sz="4" w:space="0" w:color="FFFFFF"/>
            </w:tcBorders>
            <w:shd w:val="clear" w:color="auto" w:fill="FBFBFB"/>
            <w:vAlign w:val="center"/>
          </w:tcPr>
          <w:p w14:paraId="11AE9B46" w14:textId="381E1A26" w:rsidR="006E146E" w:rsidRPr="00134C63" w:rsidRDefault="006E146E" w:rsidP="00134C63">
            <w:pPr>
              <w:ind w:firstLine="318"/>
              <w:rPr>
                <w:sz w:val="26"/>
                <w:szCs w:val="26"/>
              </w:rPr>
            </w:pPr>
            <w:r w:rsidRPr="00134C63">
              <w:rPr>
                <w:sz w:val="26"/>
                <w:szCs w:val="26"/>
              </w:rPr>
              <w:t>Country of origin</w:t>
            </w:r>
          </w:p>
        </w:tc>
        <w:tc>
          <w:tcPr>
            <w:tcW w:w="425"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728779D5" w14:textId="77777777" w:rsidR="006E146E" w:rsidRPr="00134C63" w:rsidRDefault="006E146E" w:rsidP="00134C63">
            <w:pPr>
              <w:rPr>
                <w:sz w:val="26"/>
                <w:szCs w:val="26"/>
              </w:rPr>
            </w:pPr>
          </w:p>
        </w:tc>
        <w:tc>
          <w:tcPr>
            <w:tcW w:w="5528" w:type="dxa"/>
            <w:tcBorders>
              <w:top w:val="single" w:sz="4" w:space="0" w:color="FFFFFF"/>
              <w:left w:val="single" w:sz="4" w:space="0" w:color="FFFFFF"/>
              <w:bottom w:val="single" w:sz="4" w:space="0" w:color="FFFFFF"/>
              <w:right w:val="single" w:sz="4" w:space="0" w:color="FFFFFF"/>
            </w:tcBorders>
            <w:vAlign w:val="center"/>
          </w:tcPr>
          <w:p w14:paraId="5259E36D" w14:textId="657BFDE0" w:rsidR="006E146E" w:rsidRPr="00134C63" w:rsidRDefault="006E146E" w:rsidP="00134C63">
            <w:pPr>
              <w:rPr>
                <w:i/>
                <w:iCs/>
                <w:sz w:val="26"/>
                <w:szCs w:val="26"/>
              </w:rPr>
            </w:pPr>
            <w:r w:rsidRPr="00134C63">
              <w:rPr>
                <w:rFonts w:ascii="Cavolini" w:hAnsi="Cavolini" w:cs="Cavolini"/>
                <w:i/>
                <w:iCs/>
                <w:sz w:val="26"/>
                <w:szCs w:val="26"/>
                <w:lang w:val="en-GB"/>
              </w:rPr>
              <w:t>I come from Iraq.</w:t>
            </w:r>
          </w:p>
        </w:tc>
      </w:tr>
      <w:tr w:rsidR="00134C63" w14:paraId="33F6CF93" w14:textId="77777777" w:rsidTr="00C9796C">
        <w:trPr>
          <w:trHeight w:val="624"/>
        </w:trPr>
        <w:tc>
          <w:tcPr>
            <w:tcW w:w="3114" w:type="dxa"/>
            <w:tcBorders>
              <w:right w:val="single" w:sz="4" w:space="0" w:color="FFFFFF"/>
            </w:tcBorders>
            <w:shd w:val="clear" w:color="auto" w:fill="FBFBFB"/>
            <w:vAlign w:val="center"/>
          </w:tcPr>
          <w:p w14:paraId="2BCC581C" w14:textId="75DDF327" w:rsidR="006E146E" w:rsidRPr="00134C63" w:rsidRDefault="006E146E" w:rsidP="00134C63">
            <w:pPr>
              <w:ind w:firstLine="318"/>
              <w:rPr>
                <w:sz w:val="26"/>
                <w:szCs w:val="26"/>
              </w:rPr>
            </w:pPr>
            <w:r w:rsidRPr="00134C63">
              <w:rPr>
                <w:sz w:val="26"/>
                <w:szCs w:val="26"/>
              </w:rPr>
              <w:t>Date of arrival</w:t>
            </w:r>
          </w:p>
        </w:tc>
        <w:tc>
          <w:tcPr>
            <w:tcW w:w="425"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595CE391" w14:textId="77777777" w:rsidR="006E146E" w:rsidRPr="00134C63" w:rsidRDefault="006E146E" w:rsidP="00134C63">
            <w:pPr>
              <w:rPr>
                <w:sz w:val="26"/>
                <w:szCs w:val="26"/>
              </w:rPr>
            </w:pPr>
          </w:p>
        </w:tc>
        <w:tc>
          <w:tcPr>
            <w:tcW w:w="5528" w:type="dxa"/>
            <w:tcBorders>
              <w:top w:val="single" w:sz="4" w:space="0" w:color="FFFFFF"/>
              <w:left w:val="single" w:sz="4" w:space="0" w:color="FFFFFF"/>
              <w:bottom w:val="single" w:sz="4" w:space="0" w:color="FFFFFF"/>
              <w:right w:val="single" w:sz="4" w:space="0" w:color="FFFFFF"/>
            </w:tcBorders>
            <w:vAlign w:val="center"/>
          </w:tcPr>
          <w:p w14:paraId="5B9310C2" w14:textId="77777777" w:rsidR="006E146E" w:rsidRPr="00134C63" w:rsidRDefault="006E146E" w:rsidP="00134C63">
            <w:pPr>
              <w:rPr>
                <w:i/>
                <w:iCs/>
                <w:sz w:val="26"/>
                <w:szCs w:val="26"/>
              </w:rPr>
            </w:pPr>
            <w:r w:rsidRPr="00134C63">
              <w:rPr>
                <w:rFonts w:ascii="Cavolini" w:hAnsi="Cavolini" w:cs="Cavolini"/>
                <w:i/>
                <w:iCs/>
                <w:sz w:val="26"/>
                <w:szCs w:val="26"/>
                <w:lang w:val="en-GB"/>
              </w:rPr>
              <w:t>I came to Australia last year.</w:t>
            </w:r>
          </w:p>
        </w:tc>
      </w:tr>
      <w:tr w:rsidR="00134C63" w14:paraId="69CAF2F2" w14:textId="77777777" w:rsidTr="00C9796C">
        <w:trPr>
          <w:trHeight w:val="624"/>
        </w:trPr>
        <w:tc>
          <w:tcPr>
            <w:tcW w:w="3114" w:type="dxa"/>
            <w:tcBorders>
              <w:right w:val="single" w:sz="4" w:space="0" w:color="FFFFFF"/>
            </w:tcBorders>
            <w:shd w:val="clear" w:color="auto" w:fill="FBFBFB"/>
            <w:vAlign w:val="center"/>
          </w:tcPr>
          <w:p w14:paraId="15B58360" w14:textId="5EC606B8" w:rsidR="006E146E" w:rsidRPr="00134C63" w:rsidRDefault="006E146E" w:rsidP="00134C63">
            <w:pPr>
              <w:ind w:firstLine="318"/>
              <w:rPr>
                <w:sz w:val="26"/>
                <w:szCs w:val="26"/>
              </w:rPr>
            </w:pPr>
            <w:r w:rsidRPr="00134C63">
              <w:rPr>
                <w:sz w:val="26"/>
                <w:szCs w:val="26"/>
              </w:rPr>
              <w:t>Marital status</w:t>
            </w:r>
          </w:p>
        </w:tc>
        <w:tc>
          <w:tcPr>
            <w:tcW w:w="425"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6F7DB54A" w14:textId="77777777" w:rsidR="006E146E" w:rsidRPr="00134C63" w:rsidRDefault="006E146E" w:rsidP="00134C63">
            <w:pPr>
              <w:rPr>
                <w:sz w:val="26"/>
                <w:szCs w:val="26"/>
              </w:rPr>
            </w:pPr>
          </w:p>
        </w:tc>
        <w:tc>
          <w:tcPr>
            <w:tcW w:w="5528" w:type="dxa"/>
            <w:tcBorders>
              <w:top w:val="single" w:sz="4" w:space="0" w:color="FFFFFF"/>
              <w:left w:val="single" w:sz="4" w:space="0" w:color="FFFFFF"/>
              <w:bottom w:val="single" w:sz="4" w:space="0" w:color="FFFFFF"/>
              <w:right w:val="single" w:sz="4" w:space="0" w:color="FFFFFF"/>
            </w:tcBorders>
            <w:vAlign w:val="center"/>
          </w:tcPr>
          <w:p w14:paraId="44A0D9A9" w14:textId="77777777" w:rsidR="006E146E" w:rsidRPr="00134C63" w:rsidRDefault="006E146E" w:rsidP="00134C63">
            <w:pPr>
              <w:rPr>
                <w:i/>
                <w:iCs/>
                <w:sz w:val="26"/>
                <w:szCs w:val="26"/>
              </w:rPr>
            </w:pPr>
            <w:r w:rsidRPr="00134C63">
              <w:rPr>
                <w:rFonts w:ascii="Cavolini" w:hAnsi="Cavolini" w:cs="Cavolini"/>
                <w:i/>
                <w:iCs/>
                <w:sz w:val="26"/>
                <w:szCs w:val="26"/>
                <w:lang w:val="en-GB"/>
              </w:rPr>
              <w:t>I am not married. I have a girlfriend.</w:t>
            </w:r>
          </w:p>
        </w:tc>
      </w:tr>
      <w:tr w:rsidR="00134C63" w14:paraId="6A4BA668" w14:textId="77777777" w:rsidTr="00C9796C">
        <w:trPr>
          <w:trHeight w:val="624"/>
        </w:trPr>
        <w:tc>
          <w:tcPr>
            <w:tcW w:w="3114" w:type="dxa"/>
            <w:tcBorders>
              <w:right w:val="single" w:sz="4" w:space="0" w:color="FFFFFF"/>
            </w:tcBorders>
            <w:shd w:val="clear" w:color="auto" w:fill="FBFBFB"/>
            <w:vAlign w:val="center"/>
          </w:tcPr>
          <w:p w14:paraId="29D723DA" w14:textId="77777777" w:rsidR="006E146E" w:rsidRPr="00134C63" w:rsidRDefault="006E146E" w:rsidP="00134C63">
            <w:pPr>
              <w:spacing w:line="259" w:lineRule="auto"/>
              <w:ind w:firstLine="318"/>
              <w:rPr>
                <w:sz w:val="26"/>
                <w:szCs w:val="26"/>
                <w:lang w:val="en-AU"/>
              </w:rPr>
            </w:pPr>
            <w:r w:rsidRPr="00134C63">
              <w:rPr>
                <w:sz w:val="26"/>
                <w:szCs w:val="26"/>
              </w:rPr>
              <w:t>Children</w:t>
            </w:r>
          </w:p>
        </w:tc>
        <w:tc>
          <w:tcPr>
            <w:tcW w:w="425"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3D87384A" w14:textId="77777777" w:rsidR="006E146E" w:rsidRPr="00134C63" w:rsidRDefault="006E146E" w:rsidP="00134C63">
            <w:pPr>
              <w:rPr>
                <w:sz w:val="26"/>
                <w:szCs w:val="26"/>
              </w:rPr>
            </w:pPr>
          </w:p>
        </w:tc>
        <w:tc>
          <w:tcPr>
            <w:tcW w:w="5528" w:type="dxa"/>
            <w:tcBorders>
              <w:top w:val="single" w:sz="4" w:space="0" w:color="FFFFFF"/>
              <w:left w:val="single" w:sz="4" w:space="0" w:color="FFFFFF"/>
              <w:bottom w:val="single" w:sz="4" w:space="0" w:color="FFFFFF"/>
              <w:right w:val="single" w:sz="4" w:space="0" w:color="FFFFFF"/>
            </w:tcBorders>
            <w:vAlign w:val="center"/>
          </w:tcPr>
          <w:p w14:paraId="07873D69" w14:textId="131A8FD4" w:rsidR="006E146E" w:rsidRPr="00134C63" w:rsidRDefault="00252B16" w:rsidP="00134C63">
            <w:pPr>
              <w:rPr>
                <w:i/>
                <w:iCs/>
                <w:sz w:val="26"/>
                <w:szCs w:val="26"/>
              </w:rPr>
            </w:pPr>
            <w:r>
              <w:rPr>
                <w:i/>
                <w:iCs/>
                <w:sz w:val="26"/>
                <w:szCs w:val="26"/>
              </w:rPr>
              <w:t>0</w:t>
            </w:r>
          </w:p>
        </w:tc>
      </w:tr>
      <w:tr w:rsidR="00134C63" w14:paraId="61718D45" w14:textId="77777777" w:rsidTr="00C9796C">
        <w:trPr>
          <w:trHeight w:val="624"/>
        </w:trPr>
        <w:tc>
          <w:tcPr>
            <w:tcW w:w="3114" w:type="dxa"/>
            <w:tcBorders>
              <w:right w:val="single" w:sz="4" w:space="0" w:color="FFFFFF"/>
            </w:tcBorders>
            <w:shd w:val="clear" w:color="auto" w:fill="FBFBFB"/>
            <w:vAlign w:val="center"/>
          </w:tcPr>
          <w:p w14:paraId="733BC5A3" w14:textId="77777777" w:rsidR="006E146E" w:rsidRPr="00134C63" w:rsidRDefault="006E146E" w:rsidP="00134C63">
            <w:pPr>
              <w:spacing w:line="259" w:lineRule="auto"/>
              <w:ind w:firstLine="318"/>
              <w:rPr>
                <w:sz w:val="26"/>
                <w:szCs w:val="26"/>
                <w:lang w:val="en-AU"/>
              </w:rPr>
            </w:pPr>
            <w:r w:rsidRPr="00134C63">
              <w:rPr>
                <w:sz w:val="26"/>
                <w:szCs w:val="26"/>
              </w:rPr>
              <w:t>Where do you live</w:t>
            </w:r>
            <w:r w:rsidRPr="00134C63">
              <w:rPr>
                <w:rFonts w:ascii="Cavolini" w:hAnsi="Cavolini" w:cs="Cavolini"/>
                <w:sz w:val="26"/>
                <w:szCs w:val="26"/>
              </w:rPr>
              <w:t>?</w:t>
            </w:r>
          </w:p>
        </w:tc>
        <w:tc>
          <w:tcPr>
            <w:tcW w:w="425"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5719E098" w14:textId="77777777" w:rsidR="006E146E" w:rsidRPr="00134C63" w:rsidRDefault="006E146E" w:rsidP="00134C63">
            <w:pPr>
              <w:rPr>
                <w:sz w:val="26"/>
                <w:szCs w:val="26"/>
              </w:rPr>
            </w:pPr>
          </w:p>
        </w:tc>
        <w:tc>
          <w:tcPr>
            <w:tcW w:w="5528" w:type="dxa"/>
            <w:tcBorders>
              <w:top w:val="single" w:sz="4" w:space="0" w:color="FFFFFF"/>
              <w:left w:val="single" w:sz="4" w:space="0" w:color="FFFFFF"/>
              <w:bottom w:val="single" w:sz="4" w:space="0" w:color="FFFFFF"/>
              <w:right w:val="single" w:sz="4" w:space="0" w:color="FFFFFF"/>
            </w:tcBorders>
            <w:vAlign w:val="center"/>
          </w:tcPr>
          <w:p w14:paraId="16CA1418" w14:textId="77777777" w:rsidR="006E146E" w:rsidRPr="00134C63" w:rsidRDefault="006E146E" w:rsidP="00134C63">
            <w:pPr>
              <w:rPr>
                <w:i/>
                <w:iCs/>
                <w:sz w:val="26"/>
                <w:szCs w:val="26"/>
              </w:rPr>
            </w:pPr>
            <w:r w:rsidRPr="00134C63">
              <w:rPr>
                <w:rFonts w:ascii="Cavolini" w:hAnsi="Cavolini" w:cs="Cavolini"/>
                <w:i/>
                <w:iCs/>
                <w:sz w:val="26"/>
                <w:szCs w:val="26"/>
                <w:lang w:val="en-GB"/>
              </w:rPr>
              <w:t>I live in Kellivale with my sister.</w:t>
            </w:r>
          </w:p>
        </w:tc>
      </w:tr>
      <w:tr w:rsidR="00134C63" w14:paraId="25CDD9D1" w14:textId="77777777" w:rsidTr="00C9796C">
        <w:trPr>
          <w:trHeight w:val="624"/>
        </w:trPr>
        <w:tc>
          <w:tcPr>
            <w:tcW w:w="3114" w:type="dxa"/>
            <w:tcBorders>
              <w:right w:val="single" w:sz="4" w:space="0" w:color="FFFFFF"/>
            </w:tcBorders>
            <w:shd w:val="clear" w:color="auto" w:fill="FBFBFB"/>
            <w:vAlign w:val="center"/>
          </w:tcPr>
          <w:p w14:paraId="72078C65" w14:textId="6DFC9BE1" w:rsidR="006E146E" w:rsidRPr="00134C63" w:rsidRDefault="006E146E" w:rsidP="00134C63">
            <w:pPr>
              <w:ind w:firstLine="318"/>
              <w:rPr>
                <w:sz w:val="26"/>
                <w:szCs w:val="26"/>
              </w:rPr>
            </w:pPr>
            <w:r w:rsidRPr="00134C63">
              <w:rPr>
                <w:sz w:val="26"/>
                <w:szCs w:val="26"/>
              </w:rPr>
              <w:t>Likes</w:t>
            </w:r>
          </w:p>
        </w:tc>
        <w:tc>
          <w:tcPr>
            <w:tcW w:w="425"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26A1E4AC" w14:textId="77777777" w:rsidR="006E146E" w:rsidRPr="00134C63" w:rsidRDefault="006E146E" w:rsidP="00134C63">
            <w:pPr>
              <w:rPr>
                <w:sz w:val="26"/>
                <w:szCs w:val="26"/>
              </w:rPr>
            </w:pPr>
          </w:p>
        </w:tc>
        <w:tc>
          <w:tcPr>
            <w:tcW w:w="5528" w:type="dxa"/>
            <w:tcBorders>
              <w:top w:val="single" w:sz="4" w:space="0" w:color="FFFFFF"/>
              <w:left w:val="single" w:sz="4" w:space="0" w:color="FFFFFF"/>
              <w:bottom w:val="single" w:sz="4" w:space="0" w:color="FFFFFF"/>
              <w:right w:val="single" w:sz="4" w:space="0" w:color="FFFFFF"/>
            </w:tcBorders>
            <w:vAlign w:val="center"/>
          </w:tcPr>
          <w:p w14:paraId="2BCE5634" w14:textId="77777777" w:rsidR="006E146E" w:rsidRPr="00134C63" w:rsidRDefault="006E146E" w:rsidP="00134C63">
            <w:pPr>
              <w:rPr>
                <w:i/>
                <w:iCs/>
                <w:sz w:val="26"/>
                <w:szCs w:val="26"/>
              </w:rPr>
            </w:pPr>
            <w:r w:rsidRPr="00134C63">
              <w:rPr>
                <w:rFonts w:ascii="Cavolini" w:hAnsi="Cavolini" w:cs="Cavolini"/>
                <w:i/>
                <w:iCs/>
                <w:sz w:val="26"/>
                <w:szCs w:val="26"/>
                <w:lang w:val="en-GB"/>
              </w:rPr>
              <w:t xml:space="preserve">In my free time I like fishing. </w:t>
            </w:r>
          </w:p>
        </w:tc>
      </w:tr>
      <w:tr w:rsidR="00134C63" w14:paraId="7E091641" w14:textId="77777777" w:rsidTr="00C9796C">
        <w:trPr>
          <w:trHeight w:val="624"/>
        </w:trPr>
        <w:tc>
          <w:tcPr>
            <w:tcW w:w="3114" w:type="dxa"/>
            <w:tcBorders>
              <w:right w:val="single" w:sz="4" w:space="0" w:color="FFFFFF"/>
            </w:tcBorders>
            <w:shd w:val="clear" w:color="auto" w:fill="FBFBFB"/>
            <w:vAlign w:val="center"/>
          </w:tcPr>
          <w:p w14:paraId="6529E0FE" w14:textId="77777777" w:rsidR="006E146E" w:rsidRPr="00134C63" w:rsidRDefault="006E146E" w:rsidP="00134C63">
            <w:pPr>
              <w:ind w:firstLine="318"/>
              <w:rPr>
                <w:sz w:val="26"/>
                <w:szCs w:val="26"/>
              </w:rPr>
            </w:pPr>
            <w:r w:rsidRPr="00134C63">
              <w:rPr>
                <w:sz w:val="26"/>
                <w:szCs w:val="26"/>
              </w:rPr>
              <w:t>Dislikes</w:t>
            </w:r>
          </w:p>
        </w:tc>
        <w:tc>
          <w:tcPr>
            <w:tcW w:w="425"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12A967B6" w14:textId="77777777" w:rsidR="006E146E" w:rsidRPr="00134C63" w:rsidRDefault="006E146E" w:rsidP="00134C63">
            <w:pPr>
              <w:rPr>
                <w:sz w:val="26"/>
                <w:szCs w:val="26"/>
              </w:rPr>
            </w:pPr>
          </w:p>
        </w:tc>
        <w:tc>
          <w:tcPr>
            <w:tcW w:w="5528" w:type="dxa"/>
            <w:tcBorders>
              <w:top w:val="single" w:sz="4" w:space="0" w:color="FFFFFF"/>
              <w:left w:val="single" w:sz="4" w:space="0" w:color="FFFFFF"/>
              <w:bottom w:val="single" w:sz="4" w:space="0" w:color="FFFFFF"/>
              <w:right w:val="single" w:sz="4" w:space="0" w:color="FFFFFF"/>
            </w:tcBorders>
            <w:vAlign w:val="center"/>
          </w:tcPr>
          <w:p w14:paraId="7BBF8974" w14:textId="6A5EBA31" w:rsidR="006E146E" w:rsidRPr="00134C63" w:rsidRDefault="006E146E" w:rsidP="00134C63">
            <w:pPr>
              <w:rPr>
                <w:i/>
                <w:iCs/>
                <w:sz w:val="26"/>
                <w:szCs w:val="26"/>
              </w:rPr>
            </w:pPr>
            <w:r w:rsidRPr="00134C63">
              <w:rPr>
                <w:rFonts w:ascii="Cavolini" w:hAnsi="Cavolini" w:cs="Cavolini"/>
                <w:i/>
                <w:iCs/>
                <w:sz w:val="26"/>
                <w:szCs w:val="26"/>
                <w:lang w:val="en-GB"/>
              </w:rPr>
              <w:t xml:space="preserve">I don’t like </w:t>
            </w:r>
            <w:r w:rsidR="0091483D" w:rsidRPr="0091483D">
              <w:rPr>
                <w:rFonts w:ascii="Cavolini" w:hAnsi="Cavolini" w:cs="Cavolini"/>
                <w:i/>
                <w:iCs/>
                <w:sz w:val="26"/>
                <w:szCs w:val="26"/>
                <w:lang w:val="en-GB"/>
              </w:rPr>
              <w:t>cook</w:t>
            </w:r>
            <w:r w:rsidRPr="0091483D">
              <w:rPr>
                <w:rFonts w:ascii="Cavolini" w:hAnsi="Cavolini" w:cs="Cavolini"/>
                <w:i/>
                <w:iCs/>
                <w:sz w:val="26"/>
                <w:szCs w:val="26"/>
                <w:lang w:val="en-GB"/>
              </w:rPr>
              <w:t>ing</w:t>
            </w:r>
            <w:r w:rsidR="00134C63" w:rsidRPr="0091483D">
              <w:rPr>
                <w:rFonts w:ascii="Cavolini" w:hAnsi="Cavolini" w:cs="Cavolini"/>
                <w:i/>
                <w:iCs/>
                <w:sz w:val="26"/>
                <w:szCs w:val="26"/>
                <w:lang w:val="en-GB"/>
              </w:rPr>
              <w:t>.</w:t>
            </w:r>
          </w:p>
        </w:tc>
      </w:tr>
    </w:tbl>
    <w:p w14:paraId="4BB82E50" w14:textId="7F2EF183" w:rsidR="00A574BB" w:rsidRPr="00C74D12" w:rsidRDefault="00340819" w:rsidP="00A574BB">
      <w:pPr>
        <w:pStyle w:val="ListParagraph"/>
        <w:tabs>
          <w:tab w:val="left" w:pos="1134"/>
        </w:tabs>
        <w:spacing w:after="0"/>
        <w:rPr>
          <w:rFonts w:ascii="Century Gothic" w:hAnsi="Century Gothic"/>
          <w:sz w:val="44"/>
          <w:szCs w:val="52"/>
        </w:rPr>
      </w:pPr>
      <w:r>
        <w:rPr>
          <w:noProof/>
        </w:rPr>
        <mc:AlternateContent>
          <mc:Choice Requires="wpg">
            <w:drawing>
              <wp:anchor distT="0" distB="0" distL="114300" distR="114300" simplePos="0" relativeHeight="255199743" behindDoc="0" locked="0" layoutInCell="1" allowOverlap="1" wp14:anchorId="46F418EA" wp14:editId="7C2FC3AA">
                <wp:simplePos x="0" y="0"/>
                <wp:positionH relativeFrom="column">
                  <wp:posOffset>422910</wp:posOffset>
                </wp:positionH>
                <wp:positionV relativeFrom="paragraph">
                  <wp:posOffset>3458845</wp:posOffset>
                </wp:positionV>
                <wp:extent cx="4147820" cy="765175"/>
                <wp:effectExtent l="0" t="0" r="5080" b="0"/>
                <wp:wrapNone/>
                <wp:docPr id="211600951" name="Group 1"/>
                <wp:cNvGraphicFramePr/>
                <a:graphic xmlns:a="http://schemas.openxmlformats.org/drawingml/2006/main">
                  <a:graphicData uri="http://schemas.microsoft.com/office/word/2010/wordprocessingGroup">
                    <wpg:wgp>
                      <wpg:cNvGrpSpPr/>
                      <wpg:grpSpPr>
                        <a:xfrm>
                          <a:off x="0" y="0"/>
                          <a:ext cx="4147820" cy="765175"/>
                          <a:chOff x="0" y="0"/>
                          <a:chExt cx="4147820" cy="765175"/>
                        </a:xfrm>
                      </wpg:grpSpPr>
                      <pic:pic xmlns:pic="http://schemas.openxmlformats.org/drawingml/2006/picture">
                        <pic:nvPicPr>
                          <pic:cNvPr id="840627572" name="Picture 5"/>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3299460" y="0"/>
                            <a:ext cx="848360" cy="765175"/>
                          </a:xfrm>
                          <a:prstGeom prst="rect">
                            <a:avLst/>
                          </a:prstGeom>
                          <a:noFill/>
                          <a:ln>
                            <a:noFill/>
                          </a:ln>
                        </pic:spPr>
                      </pic:pic>
                      <wps:wsp>
                        <wps:cNvPr id="624871520" name="Speech Bubble: Rectangle with Corners Rounded 11"/>
                        <wps:cNvSpPr/>
                        <wps:spPr>
                          <a:xfrm>
                            <a:off x="0" y="99060"/>
                            <a:ext cx="3272155" cy="396240"/>
                          </a:xfrm>
                          <a:prstGeom prst="wedgeRoundRectCallout">
                            <a:avLst>
                              <a:gd name="adj1" fmla="val 56294"/>
                              <a:gd name="adj2" fmla="val -71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C8EED0B" w14:textId="77777777" w:rsidR="00A574BB" w:rsidRPr="00ED6498" w:rsidRDefault="00A574BB" w:rsidP="00A574BB">
                              <w:pPr>
                                <w:spacing w:after="0"/>
                                <w:ind w:right="-151"/>
                                <w:rPr>
                                  <w:sz w:val="26"/>
                                  <w:szCs w:val="26"/>
                                  <w:lang w:val="en-GB"/>
                                </w:rPr>
                              </w:pPr>
                              <w:r w:rsidRPr="00ED6498">
                                <w:rPr>
                                  <w:sz w:val="26"/>
                                  <w:szCs w:val="26"/>
                                  <w:lang w:val="en-GB"/>
                                </w:rPr>
                                <w:t xml:space="preserve">Here’s my information  in a </w:t>
                              </w:r>
                              <w:r w:rsidRPr="00ED6498">
                                <w:rPr>
                                  <w:b/>
                                  <w:bCs/>
                                  <w:sz w:val="26"/>
                                  <w:szCs w:val="26"/>
                                  <w:lang w:val="en-GB"/>
                                </w:rPr>
                                <w:t>paragraph</w:t>
                              </w:r>
                              <w:r w:rsidRPr="00ED6498">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6F418EA" id="Group 1" o:spid="_x0000_s1102" style="position:absolute;left:0;text-align:left;margin-left:33.3pt;margin-top:272.35pt;width:326.6pt;height:60.25pt;z-index:255199743" coordsize="41478,7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">
                <v:shape id="Picture 5" o:spid="_x0000_s1103" type="#_x0000_t75" style="position:absolute;left:32994;width:8484;height:7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">
                  <v:imagedata r:id="rId116" o:title=""/>
                </v:shape>
                <v:shape id="_x0000_s1104" type="#_x0000_t62" style="position:absolute;top:990;width:32721;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" adj="22960,10646" fillcolor="#f1f8ec" strokecolor="#548235">
                  <v:textbox>
                    <w:txbxContent>
                      <w:p w14:paraId="1C8EED0B" w14:textId="77777777" w:rsidR="00A574BB" w:rsidRPr="00ED6498" w:rsidRDefault="00A574BB" w:rsidP="00A574BB">
                        <w:pPr>
                          <w:spacing w:after="0"/>
                          <w:ind w:right="-151"/>
                          <w:rPr>
                            <w:sz w:val="26"/>
                            <w:szCs w:val="26"/>
                            <w:lang w:val="en-GB"/>
                          </w:rPr>
                        </w:pPr>
                        <w:r w:rsidRPr="00ED6498">
                          <w:rPr>
                            <w:sz w:val="26"/>
                            <w:szCs w:val="26"/>
                            <w:lang w:val="en-GB"/>
                          </w:rPr>
                          <w:t xml:space="preserve">Here’s my information  in a </w:t>
                        </w:r>
                        <w:r w:rsidRPr="00ED6498">
                          <w:rPr>
                            <w:b/>
                            <w:bCs/>
                            <w:sz w:val="26"/>
                            <w:szCs w:val="26"/>
                            <w:lang w:val="en-GB"/>
                          </w:rPr>
                          <w:t>paragraph</w:t>
                        </w:r>
                        <w:r w:rsidRPr="00ED6498">
                          <w:rPr>
                            <w:sz w:val="26"/>
                            <w:szCs w:val="26"/>
                            <w:lang w:val="en-GB"/>
                          </w:rPr>
                          <w:t xml:space="preserve">. </w:t>
                        </w:r>
                      </w:p>
                    </w:txbxContent>
                  </v:textbox>
                </v:shape>
              </v:group>
            </w:pict>
          </mc:Fallback>
        </mc:AlternateContent>
      </w:r>
      <w:r w:rsidR="00134C63">
        <w:rPr>
          <w:noProof/>
        </w:rPr>
        <mc:AlternateContent>
          <mc:Choice Requires="wps">
            <w:drawing>
              <wp:anchor distT="0" distB="0" distL="114300" distR="114300" simplePos="0" relativeHeight="255262207" behindDoc="0" locked="0" layoutInCell="1" allowOverlap="1" wp14:anchorId="2C2875D6" wp14:editId="71CA1D5A">
                <wp:simplePos x="0" y="0"/>
                <wp:positionH relativeFrom="margin">
                  <wp:posOffset>4678680</wp:posOffset>
                </wp:positionH>
                <wp:positionV relativeFrom="paragraph">
                  <wp:posOffset>3420110</wp:posOffset>
                </wp:positionV>
                <wp:extent cx="2011680" cy="510540"/>
                <wp:effectExtent l="0" t="0" r="26670" b="22860"/>
                <wp:wrapNone/>
                <wp:docPr id="90713242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1680" cy="510540"/>
                        </a:xfrm>
                        <a:prstGeom prst="roundRect">
                          <a:avLst/>
                        </a:prstGeom>
                        <a:solidFill>
                          <a:srgbClr val="EDF9FD"/>
                        </a:solidFill>
                        <a:ln w="6350">
                          <a:solidFill>
                            <a:sysClr val="window" lastClr="FFFFFF">
                              <a:lumMod val="50000"/>
                            </a:sysClr>
                          </a:solidFill>
                        </a:ln>
                      </wps:spPr>
                      <wps:txbx>
                        <w:txbxContent>
                          <w:p w14:paraId="558C0D5B" w14:textId="77777777" w:rsidR="00134C63" w:rsidRPr="0061021E" w:rsidRDefault="00134C63" w:rsidP="00134C63">
                            <w:pPr>
                              <w:ind w:left="-142" w:right="-174"/>
                              <w:contextualSpacing/>
                              <w:rPr>
                                <w:b/>
                                <w:bCs/>
                                <w:sz w:val="22"/>
                                <w:lang w:val="en-GB"/>
                              </w:rPr>
                            </w:pPr>
                            <w:r>
                              <w:rPr>
                                <w:b/>
                                <w:bCs/>
                                <w:sz w:val="22"/>
                                <w:lang w:val="en-GB"/>
                              </w:rPr>
                              <w:t xml:space="preserve"> </w:t>
                            </w:r>
                            <w:r w:rsidRPr="005E15D9">
                              <w:rPr>
                                <w:sz w:val="22"/>
                                <w:lang w:val="en-GB"/>
                              </w:rPr>
                              <w:t>a</w:t>
                            </w:r>
                            <w:r w:rsidRPr="0061021E">
                              <w:rPr>
                                <w:b/>
                                <w:bCs/>
                                <w:sz w:val="22"/>
                                <w:lang w:val="en-GB"/>
                              </w:rPr>
                              <w:t xml:space="preserve"> paragraph</w:t>
                            </w:r>
                            <w:r>
                              <w:rPr>
                                <w:b/>
                                <w:bCs/>
                                <w:sz w:val="22"/>
                                <w:lang w:val="en-GB"/>
                              </w:rPr>
                              <w:t xml:space="preserve"> </w:t>
                            </w:r>
                            <w:r w:rsidRPr="0061021E">
                              <w:rPr>
                                <w:sz w:val="22"/>
                                <w:lang w:val="en-GB"/>
                              </w:rPr>
                              <w:t>=</w:t>
                            </w:r>
                            <w:r>
                              <w:rPr>
                                <w:sz w:val="22"/>
                                <w:lang w:val="en-GB"/>
                              </w:rPr>
                              <w:t xml:space="preserve"> two or more </w:t>
                            </w:r>
                            <w:r>
                              <w:rPr>
                                <w:sz w:val="22"/>
                                <w:lang w:val="en-GB"/>
                              </w:rPr>
                              <w:br/>
                              <w:t xml:space="preserve"> sentences about one topic.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2875D6" id="Text Box 38" o:spid="_x0000_s1105" style="position:absolute;left:0;text-align:left;margin-left:368.4pt;margin-top:269.3pt;width:158.4pt;height:40.2pt;z-index:2552622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" fillcolor="#edf9fd" strokecolor="#7f7f7f" strokeweight=".5pt">
                <v:path arrowok="t"/>
                <v:textbox>
                  <w:txbxContent>
                    <w:p w14:paraId="558C0D5B" w14:textId="77777777" w:rsidR="00134C63" w:rsidRPr="0061021E" w:rsidRDefault="00134C63" w:rsidP="00134C63">
                      <w:pPr>
                        <w:ind w:left="-142" w:right="-174"/>
                        <w:contextualSpacing/>
                        <w:rPr>
                          <w:b/>
                          <w:bCs/>
                          <w:sz w:val="22"/>
                          <w:lang w:val="en-GB"/>
                        </w:rPr>
                      </w:pPr>
                      <w:r>
                        <w:rPr>
                          <w:b/>
                          <w:bCs/>
                          <w:sz w:val="22"/>
                          <w:lang w:val="en-GB"/>
                        </w:rPr>
                        <w:t xml:space="preserve"> </w:t>
                      </w:r>
                      <w:r w:rsidRPr="005E15D9">
                        <w:rPr>
                          <w:sz w:val="22"/>
                          <w:lang w:val="en-GB"/>
                        </w:rPr>
                        <w:t>a</w:t>
                      </w:r>
                      <w:r w:rsidRPr="0061021E">
                        <w:rPr>
                          <w:b/>
                          <w:bCs/>
                          <w:sz w:val="22"/>
                          <w:lang w:val="en-GB"/>
                        </w:rPr>
                        <w:t xml:space="preserve"> paragraph</w:t>
                      </w:r>
                      <w:r>
                        <w:rPr>
                          <w:b/>
                          <w:bCs/>
                          <w:sz w:val="22"/>
                          <w:lang w:val="en-GB"/>
                        </w:rPr>
                        <w:t xml:space="preserve"> </w:t>
                      </w:r>
                      <w:r w:rsidRPr="0061021E">
                        <w:rPr>
                          <w:sz w:val="22"/>
                          <w:lang w:val="en-GB"/>
                        </w:rPr>
                        <w:t>=</w:t>
                      </w:r>
                      <w:r>
                        <w:rPr>
                          <w:sz w:val="22"/>
                          <w:lang w:val="en-GB"/>
                        </w:rPr>
                        <w:t xml:space="preserve"> two or more </w:t>
                      </w:r>
                      <w:r>
                        <w:rPr>
                          <w:sz w:val="22"/>
                          <w:lang w:val="en-GB"/>
                        </w:rPr>
                        <w:br/>
                        <w:t xml:space="preserve"> sentences about one topic. </w:t>
                      </w:r>
                    </w:p>
                  </w:txbxContent>
                </v:textbox>
                <w10:wrap anchorx="margin"/>
              </v:roundrect>
            </w:pict>
          </mc:Fallback>
        </mc:AlternateContent>
      </w:r>
    </w:p>
    <w:p w14:paraId="2D5DAF6F" w14:textId="32D857C5" w:rsidR="00134C63" w:rsidRPr="00C35D3F" w:rsidRDefault="00134C63" w:rsidP="00134C63">
      <w:pPr>
        <w:pStyle w:val="ListParagraph"/>
        <w:spacing w:after="0"/>
        <w:ind w:hanging="578"/>
        <w:rPr>
          <w:sz w:val="20"/>
          <w:szCs w:val="24"/>
        </w:rPr>
      </w:pPr>
      <w:r w:rsidRPr="00C35D3F">
        <w:rPr>
          <w:sz w:val="44"/>
          <w:szCs w:val="52"/>
        </w:rPr>
        <w:sym w:font="Wingdings" w:char="F082"/>
      </w:r>
    </w:p>
    <w:p w14:paraId="73D596A4" w14:textId="467A36FC" w:rsidR="00A574BB" w:rsidRPr="00935797" w:rsidRDefault="00134C63" w:rsidP="00A574BB">
      <w:r>
        <w:rPr>
          <w:b/>
          <w:bCs/>
          <w:noProof/>
          <w:sz w:val="4"/>
          <w:szCs w:val="4"/>
        </w:rPr>
        <mc:AlternateContent>
          <mc:Choice Requires="wps">
            <w:drawing>
              <wp:anchor distT="0" distB="0" distL="114300" distR="114300" simplePos="0" relativeHeight="255193599" behindDoc="0" locked="0" layoutInCell="1" allowOverlap="1" wp14:anchorId="1E4BD67B" wp14:editId="1A0CE812">
                <wp:simplePos x="0" y="0"/>
                <wp:positionH relativeFrom="margin">
                  <wp:posOffset>356235</wp:posOffset>
                </wp:positionH>
                <wp:positionV relativeFrom="paragraph">
                  <wp:posOffset>183516</wp:posOffset>
                </wp:positionV>
                <wp:extent cx="4922520" cy="1143000"/>
                <wp:effectExtent l="0" t="0" r="11430" b="19050"/>
                <wp:wrapNone/>
                <wp:docPr id="1867751450" name="Text Box 1"/>
                <wp:cNvGraphicFramePr/>
                <a:graphic xmlns:a="http://schemas.openxmlformats.org/drawingml/2006/main">
                  <a:graphicData uri="http://schemas.microsoft.com/office/word/2010/wordprocessingShape">
                    <wps:wsp>
                      <wps:cNvSpPr txBox="1"/>
                      <wps:spPr>
                        <a:xfrm>
                          <a:off x="0" y="0"/>
                          <a:ext cx="4922520" cy="1143000"/>
                        </a:xfrm>
                        <a:prstGeom prst="rect">
                          <a:avLst/>
                        </a:prstGeom>
                        <a:solidFill>
                          <a:srgbClr val="FFFAEB"/>
                        </a:solidFill>
                        <a:ln w="6350">
                          <a:solidFill>
                            <a:srgbClr val="4472C4"/>
                          </a:solidFill>
                        </a:ln>
                      </wps:spPr>
                      <wps:txbx>
                        <w:txbxContent>
                          <w:p w14:paraId="32287552" w14:textId="11A47E50" w:rsidR="00A574BB" w:rsidRPr="007B20BC" w:rsidRDefault="00A574BB" w:rsidP="00134C63">
                            <w:pPr>
                              <w:spacing w:before="120"/>
                              <w:ind w:left="142" w:right="-49"/>
                              <w:rPr>
                                <w:rFonts w:ascii="Cavolini" w:hAnsi="Cavolini" w:cs="Cavolini"/>
                                <w:sz w:val="26"/>
                                <w:szCs w:val="26"/>
                                <w:lang w:val="en-GB"/>
                              </w:rPr>
                            </w:pPr>
                            <w:r w:rsidRPr="007B20BC">
                              <w:rPr>
                                <w:rFonts w:ascii="Cavolini" w:hAnsi="Cavolini" w:cs="Cavolini"/>
                                <w:sz w:val="26"/>
                                <w:szCs w:val="26"/>
                                <w:lang w:val="en-GB"/>
                              </w:rPr>
                              <w:t>My name is Basam</w:t>
                            </w:r>
                            <w:r w:rsidR="00D822E9">
                              <w:rPr>
                                <w:rFonts w:ascii="Cavolini" w:hAnsi="Cavolini" w:cs="Cavolini"/>
                                <w:sz w:val="26"/>
                                <w:szCs w:val="26"/>
                                <w:lang w:val="en-GB"/>
                              </w:rPr>
                              <w:t xml:space="preserve"> </w:t>
                            </w:r>
                            <w:r w:rsidR="00D822E9" w:rsidRPr="00D822E9">
                              <w:rPr>
                                <w:rFonts w:ascii="Cavolini" w:hAnsi="Cavolini" w:cs="Cavolini"/>
                                <w:b/>
                                <w:bCs/>
                                <w:color w:val="C00000"/>
                                <w:sz w:val="26"/>
                                <w:szCs w:val="26"/>
                                <w:lang w:val="en-GB"/>
                              </w:rPr>
                              <w:t xml:space="preserve">and </w:t>
                            </w:r>
                            <w:r w:rsidRPr="007B20BC">
                              <w:rPr>
                                <w:rFonts w:ascii="Cavolini" w:hAnsi="Cavolini" w:cs="Cavolini"/>
                                <w:sz w:val="26"/>
                                <w:szCs w:val="26"/>
                                <w:lang w:val="en-GB"/>
                              </w:rPr>
                              <w:t>I come from Iraq</w:t>
                            </w:r>
                            <w:r w:rsidR="00D822E9">
                              <w:rPr>
                                <w:rFonts w:ascii="Cavolini" w:hAnsi="Cavolini" w:cs="Cavolini"/>
                                <w:sz w:val="26"/>
                                <w:szCs w:val="26"/>
                                <w:lang w:val="en-GB"/>
                              </w:rPr>
                              <w:t xml:space="preserve">. </w:t>
                            </w:r>
                            <w:r w:rsidRPr="007B20BC">
                              <w:rPr>
                                <w:rFonts w:ascii="Cavolini" w:hAnsi="Cavolini" w:cs="Cavolini"/>
                                <w:sz w:val="26"/>
                                <w:szCs w:val="26"/>
                                <w:lang w:val="en-GB"/>
                              </w:rPr>
                              <w:t xml:space="preserve">I came </w:t>
                            </w:r>
                            <w:r w:rsidR="00D822E9">
                              <w:rPr>
                                <w:rFonts w:ascii="Cavolini" w:hAnsi="Cavolini" w:cs="Cavolini"/>
                                <w:sz w:val="26"/>
                                <w:szCs w:val="26"/>
                                <w:lang w:val="en-GB"/>
                              </w:rPr>
                              <w:br/>
                            </w:r>
                            <w:r w:rsidRPr="007B20BC">
                              <w:rPr>
                                <w:rFonts w:ascii="Cavolini" w:hAnsi="Cavolini" w:cs="Cavolini"/>
                                <w:sz w:val="26"/>
                                <w:szCs w:val="26"/>
                                <w:lang w:val="en-GB"/>
                              </w:rPr>
                              <w:t>to Australia last year. I am not married</w:t>
                            </w:r>
                            <w:r w:rsidR="004A6B5E">
                              <w:rPr>
                                <w:rFonts w:ascii="Cavolini" w:hAnsi="Cavolini" w:cs="Cavolini"/>
                                <w:sz w:val="26"/>
                                <w:szCs w:val="26"/>
                                <w:lang w:val="en-GB"/>
                              </w:rPr>
                              <w:t>,</w:t>
                            </w:r>
                            <w:r w:rsidRPr="007B20BC">
                              <w:rPr>
                                <w:rFonts w:ascii="Cavolini" w:hAnsi="Cavolini" w:cs="Cavolini"/>
                                <w:sz w:val="26"/>
                                <w:szCs w:val="26"/>
                                <w:lang w:val="en-GB"/>
                              </w:rPr>
                              <w:t xml:space="preserve"> </w:t>
                            </w:r>
                            <w:r w:rsidRPr="007B20BC">
                              <w:rPr>
                                <w:rFonts w:ascii="Cavolini" w:hAnsi="Cavolini" w:cs="Cavolini"/>
                                <w:b/>
                                <w:bCs/>
                                <w:color w:val="C00000"/>
                                <w:sz w:val="26"/>
                                <w:szCs w:val="26"/>
                                <w:lang w:val="en-GB"/>
                              </w:rPr>
                              <w:t>but</w:t>
                            </w:r>
                            <w:r w:rsidRPr="007B20BC">
                              <w:rPr>
                                <w:rFonts w:ascii="Cavolini" w:hAnsi="Cavolini" w:cs="Cavolini"/>
                                <w:sz w:val="26"/>
                                <w:szCs w:val="26"/>
                                <w:lang w:val="en-GB"/>
                              </w:rPr>
                              <w:t xml:space="preserve"> I have a girlfriend. I live in Kellivale with my sister. In my free time I like fishing</w:t>
                            </w:r>
                            <w:r w:rsidR="004A6B5E">
                              <w:rPr>
                                <w:rFonts w:ascii="Cavolini" w:hAnsi="Cavolini" w:cs="Cavolini"/>
                                <w:sz w:val="26"/>
                                <w:szCs w:val="26"/>
                                <w:lang w:val="en-GB"/>
                              </w:rPr>
                              <w:t>,</w:t>
                            </w:r>
                            <w:r w:rsidRPr="007B20BC">
                              <w:rPr>
                                <w:rFonts w:ascii="Cavolini" w:hAnsi="Cavolini" w:cs="Cavolini"/>
                                <w:sz w:val="26"/>
                                <w:szCs w:val="26"/>
                                <w:lang w:val="en-GB"/>
                              </w:rPr>
                              <w:t xml:space="preserve"> </w:t>
                            </w:r>
                            <w:r w:rsidRPr="007B20BC">
                              <w:rPr>
                                <w:rFonts w:ascii="Cavolini" w:hAnsi="Cavolini" w:cs="Cavolini"/>
                                <w:b/>
                                <w:bCs/>
                                <w:color w:val="C00000"/>
                                <w:sz w:val="26"/>
                                <w:szCs w:val="26"/>
                                <w:lang w:val="en-GB"/>
                              </w:rPr>
                              <w:t>but</w:t>
                            </w:r>
                            <w:r w:rsidRPr="007B20BC">
                              <w:rPr>
                                <w:rFonts w:ascii="Cavolini" w:hAnsi="Cavolini" w:cs="Cavolini"/>
                                <w:sz w:val="26"/>
                                <w:szCs w:val="26"/>
                                <w:lang w:val="en-GB"/>
                              </w:rPr>
                              <w:t xml:space="preserve"> I </w:t>
                            </w:r>
                            <w:r w:rsidRPr="00134C63">
                              <w:rPr>
                                <w:rFonts w:ascii="Cavolini" w:hAnsi="Cavolini" w:cs="Cavolini"/>
                                <w:sz w:val="26"/>
                                <w:szCs w:val="26"/>
                                <w:lang w:val="en-GB"/>
                              </w:rPr>
                              <w:t xml:space="preserve">don’t like </w:t>
                            </w:r>
                            <w:r w:rsidR="0091483D">
                              <w:rPr>
                                <w:rFonts w:ascii="Cavolini" w:hAnsi="Cavolini" w:cs="Cavolini"/>
                                <w:sz w:val="26"/>
                                <w:szCs w:val="26"/>
                                <w:lang w:val="en-GB"/>
                              </w:rPr>
                              <w:t>cook</w:t>
                            </w:r>
                            <w:r w:rsidRPr="00134C63">
                              <w:rPr>
                                <w:rFonts w:ascii="Cavolini" w:hAnsi="Cavolini" w:cs="Cavolini"/>
                                <w:sz w:val="26"/>
                                <w:szCs w:val="26"/>
                                <w:lang w:val="en-GB"/>
                              </w:rPr>
                              <w:t>ing.</w:t>
                            </w:r>
                            <w:r w:rsidRPr="007B20BC">
                              <w:rPr>
                                <w:rFonts w:ascii="Cavolini" w:hAnsi="Cavolini" w:cs="Cavolini"/>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BD67B" id="_x0000_s1106" type="#_x0000_t202" style="position:absolute;margin-left:28.05pt;margin-top:14.45pt;width:387.6pt;height:90pt;z-index:2551935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" fillcolor="#fffaeb" strokecolor="#4472c4" strokeweight=".5pt">
                <v:textbox>
                  <w:txbxContent>
                    <w:p w14:paraId="32287552" w14:textId="11A47E50" w:rsidR="00A574BB" w:rsidRPr="007B20BC" w:rsidRDefault="00A574BB" w:rsidP="00134C63">
                      <w:pPr>
                        <w:spacing w:before="120"/>
                        <w:ind w:left="142" w:right="-49"/>
                        <w:rPr>
                          <w:rFonts w:ascii="Cavolini" w:hAnsi="Cavolini" w:cs="Cavolini"/>
                          <w:sz w:val="26"/>
                          <w:szCs w:val="26"/>
                          <w:lang w:val="en-GB"/>
                        </w:rPr>
                      </w:pPr>
                      <w:r w:rsidRPr="007B20BC">
                        <w:rPr>
                          <w:rFonts w:ascii="Cavolini" w:hAnsi="Cavolini" w:cs="Cavolini"/>
                          <w:sz w:val="26"/>
                          <w:szCs w:val="26"/>
                          <w:lang w:val="en-GB"/>
                        </w:rPr>
                        <w:t>My name is Basam</w:t>
                      </w:r>
                      <w:r w:rsidR="00D822E9">
                        <w:rPr>
                          <w:rFonts w:ascii="Cavolini" w:hAnsi="Cavolini" w:cs="Cavolini"/>
                          <w:sz w:val="26"/>
                          <w:szCs w:val="26"/>
                          <w:lang w:val="en-GB"/>
                        </w:rPr>
                        <w:t xml:space="preserve"> </w:t>
                      </w:r>
                      <w:r w:rsidR="00D822E9" w:rsidRPr="00D822E9">
                        <w:rPr>
                          <w:rFonts w:ascii="Cavolini" w:hAnsi="Cavolini" w:cs="Cavolini"/>
                          <w:b/>
                          <w:bCs/>
                          <w:color w:val="C00000"/>
                          <w:sz w:val="26"/>
                          <w:szCs w:val="26"/>
                          <w:lang w:val="en-GB"/>
                        </w:rPr>
                        <w:t xml:space="preserve">and </w:t>
                      </w:r>
                      <w:r w:rsidRPr="007B20BC">
                        <w:rPr>
                          <w:rFonts w:ascii="Cavolini" w:hAnsi="Cavolini" w:cs="Cavolini"/>
                          <w:sz w:val="26"/>
                          <w:szCs w:val="26"/>
                          <w:lang w:val="en-GB"/>
                        </w:rPr>
                        <w:t>I come from Iraq</w:t>
                      </w:r>
                      <w:r w:rsidR="00D822E9">
                        <w:rPr>
                          <w:rFonts w:ascii="Cavolini" w:hAnsi="Cavolini" w:cs="Cavolini"/>
                          <w:sz w:val="26"/>
                          <w:szCs w:val="26"/>
                          <w:lang w:val="en-GB"/>
                        </w:rPr>
                        <w:t xml:space="preserve">. </w:t>
                      </w:r>
                      <w:r w:rsidRPr="007B20BC">
                        <w:rPr>
                          <w:rFonts w:ascii="Cavolini" w:hAnsi="Cavolini" w:cs="Cavolini"/>
                          <w:sz w:val="26"/>
                          <w:szCs w:val="26"/>
                          <w:lang w:val="en-GB"/>
                        </w:rPr>
                        <w:t xml:space="preserve">I came </w:t>
                      </w:r>
                      <w:r w:rsidR="00D822E9">
                        <w:rPr>
                          <w:rFonts w:ascii="Cavolini" w:hAnsi="Cavolini" w:cs="Cavolini"/>
                          <w:sz w:val="26"/>
                          <w:szCs w:val="26"/>
                          <w:lang w:val="en-GB"/>
                        </w:rPr>
                        <w:br/>
                      </w:r>
                      <w:r w:rsidRPr="007B20BC">
                        <w:rPr>
                          <w:rFonts w:ascii="Cavolini" w:hAnsi="Cavolini" w:cs="Cavolini"/>
                          <w:sz w:val="26"/>
                          <w:szCs w:val="26"/>
                          <w:lang w:val="en-GB"/>
                        </w:rPr>
                        <w:t>to Australia last year. I am not married</w:t>
                      </w:r>
                      <w:r w:rsidR="004A6B5E">
                        <w:rPr>
                          <w:rFonts w:ascii="Cavolini" w:hAnsi="Cavolini" w:cs="Cavolini"/>
                          <w:sz w:val="26"/>
                          <w:szCs w:val="26"/>
                          <w:lang w:val="en-GB"/>
                        </w:rPr>
                        <w:t>,</w:t>
                      </w:r>
                      <w:r w:rsidRPr="007B20BC">
                        <w:rPr>
                          <w:rFonts w:ascii="Cavolini" w:hAnsi="Cavolini" w:cs="Cavolini"/>
                          <w:sz w:val="26"/>
                          <w:szCs w:val="26"/>
                          <w:lang w:val="en-GB"/>
                        </w:rPr>
                        <w:t xml:space="preserve"> </w:t>
                      </w:r>
                      <w:r w:rsidRPr="007B20BC">
                        <w:rPr>
                          <w:rFonts w:ascii="Cavolini" w:hAnsi="Cavolini" w:cs="Cavolini"/>
                          <w:b/>
                          <w:bCs/>
                          <w:color w:val="C00000"/>
                          <w:sz w:val="26"/>
                          <w:szCs w:val="26"/>
                          <w:lang w:val="en-GB"/>
                        </w:rPr>
                        <w:t>but</w:t>
                      </w:r>
                      <w:r w:rsidRPr="007B20BC">
                        <w:rPr>
                          <w:rFonts w:ascii="Cavolini" w:hAnsi="Cavolini" w:cs="Cavolini"/>
                          <w:sz w:val="26"/>
                          <w:szCs w:val="26"/>
                          <w:lang w:val="en-GB"/>
                        </w:rPr>
                        <w:t xml:space="preserve"> I have a girlfriend. I live in Kellivale with my sister. In my free time I like fishing</w:t>
                      </w:r>
                      <w:r w:rsidR="004A6B5E">
                        <w:rPr>
                          <w:rFonts w:ascii="Cavolini" w:hAnsi="Cavolini" w:cs="Cavolini"/>
                          <w:sz w:val="26"/>
                          <w:szCs w:val="26"/>
                          <w:lang w:val="en-GB"/>
                        </w:rPr>
                        <w:t>,</w:t>
                      </w:r>
                      <w:r w:rsidRPr="007B20BC">
                        <w:rPr>
                          <w:rFonts w:ascii="Cavolini" w:hAnsi="Cavolini" w:cs="Cavolini"/>
                          <w:sz w:val="26"/>
                          <w:szCs w:val="26"/>
                          <w:lang w:val="en-GB"/>
                        </w:rPr>
                        <w:t xml:space="preserve"> </w:t>
                      </w:r>
                      <w:r w:rsidRPr="007B20BC">
                        <w:rPr>
                          <w:rFonts w:ascii="Cavolini" w:hAnsi="Cavolini" w:cs="Cavolini"/>
                          <w:b/>
                          <w:bCs/>
                          <w:color w:val="C00000"/>
                          <w:sz w:val="26"/>
                          <w:szCs w:val="26"/>
                          <w:lang w:val="en-GB"/>
                        </w:rPr>
                        <w:t>but</w:t>
                      </w:r>
                      <w:r w:rsidRPr="007B20BC">
                        <w:rPr>
                          <w:rFonts w:ascii="Cavolini" w:hAnsi="Cavolini" w:cs="Cavolini"/>
                          <w:sz w:val="26"/>
                          <w:szCs w:val="26"/>
                          <w:lang w:val="en-GB"/>
                        </w:rPr>
                        <w:t xml:space="preserve"> I </w:t>
                      </w:r>
                      <w:r w:rsidRPr="00134C63">
                        <w:rPr>
                          <w:rFonts w:ascii="Cavolini" w:hAnsi="Cavolini" w:cs="Cavolini"/>
                          <w:sz w:val="26"/>
                          <w:szCs w:val="26"/>
                          <w:lang w:val="en-GB"/>
                        </w:rPr>
                        <w:t xml:space="preserve">don’t like </w:t>
                      </w:r>
                      <w:r w:rsidR="0091483D">
                        <w:rPr>
                          <w:rFonts w:ascii="Cavolini" w:hAnsi="Cavolini" w:cs="Cavolini"/>
                          <w:sz w:val="26"/>
                          <w:szCs w:val="26"/>
                          <w:lang w:val="en-GB"/>
                        </w:rPr>
                        <w:t>cook</w:t>
                      </w:r>
                      <w:r w:rsidRPr="00134C63">
                        <w:rPr>
                          <w:rFonts w:ascii="Cavolini" w:hAnsi="Cavolini" w:cs="Cavolini"/>
                          <w:sz w:val="26"/>
                          <w:szCs w:val="26"/>
                          <w:lang w:val="en-GB"/>
                        </w:rPr>
                        <w:t>ing.</w:t>
                      </w:r>
                      <w:r w:rsidRPr="007B20BC">
                        <w:rPr>
                          <w:rFonts w:ascii="Cavolini" w:hAnsi="Cavolini" w:cs="Cavolini"/>
                          <w:sz w:val="26"/>
                          <w:szCs w:val="26"/>
                          <w:lang w:val="en-GB"/>
                        </w:rPr>
                        <w:t xml:space="preserve"> </w:t>
                      </w:r>
                    </w:p>
                  </w:txbxContent>
                </v:textbox>
                <w10:wrap anchorx="margin"/>
              </v:shape>
            </w:pict>
          </mc:Fallback>
        </mc:AlternateContent>
      </w:r>
    </w:p>
    <w:p w14:paraId="46348D62" w14:textId="1D39BAF9" w:rsidR="00A574BB" w:rsidRPr="00FE4BBC" w:rsidRDefault="00A574BB" w:rsidP="00A574BB">
      <w:pPr>
        <w:pStyle w:val="ListParagraph"/>
        <w:tabs>
          <w:tab w:val="left" w:pos="993"/>
        </w:tabs>
        <w:spacing w:after="0"/>
        <w:rPr>
          <w:color w:val="808080" w:themeColor="background1" w:themeShade="80"/>
        </w:rPr>
      </w:pPr>
    </w:p>
    <w:p w14:paraId="6920B0FB" w14:textId="06764145" w:rsidR="00A574BB" w:rsidRDefault="00A574BB" w:rsidP="00A574BB">
      <w:pPr>
        <w:rPr>
          <w:szCs w:val="36"/>
        </w:rPr>
      </w:pPr>
    </w:p>
    <w:p w14:paraId="263278DC" w14:textId="02FA958F" w:rsidR="00A574BB" w:rsidRDefault="00A574BB" w:rsidP="00A574BB">
      <w:pPr>
        <w:rPr>
          <w:szCs w:val="36"/>
        </w:rPr>
      </w:pPr>
    </w:p>
    <w:p w14:paraId="79534412" w14:textId="09C12524" w:rsidR="00A574BB" w:rsidRDefault="00A574BB" w:rsidP="00A574BB">
      <w:pPr>
        <w:rPr>
          <w:szCs w:val="36"/>
        </w:rPr>
      </w:pPr>
    </w:p>
    <w:p w14:paraId="3D955192" w14:textId="008CCDC8" w:rsidR="00A574BB" w:rsidRPr="00C74D12" w:rsidRDefault="002A7A4C" w:rsidP="00A574BB">
      <w:pPr>
        <w:pStyle w:val="ListParagraph"/>
        <w:tabs>
          <w:tab w:val="left" w:pos="1134"/>
        </w:tabs>
        <w:spacing w:after="0"/>
        <w:rPr>
          <w:rFonts w:ascii="Century Gothic" w:hAnsi="Century Gothic"/>
        </w:rPr>
      </w:pPr>
      <w:r w:rsidRPr="002622A5">
        <w:rPr>
          <w:bCs/>
          <w:noProof/>
          <w:color w:val="808080" w:themeColor="background1" w:themeShade="80"/>
          <w:sz w:val="4"/>
          <w:szCs w:val="4"/>
        </w:rPr>
        <mc:AlternateContent>
          <mc:Choice Requires="wps">
            <w:drawing>
              <wp:anchor distT="0" distB="0" distL="114300" distR="114300" simplePos="0" relativeHeight="255279615" behindDoc="0" locked="0" layoutInCell="1" allowOverlap="1" wp14:anchorId="261C514D" wp14:editId="7C16DCDC">
                <wp:simplePos x="0" y="0"/>
                <wp:positionH relativeFrom="page">
                  <wp:posOffset>1783080</wp:posOffset>
                </wp:positionH>
                <wp:positionV relativeFrom="paragraph">
                  <wp:posOffset>180340</wp:posOffset>
                </wp:positionV>
                <wp:extent cx="1592580" cy="281940"/>
                <wp:effectExtent l="0" t="0" r="26670" b="22860"/>
                <wp:wrapNone/>
                <wp:docPr id="1980340193" name="Text Box 1"/>
                <wp:cNvGraphicFramePr/>
                <a:graphic xmlns:a="http://schemas.openxmlformats.org/drawingml/2006/main">
                  <a:graphicData uri="http://schemas.microsoft.com/office/word/2010/wordprocessingShape">
                    <wps:wsp>
                      <wps:cNvSpPr txBox="1"/>
                      <wps:spPr>
                        <a:xfrm>
                          <a:off x="0" y="0"/>
                          <a:ext cx="1592580" cy="281940"/>
                        </a:xfrm>
                        <a:prstGeom prst="rect">
                          <a:avLst/>
                        </a:prstGeom>
                        <a:solidFill>
                          <a:srgbClr val="FFEBF0"/>
                        </a:solidFill>
                        <a:ln w="6350">
                          <a:solidFill>
                            <a:srgbClr val="ED7D31">
                              <a:lumMod val="50000"/>
                            </a:srgbClr>
                          </a:solidFill>
                        </a:ln>
                      </wps:spPr>
                      <wps:txbx>
                        <w:txbxContent>
                          <w:p w14:paraId="500FFABE" w14:textId="44AF0C35" w:rsidR="002A7A4C" w:rsidRPr="001D40A9" w:rsidRDefault="002A7A4C" w:rsidP="002A7A4C">
                            <w:pPr>
                              <w:ind w:right="-309"/>
                              <w:rPr>
                                <w:sz w:val="20"/>
                                <w:szCs w:val="20"/>
                                <w:lang w:val="en-GB"/>
                              </w:rPr>
                            </w:pPr>
                            <w:r>
                              <w:rPr>
                                <w:sz w:val="20"/>
                                <w:szCs w:val="20"/>
                                <w:lang w:val="en-GB"/>
                              </w:rPr>
                              <w:t xml:space="preserve">Write the missing verbs. </w:t>
                            </w:r>
                            <w:r w:rsidRPr="001D40A9">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C514D" id="_x0000_s1107" type="#_x0000_t202" style="position:absolute;left:0;text-align:left;margin-left:140.4pt;margin-top:14.2pt;width:125.4pt;height:22.2pt;z-index:2552796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" fillcolor="#ffebf0" strokecolor="#843c0c" strokeweight=".5pt">
                <v:textbox>
                  <w:txbxContent>
                    <w:p w14:paraId="500FFABE" w14:textId="44AF0C35" w:rsidR="002A7A4C" w:rsidRPr="001D40A9" w:rsidRDefault="002A7A4C" w:rsidP="002A7A4C">
                      <w:pPr>
                        <w:ind w:right="-309"/>
                        <w:rPr>
                          <w:sz w:val="20"/>
                          <w:szCs w:val="20"/>
                          <w:lang w:val="en-GB"/>
                        </w:rPr>
                      </w:pPr>
                      <w:r>
                        <w:rPr>
                          <w:sz w:val="20"/>
                          <w:szCs w:val="20"/>
                          <w:lang w:val="en-GB"/>
                        </w:rPr>
                        <w:t xml:space="preserve">Write the missing verbs. </w:t>
                      </w:r>
                      <w:r w:rsidRPr="001D40A9">
                        <w:rPr>
                          <w:sz w:val="20"/>
                          <w:szCs w:val="20"/>
                          <w:lang w:val="en-GB"/>
                        </w:rPr>
                        <w:t xml:space="preserve"> </w:t>
                      </w:r>
                    </w:p>
                  </w:txbxContent>
                </v:textbox>
                <w10:wrap anchorx="page"/>
              </v:shape>
            </w:pict>
          </mc:Fallback>
        </mc:AlternateContent>
      </w:r>
      <w:r w:rsidR="00B13EE5" w:rsidRPr="00B13EE5">
        <w:rPr>
          <w:rFonts w:ascii="Comic Sans MS" w:hAnsi="Comic Sans MS"/>
          <w:b/>
          <w:bCs/>
          <w:noProof/>
          <w:sz w:val="36"/>
          <w:szCs w:val="36"/>
        </w:rPr>
        <w:drawing>
          <wp:anchor distT="0" distB="0" distL="114300" distR="114300" simplePos="0" relativeHeight="255264255" behindDoc="0" locked="0" layoutInCell="1" allowOverlap="1" wp14:anchorId="57E274B8" wp14:editId="71D4EB98">
            <wp:simplePos x="0" y="0"/>
            <wp:positionH relativeFrom="column">
              <wp:posOffset>340995</wp:posOffset>
            </wp:positionH>
            <wp:positionV relativeFrom="paragraph">
              <wp:posOffset>62230</wp:posOffset>
            </wp:positionV>
            <wp:extent cx="648000" cy="497800"/>
            <wp:effectExtent l="0" t="0" r="0" b="0"/>
            <wp:wrapNone/>
            <wp:docPr id="6317561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24671CDE" w14:textId="7D88B4CB" w:rsidR="00A574BB" w:rsidRPr="002A7A4C" w:rsidRDefault="00A574BB" w:rsidP="00A574BB">
      <w:pPr>
        <w:pStyle w:val="ListParagraph"/>
        <w:ind w:hanging="578"/>
        <w:rPr>
          <w:sz w:val="24"/>
          <w:szCs w:val="24"/>
        </w:rPr>
      </w:pPr>
      <w:r w:rsidRPr="00C35D3F">
        <w:rPr>
          <w:sz w:val="44"/>
          <w:szCs w:val="44"/>
        </w:rPr>
        <w:sym w:font="Wingdings" w:char="F083"/>
      </w:r>
      <w:r w:rsidR="00B13EE5">
        <w:rPr>
          <w:sz w:val="44"/>
          <w:szCs w:val="44"/>
        </w:rPr>
        <w:t xml:space="preserve"> </w:t>
      </w:r>
      <w:r w:rsidR="002A7A4C">
        <w:rPr>
          <w:sz w:val="44"/>
          <w:szCs w:val="44"/>
        </w:rPr>
        <w:t xml:space="preserve">           </w:t>
      </w:r>
    </w:p>
    <w:p w14:paraId="22CB350F" w14:textId="58455FBB" w:rsidR="00A574BB" w:rsidRDefault="00B13EE5" w:rsidP="00A574BB">
      <w:pPr>
        <w:rPr>
          <w:sz w:val="36"/>
          <w:szCs w:val="36"/>
        </w:rPr>
      </w:pPr>
      <w:r>
        <w:rPr>
          <w:b/>
          <w:bCs/>
          <w:noProof/>
          <w:sz w:val="4"/>
          <w:szCs w:val="4"/>
        </w:rPr>
        <mc:AlternateContent>
          <mc:Choice Requires="wps">
            <w:drawing>
              <wp:anchor distT="0" distB="0" distL="114300" distR="114300" simplePos="0" relativeHeight="255266303" behindDoc="0" locked="0" layoutInCell="1" allowOverlap="1" wp14:anchorId="153121E0" wp14:editId="105F27A0">
                <wp:simplePos x="0" y="0"/>
                <wp:positionH relativeFrom="margin">
                  <wp:posOffset>346710</wp:posOffset>
                </wp:positionH>
                <wp:positionV relativeFrom="paragraph">
                  <wp:posOffset>7505</wp:posOffset>
                </wp:positionV>
                <wp:extent cx="5680364" cy="1470660"/>
                <wp:effectExtent l="0" t="0" r="15875" b="15240"/>
                <wp:wrapNone/>
                <wp:docPr id="1091780511" name="Text Box 1"/>
                <wp:cNvGraphicFramePr/>
                <a:graphic xmlns:a="http://schemas.openxmlformats.org/drawingml/2006/main">
                  <a:graphicData uri="http://schemas.microsoft.com/office/word/2010/wordprocessingShape">
                    <wps:wsp>
                      <wps:cNvSpPr txBox="1"/>
                      <wps:spPr>
                        <a:xfrm>
                          <a:off x="0" y="0"/>
                          <a:ext cx="5680364" cy="1470660"/>
                        </a:xfrm>
                        <a:prstGeom prst="rect">
                          <a:avLst/>
                        </a:prstGeom>
                        <a:solidFill>
                          <a:srgbClr val="FFFAEB"/>
                        </a:solidFill>
                        <a:ln w="6350">
                          <a:solidFill>
                            <a:srgbClr val="4472C4"/>
                          </a:solidFill>
                        </a:ln>
                      </wps:spPr>
                      <wps:txbx>
                        <w:txbxContent>
                          <w:p w14:paraId="411118FB" w14:textId="2A7A3DD7" w:rsidR="00B13EE5" w:rsidRPr="007B20BC" w:rsidRDefault="00B13EE5" w:rsidP="00B13EE5">
                            <w:pPr>
                              <w:spacing w:before="120" w:line="360" w:lineRule="auto"/>
                              <w:ind w:left="142" w:right="-49"/>
                              <w:rPr>
                                <w:rFonts w:ascii="Cavolini" w:hAnsi="Cavolini" w:cs="Cavolini"/>
                                <w:sz w:val="26"/>
                                <w:szCs w:val="26"/>
                                <w:lang w:val="en-GB"/>
                              </w:rPr>
                            </w:pPr>
                            <w:r w:rsidRPr="007B20BC">
                              <w:rPr>
                                <w:rFonts w:ascii="Cavolini" w:hAnsi="Cavolini" w:cs="Cavolini"/>
                                <w:sz w:val="26"/>
                                <w:szCs w:val="26"/>
                                <w:lang w:val="en-GB"/>
                              </w:rPr>
                              <w:t xml:space="preserve">My </w:t>
                            </w:r>
                            <w:r w:rsidR="002A7A4C" w:rsidRPr="009D79B0">
                              <w:rPr>
                                <w:rFonts w:ascii="Cavolini" w:hAnsi="Cavolini" w:cs="Cavolini"/>
                                <w:sz w:val="26"/>
                                <w:szCs w:val="26"/>
                                <w:lang w:val="en-GB"/>
                              </w:rPr>
                              <w:t>name</w:t>
                            </w:r>
                            <w:r w:rsidRPr="009D79B0">
                              <w:rPr>
                                <w:rFonts w:ascii="Cavolini" w:hAnsi="Cavolini" w:cs="Cavolini"/>
                                <w:sz w:val="26"/>
                                <w:szCs w:val="26"/>
                                <w:lang w:val="en-GB"/>
                              </w:rPr>
                              <w:t xml:space="preserve"> </w:t>
                            </w:r>
                            <w:r w:rsidR="002A7A4C" w:rsidRPr="009D79B0">
                              <w:rPr>
                                <w:rFonts w:ascii="Cavolini" w:hAnsi="Cavolini" w:cs="Cavolini"/>
                                <w:sz w:val="26"/>
                                <w:szCs w:val="26"/>
                                <w:lang w:val="en-GB"/>
                              </w:rPr>
                              <w:t>_____</w:t>
                            </w:r>
                            <w:r w:rsidRPr="009D79B0">
                              <w:rPr>
                                <w:rFonts w:ascii="Cavolini" w:hAnsi="Cavolini" w:cs="Cavolini"/>
                                <w:sz w:val="26"/>
                                <w:szCs w:val="26"/>
                                <w:lang w:val="en-GB"/>
                              </w:rPr>
                              <w:t xml:space="preserve"> Basam</w:t>
                            </w:r>
                            <w:r w:rsidR="009D79B0" w:rsidRPr="009D79B0">
                              <w:rPr>
                                <w:rFonts w:ascii="Cavolini" w:hAnsi="Cavolini" w:cs="Cavolini"/>
                                <w:sz w:val="26"/>
                                <w:szCs w:val="26"/>
                                <w:lang w:val="en-GB"/>
                              </w:rPr>
                              <w:t xml:space="preserve"> </w:t>
                            </w:r>
                            <w:r w:rsidR="009D79B0" w:rsidRPr="009D79B0">
                              <w:rPr>
                                <w:rFonts w:ascii="Cavolini" w:hAnsi="Cavolini" w:cs="Cavolini"/>
                                <w:b/>
                                <w:bCs/>
                                <w:color w:val="C00000"/>
                                <w:sz w:val="26"/>
                                <w:szCs w:val="26"/>
                                <w:lang w:val="en-GB"/>
                              </w:rPr>
                              <w:t>and</w:t>
                            </w:r>
                            <w:r w:rsidR="009D79B0" w:rsidRPr="009D79B0">
                              <w:rPr>
                                <w:rFonts w:ascii="Cavolini" w:hAnsi="Cavolini" w:cs="Cavolini"/>
                                <w:sz w:val="26"/>
                                <w:szCs w:val="26"/>
                                <w:lang w:val="en-GB"/>
                              </w:rPr>
                              <w:t xml:space="preserve"> </w:t>
                            </w:r>
                            <w:r w:rsidRPr="009D79B0">
                              <w:rPr>
                                <w:rFonts w:ascii="Cavolini" w:hAnsi="Cavolini" w:cs="Cavolini"/>
                                <w:sz w:val="26"/>
                                <w:szCs w:val="26"/>
                                <w:lang w:val="en-GB"/>
                              </w:rPr>
                              <w:t>I _________ from Iraq</w:t>
                            </w:r>
                            <w:r w:rsidR="009D79B0" w:rsidRPr="009D79B0">
                              <w:rPr>
                                <w:rFonts w:ascii="Cavolini" w:hAnsi="Cavolini" w:cs="Cavolini"/>
                                <w:sz w:val="26"/>
                                <w:szCs w:val="26"/>
                                <w:lang w:val="en-GB"/>
                              </w:rPr>
                              <w:t xml:space="preserve">. </w:t>
                            </w:r>
                            <w:r w:rsidRPr="009D79B0">
                              <w:rPr>
                                <w:rFonts w:ascii="Cavolini" w:hAnsi="Cavolini" w:cs="Cavolini"/>
                                <w:sz w:val="26"/>
                                <w:szCs w:val="26"/>
                                <w:lang w:val="en-GB"/>
                              </w:rPr>
                              <w:t xml:space="preserve">I </w:t>
                            </w:r>
                            <w:r w:rsidR="002A7A4C" w:rsidRPr="009D79B0">
                              <w:rPr>
                                <w:rFonts w:ascii="Cavolini" w:hAnsi="Cavolini" w:cs="Cavolini"/>
                                <w:sz w:val="26"/>
                                <w:szCs w:val="26"/>
                                <w:lang w:val="en-GB"/>
                              </w:rPr>
                              <w:t>_______</w:t>
                            </w:r>
                            <w:r w:rsidRPr="009D79B0">
                              <w:rPr>
                                <w:rFonts w:ascii="Cavolini" w:hAnsi="Cavolini" w:cs="Cavolini"/>
                                <w:sz w:val="26"/>
                                <w:szCs w:val="26"/>
                                <w:lang w:val="en-GB"/>
                              </w:rPr>
                              <w:t xml:space="preserve"> </w:t>
                            </w:r>
                            <w:r w:rsidRPr="009D79B0">
                              <w:rPr>
                                <w:rFonts w:ascii="Cavolini" w:hAnsi="Cavolini" w:cs="Cavolini"/>
                                <w:sz w:val="26"/>
                                <w:szCs w:val="26"/>
                                <w:lang w:val="en-GB"/>
                              </w:rPr>
                              <w:br/>
                              <w:t xml:space="preserve">to Australia last </w:t>
                            </w:r>
                            <w:r w:rsidR="002A7A4C" w:rsidRPr="009D79B0">
                              <w:rPr>
                                <w:rFonts w:ascii="Cavolini" w:hAnsi="Cavolini" w:cs="Cavolini"/>
                                <w:sz w:val="26"/>
                                <w:szCs w:val="26"/>
                                <w:lang w:val="en-GB"/>
                              </w:rPr>
                              <w:t>year</w:t>
                            </w:r>
                            <w:r w:rsidRPr="009D79B0">
                              <w:rPr>
                                <w:rFonts w:ascii="Cavolini" w:hAnsi="Cavolini" w:cs="Cavolini"/>
                                <w:sz w:val="26"/>
                                <w:szCs w:val="26"/>
                                <w:lang w:val="en-GB"/>
                              </w:rPr>
                              <w:t xml:space="preserve">. I </w:t>
                            </w:r>
                            <w:r w:rsidR="002A7A4C" w:rsidRPr="009D79B0">
                              <w:rPr>
                                <w:rFonts w:ascii="Cavolini" w:hAnsi="Cavolini" w:cs="Cavolini"/>
                                <w:sz w:val="26"/>
                                <w:szCs w:val="26"/>
                                <w:lang w:val="en-GB"/>
                              </w:rPr>
                              <w:t>______</w:t>
                            </w:r>
                            <w:r w:rsidRPr="009D79B0">
                              <w:rPr>
                                <w:rFonts w:ascii="Cavolini" w:hAnsi="Cavolini" w:cs="Cavolini"/>
                                <w:sz w:val="26"/>
                                <w:szCs w:val="26"/>
                                <w:lang w:val="en-GB"/>
                              </w:rPr>
                              <w:t xml:space="preserve"> not married</w:t>
                            </w:r>
                            <w:r w:rsidR="004A6B5E" w:rsidRPr="009D79B0">
                              <w:rPr>
                                <w:rFonts w:ascii="Cavolini" w:hAnsi="Cavolini" w:cs="Cavolini"/>
                                <w:sz w:val="26"/>
                                <w:szCs w:val="26"/>
                                <w:lang w:val="en-GB"/>
                              </w:rPr>
                              <w:t>,</w:t>
                            </w:r>
                            <w:r w:rsidRPr="009D79B0">
                              <w:rPr>
                                <w:rFonts w:ascii="Cavolini" w:hAnsi="Cavolini" w:cs="Cavolini"/>
                                <w:sz w:val="26"/>
                                <w:szCs w:val="26"/>
                                <w:lang w:val="en-GB"/>
                              </w:rPr>
                              <w:t xml:space="preserve"> </w:t>
                            </w:r>
                            <w:r w:rsidRPr="009D79B0">
                              <w:rPr>
                                <w:rFonts w:ascii="Cavolini" w:hAnsi="Cavolini" w:cs="Cavolini"/>
                                <w:b/>
                                <w:bCs/>
                                <w:color w:val="C00000"/>
                                <w:sz w:val="26"/>
                                <w:szCs w:val="26"/>
                                <w:lang w:val="en-GB"/>
                              </w:rPr>
                              <w:t>but</w:t>
                            </w:r>
                            <w:r w:rsidRPr="009D79B0">
                              <w:rPr>
                                <w:rFonts w:ascii="Cavolini" w:hAnsi="Cavolini" w:cs="Cavolini"/>
                                <w:sz w:val="26"/>
                                <w:szCs w:val="26"/>
                                <w:lang w:val="en-GB"/>
                              </w:rPr>
                              <w:t xml:space="preserve"> I _______</w:t>
                            </w:r>
                            <w:r w:rsidR="002A7A4C" w:rsidRPr="009D79B0">
                              <w:rPr>
                                <w:rFonts w:ascii="Cavolini" w:hAnsi="Cavolini" w:cs="Cavolini"/>
                                <w:sz w:val="26"/>
                                <w:szCs w:val="26"/>
                                <w:lang w:val="en-GB"/>
                              </w:rPr>
                              <w:t>_</w:t>
                            </w:r>
                            <w:r w:rsidRPr="009D79B0">
                              <w:rPr>
                                <w:rFonts w:ascii="Cavolini" w:hAnsi="Cavolini" w:cs="Cavolini"/>
                                <w:sz w:val="26"/>
                                <w:szCs w:val="26"/>
                                <w:lang w:val="en-GB"/>
                              </w:rPr>
                              <w:t xml:space="preserve"> a girlfriend. I ________ in Kellivale with my sister. In my free time I _______ fishing</w:t>
                            </w:r>
                            <w:r w:rsidR="004A6B5E" w:rsidRPr="009D79B0">
                              <w:rPr>
                                <w:rFonts w:ascii="Cavolini" w:hAnsi="Cavolini" w:cs="Cavolini"/>
                                <w:sz w:val="26"/>
                                <w:szCs w:val="26"/>
                                <w:lang w:val="en-GB"/>
                              </w:rPr>
                              <w:t>,</w:t>
                            </w:r>
                            <w:r w:rsidRPr="009D79B0">
                              <w:rPr>
                                <w:rFonts w:ascii="Cavolini" w:hAnsi="Cavolini" w:cs="Cavolini"/>
                                <w:sz w:val="26"/>
                                <w:szCs w:val="26"/>
                                <w:lang w:val="en-GB"/>
                              </w:rPr>
                              <w:t xml:space="preserve"> </w:t>
                            </w:r>
                            <w:r w:rsidRPr="009D79B0">
                              <w:rPr>
                                <w:rFonts w:ascii="Cavolini" w:hAnsi="Cavolini" w:cs="Cavolini"/>
                                <w:b/>
                                <w:bCs/>
                                <w:color w:val="C00000"/>
                                <w:sz w:val="26"/>
                                <w:szCs w:val="26"/>
                                <w:lang w:val="en-GB"/>
                              </w:rPr>
                              <w:t>but</w:t>
                            </w:r>
                            <w:r w:rsidRPr="009D79B0">
                              <w:rPr>
                                <w:rFonts w:ascii="Cavolini" w:hAnsi="Cavolini" w:cs="Cavolini"/>
                                <w:sz w:val="26"/>
                                <w:szCs w:val="26"/>
                                <w:lang w:val="en-GB"/>
                              </w:rPr>
                              <w:t xml:space="preserve"> I </w:t>
                            </w:r>
                            <w:r w:rsidR="002A7A4C" w:rsidRPr="009D79B0">
                              <w:rPr>
                                <w:rFonts w:ascii="Cavolini" w:hAnsi="Cavolini" w:cs="Cavolini"/>
                                <w:sz w:val="26"/>
                                <w:szCs w:val="26"/>
                                <w:lang w:val="en-GB"/>
                              </w:rPr>
                              <w:t>_______ ______</w:t>
                            </w:r>
                            <w:r w:rsidRPr="009D79B0">
                              <w:rPr>
                                <w:rFonts w:ascii="Cavolini" w:hAnsi="Cavolini" w:cs="Cavolini"/>
                                <w:sz w:val="26"/>
                                <w:szCs w:val="26"/>
                                <w:lang w:val="en-GB"/>
                              </w:rPr>
                              <w:t xml:space="preserve"> </w:t>
                            </w:r>
                            <w:r w:rsidR="0091483D">
                              <w:rPr>
                                <w:rFonts w:ascii="Cavolini" w:hAnsi="Cavolini" w:cs="Cavolini"/>
                                <w:sz w:val="26"/>
                                <w:szCs w:val="26"/>
                                <w:lang w:val="en-GB"/>
                              </w:rPr>
                              <w:t>cook</w:t>
                            </w:r>
                            <w:r w:rsidRPr="009D79B0">
                              <w:rPr>
                                <w:rFonts w:ascii="Cavolini" w:hAnsi="Cavolini" w:cs="Cavolini"/>
                                <w:sz w:val="26"/>
                                <w:szCs w:val="26"/>
                                <w:lang w:val="en-GB"/>
                              </w:rPr>
                              <w:t>ing</w:t>
                            </w:r>
                            <w:r w:rsidRPr="00134C63">
                              <w:rPr>
                                <w:rFonts w:ascii="Cavolini" w:hAnsi="Cavolini" w:cs="Cavolini"/>
                                <w:sz w:val="26"/>
                                <w:szCs w:val="26"/>
                                <w:lang w:val="en-GB"/>
                              </w:rPr>
                              <w:t>.</w:t>
                            </w:r>
                            <w:r w:rsidRPr="007B20BC">
                              <w:rPr>
                                <w:rFonts w:ascii="Cavolini" w:hAnsi="Cavolini" w:cs="Cavolini"/>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121E0" id="_x0000_s1108" type="#_x0000_t202" style="position:absolute;margin-left:27.3pt;margin-top:.6pt;width:447.25pt;height:115.8pt;z-index:2552663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" fillcolor="#fffaeb" strokecolor="#4472c4" strokeweight=".5pt">
                <v:textbox>
                  <w:txbxContent>
                    <w:p w14:paraId="411118FB" w14:textId="2A7A3DD7" w:rsidR="00B13EE5" w:rsidRPr="007B20BC" w:rsidRDefault="00B13EE5" w:rsidP="00B13EE5">
                      <w:pPr>
                        <w:spacing w:before="120" w:line="360" w:lineRule="auto"/>
                        <w:ind w:left="142" w:right="-49"/>
                        <w:rPr>
                          <w:rFonts w:ascii="Cavolini" w:hAnsi="Cavolini" w:cs="Cavolini"/>
                          <w:sz w:val="26"/>
                          <w:szCs w:val="26"/>
                          <w:lang w:val="en-GB"/>
                        </w:rPr>
                      </w:pPr>
                      <w:r w:rsidRPr="007B20BC">
                        <w:rPr>
                          <w:rFonts w:ascii="Cavolini" w:hAnsi="Cavolini" w:cs="Cavolini"/>
                          <w:sz w:val="26"/>
                          <w:szCs w:val="26"/>
                          <w:lang w:val="en-GB"/>
                        </w:rPr>
                        <w:t xml:space="preserve">My </w:t>
                      </w:r>
                      <w:r w:rsidR="002A7A4C" w:rsidRPr="009D79B0">
                        <w:rPr>
                          <w:rFonts w:ascii="Cavolini" w:hAnsi="Cavolini" w:cs="Cavolini"/>
                          <w:sz w:val="26"/>
                          <w:szCs w:val="26"/>
                          <w:lang w:val="en-GB"/>
                        </w:rPr>
                        <w:t>name</w:t>
                      </w:r>
                      <w:r w:rsidRPr="009D79B0">
                        <w:rPr>
                          <w:rFonts w:ascii="Cavolini" w:hAnsi="Cavolini" w:cs="Cavolini"/>
                          <w:sz w:val="26"/>
                          <w:szCs w:val="26"/>
                          <w:lang w:val="en-GB"/>
                        </w:rPr>
                        <w:t xml:space="preserve"> </w:t>
                      </w:r>
                      <w:r w:rsidR="002A7A4C" w:rsidRPr="009D79B0">
                        <w:rPr>
                          <w:rFonts w:ascii="Cavolini" w:hAnsi="Cavolini" w:cs="Cavolini"/>
                          <w:sz w:val="26"/>
                          <w:szCs w:val="26"/>
                          <w:lang w:val="en-GB"/>
                        </w:rPr>
                        <w:t>_____</w:t>
                      </w:r>
                      <w:r w:rsidRPr="009D79B0">
                        <w:rPr>
                          <w:rFonts w:ascii="Cavolini" w:hAnsi="Cavolini" w:cs="Cavolini"/>
                          <w:sz w:val="26"/>
                          <w:szCs w:val="26"/>
                          <w:lang w:val="en-GB"/>
                        </w:rPr>
                        <w:t xml:space="preserve"> Basam</w:t>
                      </w:r>
                      <w:r w:rsidR="009D79B0" w:rsidRPr="009D79B0">
                        <w:rPr>
                          <w:rFonts w:ascii="Cavolini" w:hAnsi="Cavolini" w:cs="Cavolini"/>
                          <w:sz w:val="26"/>
                          <w:szCs w:val="26"/>
                          <w:lang w:val="en-GB"/>
                        </w:rPr>
                        <w:t xml:space="preserve"> </w:t>
                      </w:r>
                      <w:r w:rsidR="009D79B0" w:rsidRPr="009D79B0">
                        <w:rPr>
                          <w:rFonts w:ascii="Cavolini" w:hAnsi="Cavolini" w:cs="Cavolini"/>
                          <w:b/>
                          <w:bCs/>
                          <w:color w:val="C00000"/>
                          <w:sz w:val="26"/>
                          <w:szCs w:val="26"/>
                          <w:lang w:val="en-GB"/>
                        </w:rPr>
                        <w:t>and</w:t>
                      </w:r>
                      <w:r w:rsidR="009D79B0" w:rsidRPr="009D79B0">
                        <w:rPr>
                          <w:rFonts w:ascii="Cavolini" w:hAnsi="Cavolini" w:cs="Cavolini"/>
                          <w:sz w:val="26"/>
                          <w:szCs w:val="26"/>
                          <w:lang w:val="en-GB"/>
                        </w:rPr>
                        <w:t xml:space="preserve"> </w:t>
                      </w:r>
                      <w:r w:rsidRPr="009D79B0">
                        <w:rPr>
                          <w:rFonts w:ascii="Cavolini" w:hAnsi="Cavolini" w:cs="Cavolini"/>
                          <w:sz w:val="26"/>
                          <w:szCs w:val="26"/>
                          <w:lang w:val="en-GB"/>
                        </w:rPr>
                        <w:t>I _________ from Iraq</w:t>
                      </w:r>
                      <w:r w:rsidR="009D79B0" w:rsidRPr="009D79B0">
                        <w:rPr>
                          <w:rFonts w:ascii="Cavolini" w:hAnsi="Cavolini" w:cs="Cavolini"/>
                          <w:sz w:val="26"/>
                          <w:szCs w:val="26"/>
                          <w:lang w:val="en-GB"/>
                        </w:rPr>
                        <w:t xml:space="preserve">. </w:t>
                      </w:r>
                      <w:r w:rsidRPr="009D79B0">
                        <w:rPr>
                          <w:rFonts w:ascii="Cavolini" w:hAnsi="Cavolini" w:cs="Cavolini"/>
                          <w:sz w:val="26"/>
                          <w:szCs w:val="26"/>
                          <w:lang w:val="en-GB"/>
                        </w:rPr>
                        <w:t xml:space="preserve">I </w:t>
                      </w:r>
                      <w:r w:rsidR="002A7A4C" w:rsidRPr="009D79B0">
                        <w:rPr>
                          <w:rFonts w:ascii="Cavolini" w:hAnsi="Cavolini" w:cs="Cavolini"/>
                          <w:sz w:val="26"/>
                          <w:szCs w:val="26"/>
                          <w:lang w:val="en-GB"/>
                        </w:rPr>
                        <w:t>_______</w:t>
                      </w:r>
                      <w:r w:rsidRPr="009D79B0">
                        <w:rPr>
                          <w:rFonts w:ascii="Cavolini" w:hAnsi="Cavolini" w:cs="Cavolini"/>
                          <w:sz w:val="26"/>
                          <w:szCs w:val="26"/>
                          <w:lang w:val="en-GB"/>
                        </w:rPr>
                        <w:t xml:space="preserve"> </w:t>
                      </w:r>
                      <w:r w:rsidRPr="009D79B0">
                        <w:rPr>
                          <w:rFonts w:ascii="Cavolini" w:hAnsi="Cavolini" w:cs="Cavolini"/>
                          <w:sz w:val="26"/>
                          <w:szCs w:val="26"/>
                          <w:lang w:val="en-GB"/>
                        </w:rPr>
                        <w:br/>
                        <w:t xml:space="preserve">to Australia last </w:t>
                      </w:r>
                      <w:r w:rsidR="002A7A4C" w:rsidRPr="009D79B0">
                        <w:rPr>
                          <w:rFonts w:ascii="Cavolini" w:hAnsi="Cavolini" w:cs="Cavolini"/>
                          <w:sz w:val="26"/>
                          <w:szCs w:val="26"/>
                          <w:lang w:val="en-GB"/>
                        </w:rPr>
                        <w:t>year</w:t>
                      </w:r>
                      <w:r w:rsidRPr="009D79B0">
                        <w:rPr>
                          <w:rFonts w:ascii="Cavolini" w:hAnsi="Cavolini" w:cs="Cavolini"/>
                          <w:sz w:val="26"/>
                          <w:szCs w:val="26"/>
                          <w:lang w:val="en-GB"/>
                        </w:rPr>
                        <w:t xml:space="preserve">. I </w:t>
                      </w:r>
                      <w:r w:rsidR="002A7A4C" w:rsidRPr="009D79B0">
                        <w:rPr>
                          <w:rFonts w:ascii="Cavolini" w:hAnsi="Cavolini" w:cs="Cavolini"/>
                          <w:sz w:val="26"/>
                          <w:szCs w:val="26"/>
                          <w:lang w:val="en-GB"/>
                        </w:rPr>
                        <w:t>______</w:t>
                      </w:r>
                      <w:r w:rsidRPr="009D79B0">
                        <w:rPr>
                          <w:rFonts w:ascii="Cavolini" w:hAnsi="Cavolini" w:cs="Cavolini"/>
                          <w:sz w:val="26"/>
                          <w:szCs w:val="26"/>
                          <w:lang w:val="en-GB"/>
                        </w:rPr>
                        <w:t xml:space="preserve"> not married</w:t>
                      </w:r>
                      <w:r w:rsidR="004A6B5E" w:rsidRPr="009D79B0">
                        <w:rPr>
                          <w:rFonts w:ascii="Cavolini" w:hAnsi="Cavolini" w:cs="Cavolini"/>
                          <w:sz w:val="26"/>
                          <w:szCs w:val="26"/>
                          <w:lang w:val="en-GB"/>
                        </w:rPr>
                        <w:t>,</w:t>
                      </w:r>
                      <w:r w:rsidRPr="009D79B0">
                        <w:rPr>
                          <w:rFonts w:ascii="Cavolini" w:hAnsi="Cavolini" w:cs="Cavolini"/>
                          <w:sz w:val="26"/>
                          <w:szCs w:val="26"/>
                          <w:lang w:val="en-GB"/>
                        </w:rPr>
                        <w:t xml:space="preserve"> </w:t>
                      </w:r>
                      <w:r w:rsidRPr="009D79B0">
                        <w:rPr>
                          <w:rFonts w:ascii="Cavolini" w:hAnsi="Cavolini" w:cs="Cavolini"/>
                          <w:b/>
                          <w:bCs/>
                          <w:color w:val="C00000"/>
                          <w:sz w:val="26"/>
                          <w:szCs w:val="26"/>
                          <w:lang w:val="en-GB"/>
                        </w:rPr>
                        <w:t>but</w:t>
                      </w:r>
                      <w:r w:rsidRPr="009D79B0">
                        <w:rPr>
                          <w:rFonts w:ascii="Cavolini" w:hAnsi="Cavolini" w:cs="Cavolini"/>
                          <w:sz w:val="26"/>
                          <w:szCs w:val="26"/>
                          <w:lang w:val="en-GB"/>
                        </w:rPr>
                        <w:t xml:space="preserve"> I _______</w:t>
                      </w:r>
                      <w:r w:rsidR="002A7A4C" w:rsidRPr="009D79B0">
                        <w:rPr>
                          <w:rFonts w:ascii="Cavolini" w:hAnsi="Cavolini" w:cs="Cavolini"/>
                          <w:sz w:val="26"/>
                          <w:szCs w:val="26"/>
                          <w:lang w:val="en-GB"/>
                        </w:rPr>
                        <w:t>_</w:t>
                      </w:r>
                      <w:r w:rsidRPr="009D79B0">
                        <w:rPr>
                          <w:rFonts w:ascii="Cavolini" w:hAnsi="Cavolini" w:cs="Cavolini"/>
                          <w:sz w:val="26"/>
                          <w:szCs w:val="26"/>
                          <w:lang w:val="en-GB"/>
                        </w:rPr>
                        <w:t xml:space="preserve"> a girlfriend. I ________ in Kellivale with my sister. In my free time I _______ fishing</w:t>
                      </w:r>
                      <w:r w:rsidR="004A6B5E" w:rsidRPr="009D79B0">
                        <w:rPr>
                          <w:rFonts w:ascii="Cavolini" w:hAnsi="Cavolini" w:cs="Cavolini"/>
                          <w:sz w:val="26"/>
                          <w:szCs w:val="26"/>
                          <w:lang w:val="en-GB"/>
                        </w:rPr>
                        <w:t>,</w:t>
                      </w:r>
                      <w:r w:rsidRPr="009D79B0">
                        <w:rPr>
                          <w:rFonts w:ascii="Cavolini" w:hAnsi="Cavolini" w:cs="Cavolini"/>
                          <w:sz w:val="26"/>
                          <w:szCs w:val="26"/>
                          <w:lang w:val="en-GB"/>
                        </w:rPr>
                        <w:t xml:space="preserve"> </w:t>
                      </w:r>
                      <w:r w:rsidRPr="009D79B0">
                        <w:rPr>
                          <w:rFonts w:ascii="Cavolini" w:hAnsi="Cavolini" w:cs="Cavolini"/>
                          <w:b/>
                          <w:bCs/>
                          <w:color w:val="C00000"/>
                          <w:sz w:val="26"/>
                          <w:szCs w:val="26"/>
                          <w:lang w:val="en-GB"/>
                        </w:rPr>
                        <w:t>but</w:t>
                      </w:r>
                      <w:r w:rsidRPr="009D79B0">
                        <w:rPr>
                          <w:rFonts w:ascii="Cavolini" w:hAnsi="Cavolini" w:cs="Cavolini"/>
                          <w:sz w:val="26"/>
                          <w:szCs w:val="26"/>
                          <w:lang w:val="en-GB"/>
                        </w:rPr>
                        <w:t xml:space="preserve"> I </w:t>
                      </w:r>
                      <w:r w:rsidR="002A7A4C" w:rsidRPr="009D79B0">
                        <w:rPr>
                          <w:rFonts w:ascii="Cavolini" w:hAnsi="Cavolini" w:cs="Cavolini"/>
                          <w:sz w:val="26"/>
                          <w:szCs w:val="26"/>
                          <w:lang w:val="en-GB"/>
                        </w:rPr>
                        <w:t>_______ ______</w:t>
                      </w:r>
                      <w:r w:rsidRPr="009D79B0">
                        <w:rPr>
                          <w:rFonts w:ascii="Cavolini" w:hAnsi="Cavolini" w:cs="Cavolini"/>
                          <w:sz w:val="26"/>
                          <w:szCs w:val="26"/>
                          <w:lang w:val="en-GB"/>
                        </w:rPr>
                        <w:t xml:space="preserve"> </w:t>
                      </w:r>
                      <w:r w:rsidR="0091483D">
                        <w:rPr>
                          <w:rFonts w:ascii="Cavolini" w:hAnsi="Cavolini" w:cs="Cavolini"/>
                          <w:sz w:val="26"/>
                          <w:szCs w:val="26"/>
                          <w:lang w:val="en-GB"/>
                        </w:rPr>
                        <w:t>cook</w:t>
                      </w:r>
                      <w:r w:rsidRPr="009D79B0">
                        <w:rPr>
                          <w:rFonts w:ascii="Cavolini" w:hAnsi="Cavolini" w:cs="Cavolini"/>
                          <w:sz w:val="26"/>
                          <w:szCs w:val="26"/>
                          <w:lang w:val="en-GB"/>
                        </w:rPr>
                        <w:t>ing</w:t>
                      </w:r>
                      <w:r w:rsidRPr="00134C63">
                        <w:rPr>
                          <w:rFonts w:ascii="Cavolini" w:hAnsi="Cavolini" w:cs="Cavolini"/>
                          <w:sz w:val="26"/>
                          <w:szCs w:val="26"/>
                          <w:lang w:val="en-GB"/>
                        </w:rPr>
                        <w:t>.</w:t>
                      </w:r>
                      <w:r w:rsidRPr="007B20BC">
                        <w:rPr>
                          <w:rFonts w:ascii="Cavolini" w:hAnsi="Cavolini" w:cs="Cavolini"/>
                          <w:sz w:val="26"/>
                          <w:szCs w:val="26"/>
                          <w:lang w:val="en-GB"/>
                        </w:rPr>
                        <w:t xml:space="preserve"> </w:t>
                      </w:r>
                    </w:p>
                  </w:txbxContent>
                </v:textbox>
                <w10:wrap anchorx="margin"/>
              </v:shape>
            </w:pict>
          </mc:Fallback>
        </mc:AlternateContent>
      </w:r>
    </w:p>
    <w:p w14:paraId="68BF5411" w14:textId="77777777" w:rsidR="00A574BB" w:rsidRDefault="00A574BB" w:rsidP="00A574BB">
      <w:pPr>
        <w:rPr>
          <w:sz w:val="36"/>
          <w:szCs w:val="36"/>
        </w:rPr>
      </w:pPr>
    </w:p>
    <w:p w14:paraId="0F09054B" w14:textId="48788D6E" w:rsidR="00A574BB" w:rsidRPr="007B20BC" w:rsidRDefault="00A574BB" w:rsidP="00A574BB"/>
    <w:p w14:paraId="7D76B7B8" w14:textId="77777777" w:rsidR="00B13EE5" w:rsidRDefault="00B13EE5" w:rsidP="00A574BB">
      <w:pPr>
        <w:rPr>
          <w:sz w:val="36"/>
          <w:szCs w:val="36"/>
        </w:rPr>
      </w:pPr>
    </w:p>
    <w:p w14:paraId="2E6D5A01" w14:textId="12096FD7" w:rsidR="00B13EE5" w:rsidRPr="00B13EE5" w:rsidRDefault="00B13EE5" w:rsidP="00A574BB">
      <w:pPr>
        <w:rPr>
          <w:sz w:val="20"/>
          <w:szCs w:val="20"/>
        </w:rPr>
      </w:pPr>
      <w:r w:rsidRPr="002F3D90">
        <w:rPr>
          <w:noProof/>
          <w:sz w:val="8"/>
          <w:szCs w:val="12"/>
        </w:rPr>
        <mc:AlternateContent>
          <mc:Choice Requires="wpg">
            <w:drawing>
              <wp:anchor distT="0" distB="0" distL="114300" distR="114300" simplePos="0" relativeHeight="255268351" behindDoc="0" locked="0" layoutInCell="1" allowOverlap="1" wp14:anchorId="7C2B8842" wp14:editId="2D7FCCEA">
                <wp:simplePos x="0" y="0"/>
                <wp:positionH relativeFrom="column">
                  <wp:posOffset>441960</wp:posOffset>
                </wp:positionH>
                <wp:positionV relativeFrom="paragraph">
                  <wp:posOffset>196850</wp:posOffset>
                </wp:positionV>
                <wp:extent cx="1013460" cy="400685"/>
                <wp:effectExtent l="19050" t="19050" r="15240" b="18415"/>
                <wp:wrapNone/>
                <wp:docPr id="30742109"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035534525" name="Picture 1035534525"/>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741797450" name="Picture 174179745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12251717" id="Group 1" o:spid="_x0000_s1026" style="position:absolute;margin-left:34.8pt;margin-top:15.5pt;width:79.8pt;height:31.55pt;z-index:255268351;mso-width-relative:margin;mso-height-relative:margin"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">
                <v:shape id="Picture 1035534525"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" stroked="t" strokecolor="#a6a6a6">
                  <v:imagedata r:id="rId111" o:title=""/>
                  <v:path arrowok="t"/>
                </v:shape>
                <v:shape id="Picture 1741797450"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" stroked="t" strokecolor="#a6a6a6">
                  <v:imagedata r:id="rId101" o:title=""/>
                  <v:path arrowok="t"/>
                </v:shape>
              </v:group>
            </w:pict>
          </mc:Fallback>
        </mc:AlternateContent>
      </w:r>
    </w:p>
    <w:p w14:paraId="31B3CE38" w14:textId="487F7884" w:rsidR="00A574BB" w:rsidRPr="007B0355" w:rsidRDefault="00B13EE5" w:rsidP="00B13EE5">
      <w:pPr>
        <w:pStyle w:val="ListParagraph"/>
        <w:ind w:hanging="578"/>
      </w:pPr>
      <w:r w:rsidRPr="00C35D3F">
        <w:rPr>
          <w:sz w:val="44"/>
          <w:szCs w:val="44"/>
        </w:rPr>
        <w:sym w:font="Wingdings" w:char="F084"/>
      </w:r>
      <w:r>
        <w:rPr>
          <w:sz w:val="44"/>
          <w:szCs w:val="44"/>
        </w:rPr>
        <w:t xml:space="preserve">   </w:t>
      </w:r>
      <w:r w:rsidR="00A574BB">
        <w:rPr>
          <w:sz w:val="36"/>
          <w:szCs w:val="36"/>
        </w:rPr>
        <w:br w:type="page"/>
      </w:r>
    </w:p>
    <w:p w14:paraId="5A885862" w14:textId="35573E75" w:rsidR="00B13EE5" w:rsidRPr="00B13EE5" w:rsidRDefault="00340819" w:rsidP="00A574BB">
      <w:pPr>
        <w:rPr>
          <w:sz w:val="4"/>
          <w:szCs w:val="4"/>
        </w:rPr>
      </w:pPr>
      <w:r>
        <w:rPr>
          <w:noProof/>
        </w:rPr>
        <w:lastRenderedPageBreak/>
        <mc:AlternateContent>
          <mc:Choice Requires="wps">
            <w:drawing>
              <wp:anchor distT="0" distB="0" distL="114300" distR="114300" simplePos="0" relativeHeight="255271423" behindDoc="0" locked="0" layoutInCell="1" allowOverlap="1" wp14:anchorId="2276451B" wp14:editId="1AE4F1CB">
                <wp:simplePos x="0" y="0"/>
                <wp:positionH relativeFrom="margin">
                  <wp:posOffset>1062990</wp:posOffset>
                </wp:positionH>
                <wp:positionV relativeFrom="paragraph">
                  <wp:posOffset>120650</wp:posOffset>
                </wp:positionV>
                <wp:extent cx="3291840" cy="586740"/>
                <wp:effectExtent l="0" t="0" r="327660" b="22860"/>
                <wp:wrapNone/>
                <wp:docPr id="596347972" name="Speech Bubble: Rectangle with Corners Rounded 11"/>
                <wp:cNvGraphicFramePr/>
                <a:graphic xmlns:a="http://schemas.openxmlformats.org/drawingml/2006/main">
                  <a:graphicData uri="http://schemas.microsoft.com/office/word/2010/wordprocessingShape">
                    <wps:wsp>
                      <wps:cNvSpPr/>
                      <wps:spPr>
                        <a:xfrm>
                          <a:off x="0" y="0"/>
                          <a:ext cx="3291840" cy="586740"/>
                        </a:xfrm>
                        <a:prstGeom prst="wedgeRoundRectCallout">
                          <a:avLst>
                            <a:gd name="adj1" fmla="val 58153"/>
                            <a:gd name="adj2" fmla="val -2122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7019F15" w14:textId="7C9B6811" w:rsidR="00B13EE5" w:rsidRPr="000638DC" w:rsidRDefault="00B13EE5" w:rsidP="00B13EE5">
                            <w:pPr>
                              <w:spacing w:after="0"/>
                              <w:ind w:right="-151"/>
                              <w:rPr>
                                <w:sz w:val="26"/>
                                <w:szCs w:val="26"/>
                                <w:lang w:val="en-GB"/>
                              </w:rPr>
                            </w:pPr>
                            <w:r w:rsidRPr="00D822E9">
                              <w:rPr>
                                <w:sz w:val="26"/>
                                <w:szCs w:val="26"/>
                                <w:lang w:val="en-GB"/>
                              </w:rPr>
                              <w:t xml:space="preserve">Write </w:t>
                            </w:r>
                            <w:r w:rsidR="00340819" w:rsidRPr="00D822E9">
                              <w:rPr>
                                <w:sz w:val="26"/>
                                <w:szCs w:val="26"/>
                                <w:lang w:val="en-GB"/>
                              </w:rPr>
                              <w:t>some information about yourself for your classmates. First, write a plan.</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6451B" id="_x0000_s1109" type="#_x0000_t62" style="position:absolute;margin-left:83.7pt;margin-top:9.5pt;width:259.2pt;height:46.2pt;z-index:2552714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" adj="23361,6216" fillcolor="#f1f8ec" strokecolor="#548235">
                <v:textbox>
                  <w:txbxContent>
                    <w:p w14:paraId="57019F15" w14:textId="7C9B6811" w:rsidR="00B13EE5" w:rsidRPr="000638DC" w:rsidRDefault="00B13EE5" w:rsidP="00B13EE5">
                      <w:pPr>
                        <w:spacing w:after="0"/>
                        <w:ind w:right="-151"/>
                        <w:rPr>
                          <w:sz w:val="26"/>
                          <w:szCs w:val="26"/>
                          <w:lang w:val="en-GB"/>
                        </w:rPr>
                      </w:pPr>
                      <w:r w:rsidRPr="00D822E9">
                        <w:rPr>
                          <w:sz w:val="26"/>
                          <w:szCs w:val="26"/>
                          <w:lang w:val="en-GB"/>
                        </w:rPr>
                        <w:t xml:space="preserve">Write </w:t>
                      </w:r>
                      <w:r w:rsidR="00340819" w:rsidRPr="00D822E9">
                        <w:rPr>
                          <w:sz w:val="26"/>
                          <w:szCs w:val="26"/>
                          <w:lang w:val="en-GB"/>
                        </w:rPr>
                        <w:t>some information about yourself for your classmates. First, write a plan.</w:t>
                      </w:r>
                      <w:r>
                        <w:rPr>
                          <w:sz w:val="26"/>
                          <w:szCs w:val="26"/>
                          <w:lang w:val="en-GB"/>
                        </w:rPr>
                        <w:t xml:space="preserve"> </w:t>
                      </w:r>
                    </w:p>
                  </w:txbxContent>
                </v:textbox>
                <w10:wrap anchorx="margin"/>
              </v:shape>
            </w:pict>
          </mc:Fallback>
        </mc:AlternateContent>
      </w:r>
      <w:r w:rsidR="00B13EE5">
        <w:rPr>
          <w:noProof/>
        </w:rPr>
        <w:drawing>
          <wp:anchor distT="0" distB="0" distL="114300" distR="114300" simplePos="0" relativeHeight="250104319" behindDoc="0" locked="0" layoutInCell="1" allowOverlap="1" wp14:anchorId="3C2ECE20" wp14:editId="6F5BD93E">
            <wp:simplePos x="0" y="0"/>
            <wp:positionH relativeFrom="column">
              <wp:posOffset>4564380</wp:posOffset>
            </wp:positionH>
            <wp:positionV relativeFrom="paragraph">
              <wp:posOffset>-53975</wp:posOffset>
            </wp:positionV>
            <wp:extent cx="952500" cy="930275"/>
            <wp:effectExtent l="0" t="0" r="0" b="0"/>
            <wp:wrapNone/>
            <wp:docPr id="182030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41457" name="Picture 1"/>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52500" cy="930275"/>
                    </a:xfrm>
                    <a:prstGeom prst="rect">
                      <a:avLst/>
                    </a:prstGeom>
                    <a:noFill/>
                    <a:ln>
                      <a:noFill/>
                    </a:ln>
                  </pic:spPr>
                </pic:pic>
              </a:graphicData>
            </a:graphic>
          </wp:anchor>
        </w:drawing>
      </w:r>
      <w:r w:rsidR="00B13EE5" w:rsidRPr="00B13EE5">
        <w:rPr>
          <w:rFonts w:ascii="Comic Sans MS" w:hAnsi="Comic Sans MS"/>
          <w:b/>
          <w:bCs/>
          <w:noProof/>
          <w:sz w:val="36"/>
          <w:szCs w:val="36"/>
        </w:rPr>
        <w:drawing>
          <wp:anchor distT="0" distB="0" distL="114300" distR="114300" simplePos="0" relativeHeight="255273471" behindDoc="0" locked="0" layoutInCell="1" allowOverlap="1" wp14:anchorId="0C072595" wp14:editId="5C1CC8D8">
            <wp:simplePos x="0" y="0"/>
            <wp:positionH relativeFrom="column">
              <wp:posOffset>281940</wp:posOffset>
            </wp:positionH>
            <wp:positionV relativeFrom="paragraph">
              <wp:posOffset>18415</wp:posOffset>
            </wp:positionV>
            <wp:extent cx="648000" cy="497800"/>
            <wp:effectExtent l="0" t="0" r="0" b="0"/>
            <wp:wrapNone/>
            <wp:docPr id="350809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46BDF674" w14:textId="0B1B6751" w:rsidR="00B13EE5" w:rsidRPr="0012386D" w:rsidRDefault="00B13EE5" w:rsidP="00B13EE5">
      <w:pPr>
        <w:pStyle w:val="ListParagraph"/>
        <w:ind w:hanging="720"/>
        <w:rPr>
          <w:sz w:val="44"/>
          <w:szCs w:val="52"/>
        </w:rPr>
      </w:pPr>
      <w:r w:rsidRPr="0012386D">
        <w:rPr>
          <w:sz w:val="44"/>
          <w:szCs w:val="52"/>
        </w:rPr>
        <w:sym w:font="Wingdings" w:char="F081"/>
      </w:r>
      <w:r>
        <w:rPr>
          <w:sz w:val="44"/>
          <w:szCs w:val="52"/>
        </w:rPr>
        <w:t xml:space="preserve"> </w:t>
      </w:r>
    </w:p>
    <w:tbl>
      <w:tblPr>
        <w:tblStyle w:val="TableGrid"/>
        <w:tblpPr w:leftFromText="180" w:rightFromText="180" w:vertAnchor="text" w:horzAnchor="margin" w:tblpY="360"/>
        <w:tblW w:w="935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972"/>
        <w:gridCol w:w="284"/>
        <w:gridCol w:w="6095"/>
      </w:tblGrid>
      <w:tr w:rsidR="00C9796C" w14:paraId="29081995" w14:textId="77777777" w:rsidTr="00C9796C">
        <w:trPr>
          <w:trHeight w:val="680"/>
        </w:trPr>
        <w:tc>
          <w:tcPr>
            <w:tcW w:w="2972" w:type="dxa"/>
            <w:tcBorders>
              <w:right w:val="single" w:sz="4" w:space="0" w:color="FFFFFF"/>
            </w:tcBorders>
            <w:shd w:val="clear" w:color="auto" w:fill="FBFBFB"/>
            <w:vAlign w:val="center"/>
          </w:tcPr>
          <w:p w14:paraId="57AD596B" w14:textId="77777777" w:rsidR="00C9796C" w:rsidRPr="00134C63" w:rsidRDefault="00C9796C" w:rsidP="00C9796C">
            <w:pPr>
              <w:spacing w:line="259" w:lineRule="auto"/>
              <w:ind w:firstLine="176"/>
              <w:rPr>
                <w:sz w:val="26"/>
                <w:szCs w:val="26"/>
                <w:lang w:val="en-AU"/>
              </w:rPr>
            </w:pPr>
            <w:r w:rsidRPr="00134C63">
              <w:rPr>
                <w:sz w:val="26"/>
                <w:szCs w:val="26"/>
              </w:rPr>
              <w:t>First / given name</w:t>
            </w:r>
          </w:p>
        </w:tc>
        <w:tc>
          <w:tcPr>
            <w:tcW w:w="284"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304C4BB8" w14:textId="77777777" w:rsidR="00C9796C" w:rsidRPr="00134C63" w:rsidRDefault="00C9796C" w:rsidP="00C9796C">
            <w:pPr>
              <w:rPr>
                <w:sz w:val="26"/>
                <w:szCs w:val="26"/>
              </w:rPr>
            </w:pPr>
          </w:p>
        </w:tc>
        <w:tc>
          <w:tcPr>
            <w:tcW w:w="6095" w:type="dxa"/>
            <w:tcBorders>
              <w:top w:val="single" w:sz="4" w:space="0" w:color="FFFFFF"/>
              <w:left w:val="single" w:sz="4" w:space="0" w:color="FFFFFF"/>
              <w:bottom w:val="single" w:sz="4" w:space="0" w:color="FFFFFF"/>
              <w:right w:val="single" w:sz="4" w:space="0" w:color="FFFFFF"/>
            </w:tcBorders>
            <w:vAlign w:val="center"/>
          </w:tcPr>
          <w:p w14:paraId="7A019041" w14:textId="77777777" w:rsidR="00C9796C" w:rsidRPr="00134C63" w:rsidRDefault="00C9796C" w:rsidP="00C9796C">
            <w:pPr>
              <w:rPr>
                <w:rFonts w:ascii="Cavolini" w:hAnsi="Cavolini" w:cs="Cavolini"/>
                <w:i/>
                <w:iCs/>
                <w:sz w:val="26"/>
                <w:szCs w:val="26"/>
              </w:rPr>
            </w:pPr>
            <w:r w:rsidRPr="00134C63">
              <w:rPr>
                <w:rFonts w:ascii="Cavolini" w:hAnsi="Cavolini" w:cs="Cavolini"/>
                <w:i/>
                <w:iCs/>
                <w:sz w:val="26"/>
                <w:szCs w:val="26"/>
              </w:rPr>
              <w:t xml:space="preserve">My </w:t>
            </w:r>
            <w:r w:rsidRPr="00C9796C">
              <w:rPr>
                <w:rFonts w:ascii="Cavolini" w:hAnsi="Cavolini" w:cs="Cavolini"/>
                <w:i/>
                <w:iCs/>
                <w:sz w:val="26"/>
                <w:szCs w:val="26"/>
                <w:bdr w:val="single" w:sz="4" w:space="0" w:color="FFFFFF"/>
              </w:rPr>
              <w:t>name is __________________________.</w:t>
            </w:r>
          </w:p>
        </w:tc>
      </w:tr>
      <w:tr w:rsidR="00C9796C" w14:paraId="28BAC243" w14:textId="77777777" w:rsidTr="00C9796C">
        <w:trPr>
          <w:trHeight w:val="680"/>
        </w:trPr>
        <w:tc>
          <w:tcPr>
            <w:tcW w:w="2972" w:type="dxa"/>
            <w:tcBorders>
              <w:right w:val="single" w:sz="4" w:space="0" w:color="FFFFFF"/>
            </w:tcBorders>
            <w:shd w:val="clear" w:color="auto" w:fill="FBFBFB"/>
            <w:vAlign w:val="center"/>
          </w:tcPr>
          <w:p w14:paraId="36CA284B" w14:textId="77777777" w:rsidR="00C9796C" w:rsidRPr="00134C63" w:rsidRDefault="00C9796C" w:rsidP="00C9796C">
            <w:pPr>
              <w:ind w:firstLine="176"/>
              <w:rPr>
                <w:sz w:val="26"/>
                <w:szCs w:val="26"/>
              </w:rPr>
            </w:pPr>
            <w:r w:rsidRPr="00134C63">
              <w:rPr>
                <w:sz w:val="26"/>
                <w:szCs w:val="26"/>
              </w:rPr>
              <w:t>Country of origin</w:t>
            </w:r>
          </w:p>
        </w:tc>
        <w:tc>
          <w:tcPr>
            <w:tcW w:w="284"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0478A3CF" w14:textId="77777777" w:rsidR="00C9796C" w:rsidRPr="00134C63" w:rsidRDefault="00C9796C" w:rsidP="00C9796C">
            <w:pPr>
              <w:rPr>
                <w:sz w:val="26"/>
                <w:szCs w:val="26"/>
              </w:rPr>
            </w:pPr>
          </w:p>
        </w:tc>
        <w:tc>
          <w:tcPr>
            <w:tcW w:w="6095" w:type="dxa"/>
            <w:tcBorders>
              <w:top w:val="single" w:sz="4" w:space="0" w:color="FFFFFF"/>
              <w:left w:val="single" w:sz="4" w:space="0" w:color="FFFFFF"/>
              <w:bottom w:val="single" w:sz="4" w:space="0" w:color="FFFFFF"/>
              <w:right w:val="single" w:sz="4" w:space="0" w:color="FFFFFF"/>
            </w:tcBorders>
            <w:vAlign w:val="center"/>
          </w:tcPr>
          <w:p w14:paraId="2330F885" w14:textId="77777777" w:rsidR="00C9796C" w:rsidRPr="00134C63" w:rsidRDefault="00C9796C" w:rsidP="00C9796C">
            <w:pPr>
              <w:rPr>
                <w:i/>
                <w:iCs/>
                <w:sz w:val="26"/>
                <w:szCs w:val="26"/>
              </w:rPr>
            </w:pPr>
            <w:r w:rsidRPr="00134C63">
              <w:rPr>
                <w:rFonts w:ascii="Cavolini" w:hAnsi="Cavolini" w:cs="Cavolini"/>
                <w:i/>
                <w:iCs/>
                <w:sz w:val="26"/>
                <w:szCs w:val="26"/>
                <w:lang w:val="en-GB"/>
              </w:rPr>
              <w:t xml:space="preserve">I come from </w:t>
            </w:r>
            <w:r>
              <w:rPr>
                <w:rFonts w:ascii="Cavolini" w:hAnsi="Cavolini" w:cs="Cavolini"/>
                <w:i/>
                <w:iCs/>
                <w:sz w:val="26"/>
                <w:szCs w:val="26"/>
                <w:lang w:val="en-GB"/>
              </w:rPr>
              <w:t>_________________________</w:t>
            </w:r>
            <w:r w:rsidRPr="00134C63">
              <w:rPr>
                <w:rFonts w:ascii="Cavolini" w:hAnsi="Cavolini" w:cs="Cavolini"/>
                <w:i/>
                <w:iCs/>
                <w:sz w:val="26"/>
                <w:szCs w:val="26"/>
                <w:lang w:val="en-GB"/>
              </w:rPr>
              <w:t>.</w:t>
            </w:r>
          </w:p>
        </w:tc>
      </w:tr>
      <w:tr w:rsidR="00C9796C" w14:paraId="1565BB34" w14:textId="77777777" w:rsidTr="00C9796C">
        <w:trPr>
          <w:trHeight w:val="680"/>
        </w:trPr>
        <w:tc>
          <w:tcPr>
            <w:tcW w:w="2972" w:type="dxa"/>
            <w:tcBorders>
              <w:right w:val="single" w:sz="4" w:space="0" w:color="FFFFFF"/>
            </w:tcBorders>
            <w:shd w:val="clear" w:color="auto" w:fill="FBFBFB"/>
            <w:vAlign w:val="center"/>
          </w:tcPr>
          <w:p w14:paraId="1FBB43CE" w14:textId="77777777" w:rsidR="00C9796C" w:rsidRPr="00134C63" w:rsidRDefault="00C9796C" w:rsidP="00C9796C">
            <w:pPr>
              <w:ind w:firstLine="176"/>
              <w:rPr>
                <w:sz w:val="26"/>
                <w:szCs w:val="26"/>
              </w:rPr>
            </w:pPr>
            <w:r w:rsidRPr="00134C63">
              <w:rPr>
                <w:sz w:val="26"/>
                <w:szCs w:val="26"/>
              </w:rPr>
              <w:t>Date of arrival</w:t>
            </w:r>
          </w:p>
        </w:tc>
        <w:tc>
          <w:tcPr>
            <w:tcW w:w="284"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6E2509E7" w14:textId="77777777" w:rsidR="00C9796C" w:rsidRPr="00134C63" w:rsidRDefault="00C9796C" w:rsidP="00C9796C">
            <w:pPr>
              <w:rPr>
                <w:sz w:val="26"/>
                <w:szCs w:val="26"/>
              </w:rPr>
            </w:pPr>
          </w:p>
        </w:tc>
        <w:tc>
          <w:tcPr>
            <w:tcW w:w="6095" w:type="dxa"/>
            <w:tcBorders>
              <w:top w:val="single" w:sz="4" w:space="0" w:color="FFFFFF"/>
              <w:left w:val="single" w:sz="4" w:space="0" w:color="FFFFFF"/>
              <w:bottom w:val="single" w:sz="4" w:space="0" w:color="FFFFFF"/>
              <w:right w:val="single" w:sz="4" w:space="0" w:color="FFFFFF"/>
            </w:tcBorders>
            <w:vAlign w:val="center"/>
          </w:tcPr>
          <w:p w14:paraId="1DF9DB7B" w14:textId="77777777" w:rsidR="00C9796C" w:rsidRPr="00134C63" w:rsidRDefault="00C9796C" w:rsidP="00C9796C">
            <w:pPr>
              <w:rPr>
                <w:i/>
                <w:iCs/>
                <w:sz w:val="26"/>
                <w:szCs w:val="26"/>
              </w:rPr>
            </w:pPr>
            <w:r w:rsidRPr="00134C63">
              <w:rPr>
                <w:rFonts w:ascii="Cavolini" w:hAnsi="Cavolini" w:cs="Cavolini"/>
                <w:i/>
                <w:iCs/>
                <w:sz w:val="26"/>
                <w:szCs w:val="26"/>
                <w:lang w:val="en-GB"/>
              </w:rPr>
              <w:t xml:space="preserve">I came to Australia </w:t>
            </w:r>
            <w:r>
              <w:rPr>
                <w:rFonts w:ascii="Cavolini" w:hAnsi="Cavolini" w:cs="Cavolini"/>
                <w:i/>
                <w:iCs/>
                <w:sz w:val="26"/>
                <w:szCs w:val="26"/>
                <w:lang w:val="en-GB"/>
              </w:rPr>
              <w:t>__________________</w:t>
            </w:r>
            <w:r w:rsidRPr="00134C63">
              <w:rPr>
                <w:rFonts w:ascii="Cavolini" w:hAnsi="Cavolini" w:cs="Cavolini"/>
                <w:i/>
                <w:iCs/>
                <w:sz w:val="26"/>
                <w:szCs w:val="26"/>
                <w:lang w:val="en-GB"/>
              </w:rPr>
              <w:t>.</w:t>
            </w:r>
          </w:p>
        </w:tc>
      </w:tr>
      <w:tr w:rsidR="00C9796C" w14:paraId="0C750B7D" w14:textId="77777777" w:rsidTr="00C9796C">
        <w:trPr>
          <w:trHeight w:val="680"/>
        </w:trPr>
        <w:tc>
          <w:tcPr>
            <w:tcW w:w="2972" w:type="dxa"/>
            <w:tcBorders>
              <w:right w:val="single" w:sz="4" w:space="0" w:color="FFFFFF"/>
            </w:tcBorders>
            <w:shd w:val="clear" w:color="auto" w:fill="FBFBFB"/>
            <w:vAlign w:val="center"/>
          </w:tcPr>
          <w:p w14:paraId="7ACB723C" w14:textId="77777777" w:rsidR="00C9796C" w:rsidRPr="00134C63" w:rsidRDefault="00C9796C" w:rsidP="00C9796C">
            <w:pPr>
              <w:ind w:firstLine="176"/>
              <w:rPr>
                <w:sz w:val="26"/>
                <w:szCs w:val="26"/>
              </w:rPr>
            </w:pPr>
            <w:r w:rsidRPr="00134C63">
              <w:rPr>
                <w:sz w:val="26"/>
                <w:szCs w:val="26"/>
              </w:rPr>
              <w:t>Marital status</w:t>
            </w:r>
          </w:p>
        </w:tc>
        <w:tc>
          <w:tcPr>
            <w:tcW w:w="284"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69EA5869" w14:textId="77777777" w:rsidR="00C9796C" w:rsidRPr="00134C63" w:rsidRDefault="00C9796C" w:rsidP="00C9796C">
            <w:pPr>
              <w:rPr>
                <w:sz w:val="26"/>
                <w:szCs w:val="26"/>
              </w:rPr>
            </w:pPr>
          </w:p>
        </w:tc>
        <w:tc>
          <w:tcPr>
            <w:tcW w:w="6095" w:type="dxa"/>
            <w:tcBorders>
              <w:top w:val="single" w:sz="4" w:space="0" w:color="FFFFFF"/>
              <w:left w:val="single" w:sz="4" w:space="0" w:color="FFFFFF"/>
              <w:bottom w:val="single" w:sz="4" w:space="0" w:color="FFFFFF"/>
              <w:right w:val="single" w:sz="4" w:space="0" w:color="FFFFFF"/>
            </w:tcBorders>
            <w:vAlign w:val="center"/>
          </w:tcPr>
          <w:p w14:paraId="5E4EB4A5" w14:textId="77777777" w:rsidR="00C9796C" w:rsidRPr="00134C63" w:rsidRDefault="00C9796C" w:rsidP="00C9796C">
            <w:pPr>
              <w:rPr>
                <w:i/>
                <w:iCs/>
                <w:sz w:val="26"/>
                <w:szCs w:val="26"/>
              </w:rPr>
            </w:pPr>
            <w:r w:rsidRPr="00134C63">
              <w:rPr>
                <w:rFonts w:ascii="Cavolini" w:hAnsi="Cavolini" w:cs="Cavolini"/>
                <w:i/>
                <w:iCs/>
                <w:sz w:val="26"/>
                <w:szCs w:val="26"/>
                <w:lang w:val="en-GB"/>
              </w:rPr>
              <w:t xml:space="preserve">I am </w:t>
            </w:r>
            <w:r>
              <w:rPr>
                <w:rFonts w:ascii="Cavolini" w:hAnsi="Cavolini" w:cs="Cavolini"/>
                <w:i/>
                <w:iCs/>
                <w:sz w:val="26"/>
                <w:szCs w:val="26"/>
                <w:lang w:val="en-GB"/>
              </w:rPr>
              <w:t>________________________________</w:t>
            </w:r>
            <w:r w:rsidRPr="00134C63">
              <w:rPr>
                <w:rFonts w:ascii="Cavolini" w:hAnsi="Cavolini" w:cs="Cavolini"/>
                <w:i/>
                <w:iCs/>
                <w:sz w:val="26"/>
                <w:szCs w:val="26"/>
                <w:lang w:val="en-GB"/>
              </w:rPr>
              <w:t xml:space="preserve">. </w:t>
            </w:r>
          </w:p>
        </w:tc>
      </w:tr>
      <w:tr w:rsidR="00C9796C" w14:paraId="47C15E87" w14:textId="77777777" w:rsidTr="00C9796C">
        <w:trPr>
          <w:trHeight w:val="680"/>
        </w:trPr>
        <w:tc>
          <w:tcPr>
            <w:tcW w:w="2972" w:type="dxa"/>
            <w:tcBorders>
              <w:right w:val="single" w:sz="4" w:space="0" w:color="FFFFFF"/>
            </w:tcBorders>
            <w:shd w:val="clear" w:color="auto" w:fill="FBFBFB"/>
            <w:vAlign w:val="center"/>
          </w:tcPr>
          <w:p w14:paraId="01468352" w14:textId="77777777" w:rsidR="00C9796C" w:rsidRPr="00134C63" w:rsidRDefault="00C9796C" w:rsidP="00C9796C">
            <w:pPr>
              <w:spacing w:line="259" w:lineRule="auto"/>
              <w:ind w:firstLine="176"/>
              <w:rPr>
                <w:sz w:val="26"/>
                <w:szCs w:val="26"/>
                <w:lang w:val="en-AU"/>
              </w:rPr>
            </w:pPr>
            <w:r w:rsidRPr="00134C63">
              <w:rPr>
                <w:sz w:val="26"/>
                <w:szCs w:val="26"/>
              </w:rPr>
              <w:t>Children</w:t>
            </w:r>
          </w:p>
        </w:tc>
        <w:tc>
          <w:tcPr>
            <w:tcW w:w="284"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09288A27" w14:textId="77777777" w:rsidR="00C9796C" w:rsidRPr="00134C63" w:rsidRDefault="00C9796C" w:rsidP="00C9796C">
            <w:pPr>
              <w:rPr>
                <w:sz w:val="26"/>
                <w:szCs w:val="26"/>
              </w:rPr>
            </w:pPr>
          </w:p>
        </w:tc>
        <w:tc>
          <w:tcPr>
            <w:tcW w:w="6095" w:type="dxa"/>
            <w:tcBorders>
              <w:top w:val="single" w:sz="4" w:space="0" w:color="FFFFFF"/>
              <w:left w:val="single" w:sz="4" w:space="0" w:color="FFFFFF"/>
              <w:bottom w:val="single" w:sz="4" w:space="0" w:color="FFFFFF"/>
              <w:right w:val="single" w:sz="4" w:space="0" w:color="FFFFFF"/>
            </w:tcBorders>
            <w:vAlign w:val="center"/>
          </w:tcPr>
          <w:p w14:paraId="7348B7D5" w14:textId="77777777" w:rsidR="00C9796C" w:rsidRPr="00134C63" w:rsidRDefault="00C9796C" w:rsidP="00C9796C">
            <w:pPr>
              <w:rPr>
                <w:i/>
                <w:iCs/>
                <w:sz w:val="26"/>
                <w:szCs w:val="26"/>
              </w:rPr>
            </w:pPr>
            <w:r w:rsidRPr="00B13EE5">
              <w:rPr>
                <w:rFonts w:ascii="Cavolini" w:hAnsi="Cavolini" w:cs="Cavolini"/>
                <w:i/>
                <w:iCs/>
                <w:sz w:val="26"/>
                <w:szCs w:val="26"/>
                <w:lang w:val="en-GB"/>
              </w:rPr>
              <w:t>I have _________________</w:t>
            </w:r>
            <w:r>
              <w:rPr>
                <w:rFonts w:ascii="Cavolini" w:hAnsi="Cavolini" w:cs="Cavolini"/>
                <w:i/>
                <w:iCs/>
                <w:sz w:val="26"/>
                <w:szCs w:val="26"/>
                <w:lang w:val="en-GB"/>
              </w:rPr>
              <w:t xml:space="preserve"> children.</w:t>
            </w:r>
          </w:p>
        </w:tc>
      </w:tr>
      <w:tr w:rsidR="00C9796C" w14:paraId="13BAB948" w14:textId="77777777" w:rsidTr="00C9796C">
        <w:trPr>
          <w:trHeight w:val="680"/>
        </w:trPr>
        <w:tc>
          <w:tcPr>
            <w:tcW w:w="2972" w:type="dxa"/>
            <w:tcBorders>
              <w:right w:val="single" w:sz="4" w:space="0" w:color="FFFFFF"/>
            </w:tcBorders>
            <w:shd w:val="clear" w:color="auto" w:fill="FBFBFB"/>
            <w:vAlign w:val="center"/>
          </w:tcPr>
          <w:p w14:paraId="605431BD" w14:textId="77777777" w:rsidR="00C9796C" w:rsidRPr="00134C63" w:rsidRDefault="00C9796C" w:rsidP="00C9796C">
            <w:pPr>
              <w:spacing w:line="259" w:lineRule="auto"/>
              <w:ind w:firstLine="176"/>
              <w:rPr>
                <w:sz w:val="26"/>
                <w:szCs w:val="26"/>
                <w:lang w:val="en-AU"/>
              </w:rPr>
            </w:pPr>
            <w:r w:rsidRPr="00134C63">
              <w:rPr>
                <w:sz w:val="26"/>
                <w:szCs w:val="26"/>
              </w:rPr>
              <w:t>Where do you live</w:t>
            </w:r>
            <w:r w:rsidRPr="00134C63">
              <w:rPr>
                <w:rFonts w:ascii="Cavolini" w:hAnsi="Cavolini" w:cs="Cavolini"/>
                <w:sz w:val="26"/>
                <w:szCs w:val="26"/>
              </w:rPr>
              <w:t>?</w:t>
            </w:r>
          </w:p>
        </w:tc>
        <w:tc>
          <w:tcPr>
            <w:tcW w:w="284"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1905118E" w14:textId="77777777" w:rsidR="00C9796C" w:rsidRPr="00134C63" w:rsidRDefault="00C9796C" w:rsidP="00C9796C">
            <w:pPr>
              <w:rPr>
                <w:sz w:val="26"/>
                <w:szCs w:val="26"/>
              </w:rPr>
            </w:pPr>
          </w:p>
        </w:tc>
        <w:tc>
          <w:tcPr>
            <w:tcW w:w="6095" w:type="dxa"/>
            <w:tcBorders>
              <w:top w:val="single" w:sz="4" w:space="0" w:color="FFFFFF"/>
              <w:left w:val="single" w:sz="4" w:space="0" w:color="FFFFFF"/>
              <w:bottom w:val="single" w:sz="4" w:space="0" w:color="FFFFFF"/>
              <w:right w:val="single" w:sz="4" w:space="0" w:color="FFFFFF"/>
            </w:tcBorders>
            <w:vAlign w:val="center"/>
          </w:tcPr>
          <w:p w14:paraId="727F2BA8" w14:textId="77777777" w:rsidR="00C9796C" w:rsidRPr="00134C63" w:rsidRDefault="00C9796C" w:rsidP="00C9796C">
            <w:pPr>
              <w:rPr>
                <w:i/>
                <w:iCs/>
                <w:sz w:val="26"/>
                <w:szCs w:val="26"/>
              </w:rPr>
            </w:pPr>
            <w:r w:rsidRPr="00134C63">
              <w:rPr>
                <w:rFonts w:ascii="Cavolini" w:hAnsi="Cavolini" w:cs="Cavolini"/>
                <w:i/>
                <w:iCs/>
                <w:sz w:val="26"/>
                <w:szCs w:val="26"/>
                <w:lang w:val="en-GB"/>
              </w:rPr>
              <w:t xml:space="preserve">I live in </w:t>
            </w:r>
            <w:r>
              <w:rPr>
                <w:rFonts w:ascii="Cavolini" w:hAnsi="Cavolini" w:cs="Cavolini"/>
                <w:i/>
                <w:iCs/>
                <w:sz w:val="26"/>
                <w:szCs w:val="26"/>
                <w:lang w:val="en-GB"/>
              </w:rPr>
              <w:t>______________________________</w:t>
            </w:r>
            <w:r w:rsidRPr="00134C63">
              <w:rPr>
                <w:rFonts w:ascii="Cavolini" w:hAnsi="Cavolini" w:cs="Cavolini"/>
                <w:i/>
                <w:iCs/>
                <w:sz w:val="26"/>
                <w:szCs w:val="26"/>
                <w:lang w:val="en-GB"/>
              </w:rPr>
              <w:t>.</w:t>
            </w:r>
          </w:p>
        </w:tc>
      </w:tr>
      <w:tr w:rsidR="00C9796C" w14:paraId="232AB77A" w14:textId="77777777" w:rsidTr="00C9796C">
        <w:trPr>
          <w:trHeight w:val="680"/>
        </w:trPr>
        <w:tc>
          <w:tcPr>
            <w:tcW w:w="2972" w:type="dxa"/>
            <w:tcBorders>
              <w:right w:val="single" w:sz="4" w:space="0" w:color="FFFFFF"/>
            </w:tcBorders>
            <w:shd w:val="clear" w:color="auto" w:fill="FBFBFB"/>
            <w:vAlign w:val="center"/>
          </w:tcPr>
          <w:p w14:paraId="7D62AC56" w14:textId="77777777" w:rsidR="00C9796C" w:rsidRPr="00134C63" w:rsidRDefault="00C9796C" w:rsidP="00C9796C">
            <w:pPr>
              <w:ind w:firstLine="176"/>
              <w:rPr>
                <w:sz w:val="26"/>
                <w:szCs w:val="26"/>
              </w:rPr>
            </w:pPr>
            <w:r w:rsidRPr="00134C63">
              <w:rPr>
                <w:sz w:val="26"/>
                <w:szCs w:val="26"/>
              </w:rPr>
              <w:t>Likes</w:t>
            </w:r>
          </w:p>
        </w:tc>
        <w:tc>
          <w:tcPr>
            <w:tcW w:w="284"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4D7A4D63" w14:textId="77777777" w:rsidR="00C9796C" w:rsidRPr="00134C63" w:rsidRDefault="00C9796C" w:rsidP="00C9796C">
            <w:pPr>
              <w:rPr>
                <w:sz w:val="26"/>
                <w:szCs w:val="26"/>
              </w:rPr>
            </w:pPr>
          </w:p>
        </w:tc>
        <w:tc>
          <w:tcPr>
            <w:tcW w:w="6095" w:type="dxa"/>
            <w:tcBorders>
              <w:top w:val="single" w:sz="4" w:space="0" w:color="FFFFFF"/>
              <w:left w:val="single" w:sz="4" w:space="0" w:color="FFFFFF"/>
              <w:bottom w:val="single" w:sz="4" w:space="0" w:color="FFFFFF"/>
              <w:right w:val="single" w:sz="4" w:space="0" w:color="FFFFFF"/>
            </w:tcBorders>
            <w:vAlign w:val="center"/>
          </w:tcPr>
          <w:p w14:paraId="67F7A967" w14:textId="77777777" w:rsidR="00C9796C" w:rsidRPr="00134C63" w:rsidRDefault="00C9796C" w:rsidP="00C9796C">
            <w:pPr>
              <w:rPr>
                <w:i/>
                <w:iCs/>
                <w:sz w:val="26"/>
                <w:szCs w:val="26"/>
              </w:rPr>
            </w:pPr>
            <w:r w:rsidRPr="00134C63">
              <w:rPr>
                <w:rFonts w:ascii="Cavolini" w:hAnsi="Cavolini" w:cs="Cavolini"/>
                <w:i/>
                <w:iCs/>
                <w:sz w:val="26"/>
                <w:szCs w:val="26"/>
                <w:lang w:val="en-GB"/>
              </w:rPr>
              <w:t xml:space="preserve">In my free time I like </w:t>
            </w:r>
            <w:r>
              <w:rPr>
                <w:rFonts w:ascii="Cavolini" w:hAnsi="Cavolini" w:cs="Cavolini"/>
                <w:i/>
                <w:iCs/>
                <w:sz w:val="26"/>
                <w:szCs w:val="26"/>
                <w:lang w:val="en-GB"/>
              </w:rPr>
              <w:t>_________________</w:t>
            </w:r>
            <w:r w:rsidRPr="00134C63">
              <w:rPr>
                <w:rFonts w:ascii="Cavolini" w:hAnsi="Cavolini" w:cs="Cavolini"/>
                <w:i/>
                <w:iCs/>
                <w:sz w:val="26"/>
                <w:szCs w:val="26"/>
                <w:lang w:val="en-GB"/>
              </w:rPr>
              <w:t xml:space="preserve">. </w:t>
            </w:r>
          </w:p>
        </w:tc>
      </w:tr>
      <w:tr w:rsidR="00C9796C" w14:paraId="4AD09AF7" w14:textId="77777777" w:rsidTr="00C9796C">
        <w:trPr>
          <w:trHeight w:val="680"/>
        </w:trPr>
        <w:tc>
          <w:tcPr>
            <w:tcW w:w="2972" w:type="dxa"/>
            <w:tcBorders>
              <w:right w:val="single" w:sz="4" w:space="0" w:color="FFFFFF"/>
            </w:tcBorders>
            <w:shd w:val="clear" w:color="auto" w:fill="FBFBFB"/>
            <w:vAlign w:val="center"/>
          </w:tcPr>
          <w:p w14:paraId="38CD7BBE" w14:textId="77777777" w:rsidR="00C9796C" w:rsidRPr="00134C63" w:rsidRDefault="00C9796C" w:rsidP="00C9796C">
            <w:pPr>
              <w:ind w:firstLine="176"/>
              <w:rPr>
                <w:sz w:val="26"/>
                <w:szCs w:val="26"/>
              </w:rPr>
            </w:pPr>
            <w:r w:rsidRPr="00134C63">
              <w:rPr>
                <w:sz w:val="26"/>
                <w:szCs w:val="26"/>
              </w:rPr>
              <w:t>Dislikes</w:t>
            </w:r>
          </w:p>
        </w:tc>
        <w:tc>
          <w:tcPr>
            <w:tcW w:w="284"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3E10F93F" w14:textId="77777777" w:rsidR="00C9796C" w:rsidRPr="00134C63" w:rsidRDefault="00C9796C" w:rsidP="00C9796C">
            <w:pPr>
              <w:rPr>
                <w:sz w:val="26"/>
                <w:szCs w:val="26"/>
              </w:rPr>
            </w:pPr>
          </w:p>
        </w:tc>
        <w:tc>
          <w:tcPr>
            <w:tcW w:w="6095" w:type="dxa"/>
            <w:tcBorders>
              <w:top w:val="single" w:sz="4" w:space="0" w:color="FFFFFF"/>
              <w:left w:val="single" w:sz="4" w:space="0" w:color="FFFFFF"/>
              <w:bottom w:val="single" w:sz="4" w:space="0" w:color="FFFFFF"/>
              <w:right w:val="single" w:sz="4" w:space="0" w:color="FFFFFF"/>
            </w:tcBorders>
            <w:vAlign w:val="center"/>
          </w:tcPr>
          <w:p w14:paraId="2C36BBD5" w14:textId="77777777" w:rsidR="00C9796C" w:rsidRPr="00134C63" w:rsidRDefault="00C9796C" w:rsidP="00C9796C">
            <w:pPr>
              <w:rPr>
                <w:i/>
                <w:iCs/>
                <w:sz w:val="26"/>
                <w:szCs w:val="26"/>
              </w:rPr>
            </w:pPr>
            <w:r w:rsidRPr="0001411F">
              <w:rPr>
                <w:bCs/>
                <w:noProof/>
                <w:color w:val="808080" w:themeColor="background1" w:themeShade="80"/>
                <w:sz w:val="4"/>
                <w:szCs w:val="4"/>
              </w:rPr>
              <mc:AlternateContent>
                <mc:Choice Requires="wps">
                  <w:drawing>
                    <wp:anchor distT="0" distB="0" distL="114300" distR="114300" simplePos="0" relativeHeight="255275519" behindDoc="0" locked="0" layoutInCell="1" allowOverlap="1" wp14:anchorId="3FD5E599" wp14:editId="5751E6FA">
                      <wp:simplePos x="0" y="0"/>
                      <wp:positionH relativeFrom="page">
                        <wp:posOffset>2769870</wp:posOffset>
                      </wp:positionH>
                      <wp:positionV relativeFrom="paragraph">
                        <wp:posOffset>384810</wp:posOffset>
                      </wp:positionV>
                      <wp:extent cx="1280160" cy="1112520"/>
                      <wp:effectExtent l="0" t="0" r="15240" b="11430"/>
                      <wp:wrapNone/>
                      <wp:docPr id="917908724" name="Text Box 1"/>
                      <wp:cNvGraphicFramePr/>
                      <a:graphic xmlns:a="http://schemas.openxmlformats.org/drawingml/2006/main">
                        <a:graphicData uri="http://schemas.microsoft.com/office/word/2010/wordprocessingShape">
                          <wps:wsp>
                            <wps:cNvSpPr txBox="1"/>
                            <wps:spPr>
                              <a:xfrm>
                                <a:off x="0" y="0"/>
                                <a:ext cx="1280160" cy="1112520"/>
                              </a:xfrm>
                              <a:prstGeom prst="rect">
                                <a:avLst/>
                              </a:prstGeom>
                              <a:solidFill>
                                <a:srgbClr val="FFEBF0"/>
                              </a:solidFill>
                              <a:ln w="6350">
                                <a:solidFill>
                                  <a:srgbClr val="ED7D31">
                                    <a:lumMod val="50000"/>
                                  </a:srgbClr>
                                </a:solidFill>
                              </a:ln>
                            </wps:spPr>
                            <wps:txbx>
                              <w:txbxContent>
                                <w:p w14:paraId="566ABBA4" w14:textId="77777777" w:rsidR="00C9796C" w:rsidRPr="00135BF0" w:rsidRDefault="00C9796C" w:rsidP="00C9796C">
                                  <w:pPr>
                                    <w:rPr>
                                      <w:sz w:val="20"/>
                                      <w:szCs w:val="20"/>
                                      <w:lang w:val="en-GB"/>
                                    </w:rPr>
                                  </w:pPr>
                                  <w:r w:rsidRPr="00E874A9">
                                    <w:rPr>
                                      <w:sz w:val="20"/>
                                      <w:szCs w:val="20"/>
                                      <w:lang w:val="en-GB"/>
                                    </w:rPr>
                                    <w:t>Students need to continue writing to the end of the line, and not start a new line with each sentence.</w:t>
                                  </w: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5E599" id="_x0000_s1110" type="#_x0000_t202" style="position:absolute;margin-left:218.1pt;margin-top:30.3pt;width:100.8pt;height:87.6pt;z-index:25527551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" fillcolor="#ffebf0" strokecolor="#843c0c" strokeweight=".5pt">
                      <v:textbox>
                        <w:txbxContent>
                          <w:p w14:paraId="566ABBA4" w14:textId="77777777" w:rsidR="00C9796C" w:rsidRPr="00135BF0" w:rsidRDefault="00C9796C" w:rsidP="00C9796C">
                            <w:pPr>
                              <w:rPr>
                                <w:sz w:val="20"/>
                                <w:szCs w:val="20"/>
                                <w:lang w:val="en-GB"/>
                              </w:rPr>
                            </w:pPr>
                            <w:r w:rsidRPr="00E874A9">
                              <w:rPr>
                                <w:sz w:val="20"/>
                                <w:szCs w:val="20"/>
                                <w:lang w:val="en-GB"/>
                              </w:rPr>
                              <w:t>Students need to continue writing to the end of the line, and not start a new line with each sentence.</w:t>
                            </w:r>
                            <w:r>
                              <w:rPr>
                                <w:sz w:val="20"/>
                                <w:szCs w:val="20"/>
                                <w:lang w:val="en-GB"/>
                              </w:rPr>
                              <w:t xml:space="preserve"> </w:t>
                            </w:r>
                          </w:p>
                        </w:txbxContent>
                      </v:textbox>
                      <w10:wrap anchorx="page"/>
                    </v:shape>
                  </w:pict>
                </mc:Fallback>
              </mc:AlternateContent>
            </w:r>
            <w:r w:rsidRPr="00134C63">
              <w:rPr>
                <w:rFonts w:ascii="Cavolini" w:hAnsi="Cavolini" w:cs="Cavolini"/>
                <w:i/>
                <w:iCs/>
                <w:sz w:val="26"/>
                <w:szCs w:val="26"/>
                <w:lang w:val="en-GB"/>
              </w:rPr>
              <w:t xml:space="preserve">I </w:t>
            </w:r>
            <w:r w:rsidRPr="00C9796C">
              <w:rPr>
                <w:rFonts w:ascii="Cavolini" w:hAnsi="Cavolini" w:cs="Cavolini"/>
                <w:i/>
                <w:iCs/>
                <w:sz w:val="26"/>
                <w:szCs w:val="26"/>
                <w:bdr w:val="single" w:sz="4" w:space="0" w:color="FFFFFF"/>
                <w:lang w:val="en-GB"/>
              </w:rPr>
              <w:t xml:space="preserve">don’t </w:t>
            </w:r>
            <w:r w:rsidRPr="00C9796C">
              <w:rPr>
                <w:rFonts w:ascii="Cavolini" w:hAnsi="Cavolini" w:cs="Cavolini"/>
                <w:i/>
                <w:iCs/>
                <w:sz w:val="26"/>
                <w:szCs w:val="26"/>
                <w:lang w:val="en-GB"/>
              </w:rPr>
              <w:t>like ___________________________.</w:t>
            </w:r>
          </w:p>
        </w:tc>
      </w:tr>
    </w:tbl>
    <w:p w14:paraId="73D8B372" w14:textId="77D44B0C" w:rsidR="00B13EE5" w:rsidRDefault="00B13EE5" w:rsidP="00A574BB"/>
    <w:p w14:paraId="2DF8F01E" w14:textId="3B744D85" w:rsidR="00B13EE5" w:rsidRPr="00ED6498" w:rsidRDefault="00C9796C" w:rsidP="00A574BB">
      <w:r w:rsidRPr="0001411F">
        <w:rPr>
          <w:noProof/>
          <w:sz w:val="44"/>
          <w:szCs w:val="52"/>
        </w:rPr>
        <mc:AlternateContent>
          <mc:Choice Requires="wpg">
            <w:drawing>
              <wp:anchor distT="0" distB="0" distL="114300" distR="114300" simplePos="0" relativeHeight="255186431" behindDoc="0" locked="0" layoutInCell="1" allowOverlap="1" wp14:anchorId="3AD05C66" wp14:editId="4D127D24">
                <wp:simplePos x="0" y="0"/>
                <wp:positionH relativeFrom="margin">
                  <wp:posOffset>334010</wp:posOffset>
                </wp:positionH>
                <wp:positionV relativeFrom="paragraph">
                  <wp:posOffset>3447415</wp:posOffset>
                </wp:positionV>
                <wp:extent cx="4244340" cy="930275"/>
                <wp:effectExtent l="0" t="0" r="3810" b="3175"/>
                <wp:wrapNone/>
                <wp:docPr id="876824855" name="Group 2"/>
                <wp:cNvGraphicFramePr/>
                <a:graphic xmlns:a="http://schemas.openxmlformats.org/drawingml/2006/main">
                  <a:graphicData uri="http://schemas.microsoft.com/office/word/2010/wordprocessingGroup">
                    <wpg:wgp>
                      <wpg:cNvGrpSpPr/>
                      <wpg:grpSpPr>
                        <a:xfrm>
                          <a:off x="0" y="0"/>
                          <a:ext cx="4244340" cy="930275"/>
                          <a:chOff x="-1036320" y="-421479"/>
                          <a:chExt cx="4244340" cy="930643"/>
                        </a:xfrm>
                      </wpg:grpSpPr>
                      <pic:pic xmlns:pic="http://schemas.openxmlformats.org/drawingml/2006/picture">
                        <pic:nvPicPr>
                          <pic:cNvPr id="873941457" name="Picture 1"/>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2255520" y="-421479"/>
                            <a:ext cx="952500" cy="930643"/>
                          </a:xfrm>
                          <a:prstGeom prst="rect">
                            <a:avLst/>
                          </a:prstGeom>
                          <a:noFill/>
                          <a:ln>
                            <a:noFill/>
                          </a:ln>
                        </pic:spPr>
                      </pic:pic>
                      <wps:wsp>
                        <wps:cNvPr id="1941884692" name="Speech Bubble: Rectangle with Corners Rounded 11"/>
                        <wps:cNvSpPr/>
                        <wps:spPr>
                          <a:xfrm>
                            <a:off x="-1036320" y="-211939"/>
                            <a:ext cx="3268980" cy="599135"/>
                          </a:xfrm>
                          <a:prstGeom prst="wedgeRoundRectCallout">
                            <a:avLst>
                              <a:gd name="adj1" fmla="val 56504"/>
                              <a:gd name="adj2" fmla="val -1309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D74E7AB" w14:textId="77777777" w:rsidR="00A574BB" w:rsidRDefault="00A574BB" w:rsidP="00A574BB">
                              <w:pPr>
                                <w:spacing w:after="0"/>
                                <w:ind w:right="-151"/>
                                <w:rPr>
                                  <w:sz w:val="26"/>
                                  <w:szCs w:val="26"/>
                                  <w:lang w:val="en-GB"/>
                                </w:rPr>
                              </w:pPr>
                              <w:r>
                                <w:rPr>
                                  <w:sz w:val="26"/>
                                  <w:szCs w:val="26"/>
                                  <w:lang w:val="en-GB"/>
                                </w:rPr>
                                <w:t>Write your information in a paragraph</w:t>
                              </w:r>
                            </w:p>
                            <w:p w14:paraId="38E86A81" w14:textId="77777777" w:rsidR="00A574BB" w:rsidRPr="000638DC" w:rsidRDefault="00A574BB" w:rsidP="00A574BB">
                              <w:pPr>
                                <w:spacing w:after="0"/>
                                <w:ind w:right="-151"/>
                                <w:rPr>
                                  <w:sz w:val="26"/>
                                  <w:szCs w:val="26"/>
                                  <w:lang w:val="en-GB"/>
                                </w:rPr>
                              </w:pPr>
                              <w:r>
                                <w:rPr>
                                  <w:sz w:val="26"/>
                                  <w:szCs w:val="26"/>
                                  <w:lang w:val="en-GB"/>
                                </w:rPr>
                                <w:t>and join some sentences.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D05C66" id="_x0000_s1111" style="position:absolute;margin-left:26.3pt;margin-top:271.45pt;width:334.2pt;height:73.25pt;z-index:255186431;mso-position-horizontal-relative:margin;mso-width-relative:margin;mso-height-relative:margin" coordorigin="-10363,-4214" coordsize="42443,9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&#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">
                <v:shape id="Picture 1" o:spid="_x0000_s1112" type="#_x0000_t75" style="position:absolute;left:22555;top:-4214;width:9525;height:9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">
                  <v:imagedata r:id="rId117" o:title=""/>
                </v:shape>
                <v:shape id="_x0000_s1113" type="#_x0000_t62" style="position:absolute;left:-10363;top:-2119;width:32689;height:5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" adj="23005,7972" fillcolor="#f1f8ec" strokecolor="#548235">
                  <v:textbox>
                    <w:txbxContent>
                      <w:p w14:paraId="6D74E7AB" w14:textId="77777777" w:rsidR="00A574BB" w:rsidRDefault="00A574BB" w:rsidP="00A574BB">
                        <w:pPr>
                          <w:spacing w:after="0"/>
                          <w:ind w:right="-151"/>
                          <w:rPr>
                            <w:sz w:val="26"/>
                            <w:szCs w:val="26"/>
                            <w:lang w:val="en-GB"/>
                          </w:rPr>
                        </w:pPr>
                        <w:r>
                          <w:rPr>
                            <w:sz w:val="26"/>
                            <w:szCs w:val="26"/>
                            <w:lang w:val="en-GB"/>
                          </w:rPr>
                          <w:t>Write your information in a paragraph</w:t>
                        </w:r>
                      </w:p>
                      <w:p w14:paraId="38E86A81" w14:textId="77777777" w:rsidR="00A574BB" w:rsidRPr="000638DC" w:rsidRDefault="00A574BB" w:rsidP="00A574BB">
                        <w:pPr>
                          <w:spacing w:after="0"/>
                          <w:ind w:right="-151"/>
                          <w:rPr>
                            <w:sz w:val="26"/>
                            <w:szCs w:val="26"/>
                            <w:lang w:val="en-GB"/>
                          </w:rPr>
                        </w:pPr>
                        <w:r>
                          <w:rPr>
                            <w:sz w:val="26"/>
                            <w:szCs w:val="26"/>
                            <w:lang w:val="en-GB"/>
                          </w:rPr>
                          <w:t>and join some sentences.</w:t>
                        </w:r>
                      </w:p>
                    </w:txbxContent>
                  </v:textbox>
                </v:shape>
                <w10:wrap anchorx="margin"/>
              </v:group>
            </w:pict>
          </mc:Fallback>
        </mc:AlternateContent>
      </w:r>
      <w:r w:rsidR="00B13EE5">
        <w:t xml:space="preserve"> </w:t>
      </w:r>
    </w:p>
    <w:p w14:paraId="70F12FB3" w14:textId="3C71A347" w:rsidR="00C9796C" w:rsidRPr="00C35D3F" w:rsidRDefault="00C9796C" w:rsidP="00C9796C">
      <w:pPr>
        <w:pStyle w:val="ListParagraph"/>
        <w:ind w:hanging="862"/>
        <w:rPr>
          <w:sz w:val="20"/>
          <w:szCs w:val="24"/>
        </w:rPr>
      </w:pPr>
      <w:r w:rsidRPr="00C35D3F">
        <w:rPr>
          <w:sz w:val="44"/>
          <w:szCs w:val="52"/>
        </w:rPr>
        <w:sym w:font="Wingdings" w:char="F082"/>
      </w:r>
    </w:p>
    <w:p w14:paraId="0BF53248" w14:textId="29817CC4" w:rsidR="00A574BB" w:rsidRPr="00C9796C" w:rsidRDefault="00A574BB" w:rsidP="00A574BB">
      <w:pPr>
        <w:rPr>
          <w:sz w:val="36"/>
          <w:szCs w:val="36"/>
        </w:rPr>
      </w:pPr>
    </w:p>
    <w:p w14:paraId="6987D8CC" w14:textId="3248099B" w:rsidR="00C9796C" w:rsidRDefault="00476F0A" w:rsidP="0015201E">
      <w:pPr>
        <w:spacing w:after="240" w:line="480" w:lineRule="auto"/>
        <w:rPr>
          <w:b/>
          <w:bCs/>
          <w:color w:val="A6A6A6" w:themeColor="background1" w:themeShade="A6"/>
          <w:sz w:val="24"/>
          <w:szCs w:val="24"/>
        </w:rPr>
      </w:pPr>
      <w:r>
        <w:rPr>
          <w:noProof/>
          <w:sz w:val="44"/>
          <w:szCs w:val="44"/>
        </w:rPr>
        <mc:AlternateContent>
          <mc:Choice Requires="wpg">
            <w:drawing>
              <wp:anchor distT="0" distB="0" distL="114300" distR="114300" simplePos="0" relativeHeight="256126463" behindDoc="0" locked="0" layoutInCell="1" allowOverlap="1" wp14:anchorId="10A544C5" wp14:editId="7C31DF20">
                <wp:simplePos x="0" y="0"/>
                <wp:positionH relativeFrom="column">
                  <wp:posOffset>1534913</wp:posOffset>
                </wp:positionH>
                <wp:positionV relativeFrom="paragraph">
                  <wp:posOffset>2968119</wp:posOffset>
                </wp:positionV>
                <wp:extent cx="2163822" cy="720499"/>
                <wp:effectExtent l="0" t="0" r="27305" b="3810"/>
                <wp:wrapNone/>
                <wp:docPr id="1962909838" name="Group 442"/>
                <wp:cNvGraphicFramePr/>
                <a:graphic xmlns:a="http://schemas.openxmlformats.org/drawingml/2006/main">
                  <a:graphicData uri="http://schemas.microsoft.com/office/word/2010/wordprocessingGroup">
                    <wpg:wgp>
                      <wpg:cNvGrpSpPr/>
                      <wpg:grpSpPr>
                        <a:xfrm>
                          <a:off x="0" y="0"/>
                          <a:ext cx="2163822" cy="720499"/>
                          <a:chOff x="0" y="0"/>
                          <a:chExt cx="2163822" cy="720499"/>
                        </a:xfrm>
                      </wpg:grpSpPr>
                      <wps:wsp>
                        <wps:cNvPr id="1050743701" name="Speech Bubble: Rectangle with Corners Rounded 70"/>
                        <wps:cNvSpPr>
                          <a:spLocks/>
                        </wps:cNvSpPr>
                        <wps:spPr>
                          <a:xfrm>
                            <a:off x="594102" y="0"/>
                            <a:ext cx="1569720" cy="617220"/>
                          </a:xfrm>
                          <a:prstGeom prst="wedgeRoundRectCallout">
                            <a:avLst>
                              <a:gd name="adj1" fmla="val -58243"/>
                              <a:gd name="adj2" fmla="val -8714"/>
                              <a:gd name="adj3" fmla="val 16667"/>
                            </a:avLst>
                          </a:prstGeom>
                          <a:solidFill>
                            <a:srgbClr val="F9FCF6"/>
                          </a:solidFill>
                          <a:ln w="9525" cap="flat" cmpd="sng" algn="ctr">
                            <a:solidFill>
                              <a:sysClr val="window" lastClr="FFFFFF">
                                <a:lumMod val="50000"/>
                              </a:sysClr>
                            </a:solidFill>
                            <a:prstDash val="solid"/>
                            <a:miter lim="800000"/>
                          </a:ln>
                          <a:effectLst/>
                        </wps:spPr>
                        <wps:txbx>
                          <w:txbxContent>
                            <w:p w14:paraId="474AB98B" w14:textId="77777777" w:rsidR="00A574BB" w:rsidRPr="00CB7C4F" w:rsidRDefault="00A574BB" w:rsidP="00A574BB">
                              <w:pPr>
                                <w:spacing w:after="0" w:line="276" w:lineRule="auto"/>
                                <w:ind w:right="-159"/>
                                <w:rPr>
                                  <w:rFonts w:ascii="Cavolini" w:hAnsi="Cavolini" w:cs="Cavolini"/>
                                  <w:sz w:val="26"/>
                                  <w:szCs w:val="26"/>
                                </w:rPr>
                              </w:pPr>
                              <w:r w:rsidRPr="0015201E">
                                <w:rPr>
                                  <w:sz w:val="26"/>
                                  <w:szCs w:val="26"/>
                                </w:rPr>
                                <w:t>Can you check</w:t>
                              </w:r>
                              <w:r w:rsidRPr="0015201E">
                                <w:rPr>
                                  <w:sz w:val="26"/>
                                  <w:szCs w:val="26"/>
                                </w:rPr>
                                <w:br/>
                                <w:t xml:space="preserve"> my work please</w:t>
                              </w:r>
                              <w:r w:rsidRPr="0015201E">
                                <w:rPr>
                                  <w:rFonts w:ascii="Cavolini" w:hAnsi="Cavolini" w:cs="Cavolini"/>
                                  <w:sz w:val="26"/>
                                  <w:szCs w:val="2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94778339" name="Picture 1"/>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100739"/>
                            <a:ext cx="547370" cy="619760"/>
                          </a:xfrm>
                          <a:prstGeom prst="rect">
                            <a:avLst/>
                          </a:prstGeom>
                          <a:noFill/>
                          <a:ln>
                            <a:noFill/>
                          </a:ln>
                        </pic:spPr>
                      </pic:pic>
                    </wpg:wgp>
                  </a:graphicData>
                </a:graphic>
              </wp:anchor>
            </w:drawing>
          </mc:Choice>
          <mc:Fallback>
            <w:pict>
              <v:group w14:anchorId="10A544C5" id="Group 442" o:spid="_x0000_s1114" style="position:absolute;margin-left:120.85pt;margin-top:233.7pt;width:170.4pt;height:56.75pt;z-index:256126463" coordsize="21638,7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zMPSIAAAA&#10;/3RSTlM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">
                <v:shape id="_x0000_s1115" type="#_x0000_t62" style="position:absolute;left:5941;width:15697;height:6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" adj="-1780,8918" fillcolor="#f9fcf6" strokecolor="#7f7f7f">
                  <v:path arrowok="t"/>
                  <v:textbox>
                    <w:txbxContent>
                      <w:p w14:paraId="474AB98B" w14:textId="77777777" w:rsidR="00A574BB" w:rsidRPr="00CB7C4F" w:rsidRDefault="00A574BB" w:rsidP="00A574BB">
                        <w:pPr>
                          <w:spacing w:after="0" w:line="276" w:lineRule="auto"/>
                          <w:ind w:right="-159"/>
                          <w:rPr>
                            <w:rFonts w:ascii="Cavolini" w:hAnsi="Cavolini" w:cs="Cavolini"/>
                            <w:sz w:val="26"/>
                            <w:szCs w:val="26"/>
                          </w:rPr>
                        </w:pPr>
                        <w:r w:rsidRPr="0015201E">
                          <w:rPr>
                            <w:sz w:val="26"/>
                            <w:szCs w:val="26"/>
                          </w:rPr>
                          <w:t>Can you check</w:t>
                        </w:r>
                        <w:r w:rsidRPr="0015201E">
                          <w:rPr>
                            <w:sz w:val="26"/>
                            <w:szCs w:val="26"/>
                          </w:rPr>
                          <w:br/>
                          <w:t xml:space="preserve"> my work please</w:t>
                        </w:r>
                        <w:r w:rsidRPr="0015201E">
                          <w:rPr>
                            <w:rFonts w:ascii="Cavolini" w:hAnsi="Cavolini" w:cs="Cavolini"/>
                            <w:sz w:val="26"/>
                            <w:szCs w:val="26"/>
                          </w:rPr>
                          <w:t>?</w:t>
                        </w:r>
                      </w:p>
                    </w:txbxContent>
                  </v:textbox>
                </v:shape>
                <v:shape id="Picture 1" o:spid="_x0000_s1116" type="#_x0000_t75" style="position:absolute;top:1007;width:5473;height:6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">
                  <v:imagedata r:id="rId118" o:title=""/>
                </v:shape>
              </v:group>
            </w:pict>
          </mc:Fallback>
        </mc:AlternateContent>
      </w:r>
      <w:r w:rsidRPr="00476F0A">
        <w:rPr>
          <w:noProof/>
          <w:sz w:val="44"/>
          <w:szCs w:val="44"/>
        </w:rPr>
        <w:drawing>
          <wp:anchor distT="0" distB="0" distL="114300" distR="114300" simplePos="0" relativeHeight="256123391" behindDoc="0" locked="0" layoutInCell="1" allowOverlap="1" wp14:anchorId="2F6013AB" wp14:editId="058FE431">
            <wp:simplePos x="0" y="0"/>
            <wp:positionH relativeFrom="column">
              <wp:posOffset>216654</wp:posOffset>
            </wp:positionH>
            <wp:positionV relativeFrom="paragraph">
              <wp:posOffset>3056266</wp:posOffset>
            </wp:positionV>
            <wp:extent cx="534692" cy="604264"/>
            <wp:effectExtent l="0" t="0" r="0" b="5715"/>
            <wp:wrapNone/>
            <wp:docPr id="12280696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34692" cy="6042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0280" w:rsidRPr="00530F57">
        <w:rPr>
          <w:bCs/>
          <w:noProof/>
          <w:color w:val="FF0000"/>
          <w:sz w:val="18"/>
          <w:szCs w:val="18"/>
          <w:highlight w:val="yellow"/>
        </w:rPr>
        <mc:AlternateContent>
          <mc:Choice Requires="wps">
            <w:drawing>
              <wp:anchor distT="0" distB="0" distL="114300" distR="114300" simplePos="0" relativeHeight="255188479" behindDoc="0" locked="0" layoutInCell="1" allowOverlap="1" wp14:anchorId="68E9DECE" wp14:editId="59579F39">
                <wp:simplePos x="0" y="0"/>
                <wp:positionH relativeFrom="page">
                  <wp:posOffset>5981700</wp:posOffset>
                </wp:positionH>
                <wp:positionV relativeFrom="paragraph">
                  <wp:posOffset>2838450</wp:posOffset>
                </wp:positionV>
                <wp:extent cx="1158240" cy="944880"/>
                <wp:effectExtent l="0" t="0" r="22860" b="26670"/>
                <wp:wrapNone/>
                <wp:docPr id="2010799245" name="Text Box 1"/>
                <wp:cNvGraphicFramePr/>
                <a:graphic xmlns:a="http://schemas.openxmlformats.org/drawingml/2006/main">
                  <a:graphicData uri="http://schemas.microsoft.com/office/word/2010/wordprocessingShape">
                    <wps:wsp>
                      <wps:cNvSpPr txBox="1"/>
                      <wps:spPr>
                        <a:xfrm>
                          <a:off x="0" y="0"/>
                          <a:ext cx="1158240" cy="944880"/>
                        </a:xfrm>
                        <a:prstGeom prst="rect">
                          <a:avLst/>
                        </a:prstGeom>
                        <a:solidFill>
                          <a:srgbClr val="FFEBF0"/>
                        </a:solidFill>
                        <a:ln w="6350">
                          <a:solidFill>
                            <a:srgbClr val="ED7D31">
                              <a:lumMod val="50000"/>
                            </a:srgbClr>
                          </a:solidFill>
                        </a:ln>
                      </wps:spPr>
                      <wps:txbx>
                        <w:txbxContent>
                          <w:p w14:paraId="18BCEBCE" w14:textId="06E3D2D3" w:rsidR="00A574BB" w:rsidRPr="00135BF0" w:rsidRDefault="00A574BB" w:rsidP="00A574BB">
                            <w:pPr>
                              <w:ind w:right="-309"/>
                              <w:rPr>
                                <w:sz w:val="20"/>
                                <w:szCs w:val="20"/>
                                <w:lang w:val="en-GB"/>
                              </w:rPr>
                            </w:pPr>
                            <w:r>
                              <w:rPr>
                                <w:sz w:val="20"/>
                                <w:szCs w:val="20"/>
                                <w:lang w:val="en-GB"/>
                              </w:rPr>
                              <w:t xml:space="preserve"> </w:t>
                            </w:r>
                            <w:r w:rsidRPr="009D79B0">
                              <w:rPr>
                                <w:sz w:val="20"/>
                                <w:szCs w:val="20"/>
                                <w:lang w:val="en-GB"/>
                              </w:rPr>
                              <w:t xml:space="preserve">Students read </w:t>
                            </w:r>
                            <w:r w:rsidR="00640280" w:rsidRPr="009D79B0">
                              <w:rPr>
                                <w:sz w:val="20"/>
                                <w:szCs w:val="20"/>
                                <w:lang w:val="en-GB"/>
                              </w:rPr>
                              <w:br/>
                            </w:r>
                            <w:r w:rsidRPr="009D79B0">
                              <w:rPr>
                                <w:sz w:val="20"/>
                                <w:szCs w:val="20"/>
                                <w:lang w:val="en-GB"/>
                              </w:rPr>
                              <w:t xml:space="preserve">their paragraph </w:t>
                            </w:r>
                            <w:r w:rsidR="00640280" w:rsidRPr="009D79B0">
                              <w:rPr>
                                <w:sz w:val="20"/>
                                <w:szCs w:val="20"/>
                                <w:lang w:val="en-GB"/>
                              </w:rPr>
                              <w:br/>
                            </w:r>
                            <w:r w:rsidRPr="009D79B0">
                              <w:rPr>
                                <w:sz w:val="20"/>
                                <w:szCs w:val="20"/>
                                <w:lang w:val="en-GB"/>
                              </w:rPr>
                              <w:t>to their partner</w:t>
                            </w:r>
                            <w:r w:rsidR="00640280" w:rsidRPr="009D79B0">
                              <w:rPr>
                                <w:sz w:val="20"/>
                                <w:szCs w:val="20"/>
                                <w:lang w:val="en-GB"/>
                              </w:rPr>
                              <w:t xml:space="preserve"> </w:t>
                            </w:r>
                            <w:r w:rsidR="00640280" w:rsidRPr="009D79B0">
                              <w:rPr>
                                <w:sz w:val="20"/>
                                <w:szCs w:val="20"/>
                                <w:lang w:val="en-GB"/>
                              </w:rPr>
                              <w:br/>
                              <w:t>and/or a small group.</w:t>
                            </w:r>
                            <w:r w:rsidR="00640280">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9DECE" id="_x0000_s1117" type="#_x0000_t202" style="position:absolute;margin-left:471pt;margin-top:223.5pt;width:91.2pt;height:74.4pt;z-index:25518847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" fillcolor="#ffebf0" strokecolor="#843c0c" strokeweight=".5pt">
                <v:textbox>
                  <w:txbxContent>
                    <w:p w14:paraId="18BCEBCE" w14:textId="06E3D2D3" w:rsidR="00A574BB" w:rsidRPr="00135BF0" w:rsidRDefault="00A574BB" w:rsidP="00A574BB">
                      <w:pPr>
                        <w:ind w:right="-309"/>
                        <w:rPr>
                          <w:sz w:val="20"/>
                          <w:szCs w:val="20"/>
                          <w:lang w:val="en-GB"/>
                        </w:rPr>
                      </w:pPr>
                      <w:r>
                        <w:rPr>
                          <w:sz w:val="20"/>
                          <w:szCs w:val="20"/>
                          <w:lang w:val="en-GB"/>
                        </w:rPr>
                        <w:t xml:space="preserve"> </w:t>
                      </w:r>
                      <w:r w:rsidRPr="009D79B0">
                        <w:rPr>
                          <w:sz w:val="20"/>
                          <w:szCs w:val="20"/>
                          <w:lang w:val="en-GB"/>
                        </w:rPr>
                        <w:t xml:space="preserve">Students read </w:t>
                      </w:r>
                      <w:r w:rsidR="00640280" w:rsidRPr="009D79B0">
                        <w:rPr>
                          <w:sz w:val="20"/>
                          <w:szCs w:val="20"/>
                          <w:lang w:val="en-GB"/>
                        </w:rPr>
                        <w:br/>
                      </w:r>
                      <w:r w:rsidRPr="009D79B0">
                        <w:rPr>
                          <w:sz w:val="20"/>
                          <w:szCs w:val="20"/>
                          <w:lang w:val="en-GB"/>
                        </w:rPr>
                        <w:t xml:space="preserve">their paragraph </w:t>
                      </w:r>
                      <w:r w:rsidR="00640280" w:rsidRPr="009D79B0">
                        <w:rPr>
                          <w:sz w:val="20"/>
                          <w:szCs w:val="20"/>
                          <w:lang w:val="en-GB"/>
                        </w:rPr>
                        <w:br/>
                      </w:r>
                      <w:r w:rsidRPr="009D79B0">
                        <w:rPr>
                          <w:sz w:val="20"/>
                          <w:szCs w:val="20"/>
                          <w:lang w:val="en-GB"/>
                        </w:rPr>
                        <w:t>to their partner</w:t>
                      </w:r>
                      <w:r w:rsidR="00640280" w:rsidRPr="009D79B0">
                        <w:rPr>
                          <w:sz w:val="20"/>
                          <w:szCs w:val="20"/>
                          <w:lang w:val="en-GB"/>
                        </w:rPr>
                        <w:t xml:space="preserve"> </w:t>
                      </w:r>
                      <w:r w:rsidR="00640280" w:rsidRPr="009D79B0">
                        <w:rPr>
                          <w:sz w:val="20"/>
                          <w:szCs w:val="20"/>
                          <w:lang w:val="en-GB"/>
                        </w:rPr>
                        <w:br/>
                        <w:t>and/or a small group.</w:t>
                      </w:r>
                      <w:r w:rsidR="00640280">
                        <w:rPr>
                          <w:sz w:val="20"/>
                          <w:szCs w:val="20"/>
                          <w:lang w:val="en-GB"/>
                        </w:rPr>
                        <w:t xml:space="preserve"> </w:t>
                      </w:r>
                    </w:p>
                  </w:txbxContent>
                </v:textbox>
                <w10:wrap anchorx="page"/>
              </v:shape>
            </w:pict>
          </mc:Fallback>
        </mc:AlternateContent>
      </w:r>
      <w:r w:rsidR="00640280" w:rsidRPr="00A0098B">
        <w:rPr>
          <w:noProof/>
          <w:sz w:val="8"/>
          <w:szCs w:val="12"/>
        </w:rPr>
        <mc:AlternateContent>
          <mc:Choice Requires="wpg">
            <w:drawing>
              <wp:anchor distT="0" distB="0" distL="114300" distR="114300" simplePos="0" relativeHeight="255189503" behindDoc="0" locked="0" layoutInCell="1" allowOverlap="1" wp14:anchorId="1BA56461" wp14:editId="1184430C">
                <wp:simplePos x="0" y="0"/>
                <wp:positionH relativeFrom="column">
                  <wp:posOffset>4143375</wp:posOffset>
                </wp:positionH>
                <wp:positionV relativeFrom="paragraph">
                  <wp:posOffset>3116580</wp:posOffset>
                </wp:positionV>
                <wp:extent cx="1013460" cy="400685"/>
                <wp:effectExtent l="19050" t="19050" r="15240" b="18415"/>
                <wp:wrapNone/>
                <wp:docPr id="1482682609"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742597063" name="Picture 742597063"/>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838753420" name="Picture 183875342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465A750A" id="Group 1" o:spid="_x0000_s1026" style="position:absolute;margin-left:326.25pt;margin-top:245.4pt;width:79.8pt;height:31.55pt;z-index:255189503"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">
                <v:shape id="Picture 742597063"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" stroked="t" strokecolor="#a6a6a6">
                  <v:imagedata r:id="rId111" o:title=""/>
                  <v:path arrowok="t"/>
                </v:shape>
                <v:shape id="Picture 1838753420"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" stroked="t" strokecolor="#a5a5a5 [2092]">
                  <v:imagedata r:id="rId101" o:title=""/>
                  <v:path arrowok="t"/>
                </v:shape>
              </v:group>
            </w:pict>
          </mc:Fallback>
        </mc:AlternateContent>
      </w:r>
      <w:r w:rsidR="00C9796C">
        <w:rPr>
          <w:b/>
          <w:bCs/>
          <w:color w:val="A6A6A6" w:themeColor="background1" w:themeShade="A6"/>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FFE6769" w14:textId="4989D4BD" w:rsidR="00C9796C" w:rsidRPr="00CD007F" w:rsidRDefault="00C9796C" w:rsidP="00E239AD">
      <w:pPr>
        <w:rPr>
          <w:bCs/>
          <w:sz w:val="44"/>
          <w:szCs w:val="52"/>
        </w:rPr>
      </w:pPr>
      <w:r w:rsidRPr="00C35D3F">
        <w:rPr>
          <w:sz w:val="44"/>
          <w:szCs w:val="44"/>
        </w:rPr>
        <w:sym w:font="Wingdings" w:char="F083"/>
      </w:r>
      <w:r>
        <w:rPr>
          <w:sz w:val="44"/>
          <w:szCs w:val="44"/>
        </w:rPr>
        <w:t xml:space="preserve">             </w:t>
      </w:r>
      <w:r w:rsidRPr="00C35D3F">
        <w:rPr>
          <w:sz w:val="44"/>
          <w:szCs w:val="44"/>
        </w:rPr>
        <w:sym w:font="Wingdings" w:char="F084"/>
      </w:r>
      <w:r>
        <w:rPr>
          <w:sz w:val="44"/>
          <w:szCs w:val="44"/>
        </w:rPr>
        <w:t xml:space="preserve">                             </w:t>
      </w:r>
      <w:r w:rsidRPr="00CD007F">
        <w:rPr>
          <w:bCs/>
          <w:sz w:val="44"/>
          <w:szCs w:val="52"/>
        </w:rPr>
        <w:sym w:font="Wingdings" w:char="F085"/>
      </w:r>
    </w:p>
    <w:p w14:paraId="46445E43" w14:textId="2B7B9369" w:rsidR="00235A42" w:rsidRDefault="0015201E" w:rsidP="00CF5D11">
      <w:r>
        <w:rPr>
          <w:bCs/>
          <w:noProof/>
          <w:color w:val="FF0000"/>
          <w:sz w:val="18"/>
          <w:szCs w:val="18"/>
        </w:rPr>
        <w:t xml:space="preserve"> </w:t>
      </w:r>
      <w:r w:rsidR="00A574BB">
        <w:rPr>
          <w:sz w:val="44"/>
          <w:szCs w:val="52"/>
        </w:rPr>
        <w:t xml:space="preserve"> </w:t>
      </w:r>
      <w:r w:rsidR="00235A42">
        <w:br w:type="page"/>
      </w:r>
    </w:p>
    <w:p w14:paraId="273A25AA" w14:textId="37944C65" w:rsidR="00097BB1" w:rsidRPr="00F45E42" w:rsidRDefault="006D38D0" w:rsidP="00235A42">
      <w:pPr>
        <w:pStyle w:val="Heading1"/>
        <w:rPr>
          <w:noProof/>
          <w:lang w:eastAsia="en-AU"/>
        </w:rPr>
      </w:pPr>
      <w:r>
        <w:lastRenderedPageBreak/>
        <w:t xml:space="preserve"> </w:t>
      </w:r>
      <w:bookmarkStart w:id="15" w:name="_Toc167996433"/>
      <w:r w:rsidR="00FB32A1" w:rsidRPr="00F45E42">
        <w:rPr>
          <w:noProof/>
          <w:lang w:eastAsia="en-AU"/>
        </w:rPr>
        <w:t xml:space="preserve">The </w:t>
      </w:r>
      <w:r w:rsidR="00706FE9" w:rsidRPr="00F45E42">
        <w:rPr>
          <w:noProof/>
          <w:lang w:eastAsia="en-AU"/>
        </w:rPr>
        <w:t>p</w:t>
      </w:r>
      <w:r w:rsidR="00FB32A1" w:rsidRPr="00F45E42">
        <w:rPr>
          <w:noProof/>
          <w:lang w:eastAsia="en-AU"/>
        </w:rPr>
        <w:t>ark</w:t>
      </w:r>
      <w:bookmarkEnd w:id="15"/>
    </w:p>
    <w:p w14:paraId="73C5F714" w14:textId="55D1C861" w:rsidR="00B7794E" w:rsidRDefault="002049D9">
      <w:pPr>
        <w:rPr>
          <w:noProof/>
          <w:color w:val="C00000"/>
          <w:lang w:eastAsia="en-AU"/>
        </w:rPr>
      </w:pPr>
      <w:r w:rsidRPr="002622A5">
        <w:rPr>
          <w:bCs/>
          <w:noProof/>
          <w:color w:val="808080" w:themeColor="background1" w:themeShade="80"/>
          <w:sz w:val="4"/>
          <w:szCs w:val="4"/>
        </w:rPr>
        <mc:AlternateContent>
          <mc:Choice Requires="wps">
            <w:drawing>
              <wp:anchor distT="0" distB="0" distL="114300" distR="114300" simplePos="0" relativeHeight="252265984" behindDoc="0" locked="0" layoutInCell="1" allowOverlap="1" wp14:anchorId="722BCA3B" wp14:editId="36A00D97">
                <wp:simplePos x="0" y="0"/>
                <wp:positionH relativeFrom="page">
                  <wp:posOffset>1645920</wp:posOffset>
                </wp:positionH>
                <wp:positionV relativeFrom="paragraph">
                  <wp:posOffset>27305</wp:posOffset>
                </wp:positionV>
                <wp:extent cx="5151120" cy="594360"/>
                <wp:effectExtent l="0" t="0" r="11430" b="15240"/>
                <wp:wrapNone/>
                <wp:docPr id="1836110325" name="Text Box 1"/>
                <wp:cNvGraphicFramePr/>
                <a:graphic xmlns:a="http://schemas.openxmlformats.org/drawingml/2006/main">
                  <a:graphicData uri="http://schemas.microsoft.com/office/word/2010/wordprocessingShape">
                    <wps:wsp>
                      <wps:cNvSpPr txBox="1"/>
                      <wps:spPr>
                        <a:xfrm>
                          <a:off x="0" y="0"/>
                          <a:ext cx="5151120" cy="594360"/>
                        </a:xfrm>
                        <a:prstGeom prst="rect">
                          <a:avLst/>
                        </a:prstGeom>
                        <a:solidFill>
                          <a:srgbClr val="FFEBF0"/>
                        </a:solidFill>
                        <a:ln w="6350">
                          <a:solidFill>
                            <a:srgbClr val="ED7D31">
                              <a:lumMod val="50000"/>
                            </a:srgbClr>
                          </a:solidFill>
                        </a:ln>
                      </wps:spPr>
                      <wps:txbx>
                        <w:txbxContent>
                          <w:p w14:paraId="34256709" w14:textId="33B9D3DF" w:rsidR="002049D9" w:rsidRPr="00135BF0" w:rsidRDefault="00461C1B" w:rsidP="00557CAB">
                            <w:pPr>
                              <w:ind w:right="-114"/>
                              <w:rPr>
                                <w:sz w:val="20"/>
                                <w:szCs w:val="20"/>
                                <w:lang w:val="en-GB"/>
                              </w:rPr>
                            </w:pPr>
                            <w:r>
                              <w:rPr>
                                <w:sz w:val="20"/>
                                <w:szCs w:val="20"/>
                                <w:lang w:val="en-GB"/>
                              </w:rPr>
                              <w:t>Ask</w:t>
                            </w:r>
                            <w:r w:rsidR="002049D9">
                              <w:rPr>
                                <w:sz w:val="20"/>
                                <w:szCs w:val="20"/>
                                <w:lang w:val="en-GB"/>
                              </w:rPr>
                              <w:t xml:space="preserve"> students to </w:t>
                            </w:r>
                            <w:r w:rsidR="00957BC2" w:rsidRPr="00957BC2">
                              <w:rPr>
                                <w:sz w:val="20"/>
                                <w:szCs w:val="20"/>
                                <w:lang w:val="en-GB"/>
                              </w:rPr>
                              <w:t xml:space="preserve">locate things on </w:t>
                            </w:r>
                            <w:r w:rsidR="002049D9" w:rsidRPr="00957BC2">
                              <w:rPr>
                                <w:sz w:val="20"/>
                                <w:szCs w:val="20"/>
                                <w:lang w:val="en-GB"/>
                              </w:rPr>
                              <w:t>the</w:t>
                            </w:r>
                            <w:r w:rsidR="002049D9">
                              <w:rPr>
                                <w:sz w:val="20"/>
                                <w:szCs w:val="20"/>
                                <w:lang w:val="en-GB"/>
                              </w:rPr>
                              <w:t xml:space="preserve"> map</w:t>
                            </w:r>
                            <w:r>
                              <w:rPr>
                                <w:sz w:val="20"/>
                                <w:szCs w:val="20"/>
                                <w:lang w:val="en-GB"/>
                              </w:rPr>
                              <w:t>. Start</w:t>
                            </w:r>
                            <w:r w:rsidR="002049D9">
                              <w:rPr>
                                <w:sz w:val="20"/>
                                <w:szCs w:val="20"/>
                                <w:lang w:val="en-GB"/>
                              </w:rPr>
                              <w:t xml:space="preserve"> with landmarks such as the lake and river, then amenities such as the toilets, barbecues etc</w:t>
                            </w:r>
                            <w:r>
                              <w:rPr>
                                <w:sz w:val="20"/>
                                <w:szCs w:val="20"/>
                                <w:lang w:val="en-GB"/>
                              </w:rPr>
                              <w:t>.</w:t>
                            </w:r>
                            <w:r w:rsidR="00957BC2">
                              <w:rPr>
                                <w:sz w:val="20"/>
                                <w:szCs w:val="20"/>
                                <w:lang w:val="en-GB"/>
                              </w:rPr>
                              <w:t xml:space="preserve"> </w:t>
                            </w:r>
                            <w:r w:rsidR="00135BF0" w:rsidRPr="00135BF0">
                              <w:rPr>
                                <w:sz w:val="20"/>
                                <w:szCs w:val="20"/>
                                <w:lang w:val="en-GB"/>
                              </w:rPr>
                              <w:t xml:space="preserve">Use points of </w:t>
                            </w:r>
                            <w:r w:rsidR="00135BF0">
                              <w:rPr>
                                <w:sz w:val="20"/>
                                <w:szCs w:val="20"/>
                                <w:lang w:val="en-GB"/>
                              </w:rPr>
                              <w:t xml:space="preserve">the compass to locate areas of the park, in the north, in the south etc.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BCA3B" id="_x0000_s1118" type="#_x0000_t202" style="position:absolute;margin-left:129.6pt;margin-top:2.15pt;width:405.6pt;height:46.8pt;z-index:252265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" fillcolor="#ffebf0" strokecolor="#843c0c" strokeweight=".5pt">
                <v:textbox>
                  <w:txbxContent>
                    <w:p w14:paraId="34256709" w14:textId="33B9D3DF" w:rsidR="002049D9" w:rsidRPr="00135BF0" w:rsidRDefault="00461C1B" w:rsidP="00557CAB">
                      <w:pPr>
                        <w:ind w:right="-114"/>
                        <w:rPr>
                          <w:sz w:val="20"/>
                          <w:szCs w:val="20"/>
                          <w:lang w:val="en-GB"/>
                        </w:rPr>
                      </w:pPr>
                      <w:r>
                        <w:rPr>
                          <w:sz w:val="20"/>
                          <w:szCs w:val="20"/>
                          <w:lang w:val="en-GB"/>
                        </w:rPr>
                        <w:t>Ask</w:t>
                      </w:r>
                      <w:r w:rsidR="002049D9">
                        <w:rPr>
                          <w:sz w:val="20"/>
                          <w:szCs w:val="20"/>
                          <w:lang w:val="en-GB"/>
                        </w:rPr>
                        <w:t xml:space="preserve"> students to </w:t>
                      </w:r>
                      <w:r w:rsidR="00957BC2" w:rsidRPr="00957BC2">
                        <w:rPr>
                          <w:sz w:val="20"/>
                          <w:szCs w:val="20"/>
                          <w:lang w:val="en-GB"/>
                        </w:rPr>
                        <w:t xml:space="preserve">locate things on </w:t>
                      </w:r>
                      <w:r w:rsidR="002049D9" w:rsidRPr="00957BC2">
                        <w:rPr>
                          <w:sz w:val="20"/>
                          <w:szCs w:val="20"/>
                          <w:lang w:val="en-GB"/>
                        </w:rPr>
                        <w:t>the</w:t>
                      </w:r>
                      <w:r w:rsidR="002049D9">
                        <w:rPr>
                          <w:sz w:val="20"/>
                          <w:szCs w:val="20"/>
                          <w:lang w:val="en-GB"/>
                        </w:rPr>
                        <w:t xml:space="preserve"> map</w:t>
                      </w:r>
                      <w:r>
                        <w:rPr>
                          <w:sz w:val="20"/>
                          <w:szCs w:val="20"/>
                          <w:lang w:val="en-GB"/>
                        </w:rPr>
                        <w:t>. Start</w:t>
                      </w:r>
                      <w:r w:rsidR="002049D9">
                        <w:rPr>
                          <w:sz w:val="20"/>
                          <w:szCs w:val="20"/>
                          <w:lang w:val="en-GB"/>
                        </w:rPr>
                        <w:t xml:space="preserve"> with landmarks such as the lake and river, then amenities such as the toilets, barbecues etc</w:t>
                      </w:r>
                      <w:r>
                        <w:rPr>
                          <w:sz w:val="20"/>
                          <w:szCs w:val="20"/>
                          <w:lang w:val="en-GB"/>
                        </w:rPr>
                        <w:t>.</w:t>
                      </w:r>
                      <w:r w:rsidR="00957BC2">
                        <w:rPr>
                          <w:sz w:val="20"/>
                          <w:szCs w:val="20"/>
                          <w:lang w:val="en-GB"/>
                        </w:rPr>
                        <w:t xml:space="preserve"> </w:t>
                      </w:r>
                      <w:r w:rsidR="00135BF0" w:rsidRPr="00135BF0">
                        <w:rPr>
                          <w:sz w:val="20"/>
                          <w:szCs w:val="20"/>
                          <w:lang w:val="en-GB"/>
                        </w:rPr>
                        <w:t xml:space="preserve">Use points of </w:t>
                      </w:r>
                      <w:r w:rsidR="00135BF0">
                        <w:rPr>
                          <w:sz w:val="20"/>
                          <w:szCs w:val="20"/>
                          <w:lang w:val="en-GB"/>
                        </w:rPr>
                        <w:t xml:space="preserve">the compass to locate areas of the park, in the north, in the south etc. </w:t>
                      </w:r>
                    </w:p>
                  </w:txbxContent>
                </v:textbox>
                <w10:wrap anchorx="page"/>
              </v:shape>
            </w:pict>
          </mc:Fallback>
        </mc:AlternateContent>
      </w:r>
      <w:r w:rsidR="00C86D8B" w:rsidRPr="00C86D8B">
        <w:rPr>
          <w:noProof/>
          <w:color w:val="C00000"/>
          <w:sz w:val="44"/>
          <w:szCs w:val="52"/>
          <w:lang w:eastAsia="en-AU"/>
        </w:rPr>
        <mc:AlternateContent>
          <mc:Choice Requires="wpg">
            <w:drawing>
              <wp:anchor distT="0" distB="0" distL="114300" distR="114300" simplePos="0" relativeHeight="252093952" behindDoc="0" locked="0" layoutInCell="1" allowOverlap="1" wp14:anchorId="69C27EF3" wp14:editId="13A41F8B">
                <wp:simplePos x="0" y="0"/>
                <wp:positionH relativeFrom="margin">
                  <wp:align>left</wp:align>
                </wp:positionH>
                <wp:positionV relativeFrom="paragraph">
                  <wp:posOffset>32385</wp:posOffset>
                </wp:positionV>
                <wp:extent cx="834390" cy="495300"/>
                <wp:effectExtent l="0" t="0" r="22860" b="0"/>
                <wp:wrapNone/>
                <wp:docPr id="1361301150"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1808966579" name="Picture 180896657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chemeClr val="bg1">
                                <a:lumMod val="65000"/>
                              </a:schemeClr>
                            </a:solidFill>
                          </a:ln>
                        </pic:spPr>
                      </pic:pic>
                      <pic:pic xmlns:pic="http://schemas.openxmlformats.org/drawingml/2006/picture">
                        <pic:nvPicPr>
                          <pic:cNvPr id="922022298" name="Picture 922022298"/>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7308DD8F" id="Group 1" o:spid="_x0000_s1026" style="position:absolute;margin-left:0;margin-top:2.55pt;width:65.7pt;height:39pt;z-index:252093952;mso-position-horizontal:left;mso-position-horizontal-relative:margin"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">
                <v:shape id="Picture 1808966579"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" stroked="t" strokecolor="#a5a5a5 [2092]">
                  <v:imagedata r:id="rId101" o:title=""/>
                  <v:path arrowok="t"/>
                </v:shape>
                <v:shape id="Picture 922022298"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">
                  <v:imagedata r:id="rId108" o:title=""/>
                </v:shape>
                <w10:wrap anchorx="margin"/>
              </v:group>
            </w:pict>
          </mc:Fallback>
        </mc:AlternateContent>
      </w:r>
    </w:p>
    <w:p w14:paraId="73EA7D90" w14:textId="357F3BF5" w:rsidR="00502894" w:rsidRDefault="00557CAB">
      <w:pPr>
        <w:rPr>
          <w:noProof/>
          <w:color w:val="C00000"/>
          <w:lang w:eastAsia="en-AU"/>
        </w:rPr>
      </w:pPr>
      <w:r>
        <w:rPr>
          <w:noProof/>
          <w:color w:val="C00000"/>
          <w:lang w:eastAsia="en-AU"/>
        </w:rPr>
        <mc:AlternateContent>
          <mc:Choice Requires="wpg">
            <w:drawing>
              <wp:anchor distT="0" distB="0" distL="114300" distR="114300" simplePos="0" relativeHeight="256129535" behindDoc="0" locked="0" layoutInCell="1" allowOverlap="1" wp14:anchorId="6D2BE910" wp14:editId="2049B8BA">
                <wp:simplePos x="0" y="0"/>
                <wp:positionH relativeFrom="column">
                  <wp:posOffset>-102870</wp:posOffset>
                </wp:positionH>
                <wp:positionV relativeFrom="paragraph">
                  <wp:posOffset>254000</wp:posOffset>
                </wp:positionV>
                <wp:extent cx="6240780" cy="8336434"/>
                <wp:effectExtent l="0" t="0" r="7620" b="26670"/>
                <wp:wrapNone/>
                <wp:docPr id="1589976401" name="Group 444"/>
                <wp:cNvGraphicFramePr/>
                <a:graphic xmlns:a="http://schemas.openxmlformats.org/drawingml/2006/main">
                  <a:graphicData uri="http://schemas.microsoft.com/office/word/2010/wordprocessingGroup">
                    <wpg:wgp>
                      <wpg:cNvGrpSpPr/>
                      <wpg:grpSpPr>
                        <a:xfrm>
                          <a:off x="0" y="0"/>
                          <a:ext cx="6240780" cy="8336434"/>
                          <a:chOff x="0" y="0"/>
                          <a:chExt cx="6240780" cy="8336434"/>
                        </a:xfrm>
                      </wpg:grpSpPr>
                      <wps:wsp>
                        <wps:cNvPr id="1366279780" name="Text Box 6"/>
                        <wps:cNvSpPr txBox="1"/>
                        <wps:spPr>
                          <a:xfrm>
                            <a:off x="0" y="0"/>
                            <a:ext cx="6240780" cy="8316686"/>
                          </a:xfrm>
                          <a:prstGeom prst="rect">
                            <a:avLst/>
                          </a:prstGeom>
                          <a:solidFill>
                            <a:srgbClr val="FFFAEB"/>
                          </a:solidFill>
                          <a:ln w="6350">
                            <a:noFill/>
                          </a:ln>
                        </wps:spPr>
                        <wps:txbx>
                          <w:txbxContent>
                            <w:p w14:paraId="6490048F" w14:textId="16BC4EE8" w:rsidR="000C7EFB" w:rsidRDefault="000C7E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16903718" name="Picture 1"/>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327660" y="8084820"/>
                            <a:ext cx="2540635" cy="190500"/>
                          </a:xfrm>
                          <a:prstGeom prst="rect">
                            <a:avLst/>
                          </a:prstGeom>
                        </pic:spPr>
                      </pic:pic>
                      <wpg:grpSp>
                        <wpg:cNvPr id="876204569" name="Group 8"/>
                        <wpg:cNvGrpSpPr/>
                        <wpg:grpSpPr>
                          <a:xfrm>
                            <a:off x="4968240" y="91440"/>
                            <a:ext cx="1191260" cy="8244994"/>
                            <a:chOff x="0" y="0"/>
                            <a:chExt cx="1191260" cy="8244994"/>
                          </a:xfrm>
                        </wpg:grpSpPr>
                        <wps:wsp>
                          <wps:cNvPr id="1841729065" name="Text Box 8"/>
                          <wps:cNvSpPr txBox="1"/>
                          <wps:spPr>
                            <a:xfrm>
                              <a:off x="22860" y="0"/>
                              <a:ext cx="1149897" cy="8244840"/>
                            </a:xfrm>
                            <a:prstGeom prst="rect">
                              <a:avLst/>
                            </a:prstGeom>
                            <a:solidFill>
                              <a:schemeClr val="lt1"/>
                            </a:solidFill>
                            <a:ln w="12700">
                              <a:solidFill>
                                <a:srgbClr val="0070C0"/>
                              </a:solidFill>
                            </a:ln>
                          </wps:spPr>
                          <wps:txbx>
                            <w:txbxContent>
                              <w:p w14:paraId="6684402D" w14:textId="77777777" w:rsidR="00DA2D6C" w:rsidRDefault="00DA2D6C" w:rsidP="002533AD">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40627418" name="Group 7"/>
                          <wpg:cNvGrpSpPr/>
                          <wpg:grpSpPr>
                            <a:xfrm>
                              <a:off x="0" y="99060"/>
                              <a:ext cx="1191260" cy="8145934"/>
                              <a:chOff x="0" y="0"/>
                              <a:chExt cx="1191260" cy="8145934"/>
                            </a:xfrm>
                          </wpg:grpSpPr>
                          <wpg:grpSp>
                            <wpg:cNvPr id="188244122" name="Group 10"/>
                            <wpg:cNvGrpSpPr/>
                            <wpg:grpSpPr>
                              <a:xfrm>
                                <a:off x="259080" y="449580"/>
                                <a:ext cx="681567" cy="701040"/>
                                <a:chOff x="0" y="0"/>
                                <a:chExt cx="681567" cy="711389"/>
                              </a:xfrm>
                            </wpg:grpSpPr>
                            <pic:pic xmlns:pic="http://schemas.openxmlformats.org/drawingml/2006/picture">
                              <pic:nvPicPr>
                                <pic:cNvPr id="1242846945" name="Picture 1"/>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122830" y="0"/>
                                  <a:ext cx="446405" cy="395605"/>
                                </a:xfrm>
                                <a:prstGeom prst="rect">
                                  <a:avLst/>
                                </a:prstGeom>
                              </pic:spPr>
                            </pic:pic>
                            <wps:wsp>
                              <wps:cNvPr id="1937777005" name="Text Box 1937777005"/>
                              <wps:cNvSpPr txBox="1"/>
                              <wps:spPr>
                                <a:xfrm>
                                  <a:off x="0" y="368489"/>
                                  <a:ext cx="681567"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81BC76" w14:textId="77777777" w:rsidR="00DA2D6C" w:rsidRPr="002533AD" w:rsidRDefault="00DA2D6C" w:rsidP="00DA2D6C">
                                    <w:pPr>
                                      <w:rPr>
                                        <w:sz w:val="24"/>
                                        <w:szCs w:val="24"/>
                                      </w:rPr>
                                    </w:pPr>
                                    <w:r w:rsidRPr="002533AD">
                                      <w:rPr>
                                        <w:sz w:val="24"/>
                                        <w:szCs w:val="24"/>
                                      </w:rPr>
                                      <w:t>Toilets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34688448" name="Group 11"/>
                            <wpg:cNvGrpSpPr/>
                            <wpg:grpSpPr>
                              <a:xfrm>
                                <a:off x="15240" y="1196340"/>
                                <a:ext cx="1176020" cy="723900"/>
                                <a:chOff x="-115087" y="0"/>
                                <a:chExt cx="1176020" cy="795781"/>
                              </a:xfrm>
                            </wpg:grpSpPr>
                            <pic:pic xmlns:pic="http://schemas.openxmlformats.org/drawingml/2006/picture">
                              <pic:nvPicPr>
                                <pic:cNvPr id="92589504" name="Picture 92589504"/>
                                <pic:cNvPicPr>
                                  <a:picLocks noChangeAspect="1"/>
                                </pic:cNvPicPr>
                              </pic:nvPicPr>
                              <pic:blipFill>
                                <a:blip r:embed="rId121" cstate="print">
                                  <a:biLevel thresh="75000"/>
                                  <a:extLst>
                                    <a:ext uri="{28A0092B-C50C-407E-A947-70E740481C1C}">
                                      <a14:useLocalDpi xmlns:a14="http://schemas.microsoft.com/office/drawing/2010/main" val="0"/>
                                    </a:ext>
                                  </a:extLst>
                                </a:blip>
                                <a:srcRect/>
                                <a:stretch>
                                  <a:fillRect/>
                                </a:stretch>
                              </pic:blipFill>
                              <pic:spPr bwMode="auto">
                                <a:xfrm>
                                  <a:off x="191069" y="0"/>
                                  <a:ext cx="719455" cy="480695"/>
                                </a:xfrm>
                                <a:prstGeom prst="rect">
                                  <a:avLst/>
                                </a:prstGeom>
                                <a:noFill/>
                                <a:ln>
                                  <a:noFill/>
                                </a:ln>
                              </pic:spPr>
                            </pic:pic>
                            <wps:wsp>
                              <wps:cNvPr id="921184308" name="Text Box 921184308"/>
                              <wps:cNvSpPr txBox="1"/>
                              <wps:spPr>
                                <a:xfrm>
                                  <a:off x="-115087" y="468756"/>
                                  <a:ext cx="1176020" cy="327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661477" w14:textId="77777777" w:rsidR="00DA2D6C" w:rsidRPr="002533AD" w:rsidRDefault="00DA2D6C" w:rsidP="00DA2D6C">
                                    <w:pPr>
                                      <w:jc w:val="center"/>
                                      <w:rPr>
                                        <w:sz w:val="24"/>
                                        <w:szCs w:val="24"/>
                                      </w:rPr>
                                    </w:pPr>
                                    <w:r w:rsidRPr="002533AD">
                                      <w:rPr>
                                        <w:sz w:val="24"/>
                                        <w:szCs w:val="24"/>
                                      </w:rPr>
                                      <w:t>Playground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66021103" name="Group 12"/>
                            <wpg:cNvGrpSpPr/>
                            <wpg:grpSpPr>
                              <a:xfrm>
                                <a:off x="22860" y="1965960"/>
                                <a:ext cx="1149897" cy="762000"/>
                                <a:chOff x="-214329" y="0"/>
                                <a:chExt cx="1149897" cy="885153"/>
                              </a:xfrm>
                            </wpg:grpSpPr>
                            <wpg:grpSp>
                              <wpg:cNvPr id="1498916688" name="Group 2"/>
                              <wpg:cNvGrpSpPr/>
                              <wpg:grpSpPr>
                                <a:xfrm>
                                  <a:off x="13647" y="0"/>
                                  <a:ext cx="756000" cy="396000"/>
                                  <a:chOff x="0" y="0"/>
                                  <a:chExt cx="1031069" cy="539750"/>
                                </a:xfrm>
                              </wpg:grpSpPr>
                              <pic:pic xmlns:pic="http://schemas.openxmlformats.org/drawingml/2006/picture">
                                <pic:nvPicPr>
                                  <pic:cNvPr id="562590625" name="Graphic 4" descr="Craw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504190" cy="504190"/>
                                  </a:xfrm>
                                  <a:prstGeom prst="rect">
                                    <a:avLst/>
                                  </a:prstGeom>
                                </pic:spPr>
                              </pic:pic>
                              <pic:pic xmlns:pic="http://schemas.openxmlformats.org/drawingml/2006/picture">
                                <pic:nvPicPr>
                                  <pic:cNvPr id="896546782" name="Graphic 6" descr="Gymnast Rings"/>
                                  <pic:cNvPicPr>
                                    <a:picLocks noChangeAspect="1"/>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491319" y="0"/>
                                    <a:ext cx="539750" cy="539750"/>
                                  </a:xfrm>
                                  <a:prstGeom prst="rect">
                                    <a:avLst/>
                                  </a:prstGeom>
                                </pic:spPr>
                              </pic:pic>
                            </wpg:grpSp>
                            <wps:wsp>
                              <wps:cNvPr id="181127874" name="Text Box 181127874"/>
                              <wps:cNvSpPr txBox="1"/>
                              <wps:spPr>
                                <a:xfrm>
                                  <a:off x="-214329" y="321694"/>
                                  <a:ext cx="1149897" cy="5634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C59A79" w14:textId="77777777" w:rsidR="00DA2D6C" w:rsidRPr="002533AD" w:rsidRDefault="00DA2D6C" w:rsidP="00DA2D6C">
                                    <w:pPr>
                                      <w:jc w:val="center"/>
                                      <w:rPr>
                                        <w:sz w:val="24"/>
                                        <w:szCs w:val="24"/>
                                      </w:rPr>
                                    </w:pPr>
                                    <w:r w:rsidRPr="002533AD">
                                      <w:rPr>
                                        <w:sz w:val="24"/>
                                        <w:szCs w:val="24"/>
                                      </w:rPr>
                                      <w:t>Exercise 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36501653" name="Group 13"/>
                            <wpg:cNvGrpSpPr/>
                            <wpg:grpSpPr>
                              <a:xfrm>
                                <a:off x="53340" y="2773680"/>
                                <a:ext cx="1089839" cy="817880"/>
                                <a:chOff x="-169349" y="45720"/>
                                <a:chExt cx="1089839" cy="817880"/>
                              </a:xfrm>
                            </wpg:grpSpPr>
                            <pic:pic xmlns:pic="http://schemas.openxmlformats.org/drawingml/2006/picture">
                              <pic:nvPicPr>
                                <pic:cNvPr id="898808283" name="Graphic 3" descr="Walk"/>
                                <pic:cNvPicPr>
                                  <a:picLocks noChangeAspect="1"/>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204716" y="45720"/>
                                  <a:ext cx="395605" cy="395605"/>
                                </a:xfrm>
                                <a:prstGeom prst="rect">
                                  <a:avLst/>
                                </a:prstGeom>
                              </pic:spPr>
                            </pic:pic>
                            <wps:wsp>
                              <wps:cNvPr id="84368877" name="Text Box 84368877"/>
                              <wps:cNvSpPr txBox="1"/>
                              <wps:spPr>
                                <a:xfrm>
                                  <a:off x="-169349" y="353081"/>
                                  <a:ext cx="1089839" cy="5105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981306" w14:textId="77777777" w:rsidR="00DA2D6C" w:rsidRPr="002533AD" w:rsidRDefault="00DA2D6C" w:rsidP="00DA2D6C">
                                    <w:pPr>
                                      <w:jc w:val="center"/>
                                      <w:rPr>
                                        <w:sz w:val="24"/>
                                        <w:szCs w:val="24"/>
                                      </w:rPr>
                                    </w:pPr>
                                    <w:r w:rsidRPr="002533AD">
                                      <w:rPr>
                                        <w:sz w:val="24"/>
                                        <w:szCs w:val="24"/>
                                      </w:rPr>
                                      <w:t>Walking track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84114734" name="Group 14"/>
                            <wpg:cNvGrpSpPr/>
                            <wpg:grpSpPr>
                              <a:xfrm>
                                <a:off x="45720" y="3634740"/>
                                <a:ext cx="1104900" cy="795750"/>
                                <a:chOff x="-37672" y="0"/>
                                <a:chExt cx="1104900" cy="795750"/>
                              </a:xfrm>
                            </wpg:grpSpPr>
                            <wpg:grpSp>
                              <wpg:cNvPr id="1106486296" name="Group 3"/>
                              <wpg:cNvGrpSpPr/>
                              <wpg:grpSpPr>
                                <a:xfrm>
                                  <a:off x="218364" y="0"/>
                                  <a:ext cx="648000" cy="288000"/>
                                  <a:chOff x="0" y="0"/>
                                  <a:chExt cx="932654" cy="516255"/>
                                </a:xfrm>
                              </wpg:grpSpPr>
                              <pic:pic xmlns:pic="http://schemas.openxmlformats.org/drawingml/2006/picture">
                                <pic:nvPicPr>
                                  <pic:cNvPr id="362061279" name="Graphic 362061279" descr="Cycling"/>
                                  <pic:cNvPicPr>
                                    <a:picLocks noChangeAspect="1"/>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464024" y="40943"/>
                                    <a:ext cx="468630" cy="468630"/>
                                  </a:xfrm>
                                  <a:prstGeom prst="rect">
                                    <a:avLst/>
                                  </a:prstGeom>
                                </pic:spPr>
                              </pic:pic>
                              <pic:pic xmlns:pic="http://schemas.openxmlformats.org/drawingml/2006/picture">
                                <pic:nvPicPr>
                                  <pic:cNvPr id="1139968394" name="Graphic 1139968394" descr="Walk"/>
                                  <pic:cNvPicPr>
                                    <a:picLocks noChangeAspect="1"/>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516255" cy="516255"/>
                                  </a:xfrm>
                                  <a:prstGeom prst="rect">
                                    <a:avLst/>
                                  </a:prstGeom>
                                </pic:spPr>
                              </pic:pic>
                            </wpg:grpSp>
                            <wps:wsp>
                              <wps:cNvPr id="175097171" name="Text Box 175097171"/>
                              <wps:cNvSpPr txBox="1"/>
                              <wps:spPr>
                                <a:xfrm>
                                  <a:off x="-37672" y="245556"/>
                                  <a:ext cx="1104900" cy="5501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A65DC8" w14:textId="77777777" w:rsidR="00DA2D6C" w:rsidRPr="002533AD" w:rsidRDefault="00DA2D6C" w:rsidP="00DA2D6C">
                                    <w:pPr>
                                      <w:jc w:val="center"/>
                                      <w:rPr>
                                        <w:sz w:val="24"/>
                                        <w:szCs w:val="24"/>
                                      </w:rPr>
                                    </w:pPr>
                                    <w:r w:rsidRPr="002533AD">
                                      <w:rPr>
                                        <w:sz w:val="24"/>
                                        <w:szCs w:val="24"/>
                                      </w:rPr>
                                      <w:t>Walking &amp; bike track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17898619" name="Group 15"/>
                            <wpg:cNvGrpSpPr/>
                            <wpg:grpSpPr>
                              <a:xfrm>
                                <a:off x="76200" y="4480560"/>
                                <a:ext cx="1115060" cy="626323"/>
                                <a:chOff x="-33878" y="0"/>
                                <a:chExt cx="1115060" cy="626323"/>
                              </a:xfrm>
                            </wpg:grpSpPr>
                            <pic:pic xmlns:pic="http://schemas.openxmlformats.org/drawingml/2006/picture">
                              <pic:nvPicPr>
                                <pic:cNvPr id="990653997" name="Graphic 2" descr="Picnic table"/>
                                <pic:cNvPicPr>
                                  <a:picLocks noChangeAspect="1"/>
                                </pic:cNvPicPr>
                              </pic:nvPicPr>
                              <pic:blipFill>
                                <a:blip r:embed="rId130" cstate="print">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341194" y="0"/>
                                  <a:ext cx="359410" cy="359410"/>
                                </a:xfrm>
                                <a:prstGeom prst="rect">
                                  <a:avLst/>
                                </a:prstGeom>
                              </pic:spPr>
                            </pic:pic>
                            <wps:wsp>
                              <wps:cNvPr id="2102004018" name="Text Box 2102004018"/>
                              <wps:cNvSpPr txBox="1"/>
                              <wps:spPr>
                                <a:xfrm>
                                  <a:off x="-33878" y="283423"/>
                                  <a:ext cx="111506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9A60DA" w14:textId="6D57B88F" w:rsidR="00DA2D6C" w:rsidRPr="00E46BFC" w:rsidRDefault="00DA2D6C" w:rsidP="00DE7A16">
                                    <w:pPr>
                                      <w:jc w:val="center"/>
                                    </w:pPr>
                                    <w:r w:rsidRPr="002533AD">
                                      <w:rPr>
                                        <w:sz w:val="24"/>
                                        <w:szCs w:val="24"/>
                                      </w:rPr>
                                      <w:t xml:space="preserve">Picnic </w:t>
                                    </w:r>
                                    <w:r w:rsidR="00DE7A16" w:rsidRPr="00D822E9">
                                      <w:rPr>
                                        <w:sz w:val="24"/>
                                        <w:szCs w:val="24"/>
                                      </w:rPr>
                                      <w:t>spot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117522703" name="Group 16"/>
                            <wpg:cNvGrpSpPr/>
                            <wpg:grpSpPr>
                              <a:xfrm>
                                <a:off x="0" y="5151120"/>
                                <a:ext cx="1187450" cy="748669"/>
                                <a:chOff x="-11127" y="0"/>
                                <a:chExt cx="1187450" cy="748669"/>
                              </a:xfrm>
                            </wpg:grpSpPr>
                            <pic:pic xmlns:pic="http://schemas.openxmlformats.org/drawingml/2006/picture">
                              <pic:nvPicPr>
                                <pic:cNvPr id="2008196030" name="Picture 8"/>
                                <pic:cNvPicPr>
                                  <a:picLocks noChangeAspect="1"/>
                                </pic:cNvPicPr>
                              </pic:nvPicPr>
                              <pic:blipFill>
                                <a:blip r:embed="rId132" cstate="print">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368490" y="0"/>
                                  <a:ext cx="431800" cy="431800"/>
                                </a:xfrm>
                                <a:prstGeom prst="rect">
                                  <a:avLst/>
                                </a:prstGeom>
                              </pic:spPr>
                            </pic:pic>
                            <wps:wsp>
                              <wps:cNvPr id="715600797" name="Text Box 715600797"/>
                              <wps:cNvSpPr txBox="1"/>
                              <wps:spPr>
                                <a:xfrm>
                                  <a:off x="-11127" y="389259"/>
                                  <a:ext cx="1187450" cy="359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802B9C" w14:textId="77777777" w:rsidR="00DA2D6C" w:rsidRPr="002533AD" w:rsidRDefault="00DA2D6C" w:rsidP="00DA2D6C">
                                    <w:pPr>
                                      <w:jc w:val="center"/>
                                      <w:rPr>
                                        <w:sz w:val="24"/>
                                        <w:szCs w:val="24"/>
                                      </w:rPr>
                                    </w:pPr>
                                    <w:r w:rsidRPr="002533AD">
                                      <w:rPr>
                                        <w:sz w:val="24"/>
                                        <w:szCs w:val="24"/>
                                      </w:rPr>
                                      <w:t>Picnic shelter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6152867" name="Group 17"/>
                            <wpg:cNvGrpSpPr/>
                            <wpg:grpSpPr>
                              <a:xfrm>
                                <a:off x="129540" y="5951220"/>
                                <a:ext cx="936000" cy="742527"/>
                                <a:chOff x="-30547" y="0"/>
                                <a:chExt cx="936000" cy="742527"/>
                              </a:xfrm>
                            </wpg:grpSpPr>
                            <pic:pic xmlns:pic="http://schemas.openxmlformats.org/drawingml/2006/picture">
                              <pic:nvPicPr>
                                <pic:cNvPr id="1035639537" name="Picture 4"/>
                                <pic:cNvPicPr>
                                  <a:picLocks noChangeAspect="1"/>
                                </pic:cNvPicPr>
                              </pic:nvPicPr>
                              <pic:blipFill>
                                <a:blip r:embed="rId133" cstate="print">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272955" y="0"/>
                                  <a:ext cx="395605" cy="446405"/>
                                </a:xfrm>
                                <a:prstGeom prst="rect">
                                  <a:avLst/>
                                </a:prstGeom>
                              </pic:spPr>
                            </pic:pic>
                            <wps:wsp>
                              <wps:cNvPr id="716127456" name="Text Box 716127456"/>
                              <wps:cNvSpPr txBox="1"/>
                              <wps:spPr>
                                <a:xfrm>
                                  <a:off x="-30547" y="427693"/>
                                  <a:ext cx="936000" cy="3148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723FE0" w14:textId="56FEAFE6" w:rsidR="00DA2D6C" w:rsidRPr="002533AD" w:rsidRDefault="00DA2D6C" w:rsidP="00DA2D6C">
                                    <w:pPr>
                                      <w:jc w:val="center"/>
                                      <w:rPr>
                                        <w:sz w:val="24"/>
                                        <w:szCs w:val="24"/>
                                        <w:lang w:val="en-GB"/>
                                      </w:rPr>
                                    </w:pPr>
                                    <w:r w:rsidRPr="002533AD">
                                      <w:rPr>
                                        <w:sz w:val="24"/>
                                        <w:szCs w:val="24"/>
                                        <w:lang w:val="en-GB"/>
                                      </w:rPr>
                                      <w:t>BBQ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42457446" name="Group 18"/>
                            <wpg:cNvGrpSpPr/>
                            <wpg:grpSpPr>
                              <a:xfrm>
                                <a:off x="152400" y="6736080"/>
                                <a:ext cx="899795" cy="616585"/>
                                <a:chOff x="19262" y="0"/>
                                <a:chExt cx="900000" cy="616603"/>
                              </a:xfrm>
                            </wpg:grpSpPr>
                            <pic:pic xmlns:pic="http://schemas.openxmlformats.org/drawingml/2006/picture">
                              <pic:nvPicPr>
                                <pic:cNvPr id="776367494" name="Graphic 7" descr="Dog"/>
                                <pic:cNvPicPr>
                                  <a:picLocks noChangeAspect="1"/>
                                </pic:cNvPicPr>
                              </pic:nvPicPr>
                              <pic:blipFill>
                                <a:blip r:embed="rId134" cstate="print">
                                  <a:extLst>
                                    <a:ext uri="{28A0092B-C50C-407E-A947-70E740481C1C}">
                                      <a14:useLocalDpi xmlns:a14="http://schemas.microsoft.com/office/drawing/2010/main" val="0"/>
                                    </a:ext>
                                    <a:ext uri="{96DAC541-7B7A-43D3-8B79-37D633B846F1}">
                                      <asvg:svgBlip xmlns:asvg="http://schemas.microsoft.com/office/drawing/2016/SVG/main" r:embed="rId135"/>
                                    </a:ext>
                                  </a:extLst>
                                </a:blip>
                                <a:stretch>
                                  <a:fillRect/>
                                </a:stretch>
                              </pic:blipFill>
                              <pic:spPr>
                                <a:xfrm>
                                  <a:off x="232012" y="0"/>
                                  <a:ext cx="431800" cy="431800"/>
                                </a:xfrm>
                                <a:prstGeom prst="rect">
                                  <a:avLst/>
                                </a:prstGeom>
                              </pic:spPr>
                            </pic:pic>
                            <wps:wsp>
                              <wps:cNvPr id="837766982" name="Text Box 837766982"/>
                              <wps:cNvSpPr txBox="1"/>
                              <wps:spPr>
                                <a:xfrm>
                                  <a:off x="19262" y="273703"/>
                                  <a:ext cx="9000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531BF7" w14:textId="77777777" w:rsidR="00DA2D6C" w:rsidRPr="002533AD" w:rsidRDefault="00DA2D6C" w:rsidP="00DA2D6C">
                                    <w:pPr>
                                      <w:rPr>
                                        <w:sz w:val="24"/>
                                        <w:szCs w:val="24"/>
                                      </w:rPr>
                                    </w:pPr>
                                    <w:r w:rsidRPr="002533AD">
                                      <w:rPr>
                                        <w:sz w:val="24"/>
                                        <w:szCs w:val="24"/>
                                      </w:rPr>
                                      <w:t>Dog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46504204" name="Group 19"/>
                            <wpg:cNvGrpSpPr/>
                            <wpg:grpSpPr>
                              <a:xfrm>
                                <a:off x="45720" y="7406640"/>
                                <a:ext cx="1107952" cy="739294"/>
                                <a:chOff x="0" y="0"/>
                                <a:chExt cx="1107952" cy="739294"/>
                              </a:xfrm>
                            </wpg:grpSpPr>
                            <pic:pic xmlns:pic="http://schemas.openxmlformats.org/drawingml/2006/picture">
                              <pic:nvPicPr>
                                <pic:cNvPr id="950660557" name="Picture 11"/>
                                <pic:cNvPicPr>
                                  <a:picLocks noChangeAspect="1"/>
                                </pic:cNvPicPr>
                              </pic:nvPicPr>
                              <pic:blipFill>
                                <a:blip r:embed="rId136" cstate="print">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354842" y="0"/>
                                  <a:ext cx="395605" cy="395605"/>
                                </a:xfrm>
                                <a:prstGeom prst="rect">
                                  <a:avLst/>
                                </a:prstGeom>
                              </pic:spPr>
                            </pic:pic>
                            <wps:wsp>
                              <wps:cNvPr id="691101324" name="Text Box 691101324"/>
                              <wps:cNvSpPr txBox="1"/>
                              <wps:spPr>
                                <a:xfrm>
                                  <a:off x="0" y="379294"/>
                                  <a:ext cx="1107952" cy="36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982597" w14:textId="77777777" w:rsidR="00DA2D6C" w:rsidRPr="002533AD" w:rsidRDefault="00DA2D6C" w:rsidP="00DA2D6C">
                                    <w:pPr>
                                      <w:rPr>
                                        <w:sz w:val="24"/>
                                        <w:szCs w:val="24"/>
                                      </w:rPr>
                                    </w:pPr>
                                    <w:r w:rsidRPr="002533AD">
                                      <w:rPr>
                                        <w:sz w:val="24"/>
                                        <w:szCs w:val="24"/>
                                      </w:rPr>
                                      <w:t>Drinking tap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044006233" name="Picture 6"/>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205740" y="0"/>
                                <a:ext cx="784860" cy="403860"/>
                              </a:xfrm>
                              <a:prstGeom prst="rect">
                                <a:avLst/>
                              </a:prstGeom>
                              <a:noFill/>
                              <a:ln>
                                <a:noFill/>
                              </a:ln>
                            </pic:spPr>
                          </pic:pic>
                        </wpg:grpSp>
                      </wpg:grpSp>
                      <pic:pic xmlns:pic="http://schemas.openxmlformats.org/drawingml/2006/picture">
                        <pic:nvPicPr>
                          <pic:cNvPr id="854233925" name="Picture 1"/>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190500" y="160020"/>
                            <a:ext cx="4626610" cy="7780020"/>
                          </a:xfrm>
                          <a:prstGeom prst="rect">
                            <a:avLst/>
                          </a:prstGeom>
                        </pic:spPr>
                      </pic:pic>
                    </wpg:wgp>
                  </a:graphicData>
                </a:graphic>
              </wp:anchor>
            </w:drawing>
          </mc:Choice>
          <mc:Fallback>
            <w:pict>
              <v:group w14:anchorId="6D2BE910" id="Group 444" o:spid="_x0000_s1119" style="position:absolute;margin-left:-8.1pt;margin-top:20pt;width:491.4pt;height:656.4pt;z-index:256129535" coordsize="62407,83364" o:gfxdata="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">
                <v:shape id="_x0000_s1120" type="#_x0000_t202" style="position:absolute;width:62407;height:8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" fillcolor="#fffaeb" stroked="f" strokeweight=".5pt">
                  <v:textbox>
                    <w:txbxContent>
                      <w:p w14:paraId="6490048F" w14:textId="16BC4EE8" w:rsidR="000C7EFB" w:rsidRDefault="000C7EFB"/>
                    </w:txbxContent>
                  </v:textbox>
                </v:shape>
                <v:shape id="Picture 1" o:spid="_x0000_s1121" type="#_x0000_t75" style="position:absolute;left:3276;top:80848;width:2540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">
                  <v:imagedata r:id="rId139" o:title=""/>
                </v:shape>
                <v:group id="_x0000_s1122" style="position:absolute;left:49682;top:914;width:11913;height:82450" coordsize="11912,8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">
                  <v:shape id="Text Box 8" o:spid="_x0000_s1123" type="#_x0000_t202" style="position:absolute;left:228;width:11499;height:82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" fillcolor="white [3201]" strokecolor="#0070c0" strokeweight="1pt">
                    <v:textbox>
                      <w:txbxContent>
                        <w:p w14:paraId="6684402D" w14:textId="77777777" w:rsidR="00DA2D6C" w:rsidRDefault="00DA2D6C" w:rsidP="002533AD">
                          <w:pPr>
                            <w:spacing w:after="0"/>
                          </w:pPr>
                        </w:p>
                      </w:txbxContent>
                    </v:textbox>
                  </v:shape>
                  <v:group id="_x0000_s1124" style="position:absolute;top:990;width:11912;height:81459" coordsize="11912,81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">
                    <v:group id="_x0000_s1125" style="position:absolute;left:2590;top:4495;width:6816;height:7011" coordsize="6815,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">
                      <v:shape id="Picture 1" o:spid="_x0000_s1126" type="#_x0000_t75" style="position:absolute;left:1228;width:4464;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">
                        <v:imagedata r:id="rId140" o:title=""/>
                      </v:shape>
                      <v:shape id="Text Box 1937777005" o:spid="_x0000_s1127" type="#_x0000_t202" style="position:absolute;top:3684;width:68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" filled="f" stroked="f" strokeweight=".5pt">
                        <v:textbox>
                          <w:txbxContent>
                            <w:p w14:paraId="3D81BC76" w14:textId="77777777" w:rsidR="00DA2D6C" w:rsidRPr="002533AD" w:rsidRDefault="00DA2D6C" w:rsidP="00DA2D6C">
                              <w:pPr>
                                <w:rPr>
                                  <w:sz w:val="24"/>
                                  <w:szCs w:val="24"/>
                                </w:rPr>
                              </w:pPr>
                              <w:r w:rsidRPr="002533AD">
                                <w:rPr>
                                  <w:sz w:val="24"/>
                                  <w:szCs w:val="24"/>
                                </w:rPr>
                                <w:t>Toilets</w:t>
                              </w:r>
                            </w:p>
                          </w:txbxContent>
                        </v:textbox>
                      </v:shape>
                    </v:group>
                    <v:group id="_x0000_s1128" style="position:absolute;left:152;top:11963;width:11760;height:7239" coordorigin="-1150" coordsize="11760,7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">
                      <v:shape id="Picture 92589504" o:spid="_x0000_s1129" type="#_x0000_t75" style="position:absolute;left:1910;width:7195;height:4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">
                        <v:imagedata r:id="rId141" o:title="" grayscale="t" bilevel="t"/>
                      </v:shape>
                      <v:shape id="Text Box 921184308" o:spid="_x0000_s1130" type="#_x0000_t202" style="position:absolute;left:-1150;top:4687;width:11759;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" filled="f" stroked="f" strokeweight=".5pt">
                        <v:textbox>
                          <w:txbxContent>
                            <w:p w14:paraId="51661477" w14:textId="77777777" w:rsidR="00DA2D6C" w:rsidRPr="002533AD" w:rsidRDefault="00DA2D6C" w:rsidP="00DA2D6C">
                              <w:pPr>
                                <w:jc w:val="center"/>
                                <w:rPr>
                                  <w:sz w:val="24"/>
                                  <w:szCs w:val="24"/>
                                </w:rPr>
                              </w:pPr>
                              <w:r w:rsidRPr="002533AD">
                                <w:rPr>
                                  <w:sz w:val="24"/>
                                  <w:szCs w:val="24"/>
                                </w:rPr>
                                <w:t>Playground</w:t>
                              </w:r>
                            </w:p>
                          </w:txbxContent>
                        </v:textbox>
                      </v:shape>
                    </v:group>
                    <v:group id="_x0000_s1131" style="position:absolute;left:228;top:19659;width:11499;height:7620" coordorigin="-2143" coordsize="11498,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">
                      <v:group id="_x0000_s1132" style="position:absolute;left:136;width:7560;height:3960" coordsize="10310,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">
                        <v:shape id="Graphic 4" o:spid="_x0000_s1133" type="#_x0000_t75" alt="Crawl" style="position:absolute;width:5041;height:5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">
                          <v:imagedata r:id="rId142" o:title="Crawl"/>
                        </v:shape>
                        <v:shape id="Graphic 6" o:spid="_x0000_s1134" type="#_x0000_t75" alt="Gymnast Rings" style="position:absolute;left:4913;width:539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">
                          <v:imagedata r:id="rId143" o:title="Gymnast Rings"/>
                        </v:shape>
                      </v:group>
                      <v:shape id="Text Box 181127874" o:spid="_x0000_s1135" type="#_x0000_t202" style="position:absolute;left:-2143;top:3216;width:11498;height:5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" filled="f" stroked="f" strokeweight=".5pt">
                        <v:textbox>
                          <w:txbxContent>
                            <w:p w14:paraId="33C59A79" w14:textId="77777777" w:rsidR="00DA2D6C" w:rsidRPr="002533AD" w:rsidRDefault="00DA2D6C" w:rsidP="00DA2D6C">
                              <w:pPr>
                                <w:jc w:val="center"/>
                                <w:rPr>
                                  <w:sz w:val="24"/>
                                  <w:szCs w:val="24"/>
                                </w:rPr>
                              </w:pPr>
                              <w:r w:rsidRPr="002533AD">
                                <w:rPr>
                                  <w:sz w:val="24"/>
                                  <w:szCs w:val="24"/>
                                </w:rPr>
                                <w:t>Exercise station</w:t>
                              </w:r>
                            </w:p>
                          </w:txbxContent>
                        </v:textbox>
                      </v:shape>
                    </v:group>
                    <v:group id="_x0000_s1136" style="position:absolute;left:533;top:27736;width:10898;height:8179" coordorigin="-1693,457" coordsize="10898,8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">
                      <v:shape id="Graphic 3" o:spid="_x0000_s1137" type="#_x0000_t75" alt="Walk" style="position:absolute;left:2047;top:457;width:395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">
                        <v:imagedata r:id="rId144" o:title="Walk"/>
                      </v:shape>
                      <v:shape id="Text Box 84368877" o:spid="_x0000_s1138" type="#_x0000_t202" style="position:absolute;left:-1693;top:3530;width:10897;height: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" filled="f" stroked="f" strokeweight=".5pt">
                        <v:textbox>
                          <w:txbxContent>
                            <w:p w14:paraId="7B981306" w14:textId="77777777" w:rsidR="00DA2D6C" w:rsidRPr="002533AD" w:rsidRDefault="00DA2D6C" w:rsidP="00DA2D6C">
                              <w:pPr>
                                <w:jc w:val="center"/>
                                <w:rPr>
                                  <w:sz w:val="24"/>
                                  <w:szCs w:val="24"/>
                                </w:rPr>
                              </w:pPr>
                              <w:r w:rsidRPr="002533AD">
                                <w:rPr>
                                  <w:sz w:val="24"/>
                                  <w:szCs w:val="24"/>
                                </w:rPr>
                                <w:t>Walking track</w:t>
                              </w:r>
                            </w:p>
                          </w:txbxContent>
                        </v:textbox>
                      </v:shape>
                    </v:group>
                    <v:group id="Group 14" o:spid="_x0000_s1139" style="position:absolute;left:457;top:36347;width:11049;height:7957" coordorigin="-376" coordsize="11049,7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">
                      <v:group id="_x0000_s1140" style="position:absolute;left:2183;width:6480;height:2880" coordsize="9326,5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">
                        <v:shape id="Graphic 362061279" o:spid="_x0000_s1141" type="#_x0000_t75" alt="Cycling" style="position:absolute;left:4640;top:409;width:4686;height: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">
                          <v:imagedata r:id="rId145" o:title="Cycling"/>
                        </v:shape>
                        <v:shape id="Graphic 1139968394" o:spid="_x0000_s1142" type="#_x0000_t75" alt="Walk" style="position:absolute;width:5162;height:5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">
                          <v:imagedata r:id="rId144" o:title="Walk"/>
                        </v:shape>
                      </v:group>
                      <v:shape id="Text Box 175097171" o:spid="_x0000_s1143" type="#_x0000_t202" style="position:absolute;left:-376;top:2455;width:11048;height:5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" filled="f" stroked="f" strokeweight=".5pt">
                        <v:textbox>
                          <w:txbxContent>
                            <w:p w14:paraId="79A65DC8" w14:textId="77777777" w:rsidR="00DA2D6C" w:rsidRPr="002533AD" w:rsidRDefault="00DA2D6C" w:rsidP="00DA2D6C">
                              <w:pPr>
                                <w:jc w:val="center"/>
                                <w:rPr>
                                  <w:sz w:val="24"/>
                                  <w:szCs w:val="24"/>
                                </w:rPr>
                              </w:pPr>
                              <w:r w:rsidRPr="002533AD">
                                <w:rPr>
                                  <w:sz w:val="24"/>
                                  <w:szCs w:val="24"/>
                                </w:rPr>
                                <w:t>Walking &amp; bike track</w:t>
                              </w:r>
                            </w:p>
                          </w:txbxContent>
                        </v:textbox>
                      </v:shape>
                    </v:group>
                    <v:group id="_x0000_s1144" style="position:absolute;left:762;top:44805;width:11150;height:6263" coordorigin="-338" coordsize="11150,6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">
                      <v:shape id="Graphic 2" o:spid="_x0000_s1145" type="#_x0000_t75" alt="Picnic table" style="position:absolute;left:3411;width:359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">
                        <v:imagedata r:id="rId146" o:title="Picnic table"/>
                      </v:shape>
                      <v:shape id="Text Box 2102004018" o:spid="_x0000_s1146" type="#_x0000_t202" style="position:absolute;left:-338;top:2834;width:1114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" filled="f" stroked="f" strokeweight=".5pt">
                        <v:textbox>
                          <w:txbxContent>
                            <w:p w14:paraId="119A60DA" w14:textId="6D57B88F" w:rsidR="00DA2D6C" w:rsidRPr="00E46BFC" w:rsidRDefault="00DA2D6C" w:rsidP="00DE7A16">
                              <w:pPr>
                                <w:jc w:val="center"/>
                              </w:pPr>
                              <w:r w:rsidRPr="002533AD">
                                <w:rPr>
                                  <w:sz w:val="24"/>
                                  <w:szCs w:val="24"/>
                                </w:rPr>
                                <w:t xml:space="preserve">Picnic </w:t>
                              </w:r>
                              <w:r w:rsidR="00DE7A16" w:rsidRPr="00D822E9">
                                <w:rPr>
                                  <w:sz w:val="24"/>
                                  <w:szCs w:val="24"/>
                                </w:rPr>
                                <w:t>spot</w:t>
                              </w:r>
                            </w:p>
                          </w:txbxContent>
                        </v:textbox>
                      </v:shape>
                    </v:group>
                    <v:group id="_x0000_s1147" style="position:absolute;top:51511;width:11874;height:7486" coordorigin="-111" coordsize="11874,7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">
                      <v:shape id="Picture 8" o:spid="_x0000_s1148" type="#_x0000_t75" style="position:absolute;left:3684;width:4318;height:4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">
                        <v:imagedata r:id="rId147" o:title=""/>
                      </v:shape>
                      <v:shape id="Text Box 715600797" o:spid="_x0000_s1149" type="#_x0000_t202" style="position:absolute;left:-111;top:3892;width:1187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" filled="f" stroked="f" strokeweight=".5pt">
                        <v:textbox>
                          <w:txbxContent>
                            <w:p w14:paraId="20802B9C" w14:textId="77777777" w:rsidR="00DA2D6C" w:rsidRPr="002533AD" w:rsidRDefault="00DA2D6C" w:rsidP="00DA2D6C">
                              <w:pPr>
                                <w:jc w:val="center"/>
                                <w:rPr>
                                  <w:sz w:val="24"/>
                                  <w:szCs w:val="24"/>
                                </w:rPr>
                              </w:pPr>
                              <w:r w:rsidRPr="002533AD">
                                <w:rPr>
                                  <w:sz w:val="24"/>
                                  <w:szCs w:val="24"/>
                                </w:rPr>
                                <w:t>Picnic shelter</w:t>
                              </w:r>
                            </w:p>
                          </w:txbxContent>
                        </v:textbox>
                      </v:shape>
                    </v:group>
                    <v:group id="Group 17" o:spid="_x0000_s1150" style="position:absolute;left:1295;top:59512;width:9360;height:7425" coordorigin="-305" coordsize="9360,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">
                      <v:shape id="Picture 4" o:spid="_x0000_s1151" type="#_x0000_t75" style="position:absolute;left:2729;width:3956;height:4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">
                        <v:imagedata r:id="rId148" o:title=""/>
                      </v:shape>
                      <v:shape id="Text Box 716127456" o:spid="_x0000_s1152" type="#_x0000_t202" style="position:absolute;left:-305;top:4276;width:9359;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" filled="f" stroked="f" strokeweight=".5pt">
                        <v:textbox>
                          <w:txbxContent>
                            <w:p w14:paraId="0C723FE0" w14:textId="56FEAFE6" w:rsidR="00DA2D6C" w:rsidRPr="002533AD" w:rsidRDefault="00DA2D6C" w:rsidP="00DA2D6C">
                              <w:pPr>
                                <w:jc w:val="center"/>
                                <w:rPr>
                                  <w:sz w:val="24"/>
                                  <w:szCs w:val="24"/>
                                  <w:lang w:val="en-GB"/>
                                </w:rPr>
                              </w:pPr>
                              <w:r w:rsidRPr="002533AD">
                                <w:rPr>
                                  <w:sz w:val="24"/>
                                  <w:szCs w:val="24"/>
                                  <w:lang w:val="en-GB"/>
                                </w:rPr>
                                <w:t>BBQ</w:t>
                              </w:r>
                            </w:p>
                          </w:txbxContent>
                        </v:textbox>
                      </v:shape>
                    </v:group>
                    <v:group id="Group 18" o:spid="_x0000_s1153" style="position:absolute;left:1524;top:67360;width:8997;height:6166" coordorigin="192" coordsize="9000,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">
                      <v:shape id="Graphic 7" o:spid="_x0000_s1154" type="#_x0000_t75" alt="Dog" style="position:absolute;left:2320;width:4318;height:4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">
                        <v:imagedata r:id="rId149" o:title="Dog"/>
                      </v:shape>
                      <v:shape id="Text Box 837766982" o:spid="_x0000_s1155" type="#_x0000_t202" style="position:absolute;left:192;top:2737;width:900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" filled="f" stroked="f" strokeweight=".5pt">
                        <v:textbox>
                          <w:txbxContent>
                            <w:p w14:paraId="79531BF7" w14:textId="77777777" w:rsidR="00DA2D6C" w:rsidRPr="002533AD" w:rsidRDefault="00DA2D6C" w:rsidP="00DA2D6C">
                              <w:pPr>
                                <w:rPr>
                                  <w:sz w:val="24"/>
                                  <w:szCs w:val="24"/>
                                </w:rPr>
                              </w:pPr>
                              <w:r w:rsidRPr="002533AD">
                                <w:rPr>
                                  <w:sz w:val="24"/>
                                  <w:szCs w:val="24"/>
                                </w:rPr>
                                <w:t>Dog park</w:t>
                              </w:r>
                            </w:p>
                          </w:txbxContent>
                        </v:textbox>
                      </v:shape>
                    </v:group>
                    <v:group id="Group 19" o:spid="_x0000_s1156" style="position:absolute;left:457;top:74066;width:11079;height:7393" coordsize="11079,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">
                      <v:shape id="Picture 11" o:spid="_x0000_s1157" type="#_x0000_t75" style="position:absolute;left:3548;width:395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">
                        <v:imagedata r:id="rId150" o:title=""/>
                      </v:shape>
                      <v:shape id="Text Box 691101324" o:spid="_x0000_s1158" type="#_x0000_t202" style="position:absolute;top:3792;width:11079;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" filled="f" stroked="f" strokeweight=".5pt">
                        <v:textbox>
                          <w:txbxContent>
                            <w:p w14:paraId="2B982597" w14:textId="77777777" w:rsidR="00DA2D6C" w:rsidRPr="002533AD" w:rsidRDefault="00DA2D6C" w:rsidP="00DA2D6C">
                              <w:pPr>
                                <w:rPr>
                                  <w:sz w:val="24"/>
                                  <w:szCs w:val="24"/>
                                </w:rPr>
                              </w:pPr>
                              <w:r w:rsidRPr="002533AD">
                                <w:rPr>
                                  <w:sz w:val="24"/>
                                  <w:szCs w:val="24"/>
                                </w:rPr>
                                <w:t>Drinking tap</w:t>
                              </w:r>
                            </w:p>
                          </w:txbxContent>
                        </v:textbox>
                      </v:shape>
                    </v:group>
                    <v:shape id="Picture 6" o:spid="_x0000_s1159" type="#_x0000_t75" style="position:absolute;left:2057;width:7849;height:4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">
                      <v:imagedata r:id="rId151" o:title=""/>
                    </v:shape>
                  </v:group>
                </v:group>
                <v:shape id="Picture 1" o:spid="_x0000_s1160" type="#_x0000_t75" style="position:absolute;left:1905;top:1600;width:46266;height:77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">
                  <v:imagedata r:id="rId152" o:title=""/>
                </v:shape>
              </v:group>
            </w:pict>
          </mc:Fallback>
        </mc:AlternateContent>
      </w:r>
    </w:p>
    <w:p w14:paraId="79D487BD" w14:textId="66879C5A" w:rsidR="00502894" w:rsidRDefault="00502894">
      <w:pPr>
        <w:rPr>
          <w:noProof/>
          <w:color w:val="C00000"/>
          <w:lang w:eastAsia="en-AU"/>
        </w:rPr>
      </w:pPr>
    </w:p>
    <w:p w14:paraId="62DA6522" w14:textId="2BA053A5" w:rsidR="00502894" w:rsidRDefault="00502894">
      <w:pPr>
        <w:rPr>
          <w:noProof/>
          <w:color w:val="C00000"/>
          <w:lang w:eastAsia="en-AU"/>
        </w:rPr>
      </w:pPr>
    </w:p>
    <w:p w14:paraId="518669D7" w14:textId="0E0C2ADA" w:rsidR="00502894" w:rsidRDefault="00502894">
      <w:pPr>
        <w:rPr>
          <w:noProof/>
          <w:color w:val="C00000"/>
          <w:lang w:eastAsia="en-AU"/>
        </w:rPr>
      </w:pPr>
    </w:p>
    <w:p w14:paraId="413D66EA" w14:textId="520B14E5" w:rsidR="00502894" w:rsidRDefault="00502894">
      <w:pPr>
        <w:rPr>
          <w:noProof/>
          <w:color w:val="C00000"/>
          <w:lang w:eastAsia="en-AU"/>
        </w:rPr>
      </w:pPr>
    </w:p>
    <w:p w14:paraId="3CBB1233" w14:textId="3AD5894A" w:rsidR="00502894" w:rsidRDefault="00502894">
      <w:pPr>
        <w:rPr>
          <w:noProof/>
          <w:color w:val="C00000"/>
          <w:lang w:eastAsia="en-AU"/>
        </w:rPr>
      </w:pPr>
    </w:p>
    <w:p w14:paraId="335AE79E" w14:textId="542C8063" w:rsidR="00502894" w:rsidRDefault="00502894">
      <w:pPr>
        <w:rPr>
          <w:noProof/>
          <w:color w:val="C00000"/>
          <w:lang w:eastAsia="en-AU"/>
        </w:rPr>
      </w:pPr>
    </w:p>
    <w:p w14:paraId="29EAEFDF" w14:textId="170D6677" w:rsidR="00502894" w:rsidRDefault="00502894">
      <w:pPr>
        <w:rPr>
          <w:noProof/>
          <w:color w:val="C00000"/>
          <w:lang w:eastAsia="en-AU"/>
        </w:rPr>
      </w:pPr>
    </w:p>
    <w:p w14:paraId="020345A7" w14:textId="6F5DC529" w:rsidR="00502894" w:rsidRDefault="00502894">
      <w:pPr>
        <w:rPr>
          <w:noProof/>
          <w:color w:val="C00000"/>
          <w:lang w:eastAsia="en-AU"/>
        </w:rPr>
      </w:pPr>
    </w:p>
    <w:p w14:paraId="0AFC1B16" w14:textId="7AD7D46B" w:rsidR="00502894" w:rsidRDefault="00502894">
      <w:pPr>
        <w:rPr>
          <w:noProof/>
          <w:color w:val="C00000"/>
          <w:lang w:eastAsia="en-AU"/>
        </w:rPr>
      </w:pPr>
    </w:p>
    <w:p w14:paraId="3319153E" w14:textId="58EF1AD2" w:rsidR="00502894" w:rsidRDefault="00502894">
      <w:pPr>
        <w:rPr>
          <w:noProof/>
          <w:color w:val="C00000"/>
          <w:lang w:eastAsia="en-AU"/>
        </w:rPr>
      </w:pPr>
    </w:p>
    <w:p w14:paraId="093A77C3" w14:textId="2C9A1822" w:rsidR="00502894" w:rsidRDefault="00502894">
      <w:pPr>
        <w:rPr>
          <w:noProof/>
          <w:color w:val="C00000"/>
          <w:lang w:eastAsia="en-AU"/>
        </w:rPr>
      </w:pPr>
    </w:p>
    <w:p w14:paraId="665FE61A" w14:textId="6DB22002" w:rsidR="00502894" w:rsidRDefault="00502894">
      <w:pPr>
        <w:rPr>
          <w:noProof/>
          <w:color w:val="C00000"/>
          <w:lang w:eastAsia="en-AU"/>
        </w:rPr>
      </w:pPr>
    </w:p>
    <w:p w14:paraId="36E840F0" w14:textId="42F3B5B1" w:rsidR="00502894" w:rsidRDefault="00502894">
      <w:pPr>
        <w:rPr>
          <w:noProof/>
          <w:color w:val="C00000"/>
          <w:lang w:eastAsia="en-AU"/>
        </w:rPr>
      </w:pPr>
    </w:p>
    <w:p w14:paraId="0F755F31" w14:textId="0850FA5F" w:rsidR="00502894" w:rsidRDefault="00502894">
      <w:pPr>
        <w:rPr>
          <w:noProof/>
          <w:color w:val="C00000"/>
          <w:lang w:eastAsia="en-AU"/>
        </w:rPr>
      </w:pPr>
    </w:p>
    <w:p w14:paraId="16492B99" w14:textId="7C92C9B2" w:rsidR="00502894" w:rsidRDefault="00502894">
      <w:pPr>
        <w:rPr>
          <w:noProof/>
          <w:color w:val="C00000"/>
          <w:lang w:eastAsia="en-AU"/>
        </w:rPr>
      </w:pPr>
    </w:p>
    <w:p w14:paraId="5AA52AC8" w14:textId="661AA089" w:rsidR="00502894" w:rsidRDefault="00502894">
      <w:pPr>
        <w:rPr>
          <w:noProof/>
          <w:color w:val="C00000"/>
          <w:lang w:eastAsia="en-AU"/>
        </w:rPr>
      </w:pPr>
    </w:p>
    <w:p w14:paraId="4AB48DD4" w14:textId="4BE9D519" w:rsidR="00502894" w:rsidRDefault="00502894">
      <w:pPr>
        <w:rPr>
          <w:noProof/>
          <w:color w:val="C00000"/>
          <w:lang w:eastAsia="en-AU"/>
        </w:rPr>
      </w:pPr>
    </w:p>
    <w:p w14:paraId="523173FC" w14:textId="22E88047" w:rsidR="00502894" w:rsidRDefault="00A60391">
      <w:pPr>
        <w:rPr>
          <w:noProof/>
          <w:color w:val="C00000"/>
          <w:lang w:eastAsia="en-AU"/>
        </w:rPr>
      </w:pPr>
      <w:r>
        <w:rPr>
          <w:noProof/>
          <w:color w:val="C00000"/>
          <w:lang w:eastAsia="en-AU"/>
        </w:rPr>
        <w:drawing>
          <wp:anchor distT="0" distB="0" distL="114300" distR="114300" simplePos="0" relativeHeight="252110336" behindDoc="0" locked="0" layoutInCell="1" allowOverlap="1" wp14:anchorId="225F2F81" wp14:editId="1A5AD7C0">
            <wp:simplePos x="0" y="0"/>
            <wp:positionH relativeFrom="column">
              <wp:posOffset>4773930</wp:posOffset>
            </wp:positionH>
            <wp:positionV relativeFrom="paragraph">
              <wp:posOffset>210820</wp:posOffset>
            </wp:positionV>
            <wp:extent cx="152400" cy="144780"/>
            <wp:effectExtent l="0" t="0" r="0" b="7620"/>
            <wp:wrapNone/>
            <wp:docPr id="191348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48260" name="Picture 1"/>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152400" cy="144780"/>
                    </a:xfrm>
                    <a:prstGeom prst="rect">
                      <a:avLst/>
                    </a:prstGeom>
                  </pic:spPr>
                </pic:pic>
              </a:graphicData>
            </a:graphic>
          </wp:anchor>
        </w:drawing>
      </w:r>
    </w:p>
    <w:p w14:paraId="10B24DBB" w14:textId="52610D28" w:rsidR="00502894" w:rsidRDefault="00502894">
      <w:pPr>
        <w:rPr>
          <w:noProof/>
          <w:color w:val="C00000"/>
          <w:lang w:eastAsia="en-AU"/>
        </w:rPr>
      </w:pPr>
    </w:p>
    <w:p w14:paraId="039C3D42" w14:textId="4DC73484" w:rsidR="002049D9" w:rsidRDefault="002049D9">
      <w:pPr>
        <w:rPr>
          <w:noProof/>
          <w:color w:val="C00000"/>
          <w:lang w:eastAsia="en-AU"/>
        </w:rPr>
      </w:pPr>
    </w:p>
    <w:p w14:paraId="426A390C" w14:textId="1EF94EE8" w:rsidR="002049D9" w:rsidRDefault="002049D9">
      <w:pPr>
        <w:rPr>
          <w:noProof/>
          <w:color w:val="C00000"/>
          <w:lang w:eastAsia="en-AU"/>
        </w:rPr>
      </w:pPr>
    </w:p>
    <w:p w14:paraId="33D44D38" w14:textId="300F1DB8" w:rsidR="002049D9" w:rsidRDefault="002049D9">
      <w:pPr>
        <w:rPr>
          <w:noProof/>
          <w:color w:val="C00000"/>
          <w:lang w:eastAsia="en-AU"/>
        </w:rPr>
      </w:pPr>
    </w:p>
    <w:p w14:paraId="78837D68" w14:textId="24403B3B" w:rsidR="002049D9" w:rsidRDefault="002049D9">
      <w:pPr>
        <w:rPr>
          <w:noProof/>
          <w:color w:val="C00000"/>
          <w:lang w:eastAsia="en-AU"/>
        </w:rPr>
      </w:pPr>
    </w:p>
    <w:p w14:paraId="31AB5B1C" w14:textId="5BC3193B" w:rsidR="00502894" w:rsidRDefault="00502894">
      <w:pPr>
        <w:rPr>
          <w:noProof/>
          <w:color w:val="C00000"/>
          <w:lang w:eastAsia="en-AU"/>
        </w:rPr>
      </w:pPr>
      <w:r>
        <w:rPr>
          <w:noProof/>
          <w:color w:val="C00000"/>
          <w:lang w:eastAsia="en-AU"/>
        </w:rPr>
        <w:br w:type="page"/>
      </w:r>
    </w:p>
    <w:p w14:paraId="2345455D" w14:textId="2E956ADA" w:rsidR="00B7794E" w:rsidRPr="00392601" w:rsidRDefault="006B0380">
      <w:pPr>
        <w:rPr>
          <w:noProof/>
          <w:color w:val="C00000"/>
          <w:sz w:val="2"/>
          <w:szCs w:val="2"/>
          <w:lang w:eastAsia="en-AU"/>
        </w:rPr>
      </w:pPr>
      <w:r w:rsidRPr="006B0380">
        <w:rPr>
          <w:bCs/>
          <w:noProof/>
          <w:sz w:val="44"/>
          <w:szCs w:val="52"/>
        </w:rPr>
        <w:lastRenderedPageBreak/>
        <mc:AlternateContent>
          <mc:Choice Requires="wpg">
            <w:drawing>
              <wp:anchor distT="0" distB="0" distL="114300" distR="114300" simplePos="0" relativeHeight="253320704" behindDoc="0" locked="0" layoutInCell="1" allowOverlap="1" wp14:anchorId="32E6C83F" wp14:editId="386E5C52">
                <wp:simplePos x="0" y="0"/>
                <wp:positionH relativeFrom="margin">
                  <wp:posOffset>293370</wp:posOffset>
                </wp:positionH>
                <wp:positionV relativeFrom="paragraph">
                  <wp:posOffset>8890</wp:posOffset>
                </wp:positionV>
                <wp:extent cx="1079500" cy="510540"/>
                <wp:effectExtent l="19050" t="0" r="6350" b="3810"/>
                <wp:wrapNone/>
                <wp:docPr id="1890832580"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850897261" name="Picture 85089726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749089040" name="Picture 1749089040"/>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3E77F0FD" id="Group 13" o:spid="_x0000_s1026" style="position:absolute;margin-left:23.1pt;margin-top:.7pt;width:85pt;height:40.2pt;z-index:253320704;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">
                <v:shape id="Picture 850897261"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" stroked="t" strokecolor="#a6a6a6">
                  <v:imagedata r:id="rId101" o:title=""/>
                  <v:path arrowok="t"/>
                </v:shape>
                <v:shape id="Picture 1749089040"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">
                  <v:imagedata r:id="rId100" o:title=""/>
                </v:shape>
                <w10:wrap anchorx="margin"/>
              </v:group>
            </w:pict>
          </mc:Fallback>
        </mc:AlternateContent>
      </w:r>
      <w:r w:rsidR="00811209" w:rsidRPr="00811209">
        <w:rPr>
          <w:noProof/>
          <w:color w:val="C00000"/>
          <w:lang w:eastAsia="en-AU"/>
        </w:rPr>
        <w:t xml:space="preserve"> </w:t>
      </w:r>
    </w:p>
    <w:p w14:paraId="485412D2" w14:textId="4C40F283" w:rsidR="0044494A" w:rsidRDefault="006B0380" w:rsidP="0044494A">
      <w:pPr>
        <w:pStyle w:val="ListParagraph"/>
        <w:ind w:hanging="720"/>
        <w:rPr>
          <w:sz w:val="44"/>
          <w:szCs w:val="52"/>
        </w:rPr>
      </w:pPr>
      <w:r w:rsidRPr="002622A5">
        <w:rPr>
          <w:bCs/>
          <w:noProof/>
          <w:color w:val="808080" w:themeColor="background1" w:themeShade="80"/>
          <w:sz w:val="4"/>
          <w:szCs w:val="4"/>
        </w:rPr>
        <mc:AlternateContent>
          <mc:Choice Requires="wps">
            <w:drawing>
              <wp:anchor distT="0" distB="0" distL="114300" distR="114300" simplePos="0" relativeHeight="253318656" behindDoc="0" locked="0" layoutInCell="1" allowOverlap="1" wp14:anchorId="5A4C5C17" wp14:editId="11A9C16E">
                <wp:simplePos x="0" y="0"/>
                <wp:positionH relativeFrom="page">
                  <wp:posOffset>2202180</wp:posOffset>
                </wp:positionH>
                <wp:positionV relativeFrom="paragraph">
                  <wp:posOffset>10160</wp:posOffset>
                </wp:positionV>
                <wp:extent cx="3375660" cy="304800"/>
                <wp:effectExtent l="0" t="0" r="15240" b="19050"/>
                <wp:wrapNone/>
                <wp:docPr id="827746234" name="Text Box 1"/>
                <wp:cNvGraphicFramePr/>
                <a:graphic xmlns:a="http://schemas.openxmlformats.org/drawingml/2006/main">
                  <a:graphicData uri="http://schemas.microsoft.com/office/word/2010/wordprocessingShape">
                    <wps:wsp>
                      <wps:cNvSpPr txBox="1"/>
                      <wps:spPr>
                        <a:xfrm>
                          <a:off x="0" y="0"/>
                          <a:ext cx="3375660" cy="304800"/>
                        </a:xfrm>
                        <a:prstGeom prst="rect">
                          <a:avLst/>
                        </a:prstGeom>
                        <a:solidFill>
                          <a:srgbClr val="FFEBF0"/>
                        </a:solidFill>
                        <a:ln w="6350">
                          <a:solidFill>
                            <a:srgbClr val="ED7D31">
                              <a:lumMod val="50000"/>
                            </a:srgbClr>
                          </a:solidFill>
                        </a:ln>
                      </wps:spPr>
                      <wps:txbx>
                        <w:txbxContent>
                          <w:p w14:paraId="1D1FBA15" w14:textId="5FEF63F1" w:rsidR="006B0380" w:rsidRPr="00135BF0" w:rsidRDefault="006B0380" w:rsidP="006B0380">
                            <w:pPr>
                              <w:ind w:right="-309"/>
                              <w:rPr>
                                <w:sz w:val="20"/>
                                <w:szCs w:val="20"/>
                                <w:lang w:val="en-GB"/>
                              </w:rPr>
                            </w:pPr>
                            <w:r>
                              <w:rPr>
                                <w:sz w:val="20"/>
                                <w:szCs w:val="20"/>
                                <w:lang w:val="en-GB"/>
                              </w:rPr>
                              <w:t>Write the number of each icon next to its meaning.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C5C17" id="_x0000_s1161" type="#_x0000_t202" style="position:absolute;left:0;text-align:left;margin-left:173.4pt;margin-top:.8pt;width:265.8pt;height:24pt;z-index:25331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" fillcolor="#ffebf0" strokecolor="#843c0c" strokeweight=".5pt">
                <v:textbox>
                  <w:txbxContent>
                    <w:p w14:paraId="1D1FBA15" w14:textId="5FEF63F1" w:rsidR="006B0380" w:rsidRPr="00135BF0" w:rsidRDefault="006B0380" w:rsidP="006B0380">
                      <w:pPr>
                        <w:ind w:right="-309"/>
                        <w:rPr>
                          <w:sz w:val="20"/>
                          <w:szCs w:val="20"/>
                          <w:lang w:val="en-GB"/>
                        </w:rPr>
                      </w:pPr>
                      <w:r>
                        <w:rPr>
                          <w:sz w:val="20"/>
                          <w:szCs w:val="20"/>
                          <w:lang w:val="en-GB"/>
                        </w:rPr>
                        <w:t>Write the number of each icon next to its meaning.</w:t>
                      </w:r>
                    </w:p>
                  </w:txbxContent>
                </v:textbox>
                <w10:wrap anchorx="page"/>
              </v:shape>
            </w:pict>
          </mc:Fallback>
        </mc:AlternateContent>
      </w:r>
      <w:r w:rsidR="0044494A" w:rsidRPr="0012386D">
        <w:rPr>
          <w:sz w:val="44"/>
          <w:szCs w:val="52"/>
        </w:rPr>
        <w:sym w:font="Wingdings" w:char="F081"/>
      </w:r>
      <w:r w:rsidR="0044494A">
        <w:rPr>
          <w:sz w:val="44"/>
          <w:szCs w:val="52"/>
        </w:rPr>
        <w:t xml:space="preserve"> </w:t>
      </w:r>
      <w:r>
        <w:rPr>
          <w:sz w:val="44"/>
          <w:szCs w:val="52"/>
        </w:rPr>
        <w:t xml:space="preserve">      </w:t>
      </w:r>
    </w:p>
    <w:tbl>
      <w:tblPr>
        <w:tblStyle w:val="TableGrid6"/>
        <w:tblpPr w:leftFromText="180" w:rightFromText="180" w:vertAnchor="page" w:horzAnchor="margin" w:tblpXSpec="center" w:tblpY="200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20"/>
        <w:gridCol w:w="1134"/>
        <w:gridCol w:w="283"/>
        <w:gridCol w:w="1102"/>
        <w:gridCol w:w="3544"/>
        <w:gridCol w:w="1417"/>
      </w:tblGrid>
      <w:tr w:rsidR="006B0380" w:rsidRPr="0044494A" w14:paraId="40F80C10" w14:textId="77777777" w:rsidTr="00272F8C">
        <w:trPr>
          <w:trHeight w:val="624"/>
        </w:trPr>
        <w:tc>
          <w:tcPr>
            <w:tcW w:w="2437" w:type="dxa"/>
            <w:gridSpan w:val="3"/>
            <w:tcBorders>
              <w:top w:val="single" w:sz="4" w:space="0" w:color="0070C0"/>
              <w:left w:val="single" w:sz="4" w:space="0" w:color="0070C0"/>
              <w:bottom w:val="single" w:sz="4" w:space="0" w:color="0070C0"/>
              <w:right w:val="single" w:sz="4" w:space="0" w:color="0070C0"/>
            </w:tcBorders>
            <w:shd w:val="clear" w:color="auto" w:fill="FFFAEB"/>
            <w:vAlign w:val="center"/>
          </w:tcPr>
          <w:p w14:paraId="3E6BEAD4" w14:textId="6FA7D0FD" w:rsidR="006B0380" w:rsidRPr="009D79B0" w:rsidRDefault="006B0380" w:rsidP="006B0380">
            <w:pPr>
              <w:jc w:val="center"/>
              <w:rPr>
                <w:rFonts w:ascii="Century Gothic" w:hAnsi="Century Gothic"/>
                <w:b/>
                <w:bCs/>
                <w:noProof/>
                <w:sz w:val="28"/>
                <w:szCs w:val="28"/>
              </w:rPr>
            </w:pPr>
            <w:r w:rsidRPr="009D79B0">
              <w:rPr>
                <w:rFonts w:ascii="Century Gothic" w:hAnsi="Century Gothic"/>
                <w:b/>
                <w:bCs/>
                <w:noProof/>
                <w:sz w:val="28"/>
                <w:szCs w:val="28"/>
              </w:rPr>
              <w:t>Icons</w:t>
            </w:r>
          </w:p>
        </w:tc>
        <w:tc>
          <w:tcPr>
            <w:tcW w:w="1102" w:type="dxa"/>
            <w:tcBorders>
              <w:top w:val="single" w:sz="4" w:space="0" w:color="FFFFFF" w:themeColor="background1"/>
              <w:left w:val="single" w:sz="4" w:space="0" w:color="0070C0"/>
              <w:bottom w:val="single" w:sz="4" w:space="0" w:color="FFFFFF" w:themeColor="background1"/>
              <w:right w:val="single" w:sz="4" w:space="0" w:color="0070C0"/>
            </w:tcBorders>
            <w:vAlign w:val="center"/>
          </w:tcPr>
          <w:p w14:paraId="4D1C8AC0" w14:textId="6A900165" w:rsidR="006B0380" w:rsidRPr="00392601" w:rsidRDefault="006B0380" w:rsidP="006B0380">
            <w:pPr>
              <w:jc w:val="center"/>
              <w:rPr>
                <w:b/>
                <w:bCs/>
                <w:sz w:val="26"/>
                <w:szCs w:val="26"/>
              </w:rPr>
            </w:pPr>
          </w:p>
        </w:tc>
        <w:tc>
          <w:tcPr>
            <w:tcW w:w="3544" w:type="dxa"/>
            <w:tcBorders>
              <w:top w:val="single" w:sz="4" w:space="0" w:color="0070C0"/>
              <w:left w:val="single" w:sz="4" w:space="0" w:color="0070C0"/>
              <w:bottom w:val="single" w:sz="4" w:space="0" w:color="0070C0"/>
              <w:right w:val="single" w:sz="4" w:space="0" w:color="0070C0"/>
            </w:tcBorders>
            <w:shd w:val="clear" w:color="auto" w:fill="FFFAEB"/>
            <w:vAlign w:val="center"/>
          </w:tcPr>
          <w:p w14:paraId="5B03C961" w14:textId="63F1D681" w:rsidR="006B0380" w:rsidRPr="00392601" w:rsidRDefault="006B0380" w:rsidP="006B0380">
            <w:pPr>
              <w:pStyle w:val="ListParagraph"/>
              <w:ind w:left="6"/>
              <w:jc w:val="center"/>
              <w:rPr>
                <w:rFonts w:ascii="Century Gothic" w:hAnsi="Century Gothic"/>
                <w:b/>
                <w:bCs/>
                <w:sz w:val="26"/>
                <w:szCs w:val="26"/>
              </w:rPr>
            </w:pPr>
            <w:r w:rsidRPr="00392601">
              <w:rPr>
                <w:rFonts w:ascii="Century Gothic" w:hAnsi="Century Gothic"/>
                <w:b/>
                <w:bCs/>
                <w:sz w:val="26"/>
                <w:szCs w:val="26"/>
              </w:rPr>
              <w:t>Meanings</w:t>
            </w:r>
          </w:p>
        </w:tc>
        <w:tc>
          <w:tcPr>
            <w:tcW w:w="1417" w:type="dxa"/>
            <w:tcBorders>
              <w:top w:val="single" w:sz="4" w:space="0" w:color="0070C0"/>
              <w:left w:val="single" w:sz="4" w:space="0" w:color="0070C0"/>
              <w:bottom w:val="single" w:sz="4" w:space="0" w:color="0070C0"/>
              <w:right w:val="single" w:sz="4" w:space="0" w:color="0070C0"/>
            </w:tcBorders>
            <w:shd w:val="clear" w:color="auto" w:fill="FFFAEB"/>
          </w:tcPr>
          <w:p w14:paraId="3B518214" w14:textId="16955622" w:rsidR="006B0380" w:rsidRPr="00392601" w:rsidRDefault="006B0380" w:rsidP="006B0380">
            <w:pPr>
              <w:pStyle w:val="ListParagraph"/>
              <w:ind w:left="6"/>
              <w:jc w:val="center"/>
              <w:rPr>
                <w:rFonts w:ascii="Century Gothic" w:hAnsi="Century Gothic"/>
                <w:b/>
                <w:bCs/>
                <w:sz w:val="26"/>
                <w:szCs w:val="26"/>
              </w:rPr>
            </w:pPr>
            <w:r w:rsidRPr="004F5183">
              <w:rPr>
                <w:rFonts w:ascii="Comic Sans MS" w:hAnsi="Comic Sans MS"/>
                <w:b/>
                <w:bCs/>
                <w:noProof/>
                <w:sz w:val="36"/>
                <w:szCs w:val="36"/>
              </w:rPr>
              <w:drawing>
                <wp:anchor distT="0" distB="0" distL="114300" distR="114300" simplePos="0" relativeHeight="253326848" behindDoc="0" locked="0" layoutInCell="1" allowOverlap="1" wp14:anchorId="294FFB22" wp14:editId="178EA4DA">
                  <wp:simplePos x="0" y="0"/>
                  <wp:positionH relativeFrom="column">
                    <wp:posOffset>133985</wp:posOffset>
                  </wp:positionH>
                  <wp:positionV relativeFrom="paragraph">
                    <wp:posOffset>5080</wp:posOffset>
                  </wp:positionV>
                  <wp:extent cx="480695" cy="369273"/>
                  <wp:effectExtent l="19050" t="19050" r="14605" b="12065"/>
                  <wp:wrapNone/>
                  <wp:docPr id="18307872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84320" cy="372058"/>
                          </a:xfrm>
                          <a:prstGeom prst="rect">
                            <a:avLst/>
                          </a:prstGeom>
                          <a:ln>
                            <a:solidFill>
                              <a:srgbClr val="FFFAEB"/>
                            </a:solidFill>
                          </a:ln>
                        </pic:spPr>
                      </pic:pic>
                    </a:graphicData>
                  </a:graphic>
                  <wp14:sizeRelH relativeFrom="margin">
                    <wp14:pctWidth>0</wp14:pctWidth>
                  </wp14:sizeRelH>
                  <wp14:sizeRelV relativeFrom="margin">
                    <wp14:pctHeight>0</wp14:pctHeight>
                  </wp14:sizeRelV>
                </wp:anchor>
              </w:drawing>
            </w:r>
          </w:p>
        </w:tc>
      </w:tr>
      <w:tr w:rsidR="006B0380" w:rsidRPr="0044494A" w14:paraId="52FB475D" w14:textId="77777777" w:rsidTr="00272F8C">
        <w:trPr>
          <w:trHeight w:val="714"/>
        </w:trPr>
        <w:tc>
          <w:tcPr>
            <w:tcW w:w="1020" w:type="dxa"/>
            <w:tcBorders>
              <w:top w:val="single" w:sz="4" w:space="0" w:color="0070C0"/>
              <w:left w:val="single" w:sz="4" w:space="0" w:color="FFFFFF"/>
              <w:bottom w:val="single" w:sz="4" w:space="0" w:color="FFFFFF"/>
              <w:right w:val="single" w:sz="4" w:space="0" w:color="FFFFFF"/>
            </w:tcBorders>
            <w:vAlign w:val="center"/>
          </w:tcPr>
          <w:p w14:paraId="06F390A4" w14:textId="019C642A" w:rsidR="006B0380" w:rsidRPr="00557CAB" w:rsidRDefault="006B0380" w:rsidP="00926328">
            <w:pPr>
              <w:pStyle w:val="ListParagraph"/>
              <w:numPr>
                <w:ilvl w:val="0"/>
                <w:numId w:val="72"/>
              </w:numPr>
              <w:ind w:left="804" w:hanging="672"/>
              <w:jc w:val="center"/>
              <w:rPr>
                <w:noProof/>
                <w:sz w:val="24"/>
                <w:szCs w:val="24"/>
              </w:rPr>
            </w:pPr>
          </w:p>
        </w:tc>
        <w:tc>
          <w:tcPr>
            <w:tcW w:w="1134" w:type="dxa"/>
            <w:tcBorders>
              <w:top w:val="single" w:sz="4" w:space="0" w:color="0070C0"/>
              <w:left w:val="single" w:sz="4" w:space="0" w:color="FFFFFF"/>
              <w:bottom w:val="single" w:sz="4" w:space="0" w:color="FFFFFF"/>
              <w:right w:val="single" w:sz="4" w:space="0" w:color="FFFFFF"/>
            </w:tcBorders>
            <w:vAlign w:val="center"/>
          </w:tcPr>
          <w:p w14:paraId="49009A5A" w14:textId="5F4CFE73" w:rsidR="006B0380" w:rsidRPr="009D79B0" w:rsidRDefault="00557CAB" w:rsidP="009D79B0">
            <w:pPr>
              <w:pStyle w:val="ListParagraph"/>
              <w:rPr>
                <w:rFonts w:ascii="Century Gothic" w:hAnsi="Century Gothic"/>
                <w:sz w:val="26"/>
                <w:szCs w:val="26"/>
              </w:rPr>
            </w:pPr>
            <w:r w:rsidRPr="009D79B0">
              <w:rPr>
                <w:noProof/>
                <w:sz w:val="26"/>
                <w:szCs w:val="26"/>
              </w:rPr>
              <mc:AlternateContent>
                <mc:Choice Requires="wps">
                  <w:drawing>
                    <wp:anchor distT="0" distB="0" distL="114300" distR="114300" simplePos="0" relativeHeight="253327872" behindDoc="0" locked="0" layoutInCell="1" allowOverlap="1" wp14:anchorId="5A0AD8B5" wp14:editId="5657003B">
                      <wp:simplePos x="0" y="0"/>
                      <wp:positionH relativeFrom="column">
                        <wp:posOffset>-117475</wp:posOffset>
                      </wp:positionH>
                      <wp:positionV relativeFrom="paragraph">
                        <wp:posOffset>-50165</wp:posOffset>
                      </wp:positionV>
                      <wp:extent cx="269240" cy="250825"/>
                      <wp:effectExtent l="0" t="0" r="0" b="0"/>
                      <wp:wrapNone/>
                      <wp:docPr id="1557080023" name="Left Arrow 1557080023"/>
                      <wp:cNvGraphicFramePr/>
                      <a:graphic xmlns:a="http://schemas.openxmlformats.org/drawingml/2006/main">
                        <a:graphicData uri="http://schemas.microsoft.com/office/word/2010/wordprocessingShape">
                          <wps:wsp>
                            <wps:cNvSpPr/>
                            <wps:spPr>
                              <a:xfrm>
                                <a:off x="0" y="0"/>
                                <a:ext cx="269240" cy="250825"/>
                              </a:xfrm>
                              <a:prstGeom prst="leftArrow">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08F08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557080023" o:spid="_x0000_s1026" type="#_x0000_t66" style="position:absolute;margin-left:-9.25pt;margin-top:-3.95pt;width:21.2pt;height:19.75pt;z-index:2533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" adj="10061" fillcolor="windowText" strokecolor="windowText" strokeweight="1pt"/>
                  </w:pict>
                </mc:Fallback>
              </mc:AlternateContent>
            </w:r>
            <w:r w:rsidR="00D822E9" w:rsidRPr="009D79B0">
              <w:rPr>
                <w:rFonts w:ascii="Cavolini" w:hAnsi="Cavolini" w:cs="Cavolini"/>
                <w:color w:val="7F7F7F" w:themeColor="text1" w:themeTint="80"/>
                <w:sz w:val="32"/>
                <w:szCs w:val="32"/>
              </w:rPr>
              <w:t xml:space="preserve">     </w:t>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372E4011" w14:textId="77777777" w:rsidR="006B0380" w:rsidRPr="009D79B0" w:rsidRDefault="006B0380" w:rsidP="006B0380">
            <w:pPr>
              <w:jc w:val="center"/>
              <w:rPr>
                <w:rFonts w:ascii="Century Gothic" w:hAnsi="Century Gothic"/>
                <w:sz w:val="26"/>
                <w:szCs w:val="26"/>
              </w:rPr>
            </w:pPr>
          </w:p>
        </w:tc>
        <w:tc>
          <w:tcPr>
            <w:tcW w:w="3544" w:type="dxa"/>
            <w:tcBorders>
              <w:top w:val="single" w:sz="4" w:space="0" w:color="0070C0"/>
              <w:bottom w:val="single" w:sz="4" w:space="0" w:color="FFFFFF"/>
              <w:right w:val="single" w:sz="4" w:space="0" w:color="A6A6A6" w:themeColor="background1" w:themeShade="A6"/>
            </w:tcBorders>
            <w:vAlign w:val="center"/>
          </w:tcPr>
          <w:p w14:paraId="045CB00F" w14:textId="7E0C9D8E" w:rsidR="006B0380" w:rsidRPr="009D79B0" w:rsidRDefault="006B0380" w:rsidP="009D79B0">
            <w:pPr>
              <w:pStyle w:val="ListParagraph"/>
              <w:numPr>
                <w:ilvl w:val="0"/>
                <w:numId w:val="68"/>
              </w:numPr>
              <w:rPr>
                <w:rFonts w:ascii="Century Gothic" w:hAnsi="Century Gothic"/>
                <w:sz w:val="26"/>
                <w:szCs w:val="26"/>
              </w:rPr>
            </w:pPr>
            <w:r w:rsidRPr="009D79B0">
              <w:rPr>
                <w:rFonts w:ascii="Century Gothic" w:hAnsi="Century Gothic"/>
                <w:sz w:val="26"/>
                <w:szCs w:val="26"/>
              </w:rPr>
              <w:t>Exercise station</w:t>
            </w:r>
          </w:p>
        </w:tc>
        <w:tc>
          <w:tcPr>
            <w:tcW w:w="1417" w:type="dxa"/>
            <w:tcBorders>
              <w:top w:val="single" w:sz="4" w:space="0" w:color="0070C0"/>
              <w:bottom w:val="single" w:sz="6" w:space="0" w:color="A6A6A6"/>
              <w:right w:val="single" w:sz="4" w:space="0" w:color="A6A6A6" w:themeColor="background1" w:themeShade="A6"/>
            </w:tcBorders>
            <w:vAlign w:val="center"/>
          </w:tcPr>
          <w:p w14:paraId="72DAE7CB" w14:textId="3B4C0F6B" w:rsidR="006B0380" w:rsidRPr="0099074D" w:rsidRDefault="006B0380" w:rsidP="006B0380">
            <w:pPr>
              <w:pStyle w:val="ListParagraph"/>
              <w:ind w:left="0"/>
              <w:jc w:val="center"/>
              <w:rPr>
                <w:rFonts w:ascii="Cavolini" w:hAnsi="Cavolini" w:cs="Cavolini"/>
                <w:color w:val="7F7F7F" w:themeColor="text1" w:themeTint="80"/>
                <w:sz w:val="28"/>
                <w:szCs w:val="28"/>
                <w:highlight w:val="yellow"/>
              </w:rPr>
            </w:pPr>
          </w:p>
        </w:tc>
      </w:tr>
      <w:tr w:rsidR="006B0380" w:rsidRPr="0044494A" w14:paraId="14CD18C2"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0CED94ED" w14:textId="3C546261" w:rsidR="006B0380" w:rsidRPr="00557CAB" w:rsidRDefault="006B0380" w:rsidP="00926328">
            <w:pPr>
              <w:pStyle w:val="ListParagraph"/>
              <w:numPr>
                <w:ilvl w:val="0"/>
                <w:numId w:val="72"/>
              </w:numPr>
              <w:ind w:hanging="648"/>
              <w:jc w:val="center"/>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11770F48" w14:textId="09B0D0F5" w:rsidR="006B0380" w:rsidRPr="009D79B0" w:rsidRDefault="00557CAB" w:rsidP="009D79B0">
            <w:pPr>
              <w:pStyle w:val="ListParagraph"/>
              <w:rPr>
                <w:rFonts w:ascii="Century Gothic" w:hAnsi="Century Gothic"/>
                <w:sz w:val="26"/>
                <w:szCs w:val="26"/>
              </w:rPr>
            </w:pPr>
            <w:r>
              <w:rPr>
                <w:noProof/>
              </w:rPr>
              <w:drawing>
                <wp:anchor distT="0" distB="0" distL="114300" distR="114300" simplePos="0" relativeHeight="256131583" behindDoc="0" locked="0" layoutInCell="1" allowOverlap="1" wp14:anchorId="433F66E7" wp14:editId="474072D7">
                  <wp:simplePos x="0" y="0"/>
                  <wp:positionH relativeFrom="column">
                    <wp:posOffset>-105410</wp:posOffset>
                  </wp:positionH>
                  <wp:positionV relativeFrom="paragraph">
                    <wp:posOffset>-112395</wp:posOffset>
                  </wp:positionV>
                  <wp:extent cx="375920" cy="440055"/>
                  <wp:effectExtent l="0" t="0" r="5080" b="0"/>
                  <wp:wrapNone/>
                  <wp:docPr id="251962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94650" name="Picture 1539294650"/>
                          <pic:cNvPicPr>
                            <a:picLocks noChangeAspect="1"/>
                          </pic:cNvPicPr>
                        </pic:nvPicPr>
                        <pic:blipFill>
                          <a:blip r:embed="rId154" cstate="print">
                            <a:biLevel thresh="50000"/>
                            <a:extLst>
                              <a:ext uri="{28A0092B-C50C-407E-A947-70E740481C1C}">
                                <a14:useLocalDpi xmlns:a14="http://schemas.microsoft.com/office/drawing/2010/main" val="0"/>
                              </a:ext>
                            </a:extLst>
                          </a:blip>
                          <a:srcRect/>
                          <a:stretch>
                            <a:fillRect/>
                          </a:stretch>
                        </pic:blipFill>
                        <pic:spPr bwMode="auto">
                          <a:xfrm>
                            <a:off x="0" y="0"/>
                            <a:ext cx="375920" cy="4400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1F920610"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3FFF6389" w14:textId="70378E20" w:rsidR="006B0380" w:rsidRPr="009D79B0" w:rsidRDefault="006B0380" w:rsidP="009D79B0">
            <w:pPr>
              <w:pStyle w:val="ListParagraph"/>
              <w:numPr>
                <w:ilvl w:val="0"/>
                <w:numId w:val="68"/>
              </w:numPr>
              <w:rPr>
                <w:sz w:val="26"/>
                <w:szCs w:val="26"/>
              </w:rPr>
            </w:pPr>
            <w:r w:rsidRPr="009D79B0">
              <w:rPr>
                <w:rFonts w:ascii="Century Gothic" w:hAnsi="Century Gothic"/>
                <w:sz w:val="26"/>
                <w:szCs w:val="26"/>
              </w:rPr>
              <w:t xml:space="preserve">Picnic </w:t>
            </w:r>
            <w:r w:rsidR="00DE7A16" w:rsidRPr="009D79B0">
              <w:rPr>
                <w:rFonts w:ascii="Century Gothic" w:hAnsi="Century Gothic"/>
                <w:sz w:val="26"/>
                <w:szCs w:val="26"/>
              </w:rPr>
              <w:t>spot</w:t>
            </w:r>
          </w:p>
        </w:tc>
        <w:tc>
          <w:tcPr>
            <w:tcW w:w="1417" w:type="dxa"/>
            <w:tcBorders>
              <w:top w:val="single" w:sz="6" w:space="0" w:color="A6A6A6"/>
              <w:bottom w:val="single" w:sz="6" w:space="0" w:color="A6A6A6"/>
              <w:right w:val="single" w:sz="4" w:space="0" w:color="A6A6A6" w:themeColor="background1" w:themeShade="A6"/>
            </w:tcBorders>
            <w:vAlign w:val="center"/>
          </w:tcPr>
          <w:p w14:paraId="439A62CD" w14:textId="24A2DCFD"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r w:rsidR="006B0380" w:rsidRPr="0044494A" w14:paraId="314B337D"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1B3B8C7E" w14:textId="2423B665" w:rsidR="006B0380" w:rsidRPr="00557CAB" w:rsidRDefault="006B0380" w:rsidP="00557CAB">
            <w:pPr>
              <w:pStyle w:val="ListParagraph"/>
              <w:numPr>
                <w:ilvl w:val="0"/>
                <w:numId w:val="72"/>
              </w:numPr>
              <w:ind w:hanging="648"/>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56897239" w14:textId="7011A7FE" w:rsidR="006B0380" w:rsidRPr="009D79B0" w:rsidRDefault="009D79B0" w:rsidP="009D79B0">
            <w:pPr>
              <w:pStyle w:val="ListParagraph"/>
              <w:rPr>
                <w:rFonts w:ascii="Century Gothic" w:hAnsi="Century Gothic"/>
                <w:sz w:val="26"/>
                <w:szCs w:val="26"/>
              </w:rPr>
            </w:pPr>
            <w:r w:rsidRPr="0044494A">
              <w:rPr>
                <w:noProof/>
              </w:rPr>
              <w:drawing>
                <wp:anchor distT="0" distB="0" distL="114300" distR="114300" simplePos="0" relativeHeight="253329920" behindDoc="0" locked="0" layoutInCell="1" allowOverlap="1" wp14:anchorId="37DC21C3" wp14:editId="5A537FEF">
                  <wp:simplePos x="0" y="0"/>
                  <wp:positionH relativeFrom="column">
                    <wp:posOffset>-142240</wp:posOffset>
                  </wp:positionH>
                  <wp:positionV relativeFrom="paragraph">
                    <wp:posOffset>-34925</wp:posOffset>
                  </wp:positionV>
                  <wp:extent cx="430530" cy="381000"/>
                  <wp:effectExtent l="0" t="0" r="7620" b="0"/>
                  <wp:wrapNone/>
                  <wp:docPr id="1557080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80022" name="Picture 1"/>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30530" cy="381000"/>
                          </a:xfrm>
                          <a:prstGeom prst="rect">
                            <a:avLst/>
                          </a:prstGeom>
                        </pic:spPr>
                      </pic:pic>
                    </a:graphicData>
                  </a:graphic>
                  <wp14:sizeRelH relativeFrom="margin">
                    <wp14:pctWidth>0</wp14:pctWidth>
                  </wp14:sizeRelH>
                  <wp14:sizeRelV relativeFrom="margin">
                    <wp14:pctHeight>0</wp14:pctHeight>
                  </wp14:sizeRelV>
                </wp:anchor>
              </w:drawing>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71EFD43D"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18AE18B5" w14:textId="77777777" w:rsidR="006B0380" w:rsidRPr="004E3965" w:rsidRDefault="006B0380" w:rsidP="009D79B0">
            <w:pPr>
              <w:pStyle w:val="ListParagraph"/>
              <w:numPr>
                <w:ilvl w:val="0"/>
                <w:numId w:val="68"/>
              </w:numPr>
              <w:rPr>
                <w:rFonts w:ascii="Century Gothic" w:hAnsi="Century Gothic"/>
                <w:sz w:val="26"/>
                <w:szCs w:val="26"/>
              </w:rPr>
            </w:pPr>
            <w:r w:rsidRPr="004E3965">
              <w:rPr>
                <w:rFonts w:ascii="Century Gothic" w:hAnsi="Century Gothic"/>
                <w:sz w:val="26"/>
                <w:szCs w:val="26"/>
              </w:rPr>
              <w:t xml:space="preserve">Walking </w:t>
            </w:r>
            <w:r w:rsidRPr="004E3965">
              <w:rPr>
                <w:rFonts w:ascii="Century Gothic" w:hAnsi="Century Gothic"/>
                <w:b/>
                <w:bCs/>
                <w:sz w:val="26"/>
                <w:szCs w:val="26"/>
              </w:rPr>
              <w:t>track</w:t>
            </w:r>
          </w:p>
        </w:tc>
        <w:tc>
          <w:tcPr>
            <w:tcW w:w="1417" w:type="dxa"/>
            <w:tcBorders>
              <w:top w:val="single" w:sz="6" w:space="0" w:color="A6A6A6"/>
              <w:bottom w:val="single" w:sz="6" w:space="0" w:color="A6A6A6"/>
              <w:right w:val="single" w:sz="4" w:space="0" w:color="A6A6A6" w:themeColor="background1" w:themeShade="A6"/>
            </w:tcBorders>
            <w:vAlign w:val="center"/>
          </w:tcPr>
          <w:p w14:paraId="69F684A2" w14:textId="77777777"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r w:rsidR="006B0380" w:rsidRPr="0044494A" w14:paraId="633D5D03"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2D0306D2" w14:textId="282E0853" w:rsidR="006B0380" w:rsidRPr="00557CAB" w:rsidRDefault="006B0380" w:rsidP="00557CAB">
            <w:pPr>
              <w:pStyle w:val="ListParagraph"/>
              <w:numPr>
                <w:ilvl w:val="0"/>
                <w:numId w:val="72"/>
              </w:numPr>
              <w:ind w:hanging="648"/>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682979E8" w14:textId="0902331E" w:rsidR="006B0380" w:rsidRPr="009D79B0" w:rsidRDefault="009D79B0" w:rsidP="009D79B0">
            <w:pPr>
              <w:pStyle w:val="ListParagraph"/>
              <w:rPr>
                <w:rFonts w:ascii="Century Gothic" w:hAnsi="Century Gothic"/>
                <w:sz w:val="26"/>
                <w:szCs w:val="26"/>
              </w:rPr>
            </w:pPr>
            <w:r w:rsidRPr="0044494A">
              <w:rPr>
                <w:noProof/>
              </w:rPr>
              <w:drawing>
                <wp:anchor distT="0" distB="0" distL="114300" distR="114300" simplePos="0" relativeHeight="253330944" behindDoc="0" locked="0" layoutInCell="1" allowOverlap="1" wp14:anchorId="387F0A2D" wp14:editId="335EF022">
                  <wp:simplePos x="0" y="0"/>
                  <wp:positionH relativeFrom="column">
                    <wp:posOffset>-177800</wp:posOffset>
                  </wp:positionH>
                  <wp:positionV relativeFrom="paragraph">
                    <wp:posOffset>-98425</wp:posOffset>
                  </wp:positionV>
                  <wp:extent cx="540385" cy="360045"/>
                  <wp:effectExtent l="0" t="0" r="0" b="1905"/>
                  <wp:wrapNone/>
                  <wp:docPr id="835624512" name="Picture 83562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624512" name="Picture 835624512"/>
                          <pic:cNvPicPr>
                            <a:picLocks noChangeAspect="1"/>
                          </pic:cNvPicPr>
                        </pic:nvPicPr>
                        <pic:blipFill>
                          <a:blip r:embed="rId121" cstate="print">
                            <a:biLevel thresh="75000"/>
                            <a:extLst>
                              <a:ext uri="{28A0092B-C50C-407E-A947-70E740481C1C}">
                                <a14:useLocalDpi xmlns:a14="http://schemas.microsoft.com/office/drawing/2010/main" val="0"/>
                              </a:ext>
                            </a:extLst>
                          </a:blip>
                          <a:srcRect/>
                          <a:stretch>
                            <a:fillRect/>
                          </a:stretch>
                        </pic:blipFill>
                        <pic:spPr bwMode="auto">
                          <a:xfrm>
                            <a:off x="0" y="0"/>
                            <a:ext cx="540385" cy="3600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1A36AE66"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3ECD2EDC" w14:textId="77777777" w:rsidR="006B0380" w:rsidRPr="004E3965" w:rsidRDefault="006B0380" w:rsidP="009D79B0">
            <w:pPr>
              <w:pStyle w:val="ListParagraph"/>
              <w:numPr>
                <w:ilvl w:val="0"/>
                <w:numId w:val="68"/>
              </w:numPr>
              <w:rPr>
                <w:rFonts w:ascii="Century Gothic" w:hAnsi="Century Gothic"/>
                <w:sz w:val="26"/>
                <w:szCs w:val="26"/>
              </w:rPr>
            </w:pPr>
            <w:r w:rsidRPr="004E3965">
              <w:rPr>
                <w:rFonts w:ascii="Century Gothic" w:hAnsi="Century Gothic"/>
                <w:sz w:val="26"/>
                <w:szCs w:val="26"/>
              </w:rPr>
              <w:t>Dog park</w:t>
            </w:r>
          </w:p>
        </w:tc>
        <w:tc>
          <w:tcPr>
            <w:tcW w:w="1417" w:type="dxa"/>
            <w:tcBorders>
              <w:top w:val="single" w:sz="6" w:space="0" w:color="A6A6A6"/>
              <w:bottom w:val="single" w:sz="6" w:space="0" w:color="A6A6A6"/>
              <w:right w:val="single" w:sz="4" w:space="0" w:color="A6A6A6" w:themeColor="background1" w:themeShade="A6"/>
            </w:tcBorders>
            <w:vAlign w:val="center"/>
          </w:tcPr>
          <w:p w14:paraId="608B836A" w14:textId="77777777"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r w:rsidR="006B0380" w:rsidRPr="0044494A" w14:paraId="6F3A4FDC"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44261E52" w14:textId="10F437A8" w:rsidR="006B0380" w:rsidRPr="00557CAB" w:rsidRDefault="006B0380" w:rsidP="00557CAB">
            <w:pPr>
              <w:pStyle w:val="ListParagraph"/>
              <w:numPr>
                <w:ilvl w:val="0"/>
                <w:numId w:val="72"/>
              </w:numPr>
              <w:ind w:hanging="648"/>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05660EA7" w14:textId="0407D90A" w:rsidR="006B0380" w:rsidRPr="009D79B0" w:rsidRDefault="009D79B0" w:rsidP="009D79B0">
            <w:pPr>
              <w:pStyle w:val="ListParagraph"/>
              <w:rPr>
                <w:rFonts w:ascii="Century Gothic" w:hAnsi="Century Gothic"/>
                <w:sz w:val="26"/>
                <w:szCs w:val="26"/>
              </w:rPr>
            </w:pPr>
            <w:r>
              <w:rPr>
                <w:noProof/>
              </w:rPr>
              <mc:AlternateContent>
                <mc:Choice Requires="wpg">
                  <w:drawing>
                    <wp:anchor distT="0" distB="0" distL="114300" distR="114300" simplePos="0" relativeHeight="253331968" behindDoc="0" locked="0" layoutInCell="1" allowOverlap="1" wp14:anchorId="7398AF7D" wp14:editId="5C2F0DA9">
                      <wp:simplePos x="0" y="0"/>
                      <wp:positionH relativeFrom="column">
                        <wp:posOffset>-263525</wp:posOffset>
                      </wp:positionH>
                      <wp:positionV relativeFrom="paragraph">
                        <wp:posOffset>-50165</wp:posOffset>
                      </wp:positionV>
                      <wp:extent cx="746125" cy="395605"/>
                      <wp:effectExtent l="0" t="0" r="0" b="4445"/>
                      <wp:wrapNone/>
                      <wp:docPr id="827488089" name="Group 3"/>
                      <wp:cNvGraphicFramePr/>
                      <a:graphic xmlns:a="http://schemas.openxmlformats.org/drawingml/2006/main">
                        <a:graphicData uri="http://schemas.microsoft.com/office/word/2010/wordprocessingGroup">
                          <wpg:wgp>
                            <wpg:cNvGrpSpPr/>
                            <wpg:grpSpPr>
                              <a:xfrm>
                                <a:off x="0" y="0"/>
                                <a:ext cx="746125" cy="395605"/>
                                <a:chOff x="0" y="0"/>
                                <a:chExt cx="746125" cy="395605"/>
                              </a:xfrm>
                            </wpg:grpSpPr>
                            <pic:pic xmlns:pic="http://schemas.openxmlformats.org/drawingml/2006/picture">
                              <pic:nvPicPr>
                                <pic:cNvPr id="1557080019" name="Graphic 6" descr="Gymnast Rings"/>
                                <pic:cNvPicPr>
                                  <a:picLocks noChangeAspect="1"/>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350520" y="0"/>
                                  <a:ext cx="395605" cy="395605"/>
                                </a:xfrm>
                                <a:prstGeom prst="rect">
                                  <a:avLst/>
                                </a:prstGeom>
                              </pic:spPr>
                            </pic:pic>
                            <pic:pic xmlns:pic="http://schemas.openxmlformats.org/drawingml/2006/picture">
                              <pic:nvPicPr>
                                <pic:cNvPr id="1557080018" name="Graphic 4" descr="Craw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22860"/>
                                  <a:ext cx="369570" cy="369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8FB75B7" id="Group 3" o:spid="_x0000_s1026" style="position:absolute;margin-left:-20.75pt;margin-top:-3.95pt;width:58.75pt;height:31.15pt;z-index:253331968;mso-width-relative:margin;mso-height-relative:margin" coordsize="7461,39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">
                      <v:shape id="Graphic 6" o:spid="_x0000_s1027" type="#_x0000_t75" alt="Gymnast Rings" style="position:absolute;left:3505;width:395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">
                        <v:imagedata r:id="rId155" o:title="Gymnast Rings"/>
                      </v:shape>
                      <v:shape id="Graphic 4" o:spid="_x0000_s1028" type="#_x0000_t75" alt="Crawl" style="position:absolute;top:228;width:3695;height:3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">
                        <v:imagedata r:id="rId156" o:title="Crawl"/>
                      </v:shape>
                    </v:group>
                  </w:pict>
                </mc:Fallback>
              </mc:AlternateContent>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374CCE7F"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189AAFF6" w14:textId="3B453A6C" w:rsidR="006B0380" w:rsidRPr="004E3965" w:rsidRDefault="004E3965" w:rsidP="009D79B0">
            <w:pPr>
              <w:pStyle w:val="ListParagraph"/>
              <w:numPr>
                <w:ilvl w:val="0"/>
                <w:numId w:val="68"/>
              </w:numPr>
              <w:rPr>
                <w:rFonts w:ascii="Century Gothic" w:hAnsi="Century Gothic"/>
                <w:sz w:val="26"/>
                <w:szCs w:val="26"/>
              </w:rPr>
            </w:pPr>
            <w:r>
              <w:rPr>
                <w:rFonts w:ascii="Century Gothic" w:hAnsi="Century Gothic"/>
                <w:sz w:val="26"/>
                <w:szCs w:val="26"/>
              </w:rPr>
              <w:t>T</w:t>
            </w:r>
            <w:r w:rsidR="006B0380" w:rsidRPr="004E3965">
              <w:rPr>
                <w:rFonts w:ascii="Century Gothic" w:hAnsi="Century Gothic"/>
                <w:sz w:val="26"/>
                <w:szCs w:val="26"/>
              </w:rPr>
              <w:t>oilets</w:t>
            </w:r>
          </w:p>
        </w:tc>
        <w:tc>
          <w:tcPr>
            <w:tcW w:w="1417" w:type="dxa"/>
            <w:tcBorders>
              <w:top w:val="single" w:sz="6" w:space="0" w:color="A6A6A6"/>
              <w:bottom w:val="single" w:sz="6" w:space="0" w:color="A6A6A6"/>
              <w:right w:val="single" w:sz="4" w:space="0" w:color="A6A6A6" w:themeColor="background1" w:themeShade="A6"/>
            </w:tcBorders>
            <w:vAlign w:val="center"/>
          </w:tcPr>
          <w:p w14:paraId="015D3156" w14:textId="77777777"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r w:rsidR="006B0380" w:rsidRPr="0044494A" w14:paraId="030BC27B"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2B169DCA" w14:textId="77777777" w:rsidR="006B0380" w:rsidRPr="00557CAB" w:rsidRDefault="006B0380" w:rsidP="00557CAB">
            <w:pPr>
              <w:pStyle w:val="ListParagraph"/>
              <w:numPr>
                <w:ilvl w:val="0"/>
                <w:numId w:val="72"/>
              </w:numPr>
              <w:ind w:hanging="648"/>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1DB01EEF" w14:textId="77777777" w:rsidR="006B0380" w:rsidRPr="009D79B0" w:rsidRDefault="006B0380" w:rsidP="009D79B0">
            <w:pPr>
              <w:pStyle w:val="ListParagraph"/>
              <w:rPr>
                <w:rFonts w:ascii="Century Gothic" w:hAnsi="Century Gothic"/>
                <w:sz w:val="26"/>
                <w:szCs w:val="26"/>
              </w:rPr>
            </w:pPr>
            <w:r w:rsidRPr="0044494A">
              <w:rPr>
                <w:noProof/>
              </w:rPr>
              <w:drawing>
                <wp:anchor distT="0" distB="0" distL="114300" distR="114300" simplePos="0" relativeHeight="253332992" behindDoc="0" locked="0" layoutInCell="1" allowOverlap="1" wp14:anchorId="37F7B4FE" wp14:editId="142BE6E9">
                  <wp:simplePos x="0" y="0"/>
                  <wp:positionH relativeFrom="column">
                    <wp:posOffset>-124460</wp:posOffset>
                  </wp:positionH>
                  <wp:positionV relativeFrom="paragraph">
                    <wp:posOffset>-60325</wp:posOffset>
                  </wp:positionV>
                  <wp:extent cx="394970" cy="394970"/>
                  <wp:effectExtent l="0" t="0" r="0" b="0"/>
                  <wp:wrapNone/>
                  <wp:docPr id="1557080020" name="Graphic 3" descr="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80020" name="Graphic 3" descr="Walk"/>
                          <pic:cNvPicPr>
                            <a:picLocks noChangeAspect="1"/>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394970" cy="394970"/>
                          </a:xfrm>
                          <a:prstGeom prst="rect">
                            <a:avLst/>
                          </a:prstGeom>
                        </pic:spPr>
                      </pic:pic>
                    </a:graphicData>
                  </a:graphic>
                  <wp14:sizeRelH relativeFrom="margin">
                    <wp14:pctWidth>0</wp14:pctWidth>
                  </wp14:sizeRelH>
                  <wp14:sizeRelV relativeFrom="margin">
                    <wp14:pctHeight>0</wp14:pctHeight>
                  </wp14:sizeRelV>
                </wp:anchor>
              </w:drawing>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089F746B"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6841EC2F" w14:textId="77777777" w:rsidR="006B0380" w:rsidRPr="004E3965" w:rsidRDefault="006B0380" w:rsidP="009D79B0">
            <w:pPr>
              <w:pStyle w:val="ListParagraph"/>
              <w:numPr>
                <w:ilvl w:val="0"/>
                <w:numId w:val="68"/>
              </w:numPr>
              <w:rPr>
                <w:rFonts w:ascii="Century Gothic" w:hAnsi="Century Gothic"/>
                <w:sz w:val="26"/>
                <w:szCs w:val="26"/>
              </w:rPr>
            </w:pPr>
            <w:r w:rsidRPr="004E3965">
              <w:rPr>
                <w:rFonts w:ascii="Century Gothic" w:hAnsi="Century Gothic"/>
                <w:sz w:val="26"/>
                <w:szCs w:val="26"/>
              </w:rPr>
              <w:t xml:space="preserve">Picnic </w:t>
            </w:r>
            <w:r w:rsidRPr="004E3965">
              <w:rPr>
                <w:rFonts w:ascii="Century Gothic" w:hAnsi="Century Gothic"/>
                <w:b/>
                <w:bCs/>
                <w:sz w:val="26"/>
                <w:szCs w:val="26"/>
              </w:rPr>
              <w:t>shelter</w:t>
            </w:r>
          </w:p>
        </w:tc>
        <w:tc>
          <w:tcPr>
            <w:tcW w:w="1417" w:type="dxa"/>
            <w:tcBorders>
              <w:top w:val="single" w:sz="6" w:space="0" w:color="A6A6A6"/>
              <w:bottom w:val="single" w:sz="6" w:space="0" w:color="A6A6A6"/>
              <w:right w:val="single" w:sz="4" w:space="0" w:color="A6A6A6" w:themeColor="background1" w:themeShade="A6"/>
            </w:tcBorders>
            <w:vAlign w:val="center"/>
          </w:tcPr>
          <w:p w14:paraId="440EB392" w14:textId="0A65DC7B"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r w:rsidR="006B0380" w:rsidRPr="0044494A" w14:paraId="588EF6B4"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7530A55F" w14:textId="77777777" w:rsidR="006B0380" w:rsidRPr="00557CAB" w:rsidRDefault="006B0380" w:rsidP="00557CAB">
            <w:pPr>
              <w:pStyle w:val="ListParagraph"/>
              <w:numPr>
                <w:ilvl w:val="0"/>
                <w:numId w:val="72"/>
              </w:numPr>
              <w:ind w:hanging="648"/>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664532A9" w14:textId="77777777" w:rsidR="006B0380" w:rsidRPr="009D79B0" w:rsidRDefault="006B0380" w:rsidP="009D79B0">
            <w:pPr>
              <w:pStyle w:val="ListParagraph"/>
              <w:rPr>
                <w:rFonts w:ascii="Century Gothic" w:hAnsi="Century Gothic"/>
                <w:sz w:val="26"/>
                <w:szCs w:val="26"/>
              </w:rPr>
            </w:pPr>
            <w:r>
              <w:rPr>
                <w:noProof/>
              </w:rPr>
              <mc:AlternateContent>
                <mc:Choice Requires="wpg">
                  <w:drawing>
                    <wp:anchor distT="0" distB="0" distL="114300" distR="114300" simplePos="0" relativeHeight="253334016" behindDoc="0" locked="0" layoutInCell="1" allowOverlap="1" wp14:anchorId="24CCCCD4" wp14:editId="73463C4D">
                      <wp:simplePos x="0" y="0"/>
                      <wp:positionH relativeFrom="column">
                        <wp:posOffset>-252095</wp:posOffset>
                      </wp:positionH>
                      <wp:positionV relativeFrom="paragraph">
                        <wp:posOffset>-22225</wp:posOffset>
                      </wp:positionV>
                      <wp:extent cx="755650" cy="373380"/>
                      <wp:effectExtent l="0" t="0" r="6350" b="7620"/>
                      <wp:wrapNone/>
                      <wp:docPr id="1279423661" name="Group 2"/>
                      <wp:cNvGraphicFramePr/>
                      <a:graphic xmlns:a="http://schemas.openxmlformats.org/drawingml/2006/main">
                        <a:graphicData uri="http://schemas.microsoft.com/office/word/2010/wordprocessingGroup">
                          <wpg:wgp>
                            <wpg:cNvGrpSpPr/>
                            <wpg:grpSpPr>
                              <a:xfrm>
                                <a:off x="0" y="0"/>
                                <a:ext cx="755650" cy="373380"/>
                                <a:chOff x="86995" y="-15240"/>
                                <a:chExt cx="755650" cy="373380"/>
                              </a:xfrm>
                            </wpg:grpSpPr>
                            <pic:pic xmlns:pic="http://schemas.openxmlformats.org/drawingml/2006/picture">
                              <pic:nvPicPr>
                                <pic:cNvPr id="9" name="Graphic 9" descr="Walk"/>
                                <pic:cNvPicPr>
                                  <a:picLocks noChangeAspect="1"/>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86995" y="-15240"/>
                                  <a:ext cx="438785" cy="351790"/>
                                </a:xfrm>
                                <a:prstGeom prst="rect">
                                  <a:avLst/>
                                </a:prstGeom>
                              </pic:spPr>
                            </pic:pic>
                            <pic:pic xmlns:pic="http://schemas.openxmlformats.org/drawingml/2006/picture">
                              <pic:nvPicPr>
                                <pic:cNvPr id="10" name="Graphic 10" descr="Cycling"/>
                                <pic:cNvPicPr>
                                  <a:picLocks noChangeAspect="1"/>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396240" y="0"/>
                                  <a:ext cx="446405" cy="3581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B71E34B" id="Group 2" o:spid="_x0000_s1026" style="position:absolute;margin-left:-19.85pt;margin-top:-1.75pt;width:59.5pt;height:29.4pt;z-index:253334016;mso-width-relative:margin;mso-height-relative:margin" coordorigin="869,-152" coordsize="7556,373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">
                      <v:shape id="Graphic 9" o:spid="_x0000_s1027" type="#_x0000_t75" alt="Walk" style="position:absolute;left:869;top:-152;width:4388;height:3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">
                        <v:imagedata r:id="rId157" o:title="Walk"/>
                      </v:shape>
                      <v:shape id="Graphic 10" o:spid="_x0000_s1028" type="#_x0000_t75" alt="Cycling" style="position:absolute;left:3962;width:4464;height:3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">
                        <v:imagedata r:id="rId158" o:title="Cycling"/>
                      </v:shape>
                    </v:group>
                  </w:pict>
                </mc:Fallback>
              </mc:AlternateContent>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07B565A0"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550851A3" w14:textId="666E024E" w:rsidR="006B0380" w:rsidRPr="004E3965" w:rsidRDefault="006B0380" w:rsidP="009D79B0">
            <w:pPr>
              <w:pStyle w:val="ListParagraph"/>
              <w:numPr>
                <w:ilvl w:val="0"/>
                <w:numId w:val="68"/>
              </w:numPr>
              <w:rPr>
                <w:rFonts w:ascii="Century Gothic" w:hAnsi="Century Gothic"/>
                <w:sz w:val="26"/>
                <w:szCs w:val="26"/>
              </w:rPr>
            </w:pPr>
            <w:r w:rsidRPr="004E3965">
              <w:rPr>
                <w:rFonts w:ascii="Century Gothic" w:hAnsi="Century Gothic"/>
                <w:sz w:val="26"/>
                <w:szCs w:val="26"/>
              </w:rPr>
              <w:t xml:space="preserve">Drinking </w:t>
            </w:r>
            <w:r w:rsidR="000924B8" w:rsidRPr="004E3965">
              <w:rPr>
                <w:rFonts w:ascii="Century Gothic" w:hAnsi="Century Gothic"/>
                <w:sz w:val="26"/>
                <w:szCs w:val="26"/>
              </w:rPr>
              <w:t>tap</w:t>
            </w:r>
          </w:p>
        </w:tc>
        <w:tc>
          <w:tcPr>
            <w:tcW w:w="1417" w:type="dxa"/>
            <w:tcBorders>
              <w:top w:val="single" w:sz="6" w:space="0" w:color="A6A6A6"/>
              <w:bottom w:val="single" w:sz="6" w:space="0" w:color="A6A6A6"/>
              <w:right w:val="single" w:sz="4" w:space="0" w:color="A6A6A6" w:themeColor="background1" w:themeShade="A6"/>
            </w:tcBorders>
            <w:vAlign w:val="center"/>
          </w:tcPr>
          <w:p w14:paraId="3B30C1FE" w14:textId="2CB7419B"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r w:rsidR="006B0380" w:rsidRPr="0044494A" w14:paraId="7FC1F2B2"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7F9B3187" w14:textId="77777777" w:rsidR="006B0380" w:rsidRPr="00557CAB" w:rsidRDefault="006B0380" w:rsidP="00557CAB">
            <w:pPr>
              <w:pStyle w:val="ListParagraph"/>
              <w:numPr>
                <w:ilvl w:val="0"/>
                <w:numId w:val="72"/>
              </w:numPr>
              <w:ind w:hanging="648"/>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7FC7F596" w14:textId="77777777" w:rsidR="006B0380" w:rsidRPr="009D79B0" w:rsidRDefault="006B0380" w:rsidP="009D79B0">
            <w:pPr>
              <w:pStyle w:val="ListParagraph"/>
              <w:rPr>
                <w:rFonts w:ascii="Century Gothic" w:hAnsi="Century Gothic"/>
                <w:sz w:val="26"/>
                <w:szCs w:val="26"/>
              </w:rPr>
            </w:pPr>
            <w:r w:rsidRPr="0044494A">
              <w:rPr>
                <w:noProof/>
              </w:rPr>
              <w:drawing>
                <wp:anchor distT="0" distB="0" distL="114300" distR="114300" simplePos="0" relativeHeight="253335040" behindDoc="0" locked="0" layoutInCell="1" allowOverlap="1" wp14:anchorId="5FC75436" wp14:editId="688456FF">
                  <wp:simplePos x="0" y="0"/>
                  <wp:positionH relativeFrom="column">
                    <wp:posOffset>-81915</wp:posOffset>
                  </wp:positionH>
                  <wp:positionV relativeFrom="paragraph">
                    <wp:posOffset>-59055</wp:posOffset>
                  </wp:positionV>
                  <wp:extent cx="358775" cy="358775"/>
                  <wp:effectExtent l="0" t="0" r="0" b="0"/>
                  <wp:wrapNone/>
                  <wp:docPr id="11" name="Graphic 2" descr="Picnic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2" descr="Picnic table"/>
                          <pic:cNvPicPr>
                            <a:picLocks noChangeAspect="1"/>
                          </pic:cNvPicPr>
                        </pic:nvPicPr>
                        <pic:blipFill>
                          <a:blip r:embed="rId130" cstate="print">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0" y="0"/>
                            <a:ext cx="358775" cy="358775"/>
                          </a:xfrm>
                          <a:prstGeom prst="rect">
                            <a:avLst/>
                          </a:prstGeom>
                        </pic:spPr>
                      </pic:pic>
                    </a:graphicData>
                  </a:graphic>
                  <wp14:sizeRelH relativeFrom="margin">
                    <wp14:pctWidth>0</wp14:pctWidth>
                  </wp14:sizeRelH>
                  <wp14:sizeRelV relativeFrom="margin">
                    <wp14:pctHeight>0</wp14:pctHeight>
                  </wp14:sizeRelV>
                </wp:anchor>
              </w:drawing>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35256AE9"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77834A60" w14:textId="5FAE44E4" w:rsidR="006B0380" w:rsidRPr="004E3965" w:rsidRDefault="006B0380" w:rsidP="009D79B0">
            <w:pPr>
              <w:pStyle w:val="ListParagraph"/>
              <w:numPr>
                <w:ilvl w:val="0"/>
                <w:numId w:val="68"/>
              </w:numPr>
              <w:rPr>
                <w:rFonts w:ascii="Century Gothic" w:hAnsi="Century Gothic"/>
                <w:sz w:val="26"/>
                <w:szCs w:val="26"/>
              </w:rPr>
            </w:pPr>
            <w:r w:rsidRPr="004E3965">
              <w:rPr>
                <w:rFonts w:ascii="Century Gothic" w:hAnsi="Century Gothic"/>
                <w:sz w:val="26"/>
                <w:szCs w:val="26"/>
              </w:rPr>
              <w:t xml:space="preserve">Entry  </w:t>
            </w:r>
          </w:p>
        </w:tc>
        <w:tc>
          <w:tcPr>
            <w:tcW w:w="1417" w:type="dxa"/>
            <w:tcBorders>
              <w:top w:val="single" w:sz="6" w:space="0" w:color="A6A6A6"/>
              <w:bottom w:val="single" w:sz="6" w:space="0" w:color="A6A6A6"/>
              <w:right w:val="single" w:sz="4" w:space="0" w:color="A6A6A6" w:themeColor="background1" w:themeShade="A6"/>
            </w:tcBorders>
            <w:vAlign w:val="center"/>
          </w:tcPr>
          <w:p w14:paraId="02C94DFF" w14:textId="2E40D08A" w:rsidR="006B0380" w:rsidRPr="0099074D" w:rsidRDefault="00D822E9" w:rsidP="004E3965">
            <w:pPr>
              <w:pStyle w:val="ListParagraph"/>
              <w:ind w:hanging="549"/>
              <w:jc w:val="center"/>
              <w:rPr>
                <w:rFonts w:ascii="Cavolini" w:hAnsi="Cavolini" w:cs="Cavolini"/>
                <w:color w:val="7F7F7F" w:themeColor="text1" w:themeTint="80"/>
                <w:sz w:val="28"/>
                <w:szCs w:val="28"/>
                <w:highlight w:val="yellow"/>
              </w:rPr>
            </w:pPr>
            <w:r w:rsidRPr="004E3965">
              <w:rPr>
                <w:rFonts w:ascii="Cavolini" w:hAnsi="Cavolini" w:cs="Cavolini"/>
                <w:color w:val="7F7F7F" w:themeColor="text1" w:themeTint="80"/>
                <w:sz w:val="28"/>
                <w:szCs w:val="28"/>
              </w:rPr>
              <w:t>1</w:t>
            </w:r>
          </w:p>
        </w:tc>
      </w:tr>
      <w:tr w:rsidR="006B0380" w:rsidRPr="0044494A" w14:paraId="42BA03DB"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4E88864F" w14:textId="77777777" w:rsidR="006B0380" w:rsidRPr="00557CAB" w:rsidRDefault="006B0380" w:rsidP="00557CAB">
            <w:pPr>
              <w:pStyle w:val="ListParagraph"/>
              <w:numPr>
                <w:ilvl w:val="0"/>
                <w:numId w:val="72"/>
              </w:numPr>
              <w:ind w:hanging="648"/>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669567FA" w14:textId="059ABFFE" w:rsidR="006B0380" w:rsidRPr="009D79B0" w:rsidRDefault="006B0380" w:rsidP="009D79B0">
            <w:pPr>
              <w:pStyle w:val="ListParagraph"/>
              <w:rPr>
                <w:rFonts w:ascii="Century Gothic" w:hAnsi="Century Gothic"/>
                <w:sz w:val="26"/>
                <w:szCs w:val="26"/>
              </w:rPr>
            </w:pP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0CC2D583"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2985C773" w14:textId="4FB27573" w:rsidR="006B0380" w:rsidRPr="004E3965" w:rsidRDefault="006B0380" w:rsidP="009D79B0">
            <w:pPr>
              <w:pStyle w:val="ListParagraph"/>
              <w:numPr>
                <w:ilvl w:val="0"/>
                <w:numId w:val="68"/>
              </w:numPr>
              <w:rPr>
                <w:rFonts w:ascii="Century Gothic" w:hAnsi="Century Gothic"/>
                <w:sz w:val="26"/>
                <w:szCs w:val="26"/>
              </w:rPr>
            </w:pPr>
            <w:r w:rsidRPr="004E3965">
              <w:rPr>
                <w:rFonts w:ascii="Century Gothic" w:hAnsi="Century Gothic"/>
                <w:sz w:val="26"/>
                <w:szCs w:val="26"/>
              </w:rPr>
              <w:t xml:space="preserve">Walking and </w:t>
            </w:r>
            <w:r w:rsidR="002533AD" w:rsidRPr="004E3965">
              <w:rPr>
                <w:rFonts w:ascii="Century Gothic" w:hAnsi="Century Gothic"/>
                <w:sz w:val="26"/>
                <w:szCs w:val="26"/>
              </w:rPr>
              <w:br/>
            </w:r>
            <w:r w:rsidRPr="004E3965">
              <w:rPr>
                <w:rFonts w:ascii="Century Gothic" w:hAnsi="Century Gothic"/>
                <w:sz w:val="26"/>
                <w:szCs w:val="26"/>
              </w:rPr>
              <w:t>bike track</w:t>
            </w:r>
          </w:p>
        </w:tc>
        <w:tc>
          <w:tcPr>
            <w:tcW w:w="1417" w:type="dxa"/>
            <w:tcBorders>
              <w:top w:val="single" w:sz="6" w:space="0" w:color="A6A6A6"/>
              <w:bottom w:val="single" w:sz="6" w:space="0" w:color="A6A6A6"/>
              <w:right w:val="single" w:sz="4" w:space="0" w:color="A6A6A6" w:themeColor="background1" w:themeShade="A6"/>
            </w:tcBorders>
            <w:vAlign w:val="center"/>
          </w:tcPr>
          <w:p w14:paraId="0C415DD9" w14:textId="21C2F8DA"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r w:rsidR="006B0380" w:rsidRPr="0044494A" w14:paraId="4F262E6A"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7532C0F9" w14:textId="77777777" w:rsidR="006B0380" w:rsidRPr="00557CAB" w:rsidRDefault="006B0380" w:rsidP="00557CAB">
            <w:pPr>
              <w:pStyle w:val="ListParagraph"/>
              <w:numPr>
                <w:ilvl w:val="0"/>
                <w:numId w:val="72"/>
              </w:numPr>
              <w:ind w:hanging="686"/>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3721F72F" w14:textId="7BD157F4" w:rsidR="006B0380" w:rsidRPr="009D79B0" w:rsidRDefault="00926328" w:rsidP="009D79B0">
            <w:pPr>
              <w:pStyle w:val="ListParagraph"/>
              <w:rPr>
                <w:rFonts w:ascii="Century Gothic" w:hAnsi="Century Gothic"/>
                <w:sz w:val="26"/>
                <w:szCs w:val="26"/>
              </w:rPr>
            </w:pPr>
            <w:r w:rsidRPr="0044494A">
              <w:rPr>
                <w:noProof/>
              </w:rPr>
              <w:drawing>
                <wp:anchor distT="0" distB="0" distL="114300" distR="114300" simplePos="0" relativeHeight="253337088" behindDoc="0" locked="0" layoutInCell="1" allowOverlap="1" wp14:anchorId="1D675E30" wp14:editId="02FABBC0">
                  <wp:simplePos x="0" y="0"/>
                  <wp:positionH relativeFrom="column">
                    <wp:posOffset>-74930</wp:posOffset>
                  </wp:positionH>
                  <wp:positionV relativeFrom="paragraph">
                    <wp:posOffset>10160</wp:posOffset>
                  </wp:positionV>
                  <wp:extent cx="323850" cy="320040"/>
                  <wp:effectExtent l="0" t="0" r="0" b="3810"/>
                  <wp:wrapNone/>
                  <wp:docPr id="11411593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59308" name="Picture 4"/>
                          <pic:cNvPicPr>
                            <a:picLocks noChangeAspect="1"/>
                          </pic:cNvPicPr>
                        </pic:nvPicPr>
                        <pic:blipFill>
                          <a:blip r:embed="rId133" cstate="print">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0" y="0"/>
                            <a:ext cx="323850" cy="320040"/>
                          </a:xfrm>
                          <a:prstGeom prst="rect">
                            <a:avLst/>
                          </a:prstGeom>
                        </pic:spPr>
                      </pic:pic>
                    </a:graphicData>
                  </a:graphic>
                  <wp14:sizeRelH relativeFrom="margin">
                    <wp14:pctWidth>0</wp14:pctWidth>
                  </wp14:sizeRelH>
                  <wp14:sizeRelV relativeFrom="margin">
                    <wp14:pctHeight>0</wp14:pctHeight>
                  </wp14:sizeRelV>
                </wp:anchor>
              </w:drawing>
            </w:r>
            <w:r w:rsidRPr="0044494A">
              <w:rPr>
                <w:noProof/>
              </w:rPr>
              <w:drawing>
                <wp:anchor distT="0" distB="0" distL="114300" distR="114300" simplePos="0" relativeHeight="253336064" behindDoc="0" locked="0" layoutInCell="1" allowOverlap="1" wp14:anchorId="17C26722" wp14:editId="380A6CBF">
                  <wp:simplePos x="0" y="0"/>
                  <wp:positionH relativeFrom="column">
                    <wp:posOffset>-125095</wp:posOffset>
                  </wp:positionH>
                  <wp:positionV relativeFrom="paragraph">
                    <wp:posOffset>-485140</wp:posOffset>
                  </wp:positionV>
                  <wp:extent cx="350520" cy="350520"/>
                  <wp:effectExtent l="0" t="0" r="0" b="0"/>
                  <wp:wrapNone/>
                  <wp:docPr id="18423240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24001" name="Picture 8"/>
                          <pic:cNvPicPr>
                            <a:picLocks noChangeAspect="1"/>
                          </pic:cNvPicPr>
                        </pic:nvPicPr>
                        <pic:blipFill>
                          <a:blip r:embed="rId132" cstate="print">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0" y="0"/>
                            <a:ext cx="350520" cy="350520"/>
                          </a:xfrm>
                          <a:prstGeom prst="rect">
                            <a:avLst/>
                          </a:prstGeom>
                        </pic:spPr>
                      </pic:pic>
                    </a:graphicData>
                  </a:graphic>
                  <wp14:sizeRelH relativeFrom="margin">
                    <wp14:pctWidth>0</wp14:pctWidth>
                  </wp14:sizeRelH>
                  <wp14:sizeRelV relativeFrom="margin">
                    <wp14:pctHeight>0</wp14:pctHeight>
                  </wp14:sizeRelV>
                </wp:anchor>
              </w:drawing>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2D14A11D"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0B75A39D" w14:textId="1A4261D9" w:rsidR="006B0380" w:rsidRPr="004E3965" w:rsidRDefault="006B0380" w:rsidP="009D79B0">
            <w:pPr>
              <w:pStyle w:val="ListParagraph"/>
              <w:numPr>
                <w:ilvl w:val="0"/>
                <w:numId w:val="68"/>
              </w:numPr>
              <w:rPr>
                <w:rFonts w:ascii="Century Gothic" w:hAnsi="Century Gothic"/>
                <w:sz w:val="26"/>
                <w:szCs w:val="26"/>
              </w:rPr>
            </w:pPr>
            <w:r w:rsidRPr="004E3965">
              <w:rPr>
                <w:rFonts w:ascii="Century Gothic" w:hAnsi="Century Gothic"/>
                <w:sz w:val="26"/>
                <w:szCs w:val="26"/>
              </w:rPr>
              <w:t xml:space="preserve"> </w:t>
            </w:r>
            <w:r w:rsidR="00D822E9" w:rsidRPr="004E3965">
              <w:rPr>
                <w:rFonts w:ascii="Century Gothic" w:hAnsi="Century Gothic"/>
                <w:sz w:val="26"/>
                <w:szCs w:val="26"/>
              </w:rPr>
              <w:t>Car park</w:t>
            </w:r>
          </w:p>
        </w:tc>
        <w:tc>
          <w:tcPr>
            <w:tcW w:w="1417" w:type="dxa"/>
            <w:tcBorders>
              <w:top w:val="single" w:sz="6" w:space="0" w:color="A6A6A6"/>
              <w:bottom w:val="single" w:sz="6" w:space="0" w:color="A6A6A6"/>
              <w:right w:val="single" w:sz="4" w:space="0" w:color="A6A6A6" w:themeColor="background1" w:themeShade="A6"/>
            </w:tcBorders>
            <w:vAlign w:val="center"/>
          </w:tcPr>
          <w:p w14:paraId="3B127BDA" w14:textId="77777777"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r w:rsidR="006B0380" w:rsidRPr="0044494A" w14:paraId="166E218B"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06CF78A5" w14:textId="77777777" w:rsidR="006B0380" w:rsidRPr="00557CAB" w:rsidRDefault="006B0380" w:rsidP="00557CAB">
            <w:pPr>
              <w:pStyle w:val="ListParagraph"/>
              <w:numPr>
                <w:ilvl w:val="0"/>
                <w:numId w:val="72"/>
              </w:numPr>
              <w:ind w:hanging="686"/>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60540724" w14:textId="77777777" w:rsidR="006B0380" w:rsidRPr="009D79B0" w:rsidRDefault="006B0380" w:rsidP="009D79B0">
            <w:pPr>
              <w:pStyle w:val="ListParagraph"/>
              <w:rPr>
                <w:rFonts w:ascii="Century Gothic" w:hAnsi="Century Gothic"/>
                <w:noProof/>
                <w:sz w:val="26"/>
                <w:szCs w:val="26"/>
              </w:rPr>
            </w:pPr>
            <w:r w:rsidRPr="0044494A">
              <w:rPr>
                <w:noProof/>
              </w:rPr>
              <w:drawing>
                <wp:anchor distT="0" distB="0" distL="114300" distR="114300" simplePos="0" relativeHeight="253338112" behindDoc="0" locked="0" layoutInCell="1" allowOverlap="1" wp14:anchorId="6F857105" wp14:editId="6801587D">
                  <wp:simplePos x="0" y="0"/>
                  <wp:positionH relativeFrom="column">
                    <wp:posOffset>-145415</wp:posOffset>
                  </wp:positionH>
                  <wp:positionV relativeFrom="paragraph">
                    <wp:posOffset>1270</wp:posOffset>
                  </wp:positionV>
                  <wp:extent cx="409575" cy="408940"/>
                  <wp:effectExtent l="0" t="0" r="0" b="0"/>
                  <wp:wrapNone/>
                  <wp:docPr id="1557080021" name="Graphic 7"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80021" name="Graphic 7" descr="Dog"/>
                          <pic:cNvPicPr>
                            <a:picLocks noChangeAspect="1"/>
                          </pic:cNvPicPr>
                        </pic:nvPicPr>
                        <pic:blipFill>
                          <a:blip r:embed="rId134" cstate="print">
                            <a:extLst>
                              <a:ext uri="{28A0092B-C50C-407E-A947-70E740481C1C}">
                                <a14:useLocalDpi xmlns:a14="http://schemas.microsoft.com/office/drawing/2010/main" val="0"/>
                              </a:ext>
                              <a:ext uri="{96DAC541-7B7A-43D3-8B79-37D633B846F1}">
                                <asvg:svgBlip xmlns:asvg="http://schemas.microsoft.com/office/drawing/2016/SVG/main" r:embed="rId135"/>
                              </a:ext>
                            </a:extLst>
                          </a:blip>
                          <a:stretch>
                            <a:fillRect/>
                          </a:stretch>
                        </pic:blipFill>
                        <pic:spPr>
                          <a:xfrm>
                            <a:off x="0" y="0"/>
                            <a:ext cx="409575" cy="408940"/>
                          </a:xfrm>
                          <a:prstGeom prst="rect">
                            <a:avLst/>
                          </a:prstGeom>
                        </pic:spPr>
                      </pic:pic>
                    </a:graphicData>
                  </a:graphic>
                  <wp14:sizeRelH relativeFrom="margin">
                    <wp14:pctWidth>0</wp14:pctWidth>
                  </wp14:sizeRelH>
                  <wp14:sizeRelV relativeFrom="margin">
                    <wp14:pctHeight>0</wp14:pctHeight>
                  </wp14:sizeRelV>
                </wp:anchor>
              </w:drawing>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12A2C892"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09F55060" w14:textId="77777777" w:rsidR="006B0380" w:rsidRPr="006E74FC" w:rsidRDefault="006B0380" w:rsidP="009D79B0">
            <w:pPr>
              <w:pStyle w:val="ListParagraph"/>
              <w:numPr>
                <w:ilvl w:val="0"/>
                <w:numId w:val="68"/>
              </w:numPr>
              <w:rPr>
                <w:rFonts w:ascii="Century Gothic" w:hAnsi="Century Gothic"/>
                <w:sz w:val="26"/>
                <w:szCs w:val="26"/>
              </w:rPr>
            </w:pPr>
            <w:r>
              <w:rPr>
                <w:rFonts w:ascii="Century Gothic" w:hAnsi="Century Gothic"/>
                <w:sz w:val="26"/>
                <w:szCs w:val="26"/>
              </w:rPr>
              <w:t xml:space="preserve"> </w:t>
            </w:r>
            <w:r w:rsidRPr="006E74FC">
              <w:rPr>
                <w:rFonts w:ascii="Century Gothic" w:hAnsi="Century Gothic"/>
                <w:sz w:val="26"/>
                <w:szCs w:val="26"/>
              </w:rPr>
              <w:t>Playground</w:t>
            </w:r>
          </w:p>
        </w:tc>
        <w:tc>
          <w:tcPr>
            <w:tcW w:w="1417" w:type="dxa"/>
            <w:tcBorders>
              <w:top w:val="single" w:sz="6" w:space="0" w:color="A6A6A6"/>
              <w:bottom w:val="single" w:sz="6" w:space="0" w:color="A6A6A6"/>
              <w:right w:val="single" w:sz="4" w:space="0" w:color="A6A6A6" w:themeColor="background1" w:themeShade="A6"/>
            </w:tcBorders>
            <w:vAlign w:val="center"/>
          </w:tcPr>
          <w:p w14:paraId="2319235B" w14:textId="77777777"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r w:rsidR="006B0380" w:rsidRPr="0044494A" w14:paraId="48A97DE8"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1A098FEA" w14:textId="77777777" w:rsidR="006B0380" w:rsidRPr="00557CAB" w:rsidRDefault="006B0380" w:rsidP="00557CAB">
            <w:pPr>
              <w:pStyle w:val="ListParagraph"/>
              <w:numPr>
                <w:ilvl w:val="0"/>
                <w:numId w:val="72"/>
              </w:numPr>
              <w:ind w:hanging="686"/>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7BE2C33E" w14:textId="77777777" w:rsidR="006B0380" w:rsidRPr="009D79B0" w:rsidRDefault="006B0380" w:rsidP="009D79B0">
            <w:pPr>
              <w:pStyle w:val="ListParagraph"/>
              <w:rPr>
                <w:rFonts w:ascii="Century Gothic" w:hAnsi="Century Gothic"/>
                <w:noProof/>
                <w:sz w:val="26"/>
                <w:szCs w:val="26"/>
              </w:rPr>
            </w:pPr>
            <w:r w:rsidRPr="0044494A">
              <w:rPr>
                <w:noProof/>
              </w:rPr>
              <w:drawing>
                <wp:anchor distT="0" distB="0" distL="114300" distR="114300" simplePos="0" relativeHeight="253339136" behindDoc="0" locked="0" layoutInCell="1" allowOverlap="1" wp14:anchorId="5ACAE111" wp14:editId="16ACA5E8">
                  <wp:simplePos x="0" y="0"/>
                  <wp:positionH relativeFrom="column">
                    <wp:posOffset>-115570</wp:posOffset>
                  </wp:positionH>
                  <wp:positionV relativeFrom="paragraph">
                    <wp:posOffset>30480</wp:posOffset>
                  </wp:positionV>
                  <wp:extent cx="394970" cy="394970"/>
                  <wp:effectExtent l="0" t="0" r="0" b="0"/>
                  <wp:wrapNone/>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1"/>
                          <pic:cNvPicPr>
                            <a:picLocks noChangeAspect="1"/>
                          </pic:cNvPicPr>
                        </pic:nvPicPr>
                        <pic:blipFill>
                          <a:blip r:embed="rId136" cstate="print">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0" y="0"/>
                            <a:ext cx="394970" cy="394970"/>
                          </a:xfrm>
                          <a:prstGeom prst="rect">
                            <a:avLst/>
                          </a:prstGeom>
                        </pic:spPr>
                      </pic:pic>
                    </a:graphicData>
                  </a:graphic>
                  <wp14:sizeRelH relativeFrom="margin">
                    <wp14:pctWidth>0</wp14:pctWidth>
                  </wp14:sizeRelH>
                  <wp14:sizeRelV relativeFrom="margin">
                    <wp14:pctHeight>0</wp14:pctHeight>
                  </wp14:sizeRelV>
                </wp:anchor>
              </w:drawing>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45692D6A"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right w:val="single" w:sz="4" w:space="0" w:color="A6A6A6" w:themeColor="background1" w:themeShade="A6"/>
            </w:tcBorders>
            <w:vAlign w:val="center"/>
          </w:tcPr>
          <w:p w14:paraId="6F001A24" w14:textId="60F4B826" w:rsidR="006B0380" w:rsidRPr="004E3965" w:rsidRDefault="002533AD" w:rsidP="004E3965">
            <w:pPr>
              <w:pStyle w:val="ListParagraph"/>
              <w:numPr>
                <w:ilvl w:val="0"/>
                <w:numId w:val="68"/>
              </w:numPr>
              <w:rPr>
                <w:sz w:val="26"/>
                <w:szCs w:val="26"/>
              </w:rPr>
            </w:pPr>
            <w:r w:rsidRPr="004E3965">
              <w:rPr>
                <w:sz w:val="26"/>
                <w:szCs w:val="26"/>
              </w:rPr>
              <w:t>BBQ</w:t>
            </w:r>
          </w:p>
        </w:tc>
        <w:tc>
          <w:tcPr>
            <w:tcW w:w="1417" w:type="dxa"/>
            <w:tcBorders>
              <w:top w:val="single" w:sz="6" w:space="0" w:color="A6A6A6"/>
              <w:right w:val="single" w:sz="4" w:space="0" w:color="A6A6A6" w:themeColor="background1" w:themeShade="A6"/>
            </w:tcBorders>
            <w:vAlign w:val="center"/>
          </w:tcPr>
          <w:p w14:paraId="71F7C0B9" w14:textId="339C4869"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bl>
    <w:p w14:paraId="26801A50" w14:textId="24473B29" w:rsidR="006B0380" w:rsidRDefault="006B0380" w:rsidP="00272F8C">
      <w:pPr>
        <w:spacing w:before="120" w:after="0"/>
        <w:rPr>
          <w:sz w:val="4"/>
          <w:szCs w:val="8"/>
        </w:rPr>
      </w:pPr>
    </w:p>
    <w:p w14:paraId="5BB9490B" w14:textId="0E03DD4A" w:rsidR="004F5183" w:rsidRDefault="00926328" w:rsidP="00F96B97">
      <w:pPr>
        <w:spacing w:before="480" w:after="0"/>
        <w:rPr>
          <w:sz w:val="44"/>
          <w:szCs w:val="52"/>
        </w:rPr>
      </w:pPr>
      <w:r>
        <w:rPr>
          <w:noProof/>
          <w:color w:val="C00000"/>
          <w:sz w:val="2"/>
          <w:szCs w:val="2"/>
          <w:lang w:eastAsia="en-AU"/>
        </w:rPr>
        <mc:AlternateContent>
          <mc:Choice Requires="wpg">
            <w:drawing>
              <wp:anchor distT="0" distB="0" distL="114300" distR="114300" simplePos="0" relativeHeight="252477952" behindDoc="0" locked="0" layoutInCell="1" allowOverlap="1" wp14:anchorId="1738BB91" wp14:editId="7441E611">
                <wp:simplePos x="0" y="0"/>
                <wp:positionH relativeFrom="column">
                  <wp:posOffset>232410</wp:posOffset>
                </wp:positionH>
                <wp:positionV relativeFrom="paragraph">
                  <wp:posOffset>635000</wp:posOffset>
                </wp:positionV>
                <wp:extent cx="5943600" cy="937260"/>
                <wp:effectExtent l="0" t="0" r="0" b="0"/>
                <wp:wrapNone/>
                <wp:docPr id="1660286090" name="Group 2"/>
                <wp:cNvGraphicFramePr/>
                <a:graphic xmlns:a="http://schemas.openxmlformats.org/drawingml/2006/main">
                  <a:graphicData uri="http://schemas.microsoft.com/office/word/2010/wordprocessingGroup">
                    <wpg:wgp>
                      <wpg:cNvGrpSpPr/>
                      <wpg:grpSpPr>
                        <a:xfrm>
                          <a:off x="0" y="0"/>
                          <a:ext cx="5943600" cy="937260"/>
                          <a:chOff x="0" y="0"/>
                          <a:chExt cx="5943600" cy="937260"/>
                        </a:xfrm>
                      </wpg:grpSpPr>
                      <pic:pic xmlns:pic="http://schemas.openxmlformats.org/drawingml/2006/picture">
                        <pic:nvPicPr>
                          <pic:cNvPr id="359659064" name="Picture 2"/>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4998720" y="68580"/>
                            <a:ext cx="944880" cy="868680"/>
                          </a:xfrm>
                          <a:prstGeom prst="rect">
                            <a:avLst/>
                          </a:prstGeom>
                          <a:noFill/>
                          <a:ln>
                            <a:noFill/>
                          </a:ln>
                        </pic:spPr>
                      </pic:pic>
                      <wps:wsp>
                        <wps:cNvPr id="1862532140" name="Speech Bubble: Rectangle with Corners Rounded 11"/>
                        <wps:cNvSpPr/>
                        <wps:spPr>
                          <a:xfrm>
                            <a:off x="2811780" y="129540"/>
                            <a:ext cx="2026920" cy="601980"/>
                          </a:xfrm>
                          <a:prstGeom prst="wedgeRoundRectCallout">
                            <a:avLst>
                              <a:gd name="adj1" fmla="val 66212"/>
                              <a:gd name="adj2" fmla="val -7972"/>
                              <a:gd name="adj3" fmla="val 16667"/>
                            </a:avLst>
                          </a:prstGeom>
                          <a:solidFill>
                            <a:schemeClr val="bg1"/>
                          </a:solidFill>
                          <a:ln w="9525" cap="flat" cmpd="sng" algn="ctr">
                            <a:solidFill>
                              <a:srgbClr val="70AD47">
                                <a:lumMod val="75000"/>
                              </a:srgbClr>
                            </a:solidFill>
                            <a:prstDash val="solid"/>
                            <a:miter lim="800000"/>
                          </a:ln>
                          <a:effectLst/>
                        </wps:spPr>
                        <wps:txbx>
                          <w:txbxContent>
                            <w:p w14:paraId="269C527A" w14:textId="0486538E" w:rsidR="000638DC" w:rsidRDefault="000638DC" w:rsidP="000638DC">
                              <w:pPr>
                                <w:spacing w:after="0"/>
                                <w:ind w:right="-151"/>
                                <w:rPr>
                                  <w:sz w:val="26"/>
                                  <w:szCs w:val="26"/>
                                  <w:lang w:val="en-GB"/>
                                </w:rPr>
                              </w:pPr>
                              <w:r>
                                <w:rPr>
                                  <w:sz w:val="26"/>
                                  <w:szCs w:val="26"/>
                                  <w:lang w:val="en-GB"/>
                                </w:rPr>
                                <w:t xml:space="preserve">I like the walking track </w:t>
                              </w:r>
                              <w:r w:rsidR="004E3965">
                                <w:rPr>
                                  <w:sz w:val="26"/>
                                  <w:szCs w:val="26"/>
                                  <w:lang w:val="en-GB"/>
                                </w:rPr>
                                <w:t xml:space="preserve">and </w:t>
                              </w:r>
                              <w:r>
                                <w:rPr>
                                  <w:sz w:val="26"/>
                                  <w:szCs w:val="26"/>
                                  <w:lang w:val="en-GB"/>
                                </w:rPr>
                                <w:t>the playground</w:t>
                              </w:r>
                              <w:r w:rsidR="004E3965">
                                <w:rPr>
                                  <w:sz w:val="26"/>
                                  <w:szCs w:val="26"/>
                                  <w:lang w:val="en-GB"/>
                                </w:rPr>
                                <w:t>.</w:t>
                              </w:r>
                              <w:r>
                                <w:rPr>
                                  <w:sz w:val="26"/>
                                  <w:szCs w:val="26"/>
                                  <w:lang w:val="en-GB"/>
                                </w:rPr>
                                <w:t xml:space="preserve"> </w:t>
                              </w:r>
                            </w:p>
                            <w:p w14:paraId="1AA291EE" w14:textId="77777777" w:rsidR="000F229D" w:rsidRDefault="000F229D" w:rsidP="000638DC">
                              <w:pPr>
                                <w:spacing w:after="0"/>
                                <w:ind w:right="-151"/>
                                <w:rPr>
                                  <w:sz w:val="26"/>
                                  <w:szCs w:val="2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81365308" name="Picture 4"/>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flipH="1">
                            <a:off x="0" y="0"/>
                            <a:ext cx="755650" cy="836295"/>
                          </a:xfrm>
                          <a:prstGeom prst="rect">
                            <a:avLst/>
                          </a:prstGeom>
                          <a:noFill/>
                          <a:ln>
                            <a:noFill/>
                          </a:ln>
                        </pic:spPr>
                      </pic:pic>
                      <wps:wsp>
                        <wps:cNvPr id="1197030567" name="Speech Bubble: Rectangle with Corners Rounded 11"/>
                        <wps:cNvSpPr/>
                        <wps:spPr>
                          <a:xfrm>
                            <a:off x="746760" y="137160"/>
                            <a:ext cx="1897380" cy="579120"/>
                          </a:xfrm>
                          <a:prstGeom prst="wedgeRoundRectCallout">
                            <a:avLst>
                              <a:gd name="adj1" fmla="val -54158"/>
                              <a:gd name="adj2" fmla="val 53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C6408F9" w14:textId="4FECBD78" w:rsidR="000F229D" w:rsidRDefault="000F229D" w:rsidP="000638DC">
                              <w:pPr>
                                <w:spacing w:after="0"/>
                                <w:ind w:right="-151"/>
                                <w:rPr>
                                  <w:sz w:val="26"/>
                                  <w:szCs w:val="26"/>
                                  <w:lang w:val="en-GB"/>
                                </w:rPr>
                              </w:pPr>
                              <w:r>
                                <w:rPr>
                                  <w:sz w:val="26"/>
                                  <w:szCs w:val="26"/>
                                  <w:lang w:val="en-GB"/>
                                </w:rPr>
                                <w:t xml:space="preserve">What do you like </w:t>
                              </w:r>
                            </w:p>
                            <w:p w14:paraId="2D44F9A5" w14:textId="0868ED4B" w:rsidR="000F229D" w:rsidRDefault="000F229D" w:rsidP="000638DC">
                              <w:pPr>
                                <w:spacing w:after="0"/>
                                <w:ind w:right="-151"/>
                                <w:rPr>
                                  <w:sz w:val="26"/>
                                  <w:szCs w:val="26"/>
                                  <w:lang w:val="en-GB"/>
                                </w:rPr>
                              </w:pPr>
                              <w:r>
                                <w:rPr>
                                  <w:sz w:val="26"/>
                                  <w:szCs w:val="26"/>
                                  <w:lang w:val="en-GB"/>
                                </w:rPr>
                                <w:t>in the park Parwana</w:t>
                              </w:r>
                              <w:r w:rsidRPr="000F229D">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38BB91" id="_x0000_s1162" style="position:absolute;margin-left:18.3pt;margin-top:50pt;width:468pt;height:73.8pt;z-index:252477952;mso-width-relative:margin;mso-height-relative:margin" coordsize="59436,9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">
                <v:shape id="Picture 2" o:spid="_x0000_s1163" type="#_x0000_t75" style="position:absolute;left:49987;top:685;width:9449;height:8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">
                  <v:imagedata r:id="rId161" o:title=""/>
                </v:shape>
                <v:shape id="_x0000_s1164" type="#_x0000_t62" style="position:absolute;left:28117;top:1295;width:20270;height:6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" adj="25102,9078" fillcolor="white [3212]" strokecolor="#548235">
                  <v:textbox>
                    <w:txbxContent>
                      <w:p w14:paraId="269C527A" w14:textId="0486538E" w:rsidR="000638DC" w:rsidRDefault="000638DC" w:rsidP="000638DC">
                        <w:pPr>
                          <w:spacing w:after="0"/>
                          <w:ind w:right="-151"/>
                          <w:rPr>
                            <w:sz w:val="26"/>
                            <w:szCs w:val="26"/>
                            <w:lang w:val="en-GB"/>
                          </w:rPr>
                        </w:pPr>
                        <w:r>
                          <w:rPr>
                            <w:sz w:val="26"/>
                            <w:szCs w:val="26"/>
                            <w:lang w:val="en-GB"/>
                          </w:rPr>
                          <w:t xml:space="preserve">I like the walking track </w:t>
                        </w:r>
                        <w:r w:rsidR="004E3965">
                          <w:rPr>
                            <w:sz w:val="26"/>
                            <w:szCs w:val="26"/>
                            <w:lang w:val="en-GB"/>
                          </w:rPr>
                          <w:t xml:space="preserve">and </w:t>
                        </w:r>
                        <w:r>
                          <w:rPr>
                            <w:sz w:val="26"/>
                            <w:szCs w:val="26"/>
                            <w:lang w:val="en-GB"/>
                          </w:rPr>
                          <w:t>the playground</w:t>
                        </w:r>
                        <w:r w:rsidR="004E3965">
                          <w:rPr>
                            <w:sz w:val="26"/>
                            <w:szCs w:val="26"/>
                            <w:lang w:val="en-GB"/>
                          </w:rPr>
                          <w:t>.</w:t>
                        </w:r>
                        <w:r>
                          <w:rPr>
                            <w:sz w:val="26"/>
                            <w:szCs w:val="26"/>
                            <w:lang w:val="en-GB"/>
                          </w:rPr>
                          <w:t xml:space="preserve"> </w:t>
                        </w:r>
                      </w:p>
                      <w:p w14:paraId="1AA291EE" w14:textId="77777777" w:rsidR="000F229D" w:rsidRDefault="000F229D" w:rsidP="000638DC">
                        <w:pPr>
                          <w:spacing w:after="0"/>
                          <w:ind w:right="-151"/>
                          <w:rPr>
                            <w:sz w:val="26"/>
                            <w:szCs w:val="26"/>
                            <w:lang w:val="en-GB"/>
                          </w:rPr>
                        </w:pPr>
                      </w:p>
                    </w:txbxContent>
                  </v:textbox>
                </v:shape>
                <v:shape id="Picture 4" o:spid="_x0000_s1165" type="#_x0000_t75" style="position:absolute;width:7556;height:836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">
                  <v:imagedata r:id="rId162" o:title=""/>
                </v:shape>
                <v:shape id="_x0000_s1166" type="#_x0000_t62" style="position:absolute;left:7467;top:1371;width:18974;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" adj="-898,10915" fillcolor="#f1f8ec" strokecolor="#548235">
                  <v:textbox>
                    <w:txbxContent>
                      <w:p w14:paraId="3C6408F9" w14:textId="4FECBD78" w:rsidR="000F229D" w:rsidRDefault="000F229D" w:rsidP="000638DC">
                        <w:pPr>
                          <w:spacing w:after="0"/>
                          <w:ind w:right="-151"/>
                          <w:rPr>
                            <w:sz w:val="26"/>
                            <w:szCs w:val="26"/>
                            <w:lang w:val="en-GB"/>
                          </w:rPr>
                        </w:pPr>
                        <w:r>
                          <w:rPr>
                            <w:sz w:val="26"/>
                            <w:szCs w:val="26"/>
                            <w:lang w:val="en-GB"/>
                          </w:rPr>
                          <w:t xml:space="preserve">What do you like </w:t>
                        </w:r>
                      </w:p>
                      <w:p w14:paraId="2D44F9A5" w14:textId="0868ED4B" w:rsidR="000F229D" w:rsidRDefault="000F229D" w:rsidP="000638DC">
                        <w:pPr>
                          <w:spacing w:after="0"/>
                          <w:ind w:right="-151"/>
                          <w:rPr>
                            <w:sz w:val="26"/>
                            <w:szCs w:val="26"/>
                            <w:lang w:val="en-GB"/>
                          </w:rPr>
                        </w:pPr>
                        <w:r>
                          <w:rPr>
                            <w:sz w:val="26"/>
                            <w:szCs w:val="26"/>
                            <w:lang w:val="en-GB"/>
                          </w:rPr>
                          <w:t>in the park Parwana</w:t>
                        </w:r>
                        <w:r w:rsidRPr="000F229D">
                          <w:rPr>
                            <w:rFonts w:ascii="Cavolini" w:hAnsi="Cavolini" w:cs="Cavolini"/>
                            <w:sz w:val="26"/>
                            <w:szCs w:val="26"/>
                            <w:lang w:val="en-GB"/>
                          </w:rPr>
                          <w:t>?</w:t>
                        </w:r>
                      </w:p>
                    </w:txbxContent>
                  </v:textbox>
                </v:shape>
              </v:group>
            </w:pict>
          </mc:Fallback>
        </mc:AlternateContent>
      </w:r>
      <w:r w:rsidR="00376D61">
        <w:rPr>
          <w:noProof/>
          <w:sz w:val="4"/>
          <w:szCs w:val="8"/>
        </w:rPr>
        <mc:AlternateContent>
          <mc:Choice Requires="wpg">
            <w:drawing>
              <wp:anchor distT="0" distB="0" distL="114300" distR="114300" simplePos="0" relativeHeight="256022015" behindDoc="0" locked="0" layoutInCell="1" allowOverlap="1" wp14:anchorId="4A896F82" wp14:editId="1B57A463">
                <wp:simplePos x="0" y="0"/>
                <wp:positionH relativeFrom="column">
                  <wp:posOffset>2442210</wp:posOffset>
                </wp:positionH>
                <wp:positionV relativeFrom="paragraph">
                  <wp:posOffset>19685</wp:posOffset>
                </wp:positionV>
                <wp:extent cx="3162300" cy="320040"/>
                <wp:effectExtent l="0" t="0" r="19050" b="22860"/>
                <wp:wrapNone/>
                <wp:docPr id="1635168565" name="Group 1"/>
                <wp:cNvGraphicFramePr/>
                <a:graphic xmlns:a="http://schemas.openxmlformats.org/drawingml/2006/main">
                  <a:graphicData uri="http://schemas.microsoft.com/office/word/2010/wordprocessingGroup">
                    <wpg:wgp>
                      <wpg:cNvGrpSpPr/>
                      <wpg:grpSpPr>
                        <a:xfrm>
                          <a:off x="0" y="0"/>
                          <a:ext cx="3162300" cy="320040"/>
                          <a:chOff x="1171575" y="0"/>
                          <a:chExt cx="3162300" cy="320040"/>
                        </a:xfrm>
                      </wpg:grpSpPr>
                      <wps:wsp>
                        <wps:cNvPr id="155214003" name="Text Box 1"/>
                        <wps:cNvSpPr txBox="1"/>
                        <wps:spPr>
                          <a:xfrm>
                            <a:off x="2343150" y="0"/>
                            <a:ext cx="1990725" cy="320040"/>
                          </a:xfrm>
                          <a:prstGeom prst="roundRect">
                            <a:avLst/>
                          </a:prstGeom>
                          <a:solidFill>
                            <a:srgbClr val="EDF9FD"/>
                          </a:solidFill>
                          <a:ln w="6350">
                            <a:solidFill>
                              <a:sysClr val="window" lastClr="FFFFFF">
                                <a:lumMod val="50000"/>
                              </a:sysClr>
                            </a:solidFill>
                          </a:ln>
                        </wps:spPr>
                        <wps:txbx>
                          <w:txbxContent>
                            <w:p w14:paraId="3493B664" w14:textId="49372E6A" w:rsidR="00A334CA" w:rsidRPr="00DE7A16" w:rsidRDefault="00A334CA" w:rsidP="00A334CA">
                              <w:pPr>
                                <w:spacing w:after="0"/>
                                <w:ind w:right="-219"/>
                                <w:rPr>
                                  <w:i/>
                                  <w:iCs/>
                                  <w:sz w:val="22"/>
                                  <w:szCs w:val="18"/>
                                  <w:lang w:val="en-GB"/>
                                </w:rPr>
                              </w:pPr>
                              <w:r w:rsidRPr="00D822E9">
                                <w:rPr>
                                  <w:b/>
                                  <w:sz w:val="22"/>
                                  <w:szCs w:val="18"/>
                                  <w:lang w:val="en-GB"/>
                                </w:rPr>
                                <w:t>shelter</w:t>
                              </w:r>
                              <w:r w:rsidRPr="00DE7A16">
                                <w:rPr>
                                  <w:b/>
                                  <w:i/>
                                  <w:iCs/>
                                  <w:sz w:val="22"/>
                                  <w:szCs w:val="18"/>
                                  <w:lang w:val="en-GB"/>
                                </w:rPr>
                                <w:t xml:space="preserve"> </w:t>
                              </w:r>
                              <w:r w:rsidRPr="00DE7A16">
                                <w:rPr>
                                  <w:i/>
                                  <w:iCs/>
                                  <w:sz w:val="22"/>
                                  <w:szCs w:val="18"/>
                                  <w:lang w:val="en-GB"/>
                                </w:rPr>
                                <w:t>=</w:t>
                              </w:r>
                              <w:r w:rsidRPr="00DE7A16">
                                <w:rPr>
                                  <w:i/>
                                  <w:iCs/>
                                  <w:szCs w:val="22"/>
                                  <w:lang w:val="en-GB"/>
                                </w:rPr>
                                <w:t xml:space="preserve"> </w:t>
                              </w:r>
                              <w:r w:rsidRPr="00DE7A16">
                                <w:rPr>
                                  <w:i/>
                                  <w:iCs/>
                                  <w:sz w:val="22"/>
                                  <w:szCs w:val="18"/>
                                  <w:lang w:val="en-GB"/>
                                </w:rPr>
                                <w:t>place with a roof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3241408" name="Text Box 1"/>
                        <wps:cNvSpPr txBox="1"/>
                        <wps:spPr>
                          <a:xfrm>
                            <a:off x="1171575" y="9525"/>
                            <a:ext cx="1057275" cy="304800"/>
                          </a:xfrm>
                          <a:prstGeom prst="roundRect">
                            <a:avLst/>
                          </a:prstGeom>
                          <a:solidFill>
                            <a:srgbClr val="EDF9FD"/>
                          </a:solidFill>
                          <a:ln w="6350">
                            <a:solidFill>
                              <a:sysClr val="window" lastClr="FFFFFF">
                                <a:lumMod val="50000"/>
                              </a:sysClr>
                            </a:solidFill>
                          </a:ln>
                        </wps:spPr>
                        <wps:txbx>
                          <w:txbxContent>
                            <w:p w14:paraId="5A05AA60" w14:textId="71B1CE6D" w:rsidR="00FB39D0" w:rsidRPr="004E3965" w:rsidRDefault="00FB39D0" w:rsidP="00A334CA">
                              <w:pPr>
                                <w:spacing w:after="0"/>
                                <w:ind w:left="142" w:right="-219" w:hanging="142"/>
                                <w:rPr>
                                  <w:i/>
                                  <w:iCs/>
                                  <w:szCs w:val="22"/>
                                  <w:lang w:val="en-GB"/>
                                </w:rPr>
                              </w:pPr>
                              <w:r w:rsidRPr="00D822E9">
                                <w:rPr>
                                  <w:b/>
                                  <w:sz w:val="22"/>
                                  <w:szCs w:val="18"/>
                                  <w:lang w:val="en-GB"/>
                                </w:rPr>
                                <w:t xml:space="preserve">track </w:t>
                              </w:r>
                              <w:r w:rsidRPr="00D822E9">
                                <w:rPr>
                                  <w:sz w:val="22"/>
                                  <w:szCs w:val="18"/>
                                  <w:lang w:val="en-GB"/>
                                </w:rPr>
                                <w:t xml:space="preserve">= </w:t>
                              </w:r>
                              <w:r w:rsidRPr="004E3965">
                                <w:rPr>
                                  <w:i/>
                                  <w:iCs/>
                                  <w:sz w:val="22"/>
                                  <w:szCs w:val="18"/>
                                  <w:lang w:val="en-GB"/>
                                </w:rPr>
                                <w:t>path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896F82" id="_x0000_s1167" style="position:absolute;margin-left:192.3pt;margin-top:1.55pt;width:249pt;height:25.2pt;z-index:256022015;mso-width-relative:margin;mso-height-relative:margin" coordorigin="11715" coordsize="31623,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">
                <v:roundrect id="_x0000_s1168" style="position:absolute;left:23431;width:19907;height:320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" fillcolor="#edf9fd" strokecolor="#7f7f7f" strokeweight=".5pt">
                  <v:textbox>
                    <w:txbxContent>
                      <w:p w14:paraId="3493B664" w14:textId="49372E6A" w:rsidR="00A334CA" w:rsidRPr="00DE7A16" w:rsidRDefault="00A334CA" w:rsidP="00A334CA">
                        <w:pPr>
                          <w:spacing w:after="0"/>
                          <w:ind w:right="-219"/>
                          <w:rPr>
                            <w:i/>
                            <w:iCs/>
                            <w:sz w:val="22"/>
                            <w:szCs w:val="18"/>
                            <w:lang w:val="en-GB"/>
                          </w:rPr>
                        </w:pPr>
                        <w:r w:rsidRPr="00D822E9">
                          <w:rPr>
                            <w:b/>
                            <w:sz w:val="22"/>
                            <w:szCs w:val="18"/>
                            <w:lang w:val="en-GB"/>
                          </w:rPr>
                          <w:t>shelter</w:t>
                        </w:r>
                        <w:r w:rsidRPr="00DE7A16">
                          <w:rPr>
                            <w:b/>
                            <w:i/>
                            <w:iCs/>
                            <w:sz w:val="22"/>
                            <w:szCs w:val="18"/>
                            <w:lang w:val="en-GB"/>
                          </w:rPr>
                          <w:t xml:space="preserve"> </w:t>
                        </w:r>
                        <w:r w:rsidRPr="00DE7A16">
                          <w:rPr>
                            <w:i/>
                            <w:iCs/>
                            <w:sz w:val="22"/>
                            <w:szCs w:val="18"/>
                            <w:lang w:val="en-GB"/>
                          </w:rPr>
                          <w:t>=</w:t>
                        </w:r>
                        <w:r w:rsidRPr="00DE7A16">
                          <w:rPr>
                            <w:i/>
                            <w:iCs/>
                            <w:szCs w:val="22"/>
                            <w:lang w:val="en-GB"/>
                          </w:rPr>
                          <w:t xml:space="preserve"> </w:t>
                        </w:r>
                        <w:r w:rsidRPr="00DE7A16">
                          <w:rPr>
                            <w:i/>
                            <w:iCs/>
                            <w:sz w:val="22"/>
                            <w:szCs w:val="18"/>
                            <w:lang w:val="en-GB"/>
                          </w:rPr>
                          <w:t>place with a roof</w:t>
                        </w:r>
                      </w:p>
                    </w:txbxContent>
                  </v:textbox>
                </v:roundrect>
                <v:roundrect id="_x0000_s1169" style="position:absolute;left:11715;top:95;width:10573;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" fillcolor="#edf9fd" strokecolor="#7f7f7f" strokeweight=".5pt">
                  <v:textbox>
                    <w:txbxContent>
                      <w:p w14:paraId="5A05AA60" w14:textId="71B1CE6D" w:rsidR="00FB39D0" w:rsidRPr="004E3965" w:rsidRDefault="00FB39D0" w:rsidP="00A334CA">
                        <w:pPr>
                          <w:spacing w:after="0"/>
                          <w:ind w:left="142" w:right="-219" w:hanging="142"/>
                          <w:rPr>
                            <w:i/>
                            <w:iCs/>
                            <w:szCs w:val="22"/>
                            <w:lang w:val="en-GB"/>
                          </w:rPr>
                        </w:pPr>
                        <w:r w:rsidRPr="00D822E9">
                          <w:rPr>
                            <w:b/>
                            <w:sz w:val="22"/>
                            <w:szCs w:val="18"/>
                            <w:lang w:val="en-GB"/>
                          </w:rPr>
                          <w:t xml:space="preserve">track </w:t>
                        </w:r>
                        <w:r w:rsidRPr="00D822E9">
                          <w:rPr>
                            <w:sz w:val="22"/>
                            <w:szCs w:val="18"/>
                            <w:lang w:val="en-GB"/>
                          </w:rPr>
                          <w:t xml:space="preserve">= </w:t>
                        </w:r>
                        <w:r w:rsidRPr="004E3965">
                          <w:rPr>
                            <w:i/>
                            <w:iCs/>
                            <w:sz w:val="22"/>
                            <w:szCs w:val="18"/>
                            <w:lang w:val="en-GB"/>
                          </w:rPr>
                          <w:t>path</w:t>
                        </w:r>
                      </w:p>
                    </w:txbxContent>
                  </v:textbox>
                </v:roundrect>
              </v:group>
            </w:pict>
          </mc:Fallback>
        </mc:AlternateContent>
      </w:r>
      <w:r w:rsidR="006B0380">
        <w:rPr>
          <w:noProof/>
          <w:color w:val="C00000"/>
          <w:sz w:val="2"/>
          <w:szCs w:val="2"/>
          <w:lang w:eastAsia="en-AU"/>
        </w:rPr>
        <w:drawing>
          <wp:anchor distT="0" distB="0" distL="114300" distR="114300" simplePos="0" relativeHeight="252468736" behindDoc="0" locked="0" layoutInCell="1" allowOverlap="1" wp14:anchorId="2647A259" wp14:editId="7B5E85DA">
            <wp:simplePos x="0" y="0"/>
            <wp:positionH relativeFrom="column">
              <wp:posOffset>322929</wp:posOffset>
            </wp:positionH>
            <wp:positionV relativeFrom="paragraph">
              <wp:posOffset>220488</wp:posOffset>
            </wp:positionV>
            <wp:extent cx="403860" cy="400685"/>
            <wp:effectExtent l="19050" t="19050" r="15240" b="18415"/>
            <wp:wrapNone/>
            <wp:docPr id="37008078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80789" name="Picture 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anchor>
        </w:drawing>
      </w:r>
      <w:r w:rsidR="004F5183" w:rsidRPr="00C35D3F">
        <w:rPr>
          <w:sz w:val="44"/>
          <w:szCs w:val="52"/>
        </w:rPr>
        <w:sym w:font="Wingdings" w:char="F082"/>
      </w:r>
      <w:r w:rsidR="004F5183">
        <w:rPr>
          <w:sz w:val="44"/>
          <w:szCs w:val="52"/>
        </w:rPr>
        <w:t xml:space="preserve"> </w:t>
      </w:r>
      <w:r w:rsidR="000F229D">
        <w:rPr>
          <w:sz w:val="44"/>
          <w:szCs w:val="52"/>
        </w:rPr>
        <w:t xml:space="preserve">  </w:t>
      </w:r>
    </w:p>
    <w:p w14:paraId="62F9FD23" w14:textId="6912B703" w:rsidR="000F229D" w:rsidRPr="000F229D" w:rsidRDefault="000F229D" w:rsidP="003146B3">
      <w:pPr>
        <w:spacing w:before="360" w:after="360"/>
        <w:rPr>
          <w:noProof/>
          <w:color w:val="C00000"/>
          <w:sz w:val="2"/>
          <w:szCs w:val="2"/>
          <w:lang w:eastAsia="en-AU"/>
        </w:rPr>
      </w:pPr>
    </w:p>
    <w:p w14:paraId="42DFA77F" w14:textId="23D2CA73" w:rsidR="006B0380" w:rsidRDefault="00926328" w:rsidP="007A6CF8">
      <w:pPr>
        <w:tabs>
          <w:tab w:val="left" w:pos="2410"/>
          <w:tab w:val="left" w:pos="2552"/>
        </w:tabs>
        <w:spacing w:after="360"/>
        <w:rPr>
          <w:sz w:val="44"/>
          <w:szCs w:val="44"/>
        </w:rPr>
      </w:pPr>
      <w:r w:rsidRPr="002622A5">
        <w:rPr>
          <w:bCs/>
          <w:noProof/>
          <w:color w:val="808080" w:themeColor="background1" w:themeShade="80"/>
          <w:sz w:val="4"/>
          <w:szCs w:val="4"/>
        </w:rPr>
        <mc:AlternateContent>
          <mc:Choice Requires="wps">
            <w:drawing>
              <wp:anchor distT="0" distB="0" distL="114300" distR="114300" simplePos="0" relativeHeight="252495360" behindDoc="0" locked="0" layoutInCell="1" allowOverlap="1" wp14:anchorId="1BDC827B" wp14:editId="1F240D58">
                <wp:simplePos x="0" y="0"/>
                <wp:positionH relativeFrom="margin">
                  <wp:posOffset>3973830</wp:posOffset>
                </wp:positionH>
                <wp:positionV relativeFrom="paragraph">
                  <wp:posOffset>588645</wp:posOffset>
                </wp:positionV>
                <wp:extent cx="2644140" cy="952500"/>
                <wp:effectExtent l="0" t="0" r="22860" b="19050"/>
                <wp:wrapNone/>
                <wp:docPr id="658562785" name="Text Box 1"/>
                <wp:cNvGraphicFramePr/>
                <a:graphic xmlns:a="http://schemas.openxmlformats.org/drawingml/2006/main">
                  <a:graphicData uri="http://schemas.microsoft.com/office/word/2010/wordprocessingShape">
                    <wps:wsp>
                      <wps:cNvSpPr txBox="1"/>
                      <wps:spPr>
                        <a:xfrm>
                          <a:off x="0" y="0"/>
                          <a:ext cx="2644140" cy="952500"/>
                        </a:xfrm>
                        <a:prstGeom prst="rect">
                          <a:avLst/>
                        </a:prstGeom>
                        <a:solidFill>
                          <a:srgbClr val="FFEBF0"/>
                        </a:solidFill>
                        <a:ln w="6350">
                          <a:solidFill>
                            <a:srgbClr val="ED7D31">
                              <a:lumMod val="50000"/>
                            </a:srgbClr>
                          </a:solidFill>
                        </a:ln>
                      </wps:spPr>
                      <wps:txbx>
                        <w:txbxContent>
                          <w:p w14:paraId="1A7D597D" w14:textId="496249FA" w:rsidR="003146B3" w:rsidRPr="00926328" w:rsidRDefault="003146B3" w:rsidP="00926328">
                            <w:pPr>
                              <w:ind w:right="-93"/>
                              <w:rPr>
                                <w:sz w:val="20"/>
                                <w:szCs w:val="20"/>
                                <w:lang w:val="en-GB"/>
                              </w:rPr>
                            </w:pPr>
                            <w:r>
                              <w:rPr>
                                <w:sz w:val="20"/>
                                <w:szCs w:val="20"/>
                                <w:lang w:val="en-GB"/>
                              </w:rPr>
                              <w:t xml:space="preserve">Students circle the icons above  which represent what they like in their local park. </w:t>
                            </w:r>
                            <w:r w:rsidR="00926328">
                              <w:rPr>
                                <w:sz w:val="20"/>
                                <w:szCs w:val="20"/>
                                <w:lang w:val="en-GB"/>
                              </w:rPr>
                              <w:t xml:space="preserve">Students could also ask questions such as </w:t>
                            </w:r>
                            <w:r w:rsidR="00926328" w:rsidRPr="00926328">
                              <w:rPr>
                                <w:i/>
                                <w:iCs/>
                                <w:sz w:val="20"/>
                                <w:szCs w:val="20"/>
                                <w:lang w:val="en-GB"/>
                              </w:rPr>
                              <w:t>Where is your local park</w:t>
                            </w:r>
                            <w:r w:rsidR="00926328" w:rsidRPr="00926328">
                              <w:rPr>
                                <w:rFonts w:ascii="Cavolini" w:hAnsi="Cavolini" w:cs="Cavolini"/>
                                <w:i/>
                                <w:iCs/>
                                <w:sz w:val="20"/>
                                <w:szCs w:val="20"/>
                                <w:lang w:val="en-GB"/>
                              </w:rPr>
                              <w:t>?</w:t>
                            </w:r>
                            <w:r w:rsidR="00926328">
                              <w:rPr>
                                <w:i/>
                                <w:iCs/>
                                <w:sz w:val="20"/>
                                <w:szCs w:val="20"/>
                                <w:lang w:val="en-GB"/>
                              </w:rPr>
                              <w:br/>
                            </w:r>
                            <w:r w:rsidR="00926328" w:rsidRPr="00926328">
                              <w:rPr>
                                <w:i/>
                                <w:iCs/>
                                <w:sz w:val="20"/>
                                <w:szCs w:val="20"/>
                                <w:lang w:val="en-GB"/>
                              </w:rPr>
                              <w:t xml:space="preserve"> Is it close to your home</w:t>
                            </w:r>
                            <w:r w:rsidR="00926328" w:rsidRPr="00926328">
                              <w:rPr>
                                <w:rFonts w:ascii="Cavolini" w:hAnsi="Cavolini" w:cs="Cavolini"/>
                                <w:i/>
                                <w:iCs/>
                                <w:sz w:val="20"/>
                                <w:szCs w:val="20"/>
                                <w:lang w:val="en-GB"/>
                              </w:rPr>
                              <w:t>?</w:t>
                            </w:r>
                            <w:r w:rsidR="00926328" w:rsidRPr="00926328">
                              <w:rPr>
                                <w:i/>
                                <w:iCs/>
                                <w:sz w:val="20"/>
                                <w:szCs w:val="20"/>
                                <w:lang w:val="en-GB"/>
                              </w:rPr>
                              <w:t xml:space="preserve"> </w:t>
                            </w:r>
                            <w:r w:rsidR="00926328" w:rsidRPr="00926328">
                              <w:rPr>
                                <w:sz w:val="20"/>
                                <w:szCs w:val="20"/>
                                <w:lang w:val="en-GB"/>
                              </w:rPr>
                              <w:t>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C827B" id="_x0000_s1170" type="#_x0000_t202" style="position:absolute;margin-left:312.9pt;margin-top:46.35pt;width:208.2pt;height:75pt;z-index:25249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" fillcolor="#ffebf0" strokecolor="#843c0c" strokeweight=".5pt">
                <v:textbox>
                  <w:txbxContent>
                    <w:p w14:paraId="1A7D597D" w14:textId="496249FA" w:rsidR="003146B3" w:rsidRPr="00926328" w:rsidRDefault="003146B3" w:rsidP="00926328">
                      <w:pPr>
                        <w:ind w:right="-93"/>
                        <w:rPr>
                          <w:sz w:val="20"/>
                          <w:szCs w:val="20"/>
                          <w:lang w:val="en-GB"/>
                        </w:rPr>
                      </w:pPr>
                      <w:r>
                        <w:rPr>
                          <w:sz w:val="20"/>
                          <w:szCs w:val="20"/>
                          <w:lang w:val="en-GB"/>
                        </w:rPr>
                        <w:t xml:space="preserve">Students circle the icons above  which represent what they like in their local park. </w:t>
                      </w:r>
                      <w:r w:rsidR="00926328">
                        <w:rPr>
                          <w:sz w:val="20"/>
                          <w:szCs w:val="20"/>
                          <w:lang w:val="en-GB"/>
                        </w:rPr>
                        <w:t xml:space="preserve">Students could also ask questions such as </w:t>
                      </w:r>
                      <w:r w:rsidR="00926328" w:rsidRPr="00926328">
                        <w:rPr>
                          <w:i/>
                          <w:iCs/>
                          <w:sz w:val="20"/>
                          <w:szCs w:val="20"/>
                          <w:lang w:val="en-GB"/>
                        </w:rPr>
                        <w:t>Where is your local park</w:t>
                      </w:r>
                      <w:r w:rsidR="00926328" w:rsidRPr="00926328">
                        <w:rPr>
                          <w:rFonts w:ascii="Cavolini" w:hAnsi="Cavolini" w:cs="Cavolini"/>
                          <w:i/>
                          <w:iCs/>
                          <w:sz w:val="20"/>
                          <w:szCs w:val="20"/>
                          <w:lang w:val="en-GB"/>
                        </w:rPr>
                        <w:t>?</w:t>
                      </w:r>
                      <w:r w:rsidR="00926328">
                        <w:rPr>
                          <w:i/>
                          <w:iCs/>
                          <w:sz w:val="20"/>
                          <w:szCs w:val="20"/>
                          <w:lang w:val="en-GB"/>
                        </w:rPr>
                        <w:br/>
                      </w:r>
                      <w:r w:rsidR="00926328" w:rsidRPr="00926328">
                        <w:rPr>
                          <w:i/>
                          <w:iCs/>
                          <w:sz w:val="20"/>
                          <w:szCs w:val="20"/>
                          <w:lang w:val="en-GB"/>
                        </w:rPr>
                        <w:t xml:space="preserve"> Is it close to your home</w:t>
                      </w:r>
                      <w:r w:rsidR="00926328" w:rsidRPr="00926328">
                        <w:rPr>
                          <w:rFonts w:ascii="Cavolini" w:hAnsi="Cavolini" w:cs="Cavolini"/>
                          <w:i/>
                          <w:iCs/>
                          <w:sz w:val="20"/>
                          <w:szCs w:val="20"/>
                          <w:lang w:val="en-GB"/>
                        </w:rPr>
                        <w:t>?</w:t>
                      </w:r>
                      <w:r w:rsidR="00926328" w:rsidRPr="00926328">
                        <w:rPr>
                          <w:i/>
                          <w:iCs/>
                          <w:sz w:val="20"/>
                          <w:szCs w:val="20"/>
                          <w:lang w:val="en-GB"/>
                        </w:rPr>
                        <w:t xml:space="preserve"> </w:t>
                      </w:r>
                      <w:r w:rsidR="00926328" w:rsidRPr="00926328">
                        <w:rPr>
                          <w:sz w:val="20"/>
                          <w:szCs w:val="20"/>
                          <w:lang w:val="en-GB"/>
                        </w:rPr>
                        <w:t>etc</w:t>
                      </w:r>
                    </w:p>
                  </w:txbxContent>
                </v:textbox>
                <w10:wrap anchorx="margin"/>
              </v:shape>
            </w:pict>
          </mc:Fallback>
        </mc:AlternateContent>
      </w:r>
      <w:r w:rsidR="000F229D">
        <w:rPr>
          <w:sz w:val="44"/>
          <w:szCs w:val="44"/>
        </w:rPr>
        <w:t xml:space="preserve">     </w:t>
      </w:r>
      <w:r w:rsidR="000F229D">
        <w:rPr>
          <w:sz w:val="44"/>
          <w:szCs w:val="44"/>
        </w:rPr>
        <w:tab/>
      </w:r>
    </w:p>
    <w:p w14:paraId="6A35E426" w14:textId="12CED51F" w:rsidR="006B0380" w:rsidRDefault="00926328" w:rsidP="00943050">
      <w:pPr>
        <w:tabs>
          <w:tab w:val="left" w:pos="2410"/>
          <w:tab w:val="left" w:pos="2552"/>
        </w:tabs>
      </w:pPr>
      <w:r>
        <w:rPr>
          <w:noProof/>
          <w:color w:val="C00000"/>
          <w:sz w:val="2"/>
          <w:szCs w:val="2"/>
          <w:lang w:eastAsia="en-AU"/>
        </w:rPr>
        <mc:AlternateContent>
          <mc:Choice Requires="wps">
            <w:drawing>
              <wp:anchor distT="0" distB="0" distL="114300" distR="114300" simplePos="0" relativeHeight="253322752" behindDoc="0" locked="0" layoutInCell="1" allowOverlap="1" wp14:anchorId="14EA2545" wp14:editId="7CD89AF0">
                <wp:simplePos x="0" y="0"/>
                <wp:positionH relativeFrom="column">
                  <wp:posOffset>864870</wp:posOffset>
                </wp:positionH>
                <wp:positionV relativeFrom="paragraph">
                  <wp:posOffset>279400</wp:posOffset>
                </wp:positionV>
                <wp:extent cx="3078480" cy="354330"/>
                <wp:effectExtent l="0" t="0" r="26670" b="26670"/>
                <wp:wrapNone/>
                <wp:docPr id="1317158909" name="Speech Bubble: Rectangle with Corners Rounded 11"/>
                <wp:cNvGraphicFramePr/>
                <a:graphic xmlns:a="http://schemas.openxmlformats.org/drawingml/2006/main">
                  <a:graphicData uri="http://schemas.microsoft.com/office/word/2010/wordprocessingShape">
                    <wps:wsp>
                      <wps:cNvSpPr/>
                      <wps:spPr>
                        <a:xfrm>
                          <a:off x="0" y="0"/>
                          <a:ext cx="3078480" cy="354330"/>
                        </a:xfrm>
                        <a:prstGeom prst="wedgeRoundRectCallout">
                          <a:avLst>
                            <a:gd name="adj1" fmla="val -17224"/>
                            <a:gd name="adj2" fmla="val -4652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2BFA3FF" w14:textId="482D8FAB" w:rsidR="006B0380" w:rsidRDefault="006B0380" w:rsidP="000638DC">
                            <w:pPr>
                              <w:spacing w:after="0"/>
                              <w:ind w:right="-151"/>
                              <w:rPr>
                                <w:sz w:val="26"/>
                                <w:szCs w:val="26"/>
                                <w:lang w:val="en-GB"/>
                              </w:rPr>
                            </w:pPr>
                            <w:r>
                              <w:rPr>
                                <w:sz w:val="26"/>
                                <w:szCs w:val="26"/>
                                <w:lang w:val="en-GB"/>
                              </w:rPr>
                              <w:t xml:space="preserve">What do </w:t>
                            </w:r>
                            <w:r w:rsidRPr="006B0380">
                              <w:rPr>
                                <w:b/>
                                <w:bCs/>
                                <w:sz w:val="26"/>
                                <w:szCs w:val="26"/>
                                <w:lang w:val="en-GB"/>
                              </w:rPr>
                              <w:t>you</w:t>
                            </w:r>
                            <w:r>
                              <w:rPr>
                                <w:sz w:val="26"/>
                                <w:szCs w:val="26"/>
                                <w:lang w:val="en-GB"/>
                              </w:rPr>
                              <w:t xml:space="preserve"> like in </w:t>
                            </w:r>
                            <w:r w:rsidRPr="006B0380">
                              <w:rPr>
                                <w:b/>
                                <w:bCs/>
                                <w:sz w:val="26"/>
                                <w:szCs w:val="26"/>
                                <w:lang w:val="en-GB"/>
                              </w:rPr>
                              <w:t xml:space="preserve">your </w:t>
                            </w:r>
                            <w:r>
                              <w:rPr>
                                <w:sz w:val="26"/>
                                <w:szCs w:val="26"/>
                                <w:lang w:val="en-GB"/>
                              </w:rPr>
                              <w:t>local park</w:t>
                            </w:r>
                            <w:r w:rsidRPr="000F229D">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A2545" id="_x0000_s1171" type="#_x0000_t62" style="position:absolute;margin-left:68.1pt;margin-top:22pt;width:242.4pt;height:27.9pt;z-index:2533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" adj="7080,752" fillcolor="#f1f8ec" strokecolor="#548235">
                <v:textbox>
                  <w:txbxContent>
                    <w:p w14:paraId="42BFA3FF" w14:textId="482D8FAB" w:rsidR="006B0380" w:rsidRDefault="006B0380" w:rsidP="000638DC">
                      <w:pPr>
                        <w:spacing w:after="0"/>
                        <w:ind w:right="-151"/>
                        <w:rPr>
                          <w:sz w:val="26"/>
                          <w:szCs w:val="26"/>
                          <w:lang w:val="en-GB"/>
                        </w:rPr>
                      </w:pPr>
                      <w:r>
                        <w:rPr>
                          <w:sz w:val="26"/>
                          <w:szCs w:val="26"/>
                          <w:lang w:val="en-GB"/>
                        </w:rPr>
                        <w:t xml:space="preserve">What do </w:t>
                      </w:r>
                      <w:r w:rsidRPr="006B0380">
                        <w:rPr>
                          <w:b/>
                          <w:bCs/>
                          <w:sz w:val="26"/>
                          <w:szCs w:val="26"/>
                          <w:lang w:val="en-GB"/>
                        </w:rPr>
                        <w:t>you</w:t>
                      </w:r>
                      <w:r>
                        <w:rPr>
                          <w:sz w:val="26"/>
                          <w:szCs w:val="26"/>
                          <w:lang w:val="en-GB"/>
                        </w:rPr>
                        <w:t xml:space="preserve"> like in </w:t>
                      </w:r>
                      <w:r w:rsidRPr="006B0380">
                        <w:rPr>
                          <w:b/>
                          <w:bCs/>
                          <w:sz w:val="26"/>
                          <w:szCs w:val="26"/>
                          <w:lang w:val="en-GB"/>
                        </w:rPr>
                        <w:t xml:space="preserve">your </w:t>
                      </w:r>
                      <w:r>
                        <w:rPr>
                          <w:sz w:val="26"/>
                          <w:szCs w:val="26"/>
                          <w:lang w:val="en-GB"/>
                        </w:rPr>
                        <w:t>local park</w:t>
                      </w:r>
                      <w:r w:rsidRPr="000F229D">
                        <w:rPr>
                          <w:rFonts w:ascii="Cavolini" w:hAnsi="Cavolini" w:cs="Cavolini"/>
                          <w:sz w:val="26"/>
                          <w:szCs w:val="26"/>
                          <w:lang w:val="en-GB"/>
                        </w:rPr>
                        <w:t>?</w:t>
                      </w:r>
                    </w:p>
                  </w:txbxContent>
                </v:textbox>
              </v:shape>
            </w:pict>
          </mc:Fallback>
        </mc:AlternateContent>
      </w:r>
      <w:r w:rsidR="006B0380" w:rsidRPr="006B0380">
        <w:rPr>
          <w:b/>
          <w:bCs/>
          <w:noProof/>
          <w:color w:val="000000" w:themeColor="text1"/>
          <w:sz w:val="32"/>
          <w:szCs w:val="32"/>
        </w:rPr>
        <w:drawing>
          <wp:anchor distT="0" distB="0" distL="114300" distR="114300" simplePos="0" relativeHeight="253324800" behindDoc="0" locked="0" layoutInCell="1" allowOverlap="1" wp14:anchorId="4532A704" wp14:editId="1CBCF1A2">
            <wp:simplePos x="0" y="0"/>
            <wp:positionH relativeFrom="column">
              <wp:posOffset>350520</wp:posOffset>
            </wp:positionH>
            <wp:positionV relativeFrom="paragraph">
              <wp:posOffset>216535</wp:posOffset>
            </wp:positionV>
            <wp:extent cx="480060" cy="486741"/>
            <wp:effectExtent l="0" t="0" r="0" b="8890"/>
            <wp:wrapNone/>
            <wp:docPr id="2051903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480060" cy="486741"/>
                    </a:xfrm>
                    <a:prstGeom prst="rect">
                      <a:avLst/>
                    </a:prstGeom>
                  </pic:spPr>
                </pic:pic>
              </a:graphicData>
            </a:graphic>
            <wp14:sizeRelH relativeFrom="margin">
              <wp14:pctWidth>0</wp14:pctWidth>
            </wp14:sizeRelH>
            <wp14:sizeRelV relativeFrom="margin">
              <wp14:pctHeight>0</wp14:pctHeight>
            </wp14:sizeRelV>
          </wp:anchor>
        </w:drawing>
      </w:r>
    </w:p>
    <w:p w14:paraId="1E2B526E" w14:textId="2A96DC5C" w:rsidR="006B0380" w:rsidRPr="00C35D3F" w:rsidRDefault="006B0380" w:rsidP="00E513AF">
      <w:pPr>
        <w:pStyle w:val="ListParagraph"/>
        <w:ind w:hanging="578"/>
        <w:rPr>
          <w:sz w:val="20"/>
          <w:szCs w:val="24"/>
        </w:rPr>
      </w:pPr>
      <w:r w:rsidRPr="00C35D3F">
        <w:rPr>
          <w:sz w:val="44"/>
          <w:szCs w:val="44"/>
        </w:rPr>
        <w:sym w:font="Wingdings" w:char="F083"/>
      </w:r>
      <w:r>
        <w:rPr>
          <w:sz w:val="44"/>
          <w:szCs w:val="44"/>
        </w:rPr>
        <w:t xml:space="preserve"> </w:t>
      </w:r>
    </w:p>
    <w:p w14:paraId="79FB9A0C" w14:textId="07C9BB63" w:rsidR="00EC2B61" w:rsidRDefault="00CA0169" w:rsidP="00CA0169">
      <w:pPr>
        <w:pStyle w:val="ListParagraph"/>
        <w:ind w:hanging="578"/>
        <w:rPr>
          <w:noProof/>
          <w:color w:val="C00000"/>
          <w:lang w:eastAsia="en-AU"/>
        </w:rPr>
      </w:pPr>
      <w:r>
        <w:rPr>
          <w:sz w:val="44"/>
          <w:szCs w:val="44"/>
        </w:rPr>
        <w:tab/>
      </w:r>
      <w:r w:rsidR="00EC2B61">
        <w:rPr>
          <w:noProof/>
          <w:color w:val="C00000"/>
          <w:lang w:eastAsia="en-AU"/>
        </w:rPr>
        <w:br w:type="page"/>
      </w:r>
    </w:p>
    <w:p w14:paraId="6C1CC880" w14:textId="0E46CF5A" w:rsidR="00A6088E" w:rsidRPr="00A6088E" w:rsidRDefault="00AE45A5">
      <w:pPr>
        <w:rPr>
          <w:noProof/>
          <w:color w:val="C00000"/>
          <w:sz w:val="2"/>
          <w:szCs w:val="2"/>
          <w:lang w:eastAsia="en-AU"/>
        </w:rPr>
      </w:pPr>
      <w:r>
        <w:rPr>
          <w:noProof/>
        </w:rPr>
        <w:lastRenderedPageBreak/>
        <mc:AlternateContent>
          <mc:Choice Requires="wps">
            <w:drawing>
              <wp:anchor distT="0" distB="0" distL="114300" distR="114300" simplePos="0" relativeHeight="251948544" behindDoc="0" locked="0" layoutInCell="1" allowOverlap="1" wp14:anchorId="2DDCFFC3" wp14:editId="5FF6989C">
                <wp:simplePos x="0" y="0"/>
                <wp:positionH relativeFrom="margin">
                  <wp:posOffset>1493520</wp:posOffset>
                </wp:positionH>
                <wp:positionV relativeFrom="paragraph">
                  <wp:posOffset>-1270</wp:posOffset>
                </wp:positionV>
                <wp:extent cx="3006090" cy="1432560"/>
                <wp:effectExtent l="19050" t="0" r="632460" b="34290"/>
                <wp:wrapNone/>
                <wp:docPr id="43592900" name="Text Box 6"/>
                <wp:cNvGraphicFramePr/>
                <a:graphic xmlns:a="http://schemas.openxmlformats.org/drawingml/2006/main">
                  <a:graphicData uri="http://schemas.microsoft.com/office/word/2010/wordprocessingShape">
                    <wps:wsp>
                      <wps:cNvSpPr txBox="1"/>
                      <wps:spPr>
                        <a:xfrm>
                          <a:off x="0" y="0"/>
                          <a:ext cx="3006090" cy="1432560"/>
                        </a:xfrm>
                        <a:prstGeom prst="cloudCallout">
                          <a:avLst>
                            <a:gd name="adj1" fmla="val 68362"/>
                            <a:gd name="adj2" fmla="val 4928"/>
                          </a:avLst>
                        </a:prstGeom>
                        <a:solidFill>
                          <a:schemeClr val="lt1"/>
                        </a:solidFill>
                        <a:ln w="6350">
                          <a:solidFill>
                            <a:schemeClr val="accent6">
                              <a:lumMod val="75000"/>
                            </a:schemeClr>
                          </a:solidFill>
                        </a:ln>
                      </wps:spPr>
                      <wps:txbx>
                        <w:txbxContent>
                          <w:p w14:paraId="1D9694B3" w14:textId="605664EE" w:rsidR="00E6371A" w:rsidRPr="00E6371A" w:rsidRDefault="00E6371A" w:rsidP="00AE45A5">
                            <w:pPr>
                              <w:ind w:left="-142" w:right="-1491"/>
                              <w:rPr>
                                <w:sz w:val="26"/>
                                <w:szCs w:val="26"/>
                                <w:lang w:val="en-GB"/>
                              </w:rPr>
                            </w:pPr>
                            <w:r>
                              <w:rPr>
                                <w:sz w:val="26"/>
                                <w:szCs w:val="26"/>
                                <w:lang w:val="en-GB"/>
                              </w:rPr>
                              <w:t>I want to take my family</w:t>
                            </w:r>
                            <w:r w:rsidR="00AE45A5">
                              <w:rPr>
                                <w:sz w:val="26"/>
                                <w:szCs w:val="26"/>
                                <w:lang w:val="en-GB"/>
                              </w:rPr>
                              <w:t xml:space="preserve"> </w:t>
                            </w:r>
                            <w:r>
                              <w:rPr>
                                <w:sz w:val="26"/>
                                <w:szCs w:val="26"/>
                                <w:lang w:val="en-GB"/>
                              </w:rPr>
                              <w:br/>
                              <w:t xml:space="preserve">for a picnic in the park. </w:t>
                            </w:r>
                            <w:r w:rsidR="00AE45A5">
                              <w:rPr>
                                <w:sz w:val="26"/>
                                <w:szCs w:val="26"/>
                                <w:lang w:val="en-GB"/>
                              </w:rPr>
                              <w:br/>
                            </w:r>
                            <w:r>
                              <w:rPr>
                                <w:sz w:val="26"/>
                                <w:szCs w:val="26"/>
                                <w:lang w:val="en-GB"/>
                              </w:rPr>
                              <w:t xml:space="preserve">I’ll </w:t>
                            </w:r>
                            <w:r w:rsidR="00AE45A5">
                              <w:rPr>
                                <w:sz w:val="26"/>
                                <w:szCs w:val="26"/>
                                <w:lang w:val="en-GB"/>
                              </w:rPr>
                              <w:t>find some</w:t>
                            </w:r>
                            <w:r>
                              <w:rPr>
                                <w:sz w:val="26"/>
                                <w:szCs w:val="26"/>
                                <w:lang w:val="en-GB"/>
                              </w:rPr>
                              <w:t xml:space="preserve"> information </w:t>
                            </w:r>
                            <w:r w:rsidR="00AE45A5">
                              <w:rPr>
                                <w:sz w:val="26"/>
                                <w:szCs w:val="26"/>
                                <w:lang w:val="en-GB"/>
                              </w:rPr>
                              <w:br/>
                            </w:r>
                            <w:r>
                              <w:rPr>
                                <w:sz w:val="26"/>
                                <w:szCs w:val="26"/>
                                <w:lang w:val="en-GB"/>
                              </w:rPr>
                              <w:t xml:space="preserve">on the </w:t>
                            </w:r>
                            <w:r w:rsidR="00195F46">
                              <w:rPr>
                                <w:sz w:val="26"/>
                                <w:szCs w:val="26"/>
                                <w:lang w:val="en-GB"/>
                              </w:rPr>
                              <w:t xml:space="preserve">council </w:t>
                            </w:r>
                            <w:r>
                              <w:rPr>
                                <w:sz w:val="26"/>
                                <w:szCs w:val="26"/>
                                <w:lang w:val="en-GB"/>
                              </w:rPr>
                              <w:t xml:space="preserve">website.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DCFFC3"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ext Box 6" o:spid="_x0000_s1172" type="#_x0000_t106" style="position:absolute;margin-left:117.6pt;margin-top:-.1pt;width:236.7pt;height:112.8pt;z-index:25194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" adj="25566,11864" fillcolor="white [3201]" strokecolor="#538135 [2409]" strokeweight=".5pt">
                <v:textbox>
                  <w:txbxContent>
                    <w:p w14:paraId="1D9694B3" w14:textId="605664EE" w:rsidR="00E6371A" w:rsidRPr="00E6371A" w:rsidRDefault="00E6371A" w:rsidP="00AE45A5">
                      <w:pPr>
                        <w:ind w:left="-142" w:right="-1491"/>
                        <w:rPr>
                          <w:sz w:val="26"/>
                          <w:szCs w:val="26"/>
                          <w:lang w:val="en-GB"/>
                        </w:rPr>
                      </w:pPr>
                      <w:r>
                        <w:rPr>
                          <w:sz w:val="26"/>
                          <w:szCs w:val="26"/>
                          <w:lang w:val="en-GB"/>
                        </w:rPr>
                        <w:t>I want to take my family</w:t>
                      </w:r>
                      <w:r w:rsidR="00AE45A5">
                        <w:rPr>
                          <w:sz w:val="26"/>
                          <w:szCs w:val="26"/>
                          <w:lang w:val="en-GB"/>
                        </w:rPr>
                        <w:t xml:space="preserve"> </w:t>
                      </w:r>
                      <w:r>
                        <w:rPr>
                          <w:sz w:val="26"/>
                          <w:szCs w:val="26"/>
                          <w:lang w:val="en-GB"/>
                        </w:rPr>
                        <w:br/>
                        <w:t xml:space="preserve">for a picnic in the park. </w:t>
                      </w:r>
                      <w:r w:rsidR="00AE45A5">
                        <w:rPr>
                          <w:sz w:val="26"/>
                          <w:szCs w:val="26"/>
                          <w:lang w:val="en-GB"/>
                        </w:rPr>
                        <w:br/>
                      </w:r>
                      <w:r>
                        <w:rPr>
                          <w:sz w:val="26"/>
                          <w:szCs w:val="26"/>
                          <w:lang w:val="en-GB"/>
                        </w:rPr>
                        <w:t xml:space="preserve">I’ll </w:t>
                      </w:r>
                      <w:r w:rsidR="00AE45A5">
                        <w:rPr>
                          <w:sz w:val="26"/>
                          <w:szCs w:val="26"/>
                          <w:lang w:val="en-GB"/>
                        </w:rPr>
                        <w:t>find some</w:t>
                      </w:r>
                      <w:r>
                        <w:rPr>
                          <w:sz w:val="26"/>
                          <w:szCs w:val="26"/>
                          <w:lang w:val="en-GB"/>
                        </w:rPr>
                        <w:t xml:space="preserve"> information </w:t>
                      </w:r>
                      <w:r w:rsidR="00AE45A5">
                        <w:rPr>
                          <w:sz w:val="26"/>
                          <w:szCs w:val="26"/>
                          <w:lang w:val="en-GB"/>
                        </w:rPr>
                        <w:br/>
                      </w:r>
                      <w:r>
                        <w:rPr>
                          <w:sz w:val="26"/>
                          <w:szCs w:val="26"/>
                          <w:lang w:val="en-GB"/>
                        </w:rPr>
                        <w:t xml:space="preserve">on the </w:t>
                      </w:r>
                      <w:r w:rsidR="00195F46">
                        <w:rPr>
                          <w:sz w:val="26"/>
                          <w:szCs w:val="26"/>
                          <w:lang w:val="en-GB"/>
                        </w:rPr>
                        <w:t xml:space="preserve">council </w:t>
                      </w:r>
                      <w:r>
                        <w:rPr>
                          <w:sz w:val="26"/>
                          <w:szCs w:val="26"/>
                          <w:lang w:val="en-GB"/>
                        </w:rPr>
                        <w:t xml:space="preserve">website. </w:t>
                      </w:r>
                    </w:p>
                  </w:txbxContent>
                </v:textbox>
                <w10:wrap anchorx="margin"/>
              </v:shape>
            </w:pict>
          </mc:Fallback>
        </mc:AlternateContent>
      </w:r>
      <w:r w:rsidR="00A6088E">
        <w:rPr>
          <w:noProof/>
          <w:color w:val="C00000"/>
          <w:sz w:val="2"/>
          <w:szCs w:val="2"/>
          <w:lang w:eastAsia="en-AU"/>
        </w:rPr>
        <mc:AlternateContent>
          <mc:Choice Requires="wpg">
            <w:drawing>
              <wp:anchor distT="0" distB="0" distL="114300" distR="114300" simplePos="0" relativeHeight="251951616" behindDoc="0" locked="0" layoutInCell="1" allowOverlap="1" wp14:anchorId="7F2D241A" wp14:editId="12499282">
                <wp:simplePos x="0" y="0"/>
                <wp:positionH relativeFrom="column">
                  <wp:posOffset>361950</wp:posOffset>
                </wp:positionH>
                <wp:positionV relativeFrom="paragraph">
                  <wp:posOffset>52070</wp:posOffset>
                </wp:positionV>
                <wp:extent cx="834390" cy="495300"/>
                <wp:effectExtent l="0" t="0" r="22860" b="0"/>
                <wp:wrapNone/>
                <wp:docPr id="376859969"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26323559" name="Picture 2632355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ysClr val="window" lastClr="FFFFFF">
                                <a:lumMod val="65000"/>
                              </a:sysClr>
                            </a:solidFill>
                          </a:ln>
                        </pic:spPr>
                      </pic:pic>
                      <pic:pic xmlns:pic="http://schemas.openxmlformats.org/drawingml/2006/picture">
                        <pic:nvPicPr>
                          <pic:cNvPr id="1471373850" name="Picture 147137385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4BB0C66B" id="Group 1" o:spid="_x0000_s1026" style="position:absolute;margin-left:28.5pt;margin-top:4.1pt;width:65.7pt;height:39pt;z-index:251951616"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">
                <v:shape id="Picture 26323559"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" stroked="t" strokecolor="#a6a6a6">
                  <v:imagedata r:id="rId101" o:title=""/>
                  <v:path arrowok="t"/>
                </v:shape>
                <v:shape id="Picture 1471373850"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">
                  <v:imagedata r:id="rId108" o:title=""/>
                </v:shape>
              </v:group>
            </w:pict>
          </mc:Fallback>
        </mc:AlternateContent>
      </w:r>
    </w:p>
    <w:p w14:paraId="790D987A" w14:textId="2C0B81DF" w:rsidR="00A6088E" w:rsidRPr="0012386D" w:rsidRDefault="00A6088E" w:rsidP="00E513AF">
      <w:pPr>
        <w:pStyle w:val="ListParagraph"/>
        <w:ind w:hanging="578"/>
        <w:rPr>
          <w:sz w:val="44"/>
          <w:szCs w:val="52"/>
        </w:rPr>
      </w:pPr>
      <w:r w:rsidRPr="0012386D">
        <w:rPr>
          <w:sz w:val="44"/>
          <w:szCs w:val="52"/>
        </w:rPr>
        <w:sym w:font="Wingdings" w:char="F081"/>
      </w:r>
      <w:r>
        <w:rPr>
          <w:sz w:val="44"/>
          <w:szCs w:val="52"/>
        </w:rPr>
        <w:t xml:space="preserve"> </w:t>
      </w:r>
    </w:p>
    <w:p w14:paraId="3D25ADED" w14:textId="50820514" w:rsidR="00C13AD4" w:rsidRDefault="00301BA5" w:rsidP="00EC2B61">
      <w:pPr>
        <w:rPr>
          <w:rFonts w:asciiTheme="minorHAnsi" w:hAnsiTheme="minorHAnsi" w:cstheme="minorBidi"/>
          <w:kern w:val="2"/>
          <w:sz w:val="22"/>
          <w:szCs w:val="22"/>
          <w14:ligatures w14:val="standardContextual"/>
        </w:rPr>
      </w:pPr>
      <w:r>
        <w:rPr>
          <w:noProof/>
        </w:rPr>
        <w:drawing>
          <wp:anchor distT="0" distB="0" distL="114300" distR="114300" simplePos="0" relativeHeight="251947520" behindDoc="0" locked="0" layoutInCell="1" allowOverlap="1" wp14:anchorId="5E2408BF" wp14:editId="675917E5">
            <wp:simplePos x="0" y="0"/>
            <wp:positionH relativeFrom="margin">
              <wp:posOffset>4794250</wp:posOffset>
            </wp:positionH>
            <wp:positionV relativeFrom="paragraph">
              <wp:posOffset>6350</wp:posOffset>
            </wp:positionV>
            <wp:extent cx="1387743" cy="1562100"/>
            <wp:effectExtent l="0" t="0" r="3175" b="0"/>
            <wp:wrapNone/>
            <wp:docPr id="957657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387743" cy="1562100"/>
                    </a:xfrm>
                    <a:prstGeom prst="rect">
                      <a:avLst/>
                    </a:prstGeom>
                    <a:noFill/>
                    <a:ln>
                      <a:noFill/>
                    </a:ln>
                  </pic:spPr>
                </pic:pic>
              </a:graphicData>
            </a:graphic>
          </wp:anchor>
        </w:drawing>
      </w:r>
    </w:p>
    <w:p w14:paraId="60AF3F1F" w14:textId="620391E4" w:rsidR="00C13AD4" w:rsidRDefault="00C13AD4" w:rsidP="00EC2B61">
      <w:pPr>
        <w:rPr>
          <w:rFonts w:asciiTheme="minorHAnsi" w:hAnsiTheme="minorHAnsi" w:cstheme="minorBidi"/>
          <w:kern w:val="2"/>
          <w:sz w:val="22"/>
          <w:szCs w:val="22"/>
          <w14:ligatures w14:val="standardContextual"/>
        </w:rPr>
      </w:pPr>
    </w:p>
    <w:p w14:paraId="188117BF" w14:textId="77777777" w:rsidR="00C13AD4" w:rsidRPr="00AE45A5" w:rsidRDefault="00C13AD4" w:rsidP="00EC2B61">
      <w:pPr>
        <w:rPr>
          <w:rFonts w:asciiTheme="minorHAnsi" w:hAnsiTheme="minorHAnsi" w:cstheme="minorBidi"/>
          <w:kern w:val="2"/>
          <w:sz w:val="6"/>
          <w:szCs w:val="6"/>
          <w14:ligatures w14:val="standardContextual"/>
        </w:rPr>
      </w:pPr>
    </w:p>
    <w:p w14:paraId="530B626B" w14:textId="57953AB5" w:rsidR="00C13AD4" w:rsidRDefault="00301BA5" w:rsidP="00EC2B61">
      <w:pPr>
        <w:rPr>
          <w:rFonts w:asciiTheme="minorHAnsi" w:hAnsiTheme="minorHAnsi" w:cstheme="minorBidi"/>
          <w:kern w:val="2"/>
          <w:sz w:val="22"/>
          <w:szCs w:val="22"/>
          <w14:ligatures w14:val="standardContextual"/>
        </w:rPr>
      </w:pPr>
      <w:r>
        <w:rPr>
          <w:noProof/>
        </w:rPr>
        <w:drawing>
          <wp:anchor distT="0" distB="0" distL="114300" distR="114300" simplePos="0" relativeHeight="253341184" behindDoc="0" locked="0" layoutInCell="1" allowOverlap="1" wp14:anchorId="36B5365C" wp14:editId="78656E60">
            <wp:simplePos x="0" y="0"/>
            <wp:positionH relativeFrom="margin">
              <wp:posOffset>261620</wp:posOffset>
            </wp:positionH>
            <wp:positionV relativeFrom="paragraph">
              <wp:posOffset>165100</wp:posOffset>
            </wp:positionV>
            <wp:extent cx="664210" cy="510540"/>
            <wp:effectExtent l="0" t="0" r="2540" b="3810"/>
            <wp:wrapNone/>
            <wp:docPr id="225038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89040" name="Picture 1749089040"/>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p w14:paraId="7759A557" w14:textId="21024FFC" w:rsidR="00C13AD4" w:rsidRPr="0099074D" w:rsidRDefault="00301BA5" w:rsidP="00301BA5">
      <w:pPr>
        <w:tabs>
          <w:tab w:val="left" w:pos="851"/>
          <w:tab w:val="left" w:pos="1134"/>
          <w:tab w:val="left" w:pos="6946"/>
        </w:tabs>
        <w:rPr>
          <w:rFonts w:asciiTheme="minorHAnsi" w:hAnsiTheme="minorHAnsi" w:cstheme="minorBidi"/>
          <w:color w:val="7F7F7F" w:themeColor="text1" w:themeTint="80"/>
          <w:kern w:val="2"/>
          <w14:ligatures w14:val="standardContextual"/>
        </w:rPr>
      </w:pPr>
      <w:r>
        <w:rPr>
          <w:noProof/>
        </w:rPr>
        <mc:AlternateContent>
          <mc:Choice Requires="wps">
            <w:drawing>
              <wp:anchor distT="0" distB="0" distL="114300" distR="114300" simplePos="0" relativeHeight="254588416" behindDoc="0" locked="0" layoutInCell="1" allowOverlap="1" wp14:anchorId="207F036E" wp14:editId="3330D5E0">
                <wp:simplePos x="0" y="0"/>
                <wp:positionH relativeFrom="column">
                  <wp:posOffset>3385820</wp:posOffset>
                </wp:positionH>
                <wp:positionV relativeFrom="paragraph">
                  <wp:posOffset>5080</wp:posOffset>
                </wp:positionV>
                <wp:extent cx="916940" cy="332820"/>
                <wp:effectExtent l="0" t="0" r="16510" b="10160"/>
                <wp:wrapNone/>
                <wp:docPr id="1130107276" name="Text Box 3"/>
                <wp:cNvGraphicFramePr/>
                <a:graphic xmlns:a="http://schemas.openxmlformats.org/drawingml/2006/main">
                  <a:graphicData uri="http://schemas.microsoft.com/office/word/2010/wordprocessingShape">
                    <wps:wsp>
                      <wps:cNvSpPr txBox="1"/>
                      <wps:spPr>
                        <a:xfrm>
                          <a:off x="0" y="0"/>
                          <a:ext cx="916940" cy="332820"/>
                        </a:xfrm>
                        <a:prstGeom prst="rect">
                          <a:avLst/>
                        </a:prstGeom>
                        <a:solidFill>
                          <a:schemeClr val="bg1">
                            <a:lumMod val="65000"/>
                          </a:schemeClr>
                        </a:solidFill>
                        <a:ln w="6350">
                          <a:solidFill>
                            <a:prstClr val="black"/>
                          </a:solidFill>
                        </a:ln>
                      </wps:spPr>
                      <wps:txbx>
                        <w:txbxContent>
                          <w:p w14:paraId="22F48905" w14:textId="77777777" w:rsidR="004B5560" w:rsidRPr="00DE33A9" w:rsidRDefault="004B5560" w:rsidP="004B5560">
                            <w:pPr>
                              <w:jc w:val="center"/>
                              <w:rPr>
                                <w:b/>
                                <w:bCs/>
                                <w:color w:val="FFFFFF" w:themeColor="background1"/>
                                <w:lang w:val="en-GB"/>
                              </w:rPr>
                            </w:pPr>
                            <w:r w:rsidRPr="00DE33A9">
                              <w:rPr>
                                <w:b/>
                                <w:bCs/>
                                <w:color w:val="FFFFFF" w:themeColor="background1"/>
                                <w:lang w:val="en-GB"/>
                              </w:rPr>
                              <w:t>Search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7F036E" id="_x0000_s1173" type="#_x0000_t202" style="position:absolute;margin-left:266.6pt;margin-top:.4pt;width:72.2pt;height:26.2pt;z-index:25458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" fillcolor="#a5a5a5 [2092]" strokeweight=".5pt">
                <v:textbox>
                  <w:txbxContent>
                    <w:p w14:paraId="22F48905" w14:textId="77777777" w:rsidR="004B5560" w:rsidRPr="00DE33A9" w:rsidRDefault="004B5560" w:rsidP="004B5560">
                      <w:pPr>
                        <w:jc w:val="center"/>
                        <w:rPr>
                          <w:b/>
                          <w:bCs/>
                          <w:color w:val="FFFFFF" w:themeColor="background1"/>
                          <w:lang w:val="en-GB"/>
                        </w:rPr>
                      </w:pPr>
                      <w:r w:rsidRPr="00DE33A9">
                        <w:rPr>
                          <w:b/>
                          <w:bCs/>
                          <w:color w:val="FFFFFF" w:themeColor="background1"/>
                          <w:lang w:val="en-GB"/>
                        </w:rPr>
                        <w:t>Search</w:t>
                      </w:r>
                    </w:p>
                  </w:txbxContent>
                </v:textbox>
              </v:shape>
            </w:pict>
          </mc:Fallback>
        </mc:AlternateContent>
      </w:r>
      <w:r w:rsidR="00AE45A5" w:rsidRPr="007C7ACC">
        <w:rPr>
          <w:sz w:val="44"/>
          <w:szCs w:val="52"/>
        </w:rPr>
        <w:sym w:font="Wingdings" w:char="F082"/>
      </w:r>
      <w:r w:rsidR="00AE45A5" w:rsidRPr="007C7ACC">
        <w:rPr>
          <w:sz w:val="44"/>
          <w:szCs w:val="52"/>
        </w:rPr>
        <w:t xml:space="preserve"> </w:t>
      </w:r>
      <w:r w:rsidR="0066080A" w:rsidRPr="007C7ACC">
        <w:rPr>
          <w:sz w:val="44"/>
          <w:szCs w:val="52"/>
        </w:rPr>
        <w:t xml:space="preserve">      </w:t>
      </w:r>
      <w:r w:rsidR="0099074D" w:rsidRPr="007C7ACC">
        <w:rPr>
          <w:sz w:val="44"/>
          <w:szCs w:val="52"/>
        </w:rPr>
        <w:t xml:space="preserve">  </w:t>
      </w:r>
      <w:r w:rsidR="00AE45A5" w:rsidRPr="007C7ACC">
        <w:t>Ko type</w:t>
      </w:r>
      <w:r w:rsidR="0066080A" w:rsidRPr="007C7ACC">
        <w:t xml:space="preserve">s </w:t>
      </w:r>
      <w:r w:rsidR="0066080A" w:rsidRPr="00301BA5">
        <w:t>____________</w:t>
      </w:r>
      <w:r w:rsidR="00AE45A5" w:rsidRPr="00301BA5">
        <w:t xml:space="preserve"> in the</w:t>
      </w:r>
      <w:r w:rsidR="00AE45A5" w:rsidRPr="007C7ACC">
        <w:t xml:space="preserve"> </w:t>
      </w:r>
      <w:r w:rsidR="004B5560">
        <w:tab/>
      </w:r>
      <w:r w:rsidR="00AE45A5" w:rsidRPr="007C7ACC">
        <w:t>box</w:t>
      </w:r>
      <w:r w:rsidR="0066080A" w:rsidRPr="007C7ACC">
        <w:t>.</w:t>
      </w:r>
    </w:p>
    <w:p w14:paraId="4C08D88A" w14:textId="20454337" w:rsidR="00C13AD4" w:rsidRDefault="00A60391" w:rsidP="00EC2B61">
      <w:pPr>
        <w:rPr>
          <w:rFonts w:asciiTheme="minorHAnsi" w:hAnsiTheme="minorHAnsi" w:cstheme="minorBidi"/>
          <w:kern w:val="2"/>
          <w:sz w:val="22"/>
          <w:szCs w:val="22"/>
          <w14:ligatures w14:val="standardContextual"/>
        </w:rPr>
      </w:pPr>
      <w:r>
        <w:rPr>
          <w:rFonts w:asciiTheme="minorHAnsi" w:hAnsiTheme="minorHAnsi" w:cstheme="minorBidi"/>
          <w:noProof/>
          <w:kern w:val="2"/>
          <w:sz w:val="22"/>
          <w:szCs w:val="22"/>
        </w:rPr>
        <mc:AlternateContent>
          <mc:Choice Requires="wps">
            <w:drawing>
              <wp:anchor distT="0" distB="0" distL="114300" distR="114300" simplePos="0" relativeHeight="251926016" behindDoc="1" locked="0" layoutInCell="1" allowOverlap="1" wp14:anchorId="05B72682" wp14:editId="2E84A2BC">
                <wp:simplePos x="0" y="0"/>
                <wp:positionH relativeFrom="column">
                  <wp:posOffset>-148590</wp:posOffset>
                </wp:positionH>
                <wp:positionV relativeFrom="paragraph">
                  <wp:posOffset>193675</wp:posOffset>
                </wp:positionV>
                <wp:extent cx="6393180" cy="5867400"/>
                <wp:effectExtent l="0" t="0" r="26670" b="19050"/>
                <wp:wrapNone/>
                <wp:docPr id="2094906293" name="Text Box 2"/>
                <wp:cNvGraphicFramePr/>
                <a:graphic xmlns:a="http://schemas.openxmlformats.org/drawingml/2006/main">
                  <a:graphicData uri="http://schemas.microsoft.com/office/word/2010/wordprocessingShape">
                    <wps:wsp>
                      <wps:cNvSpPr txBox="1"/>
                      <wps:spPr>
                        <a:xfrm>
                          <a:off x="0" y="0"/>
                          <a:ext cx="6393180" cy="5867400"/>
                        </a:xfrm>
                        <a:prstGeom prst="rect">
                          <a:avLst/>
                        </a:prstGeom>
                        <a:solidFill>
                          <a:schemeClr val="lt1"/>
                        </a:solidFill>
                        <a:ln w="6350">
                          <a:solidFill>
                            <a:prstClr val="black"/>
                          </a:solidFill>
                        </a:ln>
                      </wps:spPr>
                      <wps:txbx>
                        <w:txbxContent>
                          <w:p w14:paraId="10E1127A" w14:textId="1146A285" w:rsidR="00C13AD4" w:rsidRDefault="000E2E2B">
                            <w:pPr>
                              <w:rPr>
                                <w:sz w:val="8"/>
                                <w:szCs w:val="8"/>
                              </w:rPr>
                            </w:pPr>
                            <w:r>
                              <w:rPr>
                                <w:noProof/>
                              </w:rPr>
                              <w:drawing>
                                <wp:inline distT="0" distB="0" distL="0" distR="0" wp14:anchorId="32C07D7C" wp14:editId="1D9AD0C6">
                                  <wp:extent cx="876935" cy="828040"/>
                                  <wp:effectExtent l="0" t="0" r="0" b="0"/>
                                  <wp:docPr id="19963730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373060" name="Picture 2"/>
                                          <pic:cNvPicPr>
                                            <a:picLocks noChangeAspect="1"/>
                                          </pic:cNvPicPr>
                                        </pic:nvPicPr>
                                        <pic:blipFill>
                                          <a:blip r:embed="rId164">
                                            <a:extLst>
                                              <a:ext uri="{28A0092B-C50C-407E-A947-70E740481C1C}">
                                                <a14:useLocalDpi xmlns:a14="http://schemas.microsoft.com/office/drawing/2010/main" val="0"/>
                                              </a:ext>
                                              <a:ext uri="{837473B0-CC2E-450A-ABE3-18F120FF3D39}">
                                                <a1611:picAttrSrcUrl xmlns:a1611="http://schemas.microsoft.com/office/drawing/2016/11/main" r:id="rId165"/>
                                              </a:ext>
                                            </a:extLst>
                                          </a:blip>
                                          <a:stretch>
                                            <a:fillRect/>
                                          </a:stretch>
                                        </pic:blipFill>
                                        <pic:spPr>
                                          <a:xfrm>
                                            <a:off x="0" y="0"/>
                                            <a:ext cx="876935" cy="828040"/>
                                          </a:xfrm>
                                          <a:prstGeom prst="rect">
                                            <a:avLst/>
                                          </a:prstGeom>
                                        </pic:spPr>
                                      </pic:pic>
                                    </a:graphicData>
                                  </a:graphic>
                                </wp:inline>
                              </w:drawing>
                            </w:r>
                            <w:r w:rsidR="005B2152" w:rsidRPr="005B2152">
                              <w:rPr>
                                <w:noProof/>
                                <w:sz w:val="8"/>
                                <w:szCs w:val="8"/>
                              </w:rPr>
                              <w:drawing>
                                <wp:inline distT="0" distB="0" distL="0" distR="0" wp14:anchorId="149C3686" wp14:editId="69879406">
                                  <wp:extent cx="784860" cy="632460"/>
                                  <wp:effectExtent l="0" t="0" r="0" b="0"/>
                                  <wp:docPr id="5763944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784860" cy="632460"/>
                                          </a:xfrm>
                                          <a:prstGeom prst="rect">
                                            <a:avLst/>
                                          </a:prstGeom>
                                          <a:noFill/>
                                          <a:ln>
                                            <a:noFill/>
                                          </a:ln>
                                        </pic:spPr>
                                      </pic:pic>
                                    </a:graphicData>
                                  </a:graphic>
                                </wp:inline>
                              </w:drawing>
                            </w:r>
                          </w:p>
                          <w:p w14:paraId="413F6297" w14:textId="77777777" w:rsidR="00A60391" w:rsidRDefault="00A60391">
                            <w:pPr>
                              <w:rPr>
                                <w:sz w:val="8"/>
                                <w:szCs w:val="8"/>
                              </w:rPr>
                            </w:pPr>
                          </w:p>
                          <w:p w14:paraId="5DEEB1B9" w14:textId="77777777" w:rsidR="00A60391" w:rsidRPr="004B3D0B" w:rsidRDefault="00A60391">
                            <w:pPr>
                              <w:rPr>
                                <w:sz w:val="8"/>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B72682" id="_x0000_s1174" type="#_x0000_t202" style="position:absolute;margin-left:-11.7pt;margin-top:15.25pt;width:503.4pt;height:462pt;z-index:-25139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" fillcolor="white [3201]" strokeweight=".5pt">
                <v:textbox>
                  <w:txbxContent>
                    <w:p w14:paraId="10E1127A" w14:textId="1146A285" w:rsidR="00C13AD4" w:rsidRDefault="000E2E2B">
                      <w:pPr>
                        <w:rPr>
                          <w:sz w:val="8"/>
                          <w:szCs w:val="8"/>
                        </w:rPr>
                      </w:pPr>
                      <w:r>
                        <w:rPr>
                          <w:noProof/>
                        </w:rPr>
                        <w:drawing>
                          <wp:inline distT="0" distB="0" distL="0" distR="0" wp14:anchorId="32C07D7C" wp14:editId="1D9AD0C6">
                            <wp:extent cx="876935" cy="828040"/>
                            <wp:effectExtent l="0" t="0" r="0" b="0"/>
                            <wp:docPr id="19963730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373060" name="Picture 2"/>
                                    <pic:cNvPicPr>
                                      <a:picLocks noChangeAspect="1"/>
                                    </pic:cNvPicPr>
                                  </pic:nvPicPr>
                                  <pic:blipFill>
                                    <a:blip r:embed="rId164">
                                      <a:extLst>
                                        <a:ext uri="{28A0092B-C50C-407E-A947-70E740481C1C}">
                                          <a14:useLocalDpi xmlns:a14="http://schemas.microsoft.com/office/drawing/2010/main" val="0"/>
                                        </a:ext>
                                        <a:ext uri="{837473B0-CC2E-450A-ABE3-18F120FF3D39}">
                                          <a1611:picAttrSrcUrl xmlns:a1611="http://schemas.microsoft.com/office/drawing/2016/11/main" r:id="rId165"/>
                                        </a:ext>
                                      </a:extLst>
                                    </a:blip>
                                    <a:stretch>
                                      <a:fillRect/>
                                    </a:stretch>
                                  </pic:blipFill>
                                  <pic:spPr>
                                    <a:xfrm>
                                      <a:off x="0" y="0"/>
                                      <a:ext cx="876935" cy="828040"/>
                                    </a:xfrm>
                                    <a:prstGeom prst="rect">
                                      <a:avLst/>
                                    </a:prstGeom>
                                  </pic:spPr>
                                </pic:pic>
                              </a:graphicData>
                            </a:graphic>
                          </wp:inline>
                        </w:drawing>
                      </w:r>
                      <w:r w:rsidR="005B2152" w:rsidRPr="005B2152">
                        <w:rPr>
                          <w:noProof/>
                          <w:sz w:val="8"/>
                          <w:szCs w:val="8"/>
                        </w:rPr>
                        <w:drawing>
                          <wp:inline distT="0" distB="0" distL="0" distR="0" wp14:anchorId="149C3686" wp14:editId="69879406">
                            <wp:extent cx="784860" cy="632460"/>
                            <wp:effectExtent l="0" t="0" r="0" b="0"/>
                            <wp:docPr id="5763944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784860" cy="632460"/>
                                    </a:xfrm>
                                    <a:prstGeom prst="rect">
                                      <a:avLst/>
                                    </a:prstGeom>
                                    <a:noFill/>
                                    <a:ln>
                                      <a:noFill/>
                                    </a:ln>
                                  </pic:spPr>
                                </pic:pic>
                              </a:graphicData>
                            </a:graphic>
                          </wp:inline>
                        </w:drawing>
                      </w:r>
                    </w:p>
                    <w:p w14:paraId="413F6297" w14:textId="77777777" w:rsidR="00A60391" w:rsidRDefault="00A60391">
                      <w:pPr>
                        <w:rPr>
                          <w:sz w:val="8"/>
                          <w:szCs w:val="8"/>
                        </w:rPr>
                      </w:pPr>
                    </w:p>
                    <w:p w14:paraId="5DEEB1B9" w14:textId="77777777" w:rsidR="00A60391" w:rsidRPr="004B3D0B" w:rsidRDefault="00A60391">
                      <w:pPr>
                        <w:rPr>
                          <w:sz w:val="8"/>
                          <w:szCs w:val="8"/>
                        </w:rPr>
                      </w:pPr>
                    </w:p>
                  </w:txbxContent>
                </v:textbox>
              </v:shape>
            </w:pict>
          </mc:Fallback>
        </mc:AlternateContent>
      </w:r>
      <w:r>
        <w:rPr>
          <w:rFonts w:asciiTheme="minorHAnsi" w:hAnsiTheme="minorHAnsi" w:cstheme="minorBidi"/>
          <w:noProof/>
          <w:kern w:val="2"/>
          <w:sz w:val="22"/>
          <w:szCs w:val="22"/>
        </w:rPr>
        <mc:AlternateContent>
          <mc:Choice Requires="wpg">
            <w:drawing>
              <wp:anchor distT="0" distB="0" distL="114300" distR="114300" simplePos="0" relativeHeight="251927040" behindDoc="1" locked="0" layoutInCell="1" allowOverlap="1" wp14:anchorId="1C304E61" wp14:editId="3163D5A6">
                <wp:simplePos x="0" y="0"/>
                <wp:positionH relativeFrom="column">
                  <wp:posOffset>25581</wp:posOffset>
                </wp:positionH>
                <wp:positionV relativeFrom="paragraph">
                  <wp:posOffset>280761</wp:posOffset>
                </wp:positionV>
                <wp:extent cx="6069758" cy="983412"/>
                <wp:effectExtent l="0" t="0" r="26670" b="26670"/>
                <wp:wrapNone/>
                <wp:docPr id="557730966" name="Group 8"/>
                <wp:cNvGraphicFramePr/>
                <a:graphic xmlns:a="http://schemas.openxmlformats.org/drawingml/2006/main">
                  <a:graphicData uri="http://schemas.microsoft.com/office/word/2010/wordprocessingGroup">
                    <wpg:wgp>
                      <wpg:cNvGrpSpPr/>
                      <wpg:grpSpPr>
                        <a:xfrm>
                          <a:off x="0" y="0"/>
                          <a:ext cx="6069758" cy="983412"/>
                          <a:chOff x="0" y="0"/>
                          <a:chExt cx="5829300" cy="967740"/>
                        </a:xfrm>
                      </wpg:grpSpPr>
                      <wps:wsp>
                        <wps:cNvPr id="2120186740" name="Rectangle 1"/>
                        <wps:cNvSpPr/>
                        <wps:spPr>
                          <a:xfrm>
                            <a:off x="0" y="0"/>
                            <a:ext cx="5829300" cy="967740"/>
                          </a:xfrm>
                          <a:prstGeom prst="rect">
                            <a:avLst/>
                          </a:prstGeom>
                          <a:solidFill>
                            <a:srgbClr val="70AD47">
                              <a:lumMod val="20000"/>
                              <a:lumOff val="80000"/>
                            </a:srgbClr>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10067620" name="Picture 1"/>
                          <pic:cNvPicPr>
                            <a:picLocks noChangeAspect="1"/>
                          </pic:cNvPicPr>
                        </pic:nvPicPr>
                        <pic:blipFill>
                          <a:blip r:embed="rId16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60960" y="45720"/>
                            <a:ext cx="1234440" cy="830580"/>
                          </a:xfrm>
                          <a:prstGeom prst="rect">
                            <a:avLst/>
                          </a:prstGeom>
                        </pic:spPr>
                      </pic:pic>
                      <wps:wsp>
                        <wps:cNvPr id="1796488636" name="Text Box 3"/>
                        <wps:cNvSpPr txBox="1"/>
                        <wps:spPr>
                          <a:xfrm>
                            <a:off x="1630680" y="533400"/>
                            <a:ext cx="2987040" cy="327660"/>
                          </a:xfrm>
                          <a:prstGeom prst="rect">
                            <a:avLst/>
                          </a:prstGeom>
                          <a:solidFill>
                            <a:sysClr val="window" lastClr="FFFFFF"/>
                          </a:solidFill>
                          <a:ln w="6350">
                            <a:solidFill>
                              <a:prstClr val="black"/>
                            </a:solidFill>
                          </a:ln>
                        </wps:spPr>
                        <wps:txbx>
                          <w:txbxContent>
                            <w:p w14:paraId="2BAC84CC" w14:textId="684A5775" w:rsidR="00EC2B61" w:rsidRPr="00DE33A9" w:rsidRDefault="00301BA5" w:rsidP="00EC2B61">
                              <w:pPr>
                                <w:rPr>
                                  <w:lang w:val="en-GB"/>
                                </w:rPr>
                              </w:pPr>
                              <w:r>
                                <w:rPr>
                                  <w:lang w:val="en-GB"/>
                                </w:rPr>
                                <w:t>p</w:t>
                              </w:r>
                              <w:r w:rsidR="00EC2B61" w:rsidRPr="00DE33A9">
                                <w:rPr>
                                  <w:lang w:val="en-GB"/>
                                </w:rPr>
                                <w:t>ark</w:t>
                              </w:r>
                              <w:r w:rsidR="00A50EDC">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6624214" name="Text Box 3"/>
                        <wps:cNvSpPr txBox="1"/>
                        <wps:spPr>
                          <a:xfrm>
                            <a:off x="3634740" y="533400"/>
                            <a:ext cx="998220" cy="327660"/>
                          </a:xfrm>
                          <a:prstGeom prst="rect">
                            <a:avLst/>
                          </a:prstGeom>
                          <a:solidFill>
                            <a:schemeClr val="bg1">
                              <a:lumMod val="65000"/>
                            </a:schemeClr>
                          </a:solidFill>
                          <a:ln w="6350">
                            <a:solidFill>
                              <a:prstClr val="black"/>
                            </a:solidFill>
                          </a:ln>
                        </wps:spPr>
                        <wps:txbx>
                          <w:txbxContent>
                            <w:p w14:paraId="0F2E258C" w14:textId="77777777" w:rsidR="00EC2B61" w:rsidRPr="00DE33A9" w:rsidRDefault="00EC2B61" w:rsidP="00EC2B61">
                              <w:pPr>
                                <w:jc w:val="center"/>
                                <w:rPr>
                                  <w:b/>
                                  <w:bCs/>
                                  <w:color w:val="FFFFFF" w:themeColor="background1"/>
                                  <w:lang w:val="en-GB"/>
                                </w:rPr>
                              </w:pPr>
                              <w:r w:rsidRPr="00DE33A9">
                                <w:rPr>
                                  <w:b/>
                                  <w:bCs/>
                                  <w:color w:val="FFFFFF" w:themeColor="background1"/>
                                  <w:lang w:val="en-GB"/>
                                </w:rPr>
                                <w:t>Search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73167267" name="Picture 4"/>
                          <pic:cNvPicPr>
                            <a:picLocks noChangeAspect="1"/>
                          </pic:cNvPicPr>
                        </pic:nvPicPr>
                        <pic:blipFill>
                          <a:blip r:embed="rId168">
                            <a:extLst>
                              <a:ext uri="{28A0092B-C50C-407E-A947-70E740481C1C}">
                                <a14:useLocalDpi xmlns:a14="http://schemas.microsoft.com/office/drawing/2010/main" val="0"/>
                              </a:ext>
                              <a:ext uri="{837473B0-CC2E-450A-ABE3-18F120FF3D39}">
                                <a1611:picAttrSrcUrl xmlns:a1611="http://schemas.microsoft.com/office/drawing/2016/11/main" r:id="rId169"/>
                              </a:ext>
                            </a:extLst>
                          </a:blip>
                          <a:stretch>
                            <a:fillRect/>
                          </a:stretch>
                        </pic:blipFill>
                        <pic:spPr>
                          <a:xfrm>
                            <a:off x="3276600" y="525780"/>
                            <a:ext cx="358140" cy="358140"/>
                          </a:xfrm>
                          <a:prstGeom prst="rect">
                            <a:avLst/>
                          </a:prstGeom>
                        </pic:spPr>
                      </pic:pic>
                      <wps:wsp>
                        <wps:cNvPr id="1166228544" name="Text Box 2"/>
                        <wps:cNvSpPr txBox="1"/>
                        <wps:spPr>
                          <a:xfrm>
                            <a:off x="1516380" y="91440"/>
                            <a:ext cx="2865120" cy="434340"/>
                          </a:xfrm>
                          <a:prstGeom prst="rect">
                            <a:avLst/>
                          </a:prstGeom>
                          <a:solidFill>
                            <a:srgbClr val="70AD47">
                              <a:lumMod val="20000"/>
                              <a:lumOff val="80000"/>
                            </a:srgbClr>
                          </a:solidFill>
                          <a:ln w="6350">
                            <a:solidFill>
                              <a:srgbClr val="70AD47">
                                <a:lumMod val="20000"/>
                                <a:lumOff val="80000"/>
                              </a:srgbClr>
                            </a:solidFill>
                          </a:ln>
                        </wps:spPr>
                        <wps:txbx>
                          <w:txbxContent>
                            <w:p w14:paraId="1064F902" w14:textId="77777777" w:rsidR="00EC2B61" w:rsidRPr="00DE33A9" w:rsidRDefault="00EC2B61" w:rsidP="00EC2B61">
                              <w:pPr>
                                <w:rPr>
                                  <w:b/>
                                  <w:bCs/>
                                  <w:sz w:val="36"/>
                                  <w:szCs w:val="36"/>
                                  <w:lang w:val="en-GB"/>
                                </w:rPr>
                              </w:pPr>
                              <w:r w:rsidRPr="00DE33A9">
                                <w:rPr>
                                  <w:b/>
                                  <w:bCs/>
                                  <w:sz w:val="36"/>
                                  <w:szCs w:val="36"/>
                                  <w:lang w:val="en-GB"/>
                                </w:rPr>
                                <w:t>Kellivale Shire Council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304E61" id="Group 8" o:spid="_x0000_s1175" style="position:absolute;margin-left:2pt;margin-top:22.1pt;width:477.95pt;height:77.45pt;z-index:-251389440" coordsize="58293,9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">
                <v:rect id="Rectangle 1" o:spid="_x0000_s1176" style="position:absolute;width:58293;height:9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" fillcolor="#e2f0d9" strokecolor="#70ad47" strokeweight="1pt"/>
                <v:shape id="Picture 1" o:spid="_x0000_s1177" type="#_x0000_t75" style="position:absolute;left:609;top:457;width:12345;height:8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">
                  <v:imagedata r:id="rId170" o:title="" chromakey="white"/>
                </v:shape>
                <v:shape id="_x0000_s1178" type="#_x0000_t202" style="position:absolute;left:16306;top:5334;width:29871;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" fillcolor="window" strokeweight=".5pt">
                  <v:textbox>
                    <w:txbxContent>
                      <w:p w14:paraId="2BAC84CC" w14:textId="684A5775" w:rsidR="00EC2B61" w:rsidRPr="00DE33A9" w:rsidRDefault="00301BA5" w:rsidP="00EC2B61">
                        <w:pPr>
                          <w:rPr>
                            <w:lang w:val="en-GB"/>
                          </w:rPr>
                        </w:pPr>
                        <w:r>
                          <w:rPr>
                            <w:lang w:val="en-GB"/>
                          </w:rPr>
                          <w:t>p</w:t>
                        </w:r>
                        <w:r w:rsidR="00EC2B61" w:rsidRPr="00DE33A9">
                          <w:rPr>
                            <w:lang w:val="en-GB"/>
                          </w:rPr>
                          <w:t>ark</w:t>
                        </w:r>
                        <w:r w:rsidR="00A50EDC">
                          <w:rPr>
                            <w:lang w:val="en-GB"/>
                          </w:rPr>
                          <w:t xml:space="preserve"> </w:t>
                        </w:r>
                      </w:p>
                    </w:txbxContent>
                  </v:textbox>
                </v:shape>
                <v:shape id="_x0000_s1179" type="#_x0000_t202" style="position:absolute;left:36347;top:5334;width:9982;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" fillcolor="#a5a5a5 [2092]" strokeweight=".5pt">
                  <v:textbox>
                    <w:txbxContent>
                      <w:p w14:paraId="0F2E258C" w14:textId="77777777" w:rsidR="00EC2B61" w:rsidRPr="00DE33A9" w:rsidRDefault="00EC2B61" w:rsidP="00EC2B61">
                        <w:pPr>
                          <w:jc w:val="center"/>
                          <w:rPr>
                            <w:b/>
                            <w:bCs/>
                            <w:color w:val="FFFFFF" w:themeColor="background1"/>
                            <w:lang w:val="en-GB"/>
                          </w:rPr>
                        </w:pPr>
                        <w:r w:rsidRPr="00DE33A9">
                          <w:rPr>
                            <w:b/>
                            <w:bCs/>
                            <w:color w:val="FFFFFF" w:themeColor="background1"/>
                            <w:lang w:val="en-GB"/>
                          </w:rPr>
                          <w:t>Search</w:t>
                        </w:r>
                      </w:p>
                    </w:txbxContent>
                  </v:textbox>
                </v:shape>
                <v:shape id="Picture 4" o:spid="_x0000_s1180" type="#_x0000_t75" style="position:absolute;left:32766;top:5257;width:3581;height:3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">
                  <v:imagedata r:id="rId171" o:title=""/>
                </v:shape>
                <v:shape id="_x0000_s1181" type="#_x0000_t202" style="position:absolute;left:15163;top:914;width:28652;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" fillcolor="#e2f0d9" strokecolor="#e2f0d9" strokeweight=".5pt">
                  <v:textbox>
                    <w:txbxContent>
                      <w:p w14:paraId="1064F902" w14:textId="77777777" w:rsidR="00EC2B61" w:rsidRPr="00DE33A9" w:rsidRDefault="00EC2B61" w:rsidP="00EC2B61">
                        <w:pPr>
                          <w:rPr>
                            <w:b/>
                            <w:bCs/>
                            <w:sz w:val="36"/>
                            <w:szCs w:val="36"/>
                            <w:lang w:val="en-GB"/>
                          </w:rPr>
                        </w:pPr>
                        <w:r w:rsidRPr="00DE33A9">
                          <w:rPr>
                            <w:b/>
                            <w:bCs/>
                            <w:sz w:val="36"/>
                            <w:szCs w:val="36"/>
                            <w:lang w:val="en-GB"/>
                          </w:rPr>
                          <w:t>Kellivale Shire Council</w:t>
                        </w:r>
                      </w:p>
                    </w:txbxContent>
                  </v:textbox>
                </v:shape>
              </v:group>
            </w:pict>
          </mc:Fallback>
        </mc:AlternateContent>
      </w:r>
    </w:p>
    <w:p w14:paraId="63DE5556" w14:textId="20E3694A" w:rsidR="00EC2B61" w:rsidRPr="00EC2B61" w:rsidRDefault="00EC2B61" w:rsidP="00EC2B61">
      <w:pPr>
        <w:rPr>
          <w:rFonts w:asciiTheme="minorHAnsi" w:hAnsiTheme="minorHAnsi" w:cstheme="minorBidi"/>
          <w:kern w:val="2"/>
          <w:sz w:val="22"/>
          <w:szCs w:val="22"/>
          <w14:ligatures w14:val="standardContextual"/>
        </w:rPr>
      </w:pPr>
    </w:p>
    <w:p w14:paraId="637CB947" w14:textId="61F161DD" w:rsidR="00EC2B61" w:rsidRPr="00EC2B61" w:rsidRDefault="00EC2B61" w:rsidP="00EC2B61">
      <w:pPr>
        <w:rPr>
          <w:rFonts w:asciiTheme="minorHAnsi" w:hAnsiTheme="minorHAnsi" w:cstheme="minorBidi"/>
          <w:kern w:val="2"/>
          <w:sz w:val="22"/>
          <w:szCs w:val="22"/>
          <w14:ligatures w14:val="standardContextual"/>
        </w:rPr>
      </w:pPr>
    </w:p>
    <w:p w14:paraId="42DCCE5B" w14:textId="77777777" w:rsidR="00EC2B61" w:rsidRPr="00EC2B61" w:rsidRDefault="00EC2B61" w:rsidP="00EC2B61">
      <w:pPr>
        <w:rPr>
          <w:rFonts w:asciiTheme="minorHAnsi" w:hAnsiTheme="minorHAnsi" w:cstheme="minorBidi"/>
          <w:kern w:val="2"/>
          <w:sz w:val="22"/>
          <w:szCs w:val="22"/>
          <w14:ligatures w14:val="standardContextual"/>
        </w:rPr>
      </w:pPr>
    </w:p>
    <w:p w14:paraId="2BE552AD" w14:textId="77777777" w:rsidR="00EC2B61" w:rsidRPr="00A50EDC" w:rsidRDefault="00EC2B61" w:rsidP="00EC2B61">
      <w:pPr>
        <w:rPr>
          <w:rFonts w:asciiTheme="minorHAnsi" w:hAnsiTheme="minorHAnsi" w:cstheme="minorBidi"/>
          <w:kern w:val="2"/>
          <w:sz w:val="2"/>
          <w:szCs w:val="2"/>
          <w14:ligatures w14:val="standardContextual"/>
        </w:rPr>
      </w:pPr>
    </w:p>
    <w:p w14:paraId="17A1739E" w14:textId="61D0521C" w:rsidR="00EC2B61" w:rsidRPr="00A6088E" w:rsidRDefault="00A60391" w:rsidP="009C54CB">
      <w:pPr>
        <w:spacing w:before="480" w:after="120"/>
        <w:rPr>
          <w:rFonts w:cstheme="minorBidi"/>
          <w:b/>
          <w:bCs/>
          <w:kern w:val="2"/>
          <w:sz w:val="30"/>
          <w:szCs w:val="30"/>
          <w14:ligatures w14:val="standardContextual"/>
        </w:rPr>
      </w:pPr>
      <w:r>
        <w:rPr>
          <w:rFonts w:cstheme="minorBidi"/>
          <w:b/>
          <w:bCs/>
          <w:noProof/>
          <w:kern w:val="2"/>
          <w:sz w:val="30"/>
          <w:szCs w:val="30"/>
        </w:rPr>
        <mc:AlternateContent>
          <mc:Choice Requires="wps">
            <w:drawing>
              <wp:anchor distT="0" distB="0" distL="114300" distR="114300" simplePos="0" relativeHeight="251928064" behindDoc="1" locked="0" layoutInCell="1" allowOverlap="1" wp14:anchorId="0FEAF496" wp14:editId="5E08027E">
                <wp:simplePos x="0" y="0"/>
                <wp:positionH relativeFrom="column">
                  <wp:posOffset>4016375</wp:posOffset>
                </wp:positionH>
                <wp:positionV relativeFrom="paragraph">
                  <wp:posOffset>212090</wp:posOffset>
                </wp:positionV>
                <wp:extent cx="2108296" cy="2659380"/>
                <wp:effectExtent l="0" t="0" r="25400" b="26670"/>
                <wp:wrapNone/>
                <wp:docPr id="1268662917" name="Text Box 9"/>
                <wp:cNvGraphicFramePr/>
                <a:graphic xmlns:a="http://schemas.openxmlformats.org/drawingml/2006/main">
                  <a:graphicData uri="http://schemas.microsoft.com/office/word/2010/wordprocessingShape">
                    <wps:wsp>
                      <wps:cNvSpPr txBox="1"/>
                      <wps:spPr>
                        <a:xfrm>
                          <a:off x="0" y="0"/>
                          <a:ext cx="2108296" cy="2659380"/>
                        </a:xfrm>
                        <a:prstGeom prst="rect">
                          <a:avLst/>
                        </a:prstGeom>
                        <a:solidFill>
                          <a:srgbClr val="F2F8EE"/>
                        </a:solidFill>
                        <a:ln w="6350">
                          <a:solidFill>
                            <a:prstClr val="black"/>
                          </a:solidFill>
                        </a:ln>
                      </wps:spPr>
                      <wps:txbx>
                        <w:txbxContent>
                          <w:p w14:paraId="10BBC89D" w14:textId="77777777" w:rsidR="00EC2B61" w:rsidRPr="00E43DF1" w:rsidRDefault="00EC2B61" w:rsidP="009C54CB">
                            <w:pPr>
                              <w:spacing w:after="120"/>
                              <w:ind w:right="-232"/>
                              <w:rPr>
                                <w:b/>
                                <w:bCs/>
                                <w:lang w:val="en-GB"/>
                              </w:rPr>
                            </w:pPr>
                            <w:r w:rsidRPr="00E43DF1">
                              <w:rPr>
                                <w:b/>
                                <w:bCs/>
                                <w:lang w:val="en-GB"/>
                              </w:rPr>
                              <w:t>A snapshot of the park</w:t>
                            </w:r>
                          </w:p>
                          <w:p w14:paraId="0F0BF8FE" w14:textId="21D6F7F2" w:rsidR="00EC2B61" w:rsidRPr="00A6088E" w:rsidRDefault="00EC2B61" w:rsidP="00A60391">
                            <w:pPr>
                              <w:pStyle w:val="ListParagraph"/>
                              <w:numPr>
                                <w:ilvl w:val="0"/>
                                <w:numId w:val="5"/>
                              </w:numPr>
                              <w:spacing w:line="276" w:lineRule="auto"/>
                              <w:ind w:left="567" w:right="-232" w:hanging="425"/>
                              <w:rPr>
                                <w:rFonts w:ascii="Century Gothic" w:hAnsi="Century Gothic"/>
                                <w:sz w:val="26"/>
                                <w:szCs w:val="26"/>
                                <w:lang w:val="en-GB"/>
                              </w:rPr>
                            </w:pPr>
                            <w:r w:rsidRPr="00A6088E">
                              <w:rPr>
                                <w:rFonts w:ascii="Century Gothic" w:hAnsi="Century Gothic"/>
                                <w:sz w:val="26"/>
                                <w:szCs w:val="26"/>
                                <w:lang w:val="en-GB"/>
                              </w:rPr>
                              <w:t>Shad</w:t>
                            </w:r>
                            <w:r w:rsidR="00E6371A" w:rsidRPr="00A6088E">
                              <w:rPr>
                                <w:rFonts w:ascii="Century Gothic" w:hAnsi="Century Gothic"/>
                                <w:sz w:val="26"/>
                                <w:szCs w:val="26"/>
                                <w:lang w:val="en-GB"/>
                              </w:rPr>
                              <w:t>y</w:t>
                            </w:r>
                            <w:r w:rsidRPr="00A6088E">
                              <w:rPr>
                                <w:rFonts w:ascii="Century Gothic" w:hAnsi="Century Gothic"/>
                                <w:sz w:val="26"/>
                                <w:szCs w:val="26"/>
                                <w:lang w:val="en-GB"/>
                              </w:rPr>
                              <w:t xml:space="preserve"> </w:t>
                            </w:r>
                            <w:r w:rsidR="00376D61" w:rsidRPr="004E3965">
                              <w:rPr>
                                <w:rFonts w:ascii="Century Gothic" w:hAnsi="Century Gothic"/>
                                <w:sz w:val="26"/>
                                <w:szCs w:val="26"/>
                                <w:lang w:val="en-GB"/>
                              </w:rPr>
                              <w:t>trees</w:t>
                            </w:r>
                          </w:p>
                          <w:p w14:paraId="595BE676" w14:textId="6774021C" w:rsidR="00EC2B61" w:rsidRPr="00A6088E" w:rsidRDefault="009C6CF1"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Drinking tap</w:t>
                            </w:r>
                            <w:r w:rsidR="00EC2B61" w:rsidRPr="00A6088E">
                              <w:rPr>
                                <w:rFonts w:ascii="Century Gothic" w:hAnsi="Century Gothic"/>
                                <w:sz w:val="26"/>
                                <w:szCs w:val="26"/>
                                <w:lang w:val="en-GB"/>
                              </w:rPr>
                              <w:t>s</w:t>
                            </w:r>
                          </w:p>
                          <w:p w14:paraId="35A533EE" w14:textId="5339D27C" w:rsidR="00EC2B61" w:rsidRPr="00A6088E" w:rsidRDefault="006E59FF"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BBQ</w:t>
                            </w:r>
                            <w:r w:rsidR="00EC2B61" w:rsidRPr="00A6088E">
                              <w:rPr>
                                <w:rFonts w:ascii="Century Gothic" w:hAnsi="Century Gothic"/>
                                <w:sz w:val="26"/>
                                <w:szCs w:val="26"/>
                                <w:lang w:val="en-GB"/>
                              </w:rPr>
                              <w:t>s</w:t>
                            </w:r>
                          </w:p>
                          <w:p w14:paraId="1DC5FCFE" w14:textId="77777777" w:rsidR="00EC2B61" w:rsidRPr="00A6088E" w:rsidRDefault="00EC2B61" w:rsidP="00A60391">
                            <w:pPr>
                              <w:pStyle w:val="ListParagraph"/>
                              <w:numPr>
                                <w:ilvl w:val="0"/>
                                <w:numId w:val="5"/>
                              </w:numPr>
                              <w:spacing w:line="276" w:lineRule="auto"/>
                              <w:ind w:left="567" w:right="-232" w:hanging="425"/>
                              <w:rPr>
                                <w:rFonts w:ascii="Century Gothic" w:hAnsi="Century Gothic"/>
                                <w:sz w:val="26"/>
                                <w:szCs w:val="26"/>
                                <w:lang w:val="en-GB"/>
                              </w:rPr>
                            </w:pPr>
                            <w:r w:rsidRPr="00A6088E">
                              <w:rPr>
                                <w:rFonts w:ascii="Century Gothic" w:hAnsi="Century Gothic"/>
                                <w:sz w:val="26"/>
                                <w:szCs w:val="26"/>
                                <w:lang w:val="en-GB"/>
                              </w:rPr>
                              <w:t>Picnic tables</w:t>
                            </w:r>
                          </w:p>
                          <w:p w14:paraId="4F875358" w14:textId="064D7BF1" w:rsidR="00EC2B61" w:rsidRPr="00A6088E" w:rsidRDefault="00935F56"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L</w:t>
                            </w:r>
                            <w:r w:rsidR="00EC2B61" w:rsidRPr="00A6088E">
                              <w:rPr>
                                <w:rFonts w:ascii="Century Gothic" w:hAnsi="Century Gothic"/>
                                <w:sz w:val="26"/>
                                <w:szCs w:val="26"/>
                                <w:lang w:val="en-GB"/>
                              </w:rPr>
                              <w:t>ake</w:t>
                            </w:r>
                            <w:r w:rsidR="0053358D" w:rsidRPr="00A6088E">
                              <w:rPr>
                                <w:rFonts w:ascii="Century Gothic" w:hAnsi="Century Gothic"/>
                                <w:sz w:val="26"/>
                                <w:szCs w:val="26"/>
                                <w:lang w:val="en-GB"/>
                              </w:rPr>
                              <w:t xml:space="preserve"> and wetland</w:t>
                            </w:r>
                            <w:r w:rsidR="00165DBF">
                              <w:rPr>
                                <w:rFonts w:ascii="Century Gothic" w:hAnsi="Century Gothic"/>
                                <w:sz w:val="26"/>
                                <w:szCs w:val="26"/>
                                <w:lang w:val="en-GB"/>
                              </w:rPr>
                              <w:t>s</w:t>
                            </w:r>
                          </w:p>
                          <w:p w14:paraId="15954438" w14:textId="7883B6BC" w:rsidR="00EC2B61" w:rsidRDefault="00935F56"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P</w:t>
                            </w:r>
                            <w:r w:rsidR="00EC2B61" w:rsidRPr="00A6088E">
                              <w:rPr>
                                <w:rFonts w:ascii="Century Gothic" w:hAnsi="Century Gothic"/>
                                <w:sz w:val="26"/>
                                <w:szCs w:val="26"/>
                                <w:lang w:val="en-GB"/>
                              </w:rPr>
                              <w:t>layground</w:t>
                            </w:r>
                            <w:r w:rsidR="00E6371A" w:rsidRPr="00A6088E">
                              <w:rPr>
                                <w:rFonts w:ascii="Century Gothic" w:hAnsi="Century Gothic"/>
                                <w:sz w:val="26"/>
                                <w:szCs w:val="26"/>
                                <w:lang w:val="en-GB"/>
                              </w:rPr>
                              <w:t>s</w:t>
                            </w:r>
                          </w:p>
                          <w:p w14:paraId="0654BD9A" w14:textId="64D1CE70" w:rsidR="00165DBF" w:rsidRDefault="00165DBF"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Exercise stations</w:t>
                            </w:r>
                          </w:p>
                          <w:p w14:paraId="510FFED8" w14:textId="351EC12D" w:rsidR="00165DBF" w:rsidRPr="00A6088E" w:rsidRDefault="00165DBF"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Dog park</w:t>
                            </w:r>
                          </w:p>
                          <w:p w14:paraId="73AED415" w14:textId="093E10BC" w:rsidR="00EC2B61" w:rsidRPr="00A6088E" w:rsidRDefault="00EC2B61" w:rsidP="00A60391">
                            <w:pPr>
                              <w:pStyle w:val="ListParagraph"/>
                              <w:numPr>
                                <w:ilvl w:val="0"/>
                                <w:numId w:val="5"/>
                              </w:numPr>
                              <w:spacing w:line="276" w:lineRule="auto"/>
                              <w:ind w:left="567" w:right="-232" w:hanging="425"/>
                              <w:rPr>
                                <w:lang w:val="en-GB"/>
                              </w:rPr>
                            </w:pPr>
                            <w:r w:rsidRPr="00A6088E">
                              <w:rPr>
                                <w:rFonts w:ascii="Century Gothic" w:hAnsi="Century Gothic"/>
                                <w:sz w:val="26"/>
                                <w:szCs w:val="26"/>
                                <w:lang w:val="en-GB"/>
                              </w:rPr>
                              <w:t>Toilets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AF496" id="Text Box 9" o:spid="_x0000_s1182" type="#_x0000_t202" style="position:absolute;margin-left:316.25pt;margin-top:16.7pt;width:166pt;height:209.4pt;z-index:-2513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" fillcolor="#f2f8ee" strokeweight=".5pt">
                <v:textbox>
                  <w:txbxContent>
                    <w:p w14:paraId="10BBC89D" w14:textId="77777777" w:rsidR="00EC2B61" w:rsidRPr="00E43DF1" w:rsidRDefault="00EC2B61" w:rsidP="009C54CB">
                      <w:pPr>
                        <w:spacing w:after="120"/>
                        <w:ind w:right="-232"/>
                        <w:rPr>
                          <w:b/>
                          <w:bCs/>
                          <w:lang w:val="en-GB"/>
                        </w:rPr>
                      </w:pPr>
                      <w:r w:rsidRPr="00E43DF1">
                        <w:rPr>
                          <w:b/>
                          <w:bCs/>
                          <w:lang w:val="en-GB"/>
                        </w:rPr>
                        <w:t>A snapshot of the park</w:t>
                      </w:r>
                    </w:p>
                    <w:p w14:paraId="0F0BF8FE" w14:textId="21D6F7F2" w:rsidR="00EC2B61" w:rsidRPr="00A6088E" w:rsidRDefault="00EC2B61" w:rsidP="00A60391">
                      <w:pPr>
                        <w:pStyle w:val="ListParagraph"/>
                        <w:numPr>
                          <w:ilvl w:val="0"/>
                          <w:numId w:val="5"/>
                        </w:numPr>
                        <w:spacing w:line="276" w:lineRule="auto"/>
                        <w:ind w:left="567" w:right="-232" w:hanging="425"/>
                        <w:rPr>
                          <w:rFonts w:ascii="Century Gothic" w:hAnsi="Century Gothic"/>
                          <w:sz w:val="26"/>
                          <w:szCs w:val="26"/>
                          <w:lang w:val="en-GB"/>
                        </w:rPr>
                      </w:pPr>
                      <w:r w:rsidRPr="00A6088E">
                        <w:rPr>
                          <w:rFonts w:ascii="Century Gothic" w:hAnsi="Century Gothic"/>
                          <w:sz w:val="26"/>
                          <w:szCs w:val="26"/>
                          <w:lang w:val="en-GB"/>
                        </w:rPr>
                        <w:t>Shad</w:t>
                      </w:r>
                      <w:r w:rsidR="00E6371A" w:rsidRPr="00A6088E">
                        <w:rPr>
                          <w:rFonts w:ascii="Century Gothic" w:hAnsi="Century Gothic"/>
                          <w:sz w:val="26"/>
                          <w:szCs w:val="26"/>
                          <w:lang w:val="en-GB"/>
                        </w:rPr>
                        <w:t>y</w:t>
                      </w:r>
                      <w:r w:rsidRPr="00A6088E">
                        <w:rPr>
                          <w:rFonts w:ascii="Century Gothic" w:hAnsi="Century Gothic"/>
                          <w:sz w:val="26"/>
                          <w:szCs w:val="26"/>
                          <w:lang w:val="en-GB"/>
                        </w:rPr>
                        <w:t xml:space="preserve"> </w:t>
                      </w:r>
                      <w:r w:rsidR="00376D61" w:rsidRPr="004E3965">
                        <w:rPr>
                          <w:rFonts w:ascii="Century Gothic" w:hAnsi="Century Gothic"/>
                          <w:sz w:val="26"/>
                          <w:szCs w:val="26"/>
                          <w:lang w:val="en-GB"/>
                        </w:rPr>
                        <w:t>trees</w:t>
                      </w:r>
                    </w:p>
                    <w:p w14:paraId="595BE676" w14:textId="6774021C" w:rsidR="00EC2B61" w:rsidRPr="00A6088E" w:rsidRDefault="009C6CF1"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Drinking tap</w:t>
                      </w:r>
                      <w:r w:rsidR="00EC2B61" w:rsidRPr="00A6088E">
                        <w:rPr>
                          <w:rFonts w:ascii="Century Gothic" w:hAnsi="Century Gothic"/>
                          <w:sz w:val="26"/>
                          <w:szCs w:val="26"/>
                          <w:lang w:val="en-GB"/>
                        </w:rPr>
                        <w:t>s</w:t>
                      </w:r>
                    </w:p>
                    <w:p w14:paraId="35A533EE" w14:textId="5339D27C" w:rsidR="00EC2B61" w:rsidRPr="00A6088E" w:rsidRDefault="006E59FF"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BBQ</w:t>
                      </w:r>
                      <w:r w:rsidR="00EC2B61" w:rsidRPr="00A6088E">
                        <w:rPr>
                          <w:rFonts w:ascii="Century Gothic" w:hAnsi="Century Gothic"/>
                          <w:sz w:val="26"/>
                          <w:szCs w:val="26"/>
                          <w:lang w:val="en-GB"/>
                        </w:rPr>
                        <w:t>s</w:t>
                      </w:r>
                    </w:p>
                    <w:p w14:paraId="1DC5FCFE" w14:textId="77777777" w:rsidR="00EC2B61" w:rsidRPr="00A6088E" w:rsidRDefault="00EC2B61" w:rsidP="00A60391">
                      <w:pPr>
                        <w:pStyle w:val="ListParagraph"/>
                        <w:numPr>
                          <w:ilvl w:val="0"/>
                          <w:numId w:val="5"/>
                        </w:numPr>
                        <w:spacing w:line="276" w:lineRule="auto"/>
                        <w:ind w:left="567" w:right="-232" w:hanging="425"/>
                        <w:rPr>
                          <w:rFonts w:ascii="Century Gothic" w:hAnsi="Century Gothic"/>
                          <w:sz w:val="26"/>
                          <w:szCs w:val="26"/>
                          <w:lang w:val="en-GB"/>
                        </w:rPr>
                      </w:pPr>
                      <w:r w:rsidRPr="00A6088E">
                        <w:rPr>
                          <w:rFonts w:ascii="Century Gothic" w:hAnsi="Century Gothic"/>
                          <w:sz w:val="26"/>
                          <w:szCs w:val="26"/>
                          <w:lang w:val="en-GB"/>
                        </w:rPr>
                        <w:t>Picnic tables</w:t>
                      </w:r>
                    </w:p>
                    <w:p w14:paraId="4F875358" w14:textId="064D7BF1" w:rsidR="00EC2B61" w:rsidRPr="00A6088E" w:rsidRDefault="00935F56"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L</w:t>
                      </w:r>
                      <w:r w:rsidR="00EC2B61" w:rsidRPr="00A6088E">
                        <w:rPr>
                          <w:rFonts w:ascii="Century Gothic" w:hAnsi="Century Gothic"/>
                          <w:sz w:val="26"/>
                          <w:szCs w:val="26"/>
                          <w:lang w:val="en-GB"/>
                        </w:rPr>
                        <w:t>ake</w:t>
                      </w:r>
                      <w:r w:rsidR="0053358D" w:rsidRPr="00A6088E">
                        <w:rPr>
                          <w:rFonts w:ascii="Century Gothic" w:hAnsi="Century Gothic"/>
                          <w:sz w:val="26"/>
                          <w:szCs w:val="26"/>
                          <w:lang w:val="en-GB"/>
                        </w:rPr>
                        <w:t xml:space="preserve"> and wetland</w:t>
                      </w:r>
                      <w:r w:rsidR="00165DBF">
                        <w:rPr>
                          <w:rFonts w:ascii="Century Gothic" w:hAnsi="Century Gothic"/>
                          <w:sz w:val="26"/>
                          <w:szCs w:val="26"/>
                          <w:lang w:val="en-GB"/>
                        </w:rPr>
                        <w:t>s</w:t>
                      </w:r>
                    </w:p>
                    <w:p w14:paraId="15954438" w14:textId="7883B6BC" w:rsidR="00EC2B61" w:rsidRDefault="00935F56"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P</w:t>
                      </w:r>
                      <w:r w:rsidR="00EC2B61" w:rsidRPr="00A6088E">
                        <w:rPr>
                          <w:rFonts w:ascii="Century Gothic" w:hAnsi="Century Gothic"/>
                          <w:sz w:val="26"/>
                          <w:szCs w:val="26"/>
                          <w:lang w:val="en-GB"/>
                        </w:rPr>
                        <w:t>layground</w:t>
                      </w:r>
                      <w:r w:rsidR="00E6371A" w:rsidRPr="00A6088E">
                        <w:rPr>
                          <w:rFonts w:ascii="Century Gothic" w:hAnsi="Century Gothic"/>
                          <w:sz w:val="26"/>
                          <w:szCs w:val="26"/>
                          <w:lang w:val="en-GB"/>
                        </w:rPr>
                        <w:t>s</w:t>
                      </w:r>
                    </w:p>
                    <w:p w14:paraId="0654BD9A" w14:textId="64D1CE70" w:rsidR="00165DBF" w:rsidRDefault="00165DBF"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Exercise stations</w:t>
                      </w:r>
                    </w:p>
                    <w:p w14:paraId="510FFED8" w14:textId="351EC12D" w:rsidR="00165DBF" w:rsidRPr="00A6088E" w:rsidRDefault="00165DBF"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Dog park</w:t>
                      </w:r>
                    </w:p>
                    <w:p w14:paraId="73AED415" w14:textId="093E10BC" w:rsidR="00EC2B61" w:rsidRPr="00A6088E" w:rsidRDefault="00EC2B61" w:rsidP="00A60391">
                      <w:pPr>
                        <w:pStyle w:val="ListParagraph"/>
                        <w:numPr>
                          <w:ilvl w:val="0"/>
                          <w:numId w:val="5"/>
                        </w:numPr>
                        <w:spacing w:line="276" w:lineRule="auto"/>
                        <w:ind w:left="567" w:right="-232" w:hanging="425"/>
                        <w:rPr>
                          <w:lang w:val="en-GB"/>
                        </w:rPr>
                      </w:pPr>
                      <w:r w:rsidRPr="00A6088E">
                        <w:rPr>
                          <w:rFonts w:ascii="Century Gothic" w:hAnsi="Century Gothic"/>
                          <w:sz w:val="26"/>
                          <w:szCs w:val="26"/>
                          <w:lang w:val="en-GB"/>
                        </w:rPr>
                        <w:t>Toilets</w:t>
                      </w:r>
                    </w:p>
                  </w:txbxContent>
                </v:textbox>
              </v:shape>
            </w:pict>
          </mc:Fallback>
        </mc:AlternateContent>
      </w:r>
      <w:r w:rsidR="00EC2B61" w:rsidRPr="00A6088E">
        <w:rPr>
          <w:rFonts w:cstheme="minorBidi"/>
          <w:b/>
          <w:bCs/>
          <w:kern w:val="2"/>
          <w:sz w:val="30"/>
          <w:szCs w:val="30"/>
          <w14:ligatures w14:val="standardContextual"/>
        </w:rPr>
        <w:t>Kellivale Park</w:t>
      </w:r>
    </w:p>
    <w:p w14:paraId="49FB2C31" w14:textId="3BF0048B" w:rsidR="004B3D0B" w:rsidRPr="00D8244F" w:rsidRDefault="00EC2B61" w:rsidP="00A6088E">
      <w:pPr>
        <w:spacing w:after="0" w:line="276" w:lineRule="auto"/>
        <w:ind w:left="142"/>
        <w:rPr>
          <w:rFonts w:cstheme="minorBidi"/>
          <w:color w:val="000000" w:themeColor="text1"/>
          <w:kern w:val="2"/>
          <w:sz w:val="26"/>
          <w:szCs w:val="26"/>
          <w14:ligatures w14:val="standardContextual"/>
        </w:rPr>
      </w:pPr>
      <w:r w:rsidRPr="00A6088E">
        <w:rPr>
          <w:rFonts w:cstheme="minorBidi"/>
          <w:kern w:val="2"/>
          <w:sz w:val="26"/>
          <w:szCs w:val="26"/>
          <w14:ligatures w14:val="standardContextual"/>
        </w:rPr>
        <w:t xml:space="preserve">The Kellivale Park is next to Kemp </w:t>
      </w:r>
      <w:r w:rsidR="00E6371A" w:rsidRPr="00A6088E">
        <w:rPr>
          <w:rFonts w:cstheme="minorBidi"/>
          <w:kern w:val="2"/>
          <w:sz w:val="26"/>
          <w:szCs w:val="26"/>
          <w14:ligatures w14:val="standardContextual"/>
        </w:rPr>
        <w:t>Street</w:t>
      </w:r>
      <w:r w:rsidR="00935F56">
        <w:rPr>
          <w:rFonts w:cstheme="minorBidi"/>
          <w:kern w:val="2"/>
          <w:sz w:val="26"/>
          <w:szCs w:val="26"/>
          <w14:ligatures w14:val="standardContextual"/>
        </w:rPr>
        <w:t xml:space="preserve"> </w:t>
      </w:r>
      <w:r w:rsidRPr="00A6088E">
        <w:rPr>
          <w:rFonts w:cstheme="minorBidi"/>
          <w:kern w:val="2"/>
          <w:sz w:val="26"/>
          <w:szCs w:val="26"/>
          <w14:ligatures w14:val="standardContextual"/>
        </w:rPr>
        <w:t xml:space="preserve">and </w:t>
      </w:r>
      <w:r w:rsidR="00935F56">
        <w:rPr>
          <w:rFonts w:cstheme="minorBidi"/>
          <w:kern w:val="2"/>
          <w:sz w:val="26"/>
          <w:szCs w:val="26"/>
          <w14:ligatures w14:val="standardContextual"/>
        </w:rPr>
        <w:br/>
      </w:r>
      <w:r w:rsidRPr="00A6088E">
        <w:rPr>
          <w:rFonts w:cstheme="minorBidi"/>
          <w:kern w:val="2"/>
          <w:sz w:val="26"/>
          <w:szCs w:val="26"/>
          <w14:ligatures w14:val="standardContextual"/>
        </w:rPr>
        <w:t xml:space="preserve">close to the </w:t>
      </w:r>
      <w:r w:rsidR="00E6371A" w:rsidRPr="00A6088E">
        <w:rPr>
          <w:rFonts w:cstheme="minorBidi"/>
          <w:kern w:val="2"/>
          <w:sz w:val="26"/>
          <w:szCs w:val="26"/>
          <w14:ligatures w14:val="standardContextual"/>
        </w:rPr>
        <w:t xml:space="preserve">centre of </w:t>
      </w:r>
      <w:r w:rsidRPr="00A6088E">
        <w:rPr>
          <w:rFonts w:cstheme="minorBidi"/>
          <w:kern w:val="2"/>
          <w:sz w:val="26"/>
          <w:szCs w:val="26"/>
          <w14:ligatures w14:val="standardContextual"/>
        </w:rPr>
        <w:t xml:space="preserve">town. </w:t>
      </w:r>
      <w:r w:rsidR="00CC7F6B" w:rsidRPr="00A6088E">
        <w:rPr>
          <w:rFonts w:cstheme="minorBidi"/>
          <w:kern w:val="2"/>
          <w:sz w:val="26"/>
          <w:szCs w:val="26"/>
          <w14:ligatures w14:val="standardContextual"/>
        </w:rPr>
        <w:t>This</w:t>
      </w:r>
      <w:r w:rsidR="00E6371A" w:rsidRPr="00A6088E">
        <w:rPr>
          <w:rFonts w:cstheme="minorBidi"/>
          <w:kern w:val="2"/>
          <w:sz w:val="26"/>
          <w:szCs w:val="26"/>
          <w14:ligatures w14:val="standardContextual"/>
        </w:rPr>
        <w:t xml:space="preserve"> large park</w:t>
      </w:r>
      <w:r w:rsidR="0053358D" w:rsidRPr="00A6088E">
        <w:rPr>
          <w:rFonts w:cstheme="minorBidi"/>
          <w:kern w:val="2"/>
          <w:sz w:val="26"/>
          <w:szCs w:val="26"/>
          <w14:ligatures w14:val="standardContextual"/>
        </w:rPr>
        <w:t xml:space="preserve"> </w:t>
      </w:r>
      <w:r w:rsidR="009C54CB">
        <w:rPr>
          <w:rFonts w:cstheme="minorBidi"/>
          <w:kern w:val="2"/>
          <w:sz w:val="26"/>
          <w:szCs w:val="26"/>
          <w14:ligatures w14:val="standardContextual"/>
        </w:rPr>
        <w:br/>
      </w:r>
      <w:r w:rsidR="00CC7F6B" w:rsidRPr="00A6088E">
        <w:rPr>
          <w:rFonts w:cstheme="minorBidi"/>
          <w:kern w:val="2"/>
          <w:sz w:val="26"/>
          <w:szCs w:val="26"/>
          <w14:ligatures w14:val="standardContextual"/>
        </w:rPr>
        <w:t>has</w:t>
      </w:r>
      <w:r w:rsidR="009C54CB">
        <w:rPr>
          <w:rFonts w:cstheme="minorBidi"/>
          <w:kern w:val="2"/>
          <w:sz w:val="26"/>
          <w:szCs w:val="26"/>
          <w14:ligatures w14:val="standardContextual"/>
        </w:rPr>
        <w:t xml:space="preserve"> </w:t>
      </w:r>
      <w:r w:rsidR="00D8244F">
        <w:rPr>
          <w:rFonts w:cstheme="minorBidi"/>
          <w:kern w:val="2"/>
          <w:sz w:val="26"/>
          <w:szCs w:val="26"/>
          <w14:ligatures w14:val="standardContextual"/>
        </w:rPr>
        <w:t xml:space="preserve">four kilometres of </w:t>
      </w:r>
      <w:r w:rsidR="0066080A">
        <w:rPr>
          <w:rFonts w:cstheme="minorBidi"/>
          <w:kern w:val="2"/>
          <w:sz w:val="26"/>
          <w:szCs w:val="26"/>
          <w14:ligatures w14:val="standardContextual"/>
        </w:rPr>
        <w:t>tracks</w:t>
      </w:r>
      <w:r w:rsidR="0053358D" w:rsidRPr="00A6088E">
        <w:rPr>
          <w:rFonts w:cstheme="minorBidi"/>
          <w:kern w:val="2"/>
          <w:sz w:val="26"/>
          <w:szCs w:val="26"/>
          <w14:ligatures w14:val="standardContextual"/>
        </w:rPr>
        <w:t xml:space="preserve"> </w:t>
      </w:r>
      <w:r w:rsidR="00CC7F6B" w:rsidRPr="00A6088E">
        <w:rPr>
          <w:rFonts w:cstheme="minorBidi"/>
          <w:kern w:val="2"/>
          <w:sz w:val="26"/>
          <w:szCs w:val="26"/>
          <w14:ligatures w14:val="standardContextual"/>
        </w:rPr>
        <w:t>for bikes and</w:t>
      </w:r>
      <w:r w:rsidR="00165DBF">
        <w:rPr>
          <w:rFonts w:cstheme="minorBidi"/>
          <w:kern w:val="2"/>
          <w:sz w:val="26"/>
          <w:szCs w:val="26"/>
          <w14:ligatures w14:val="standardContextual"/>
        </w:rPr>
        <w:t xml:space="preserve"> </w:t>
      </w:r>
      <w:r w:rsidR="00935F56">
        <w:rPr>
          <w:rFonts w:cstheme="minorBidi"/>
          <w:kern w:val="2"/>
          <w:sz w:val="26"/>
          <w:szCs w:val="26"/>
          <w14:ligatures w14:val="standardContextual"/>
        </w:rPr>
        <w:br/>
      </w:r>
      <w:r w:rsidR="00CC7F6B" w:rsidRPr="00A6088E">
        <w:rPr>
          <w:rFonts w:cstheme="minorBidi"/>
          <w:kern w:val="2"/>
          <w:sz w:val="26"/>
          <w:szCs w:val="26"/>
          <w14:ligatures w14:val="standardContextual"/>
        </w:rPr>
        <w:t>walkers.</w:t>
      </w:r>
      <w:r w:rsidR="0053358D" w:rsidRPr="00A6088E">
        <w:rPr>
          <w:rFonts w:cstheme="minorBidi"/>
          <w:kern w:val="2"/>
          <w:sz w:val="26"/>
          <w:szCs w:val="26"/>
          <w14:ligatures w14:val="standardContextual"/>
        </w:rPr>
        <w:t xml:space="preserve"> </w:t>
      </w:r>
      <w:r w:rsidR="00CC7F6B" w:rsidRPr="00A6088E">
        <w:rPr>
          <w:rFonts w:cstheme="minorBidi"/>
          <w:kern w:val="2"/>
          <w:sz w:val="26"/>
          <w:szCs w:val="26"/>
          <w14:ligatures w14:val="standardContextual"/>
        </w:rPr>
        <w:t>There are many beautiful old trees</w:t>
      </w:r>
      <w:r w:rsidR="004E3965">
        <w:rPr>
          <w:rFonts w:cstheme="minorBidi"/>
          <w:kern w:val="2"/>
          <w:sz w:val="26"/>
          <w:szCs w:val="26"/>
          <w14:ligatures w14:val="standardContextual"/>
        </w:rPr>
        <w:t xml:space="preserve">, </w:t>
      </w:r>
      <w:r w:rsidR="004E3965">
        <w:rPr>
          <w:rFonts w:cstheme="minorBidi"/>
          <w:kern w:val="2"/>
          <w:sz w:val="26"/>
          <w:szCs w:val="26"/>
          <w14:ligatures w14:val="standardContextual"/>
        </w:rPr>
        <w:br/>
        <w:t xml:space="preserve">two large picnic shelters </w:t>
      </w:r>
      <w:r w:rsidR="00CC7F6B" w:rsidRPr="00A6088E">
        <w:rPr>
          <w:rFonts w:cstheme="minorBidi"/>
          <w:kern w:val="2"/>
          <w:sz w:val="26"/>
          <w:szCs w:val="26"/>
          <w14:ligatures w14:val="standardContextual"/>
        </w:rPr>
        <w:t xml:space="preserve">and </w:t>
      </w:r>
      <w:r w:rsidR="004E3965">
        <w:rPr>
          <w:rFonts w:cstheme="minorBidi"/>
          <w:kern w:val="2"/>
          <w:sz w:val="26"/>
          <w:szCs w:val="26"/>
          <w14:ligatures w14:val="standardContextual"/>
        </w:rPr>
        <w:t>many</w:t>
      </w:r>
      <w:r w:rsidR="00CC7F6B" w:rsidRPr="00A6088E">
        <w:rPr>
          <w:rFonts w:cstheme="minorBidi"/>
          <w:kern w:val="2"/>
          <w:sz w:val="26"/>
          <w:szCs w:val="26"/>
          <w14:ligatures w14:val="standardContextual"/>
        </w:rPr>
        <w:t xml:space="preserve"> picnic </w:t>
      </w:r>
      <w:r w:rsidR="00376D61" w:rsidRPr="004E3965">
        <w:rPr>
          <w:rFonts w:cstheme="minorBidi"/>
          <w:color w:val="000000" w:themeColor="text1"/>
          <w:kern w:val="2"/>
          <w:sz w:val="26"/>
          <w:szCs w:val="26"/>
          <w14:ligatures w14:val="standardContextual"/>
        </w:rPr>
        <w:t>spots</w:t>
      </w:r>
      <w:r w:rsidR="00D8244F" w:rsidRPr="004E3965">
        <w:rPr>
          <w:rFonts w:cstheme="minorBidi"/>
          <w:color w:val="000000" w:themeColor="text1"/>
          <w:kern w:val="2"/>
          <w:sz w:val="26"/>
          <w:szCs w:val="26"/>
          <w14:ligatures w14:val="standardContextual"/>
        </w:rPr>
        <w:t>.</w:t>
      </w:r>
    </w:p>
    <w:p w14:paraId="04A4C092" w14:textId="49B543E9" w:rsidR="009E69CE" w:rsidRPr="004B3D0B" w:rsidRDefault="00CC7F6B" w:rsidP="00A6088E">
      <w:pPr>
        <w:spacing w:after="0" w:line="276" w:lineRule="auto"/>
        <w:ind w:left="142"/>
        <w:rPr>
          <w:rFonts w:cstheme="minorBidi"/>
          <w:kern w:val="2"/>
          <w:sz w:val="2"/>
          <w:szCs w:val="2"/>
          <w14:ligatures w14:val="standardContextual"/>
        </w:rPr>
      </w:pPr>
      <w:r w:rsidRPr="00A6088E">
        <w:rPr>
          <w:rFonts w:cstheme="minorBidi"/>
          <w:kern w:val="2"/>
          <w:sz w:val="26"/>
          <w:szCs w:val="26"/>
          <w14:ligatures w14:val="standardContextual"/>
        </w:rPr>
        <w:t xml:space="preserve">  </w:t>
      </w:r>
    </w:p>
    <w:p w14:paraId="1E5BCDCB" w14:textId="77777777" w:rsidR="009E69CE" w:rsidRPr="004B3D0B" w:rsidRDefault="009E69CE" w:rsidP="00A6088E">
      <w:pPr>
        <w:spacing w:after="0" w:line="276" w:lineRule="auto"/>
        <w:ind w:left="142"/>
        <w:rPr>
          <w:rFonts w:cstheme="minorBidi"/>
          <w:kern w:val="2"/>
          <w:sz w:val="8"/>
          <w:szCs w:val="8"/>
          <w14:ligatures w14:val="standardContextual"/>
        </w:rPr>
      </w:pPr>
    </w:p>
    <w:p w14:paraId="2FF22102" w14:textId="4726FF59" w:rsidR="009E69CE" w:rsidRDefault="00EC2B61" w:rsidP="00A60391">
      <w:pPr>
        <w:spacing w:after="0" w:line="276" w:lineRule="auto"/>
        <w:ind w:left="142"/>
        <w:rPr>
          <w:rFonts w:cstheme="minorBidi"/>
          <w:kern w:val="2"/>
          <w:sz w:val="26"/>
          <w:szCs w:val="26"/>
          <w14:ligatures w14:val="standardContextual"/>
        </w:rPr>
      </w:pPr>
      <w:r w:rsidRPr="00A6088E">
        <w:rPr>
          <w:rFonts w:cstheme="minorBidi"/>
          <w:kern w:val="2"/>
          <w:sz w:val="26"/>
          <w:szCs w:val="26"/>
          <w14:ligatures w14:val="standardContextual"/>
        </w:rPr>
        <w:t>Walk</w:t>
      </w:r>
      <w:r w:rsidR="00CC7F6B" w:rsidRPr="00A6088E">
        <w:rPr>
          <w:rFonts w:cstheme="minorBidi"/>
          <w:kern w:val="2"/>
          <w:sz w:val="26"/>
          <w:szCs w:val="26"/>
          <w14:ligatures w14:val="standardContextual"/>
        </w:rPr>
        <w:t xml:space="preserve">, run or ride </w:t>
      </w:r>
      <w:r w:rsidR="009C54CB">
        <w:rPr>
          <w:rFonts w:cstheme="minorBidi"/>
          <w:kern w:val="2"/>
          <w:sz w:val="26"/>
          <w:szCs w:val="26"/>
          <w14:ligatures w14:val="standardContextual"/>
        </w:rPr>
        <w:t xml:space="preserve">your bike </w:t>
      </w:r>
      <w:r w:rsidR="009E69CE" w:rsidRPr="00A6088E">
        <w:rPr>
          <w:rFonts w:cstheme="minorBidi"/>
          <w:kern w:val="2"/>
          <w:sz w:val="26"/>
          <w:szCs w:val="26"/>
          <w14:ligatures w14:val="standardContextual"/>
        </w:rPr>
        <w:t xml:space="preserve">beside the river </w:t>
      </w:r>
      <w:r w:rsidR="009C54CB">
        <w:rPr>
          <w:rFonts w:cstheme="minorBidi"/>
          <w:kern w:val="2"/>
          <w:sz w:val="26"/>
          <w:szCs w:val="26"/>
          <w14:ligatures w14:val="standardContextual"/>
        </w:rPr>
        <w:br/>
      </w:r>
      <w:r w:rsidR="009E69CE" w:rsidRPr="00A6088E">
        <w:rPr>
          <w:rFonts w:cstheme="minorBidi"/>
          <w:kern w:val="2"/>
          <w:sz w:val="26"/>
          <w:szCs w:val="26"/>
          <w14:ligatures w14:val="standardContextual"/>
        </w:rPr>
        <w:t xml:space="preserve">and </w:t>
      </w:r>
      <w:r w:rsidRPr="00A6088E">
        <w:rPr>
          <w:rFonts w:cstheme="minorBidi"/>
          <w:kern w:val="2"/>
          <w:sz w:val="26"/>
          <w:szCs w:val="26"/>
          <w14:ligatures w14:val="standardContextual"/>
        </w:rPr>
        <w:t xml:space="preserve">under </w:t>
      </w:r>
      <w:r w:rsidR="00A50EDC">
        <w:rPr>
          <w:rFonts w:cstheme="minorBidi"/>
          <w:kern w:val="2"/>
          <w:sz w:val="26"/>
          <w:szCs w:val="26"/>
          <w14:ligatures w14:val="standardContextual"/>
        </w:rPr>
        <w:t xml:space="preserve">the </w:t>
      </w:r>
      <w:r w:rsidRPr="00A6088E">
        <w:rPr>
          <w:rFonts w:cstheme="minorBidi"/>
          <w:kern w:val="2"/>
          <w:sz w:val="26"/>
          <w:szCs w:val="26"/>
          <w14:ligatures w14:val="standardContextual"/>
        </w:rPr>
        <w:t xml:space="preserve">shady trees. </w:t>
      </w:r>
      <w:r w:rsidRPr="009C54CB">
        <w:rPr>
          <w:rFonts w:cstheme="minorBidi"/>
          <w:kern w:val="2"/>
          <w:sz w:val="26"/>
          <w:szCs w:val="26"/>
          <w14:ligatures w14:val="standardContextual"/>
        </w:rPr>
        <w:t xml:space="preserve">Have a picnic </w:t>
      </w:r>
      <w:r w:rsidR="004E3965">
        <w:rPr>
          <w:rFonts w:cstheme="minorBidi"/>
          <w:kern w:val="2"/>
          <w:sz w:val="26"/>
          <w:szCs w:val="26"/>
          <w14:ligatures w14:val="standardContextual"/>
        </w:rPr>
        <w:br/>
      </w:r>
      <w:r w:rsidRPr="009C54CB">
        <w:rPr>
          <w:rFonts w:cstheme="minorBidi"/>
          <w:kern w:val="2"/>
          <w:sz w:val="26"/>
          <w:szCs w:val="26"/>
          <w14:ligatures w14:val="standardContextual"/>
        </w:rPr>
        <w:t>or</w:t>
      </w:r>
      <w:r w:rsidR="004E3965">
        <w:rPr>
          <w:rFonts w:cstheme="minorBidi"/>
          <w:kern w:val="2"/>
          <w:sz w:val="26"/>
          <w:szCs w:val="26"/>
          <w14:ligatures w14:val="standardContextual"/>
        </w:rPr>
        <w:t xml:space="preserve"> </w:t>
      </w:r>
      <w:r w:rsidRPr="00376D61">
        <w:rPr>
          <w:rFonts w:cstheme="minorBidi"/>
          <w:kern w:val="2"/>
          <w:sz w:val="26"/>
          <w:szCs w:val="26"/>
          <w14:ligatures w14:val="standardContextual"/>
        </w:rPr>
        <w:t xml:space="preserve">a </w:t>
      </w:r>
      <w:r w:rsidR="00982C99" w:rsidRPr="00376D61">
        <w:rPr>
          <w:rFonts w:cstheme="minorBidi"/>
          <w:kern w:val="2"/>
          <w:sz w:val="26"/>
          <w:szCs w:val="26"/>
          <w14:ligatures w14:val="standardContextual"/>
        </w:rPr>
        <w:t xml:space="preserve">BBQ </w:t>
      </w:r>
      <w:r w:rsidR="002A2C18" w:rsidRPr="00376D61">
        <w:rPr>
          <w:rFonts w:cstheme="minorBidi"/>
          <w:kern w:val="2"/>
          <w:sz w:val="26"/>
          <w:szCs w:val="26"/>
          <w14:ligatures w14:val="standardContextual"/>
        </w:rPr>
        <w:t>near</w:t>
      </w:r>
      <w:r w:rsidRPr="00A6088E">
        <w:rPr>
          <w:rFonts w:cstheme="minorBidi"/>
          <w:kern w:val="2"/>
          <w:sz w:val="26"/>
          <w:szCs w:val="26"/>
          <w14:ligatures w14:val="standardContextual"/>
        </w:rPr>
        <w:t xml:space="preserve"> the lake. Children will enjoy </w:t>
      </w:r>
      <w:r w:rsidR="009C54CB">
        <w:rPr>
          <w:rFonts w:cstheme="minorBidi"/>
          <w:kern w:val="2"/>
          <w:sz w:val="26"/>
          <w:szCs w:val="26"/>
          <w14:ligatures w14:val="standardContextual"/>
        </w:rPr>
        <w:br/>
      </w:r>
      <w:r w:rsidR="00935F56">
        <w:rPr>
          <w:rFonts w:cstheme="minorBidi"/>
          <w:kern w:val="2"/>
          <w:sz w:val="26"/>
          <w:szCs w:val="26"/>
          <w14:ligatures w14:val="standardContextual"/>
        </w:rPr>
        <w:t xml:space="preserve">the </w:t>
      </w:r>
      <w:r w:rsidRPr="00A6088E">
        <w:rPr>
          <w:rFonts w:cstheme="minorBidi"/>
          <w:kern w:val="2"/>
          <w:sz w:val="26"/>
          <w:szCs w:val="26"/>
          <w14:ligatures w14:val="standardContextual"/>
        </w:rPr>
        <w:t>t</w:t>
      </w:r>
      <w:r w:rsidR="00165DBF">
        <w:rPr>
          <w:rFonts w:cstheme="minorBidi"/>
          <w:kern w:val="2"/>
          <w:sz w:val="26"/>
          <w:szCs w:val="26"/>
          <w14:ligatures w14:val="standardContextual"/>
        </w:rPr>
        <w:t>wo</w:t>
      </w:r>
      <w:r w:rsidRPr="00A6088E">
        <w:rPr>
          <w:rFonts w:cstheme="minorBidi"/>
          <w:kern w:val="2"/>
          <w:sz w:val="26"/>
          <w:szCs w:val="26"/>
          <w14:ligatures w14:val="standardContextual"/>
        </w:rPr>
        <w:t xml:space="preserve"> </w:t>
      </w:r>
      <w:r w:rsidR="00310345">
        <w:rPr>
          <w:rFonts w:cstheme="minorBidi"/>
          <w:kern w:val="2"/>
          <w:sz w:val="26"/>
          <w:szCs w:val="26"/>
          <w14:ligatures w14:val="standardContextual"/>
        </w:rPr>
        <w:t xml:space="preserve">new </w:t>
      </w:r>
      <w:r w:rsidR="00CC7F6B" w:rsidRPr="00A6088E">
        <w:rPr>
          <w:rFonts w:cstheme="minorBidi"/>
          <w:kern w:val="2"/>
          <w:sz w:val="26"/>
          <w:szCs w:val="26"/>
          <w14:ligatures w14:val="standardContextual"/>
        </w:rPr>
        <w:t>playgrounds</w:t>
      </w:r>
      <w:r w:rsidR="00310345">
        <w:rPr>
          <w:rFonts w:cstheme="minorBidi"/>
          <w:kern w:val="2"/>
          <w:sz w:val="26"/>
          <w:szCs w:val="26"/>
          <w14:ligatures w14:val="standardContextual"/>
        </w:rPr>
        <w:t>.</w:t>
      </w:r>
      <w:r w:rsidR="00CC7F6B" w:rsidRPr="00A6088E">
        <w:rPr>
          <w:rFonts w:cstheme="minorBidi"/>
          <w:kern w:val="2"/>
          <w:sz w:val="26"/>
          <w:szCs w:val="26"/>
          <w14:ligatures w14:val="standardContextual"/>
        </w:rPr>
        <w:t xml:space="preserve"> </w:t>
      </w:r>
    </w:p>
    <w:p w14:paraId="68962864" w14:textId="391EF39E" w:rsidR="009E69CE" w:rsidRPr="000F6174" w:rsidRDefault="009E69CE" w:rsidP="009E69CE">
      <w:pPr>
        <w:spacing w:after="0"/>
        <w:ind w:left="142"/>
        <w:rPr>
          <w:rFonts w:cstheme="minorBidi"/>
          <w:kern w:val="2"/>
          <w:sz w:val="20"/>
          <w:szCs w:val="20"/>
          <w14:ligatures w14:val="standardContextual"/>
        </w:rPr>
      </w:pPr>
    </w:p>
    <w:p w14:paraId="27DD33CA" w14:textId="7374C0BF" w:rsidR="00EC2B61" w:rsidRPr="00CC7F6B" w:rsidRDefault="004E3965" w:rsidP="009E69CE">
      <w:pPr>
        <w:spacing w:after="0"/>
        <w:ind w:left="142"/>
        <w:rPr>
          <w:rFonts w:cstheme="minorBidi"/>
          <w:b/>
          <w:bCs/>
          <w:i/>
          <w:iCs/>
          <w:kern w:val="2"/>
          <w14:ligatures w14:val="standardContextual"/>
        </w:rPr>
      </w:pPr>
      <w:r>
        <w:rPr>
          <w:rFonts w:cstheme="minorBidi"/>
          <w:noProof/>
          <w:kern w:val="2"/>
          <w:sz w:val="26"/>
          <w:szCs w:val="26"/>
        </w:rPr>
        <w:drawing>
          <wp:anchor distT="0" distB="0" distL="114300" distR="114300" simplePos="0" relativeHeight="251929088" behindDoc="1" locked="0" layoutInCell="1" allowOverlap="1" wp14:anchorId="0A06EAFF" wp14:editId="745476A9">
            <wp:simplePos x="0" y="0"/>
            <wp:positionH relativeFrom="column">
              <wp:posOffset>3801110</wp:posOffset>
            </wp:positionH>
            <wp:positionV relativeFrom="paragraph">
              <wp:posOffset>83820</wp:posOffset>
            </wp:positionV>
            <wp:extent cx="2403475" cy="1788160"/>
            <wp:effectExtent l="0" t="0" r="0" b="2540"/>
            <wp:wrapNone/>
            <wp:docPr id="1587061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061386" name="Picture 1"/>
                    <pic:cNvPicPr>
                      <a:picLocks noChangeAspect="1"/>
                    </pic:cNvPicPr>
                  </pic:nvPicPr>
                  <pic:blipFill>
                    <a:blip r:embed="rId172">
                      <a:extLst>
                        <a:ext uri="{28A0092B-C50C-407E-A947-70E740481C1C}">
                          <a14:useLocalDpi xmlns:a14="http://schemas.microsoft.com/office/drawing/2010/main" val="0"/>
                        </a:ext>
                      </a:extLst>
                    </a:blip>
                    <a:stretch>
                      <a:fillRect/>
                    </a:stretch>
                  </pic:blipFill>
                  <pic:spPr>
                    <a:xfrm>
                      <a:off x="0" y="0"/>
                      <a:ext cx="2403475" cy="1788160"/>
                    </a:xfrm>
                    <a:prstGeom prst="rect">
                      <a:avLst/>
                    </a:prstGeom>
                  </pic:spPr>
                </pic:pic>
              </a:graphicData>
            </a:graphic>
          </wp:anchor>
        </w:drawing>
      </w:r>
      <w:r w:rsidR="00EC2B61" w:rsidRPr="00CC7F6B">
        <w:rPr>
          <w:rFonts w:cstheme="minorBidi"/>
          <w:b/>
          <w:bCs/>
          <w:i/>
          <w:iCs/>
          <w:kern w:val="2"/>
          <w14:ligatures w14:val="standardContextual"/>
        </w:rPr>
        <w:t>Remember:</w:t>
      </w:r>
    </w:p>
    <w:p w14:paraId="3ADFB795" w14:textId="41C971BF" w:rsidR="004B3D0B" w:rsidRDefault="004B3D0B" w:rsidP="00A60391">
      <w:pPr>
        <w:numPr>
          <w:ilvl w:val="0"/>
          <w:numId w:val="6"/>
        </w:numPr>
        <w:spacing w:after="0" w:line="360" w:lineRule="auto"/>
        <w:ind w:left="426" w:hanging="284"/>
        <w:contextualSpacing/>
        <w:rPr>
          <w:rFonts w:cstheme="minorBidi"/>
          <w:kern w:val="2"/>
          <w:sz w:val="26"/>
          <w:szCs w:val="26"/>
          <w14:ligatures w14:val="standardContextual"/>
        </w:rPr>
      </w:pPr>
      <w:r w:rsidRPr="00A6088E">
        <w:rPr>
          <w:rFonts w:cstheme="minorBidi"/>
          <w:kern w:val="2"/>
          <w:sz w:val="26"/>
          <w:szCs w:val="26"/>
          <w14:ligatures w14:val="standardContextual"/>
        </w:rPr>
        <w:t xml:space="preserve">Please do not feed the ducks. </w:t>
      </w:r>
    </w:p>
    <w:p w14:paraId="304C7686" w14:textId="4930FD8A" w:rsidR="00310345" w:rsidRDefault="00310345" w:rsidP="00A60391">
      <w:pPr>
        <w:numPr>
          <w:ilvl w:val="0"/>
          <w:numId w:val="6"/>
        </w:numPr>
        <w:spacing w:after="0" w:line="360" w:lineRule="auto"/>
        <w:ind w:left="426" w:hanging="284"/>
        <w:contextualSpacing/>
        <w:rPr>
          <w:rFonts w:cstheme="minorBidi"/>
          <w:kern w:val="2"/>
          <w:sz w:val="26"/>
          <w:szCs w:val="26"/>
          <w14:ligatures w14:val="standardContextual"/>
        </w:rPr>
      </w:pPr>
      <w:r w:rsidRPr="00915B06">
        <w:rPr>
          <w:rFonts w:cstheme="minorBidi"/>
          <w:kern w:val="2"/>
          <w:sz w:val="26"/>
          <w:szCs w:val="26"/>
          <w14:ligatures w14:val="standardContextual"/>
        </w:rPr>
        <w:t xml:space="preserve">No </w:t>
      </w:r>
      <w:r w:rsidR="006E59FF">
        <w:rPr>
          <w:rFonts w:cstheme="minorBidi"/>
          <w:kern w:val="2"/>
          <w:sz w:val="26"/>
          <w:szCs w:val="26"/>
          <w14:ligatures w14:val="standardContextual"/>
        </w:rPr>
        <w:t>BBQs</w:t>
      </w:r>
      <w:r w:rsidRPr="00915B06">
        <w:rPr>
          <w:rFonts w:cstheme="minorBidi"/>
          <w:kern w:val="2"/>
          <w:sz w:val="26"/>
          <w:szCs w:val="26"/>
          <w14:ligatures w14:val="standardContextual"/>
        </w:rPr>
        <w:t xml:space="preserve"> on </w:t>
      </w:r>
      <w:r w:rsidRPr="004E3965">
        <w:rPr>
          <w:rFonts w:cstheme="minorBidi"/>
          <w:b/>
          <w:bCs/>
          <w:kern w:val="2"/>
          <w:sz w:val="26"/>
          <w:szCs w:val="26"/>
          <w14:ligatures w14:val="standardContextual"/>
        </w:rPr>
        <w:t>Fire Ban</w:t>
      </w:r>
      <w:r w:rsidR="00551A47" w:rsidRPr="004E3965">
        <w:rPr>
          <w:rFonts w:cstheme="minorBidi"/>
          <w:b/>
          <w:bCs/>
          <w:kern w:val="2"/>
          <w:sz w:val="26"/>
          <w:szCs w:val="26"/>
          <w14:ligatures w14:val="standardContextual"/>
        </w:rPr>
        <w:t xml:space="preserve"> </w:t>
      </w:r>
      <w:r w:rsidRPr="004E3965">
        <w:rPr>
          <w:rFonts w:cstheme="minorBidi"/>
          <w:b/>
          <w:bCs/>
          <w:kern w:val="2"/>
          <w:sz w:val="26"/>
          <w:szCs w:val="26"/>
          <w14:ligatures w14:val="standardContextual"/>
        </w:rPr>
        <w:t>days</w:t>
      </w:r>
      <w:r w:rsidR="00551A47" w:rsidRPr="00915B06">
        <w:rPr>
          <w:rFonts w:cstheme="minorBidi"/>
          <w:b/>
          <w:bCs/>
          <w:color w:val="C00000"/>
          <w:kern w:val="2"/>
          <w:sz w:val="26"/>
          <w:szCs w:val="26"/>
          <w14:ligatures w14:val="standardContextual"/>
        </w:rPr>
        <w:t>*</w:t>
      </w:r>
      <w:r w:rsidRPr="00915B06">
        <w:rPr>
          <w:rFonts w:cstheme="minorBidi"/>
          <w:kern w:val="2"/>
          <w:sz w:val="26"/>
          <w:szCs w:val="26"/>
          <w14:ligatures w14:val="standardContextual"/>
        </w:rPr>
        <w:t>.</w:t>
      </w:r>
    </w:p>
    <w:p w14:paraId="7BD7832B" w14:textId="79E5221E" w:rsidR="003E0C6A" w:rsidRPr="00915B06" w:rsidRDefault="00A60391" w:rsidP="00A60391">
      <w:pPr>
        <w:numPr>
          <w:ilvl w:val="0"/>
          <w:numId w:val="6"/>
        </w:numPr>
        <w:spacing w:after="0" w:line="360" w:lineRule="auto"/>
        <w:ind w:left="426" w:hanging="284"/>
        <w:contextualSpacing/>
        <w:rPr>
          <w:rFonts w:cstheme="minorBidi"/>
          <w:kern w:val="2"/>
          <w:sz w:val="26"/>
          <w:szCs w:val="26"/>
          <w14:ligatures w14:val="standardContextual"/>
        </w:rPr>
      </w:pPr>
      <w:r w:rsidRPr="00F743D4">
        <w:rPr>
          <w:noProof/>
          <w:lang w:val="en-US"/>
        </w:rPr>
        <w:drawing>
          <wp:anchor distT="0" distB="0" distL="114300" distR="114300" simplePos="0" relativeHeight="252058112" behindDoc="1" locked="0" layoutInCell="1" allowOverlap="1" wp14:anchorId="231F6A7A" wp14:editId="73F26D50">
            <wp:simplePos x="0" y="0"/>
            <wp:positionH relativeFrom="column">
              <wp:posOffset>2237740</wp:posOffset>
            </wp:positionH>
            <wp:positionV relativeFrom="paragraph">
              <wp:posOffset>37465</wp:posOffset>
            </wp:positionV>
            <wp:extent cx="693420" cy="713044"/>
            <wp:effectExtent l="0" t="0" r="0" b="0"/>
            <wp:wrapNone/>
            <wp:docPr id="1091825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25141" name=""/>
                    <pic:cNvPicPr/>
                  </pic:nvPicPr>
                  <pic:blipFill>
                    <a:blip r:embed="rId173" cstate="print">
                      <a:extLst>
                        <a:ext uri="{BEBA8EAE-BF5A-486C-A8C5-ECC9F3942E4B}">
                          <a14:imgProps xmlns:a14="http://schemas.microsoft.com/office/drawing/2010/main">
                            <a14:imgLayer r:embed="rId174">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93420" cy="713044"/>
                    </a:xfrm>
                    <a:prstGeom prst="rect">
                      <a:avLst/>
                    </a:prstGeom>
                  </pic:spPr>
                </pic:pic>
              </a:graphicData>
            </a:graphic>
            <wp14:sizeRelH relativeFrom="margin">
              <wp14:pctWidth>0</wp14:pctWidth>
            </wp14:sizeRelH>
            <wp14:sizeRelV relativeFrom="margin">
              <wp14:pctHeight>0</wp14:pctHeight>
            </wp14:sizeRelV>
          </wp:anchor>
        </w:drawing>
      </w:r>
      <w:r w:rsidR="006E59FF">
        <w:rPr>
          <w:rFonts w:cstheme="minorBidi"/>
          <w:kern w:val="2"/>
          <w:sz w:val="26"/>
          <w:szCs w:val="26"/>
          <w14:ligatures w14:val="standardContextual"/>
        </w:rPr>
        <w:t>Keep our park clean</w:t>
      </w:r>
      <w:r w:rsidR="003E0C6A">
        <w:rPr>
          <w:rFonts w:cstheme="minorBidi"/>
          <w:kern w:val="2"/>
          <w:sz w:val="26"/>
          <w:szCs w:val="26"/>
          <w14:ligatures w14:val="standardContextual"/>
        </w:rPr>
        <w:t>.</w:t>
      </w:r>
    </w:p>
    <w:p w14:paraId="1E41D804" w14:textId="665ACC23" w:rsidR="000E2E2B" w:rsidRDefault="004E3965" w:rsidP="00A60391">
      <w:pPr>
        <w:numPr>
          <w:ilvl w:val="0"/>
          <w:numId w:val="6"/>
        </w:numPr>
        <w:spacing w:after="0" w:line="360" w:lineRule="auto"/>
        <w:ind w:left="426" w:hanging="284"/>
        <w:contextualSpacing/>
        <w:rPr>
          <w:rFonts w:cstheme="minorBidi"/>
          <w:kern w:val="2"/>
          <w:sz w:val="26"/>
          <w:szCs w:val="26"/>
          <w14:ligatures w14:val="standardContextual"/>
        </w:rPr>
      </w:pPr>
      <w:r>
        <w:rPr>
          <w:noProof/>
          <w:szCs w:val="44"/>
        </w:rPr>
        <mc:AlternateContent>
          <mc:Choice Requires="wpg">
            <w:drawing>
              <wp:anchor distT="0" distB="0" distL="114300" distR="114300" simplePos="0" relativeHeight="254185984" behindDoc="0" locked="0" layoutInCell="1" allowOverlap="1" wp14:anchorId="6D4FCF92" wp14:editId="304A00E6">
                <wp:simplePos x="0" y="0"/>
                <wp:positionH relativeFrom="column">
                  <wp:posOffset>3025775</wp:posOffset>
                </wp:positionH>
                <wp:positionV relativeFrom="paragraph">
                  <wp:posOffset>10160</wp:posOffset>
                </wp:positionV>
                <wp:extent cx="762000" cy="609600"/>
                <wp:effectExtent l="0" t="0" r="19050" b="19050"/>
                <wp:wrapNone/>
                <wp:docPr id="1205864756" name="Group 6"/>
                <wp:cNvGraphicFramePr/>
                <a:graphic xmlns:a="http://schemas.openxmlformats.org/drawingml/2006/main">
                  <a:graphicData uri="http://schemas.microsoft.com/office/word/2010/wordprocessingGroup">
                    <wpg:wgp>
                      <wpg:cNvGrpSpPr/>
                      <wpg:grpSpPr>
                        <a:xfrm>
                          <a:off x="0" y="0"/>
                          <a:ext cx="762000" cy="609600"/>
                          <a:chOff x="0" y="0"/>
                          <a:chExt cx="762000" cy="609600"/>
                        </a:xfrm>
                      </wpg:grpSpPr>
                      <wps:wsp>
                        <wps:cNvPr id="748558711" name="Text Box 5"/>
                        <wps:cNvSpPr txBox="1"/>
                        <wps:spPr>
                          <a:xfrm>
                            <a:off x="0" y="0"/>
                            <a:ext cx="762000" cy="609600"/>
                          </a:xfrm>
                          <a:prstGeom prst="roundRect">
                            <a:avLst/>
                          </a:prstGeom>
                          <a:solidFill>
                            <a:schemeClr val="lt1"/>
                          </a:solidFill>
                          <a:ln w="19050">
                            <a:solidFill>
                              <a:prstClr val="black"/>
                            </a:solidFill>
                          </a:ln>
                        </wps:spPr>
                        <wps:txbx>
                          <w:txbxContent>
                            <w:p w14:paraId="70191380" w14:textId="77777777" w:rsidR="00A60391" w:rsidRDefault="00A60391" w:rsidP="00A603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33382695" name="Picture 1"/>
                          <pic:cNvPicPr>
                            <a:picLocks noChangeAspect="1"/>
                          </pic:cNvPicPr>
                        </pic:nvPicPr>
                        <pic:blipFill>
                          <a:blip r:embed="rId175">
                            <a:extLst>
                              <a:ext uri="{28A0092B-C50C-407E-A947-70E740481C1C}">
                                <a14:useLocalDpi xmlns:a14="http://schemas.microsoft.com/office/drawing/2010/main" val="0"/>
                              </a:ext>
                            </a:extLst>
                          </a:blip>
                          <a:stretch>
                            <a:fillRect/>
                          </a:stretch>
                        </pic:blipFill>
                        <pic:spPr>
                          <a:xfrm>
                            <a:off x="76200" y="76200"/>
                            <a:ext cx="666750" cy="450215"/>
                          </a:xfrm>
                          <a:prstGeom prst="rect">
                            <a:avLst/>
                          </a:prstGeom>
                        </pic:spPr>
                      </pic:pic>
                    </wpg:wgp>
                  </a:graphicData>
                </a:graphic>
              </wp:anchor>
            </w:drawing>
          </mc:Choice>
          <mc:Fallback>
            <w:pict>
              <v:group w14:anchorId="6D4FCF92" id="Group 6" o:spid="_x0000_s1183" style="position:absolute;left:0;text-align:left;margin-left:238.25pt;margin-top:.8pt;width:60pt;height:48pt;z-index:254185984" coordsize="7620,6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">
                <v:roundrect id="_x0000_s1184" style="position:absolute;width:7620;height:609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" fillcolor="white [3201]" strokeweight="1.5pt">
                  <v:textbox>
                    <w:txbxContent>
                      <w:p w14:paraId="70191380" w14:textId="77777777" w:rsidR="00A60391" w:rsidRDefault="00A60391" w:rsidP="00A60391"/>
                    </w:txbxContent>
                  </v:textbox>
                </v:roundrect>
                <v:shape id="Picture 1" o:spid="_x0000_s1185" type="#_x0000_t75" style="position:absolute;left:762;top:762;width:6667;height:4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">
                  <v:imagedata r:id="rId176" o:title=""/>
                </v:shape>
              </v:group>
            </w:pict>
          </mc:Fallback>
        </mc:AlternateContent>
      </w:r>
      <w:r w:rsidR="006E59FF">
        <w:rPr>
          <w:rFonts w:cstheme="minorBidi"/>
          <w:kern w:val="2"/>
          <w:sz w:val="26"/>
          <w:szCs w:val="26"/>
          <w14:ligatures w14:val="standardContextual"/>
        </w:rPr>
        <w:t>Keep dogs</w:t>
      </w:r>
      <w:r w:rsidR="00EC2B61" w:rsidRPr="00915B06">
        <w:rPr>
          <w:rFonts w:cstheme="minorBidi"/>
          <w:kern w:val="2"/>
          <w:sz w:val="26"/>
          <w:szCs w:val="26"/>
          <w14:ligatures w14:val="standardContextual"/>
        </w:rPr>
        <w:t xml:space="preserve"> on a lead</w:t>
      </w:r>
      <w:r w:rsidR="00F12FE2" w:rsidRPr="00915B06">
        <w:rPr>
          <w:rFonts w:cstheme="minorBidi"/>
          <w:kern w:val="2"/>
          <w:sz w:val="26"/>
          <w:szCs w:val="26"/>
          <w14:ligatures w14:val="standardContextual"/>
        </w:rPr>
        <w:t>.</w:t>
      </w:r>
    </w:p>
    <w:p w14:paraId="06C5005E" w14:textId="4075F739" w:rsidR="00EC2B61" w:rsidRPr="00301BA5" w:rsidRDefault="000E2E2B" w:rsidP="00A60391">
      <w:pPr>
        <w:numPr>
          <w:ilvl w:val="0"/>
          <w:numId w:val="6"/>
        </w:numPr>
        <w:spacing w:after="0" w:line="360" w:lineRule="auto"/>
        <w:ind w:left="426" w:hanging="284"/>
        <w:contextualSpacing/>
        <w:rPr>
          <w:rFonts w:cstheme="minorBidi"/>
          <w:kern w:val="2"/>
          <w:sz w:val="26"/>
          <w:szCs w:val="26"/>
          <w14:ligatures w14:val="standardContextual"/>
        </w:rPr>
      </w:pPr>
      <w:r w:rsidRPr="00301BA5">
        <w:rPr>
          <w:rFonts w:cstheme="minorBidi"/>
          <w:kern w:val="2"/>
          <w:sz w:val="26"/>
          <w:szCs w:val="26"/>
          <w14:ligatures w14:val="standardContextual"/>
        </w:rPr>
        <w:t>Clean up after your dog.</w:t>
      </w:r>
      <w:r w:rsidR="000F6174" w:rsidRPr="00301BA5">
        <w:rPr>
          <w:rFonts w:cstheme="minorBidi"/>
          <w:kern w:val="2"/>
          <w:sz w:val="26"/>
          <w:szCs w:val="26"/>
          <w14:ligatures w14:val="standardContextual"/>
        </w:rPr>
        <w:t xml:space="preserve"> </w:t>
      </w:r>
    </w:p>
    <w:p w14:paraId="7C5AD2A1" w14:textId="5FAD35FB" w:rsidR="00310345" w:rsidRPr="00EC2B61" w:rsidRDefault="00310345" w:rsidP="00EC2B61">
      <w:pPr>
        <w:jc w:val="right"/>
        <w:rPr>
          <w:rFonts w:cstheme="minorBidi"/>
          <w:b/>
          <w:bCs/>
          <w:kern w:val="2"/>
          <w14:ligatures w14:val="standardContextual"/>
        </w:rPr>
      </w:pPr>
    </w:p>
    <w:p w14:paraId="2D29B065" w14:textId="12FCB5DA" w:rsidR="00AE45A5" w:rsidRDefault="007607FB" w:rsidP="00AE45A5">
      <w:pPr>
        <w:pStyle w:val="ListParagraph"/>
        <w:ind w:hanging="578"/>
        <w:rPr>
          <w:sz w:val="44"/>
          <w:szCs w:val="44"/>
        </w:rPr>
      </w:pPr>
      <w:r w:rsidRPr="00A6088E">
        <w:rPr>
          <w:noProof/>
          <w:sz w:val="8"/>
          <w:szCs w:val="12"/>
        </w:rPr>
        <mc:AlternateContent>
          <mc:Choice Requires="wpg">
            <w:drawing>
              <wp:anchor distT="0" distB="0" distL="114300" distR="114300" simplePos="0" relativeHeight="251953664" behindDoc="0" locked="0" layoutInCell="1" allowOverlap="1" wp14:anchorId="71F7935C" wp14:editId="5C7FE9F4">
                <wp:simplePos x="0" y="0"/>
                <wp:positionH relativeFrom="column">
                  <wp:posOffset>386920</wp:posOffset>
                </wp:positionH>
                <wp:positionV relativeFrom="paragraph">
                  <wp:posOffset>39247</wp:posOffset>
                </wp:positionV>
                <wp:extent cx="1013460" cy="400685"/>
                <wp:effectExtent l="19050" t="19050" r="15240" b="18415"/>
                <wp:wrapNone/>
                <wp:docPr id="1341254888"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096223375" name="Picture 1096223375"/>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2122695872" name="Picture 2122695872"/>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2A2A759A" id="Group 1" o:spid="_x0000_s1026" style="position:absolute;margin-left:30.45pt;margin-top:3.1pt;width:79.8pt;height:31.55pt;z-index:251953664"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">
                <v:shape id="Picture 1096223375"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" stroked="t" strokecolor="#a6a6a6">
                  <v:imagedata r:id="rId111" o:title=""/>
                  <v:path arrowok="t"/>
                </v:shape>
                <v:shape id="Picture 2122695872"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" stroked="t" strokecolor="#a5a5a5 [2092]">
                  <v:imagedata r:id="rId101" o:title=""/>
                  <v:path arrowok="t"/>
                </v:shape>
              </v:group>
            </w:pict>
          </mc:Fallback>
        </mc:AlternateContent>
      </w:r>
      <w:r w:rsidR="004E3965">
        <w:rPr>
          <w:noProof/>
        </w:rPr>
        <mc:AlternateContent>
          <mc:Choice Requires="wps">
            <w:drawing>
              <wp:anchor distT="0" distB="0" distL="114300" distR="114300" simplePos="0" relativeHeight="251960832" behindDoc="0" locked="0" layoutInCell="1" allowOverlap="1" wp14:anchorId="1BC1C6DA" wp14:editId="5939CC0B">
                <wp:simplePos x="0" y="0"/>
                <wp:positionH relativeFrom="margin">
                  <wp:posOffset>1626871</wp:posOffset>
                </wp:positionH>
                <wp:positionV relativeFrom="paragraph">
                  <wp:posOffset>6350</wp:posOffset>
                </wp:positionV>
                <wp:extent cx="3268980" cy="556260"/>
                <wp:effectExtent l="0" t="0" r="26670" b="15240"/>
                <wp:wrapNone/>
                <wp:docPr id="115989762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8980" cy="556260"/>
                        </a:xfrm>
                        <a:prstGeom prst="roundRect">
                          <a:avLst/>
                        </a:prstGeom>
                        <a:solidFill>
                          <a:srgbClr val="EDF9FD"/>
                        </a:solidFill>
                        <a:ln w="6350">
                          <a:solidFill>
                            <a:sysClr val="window" lastClr="FFFFFF">
                              <a:lumMod val="50000"/>
                            </a:sysClr>
                          </a:solidFill>
                        </a:ln>
                      </wps:spPr>
                      <wps:txbx>
                        <w:txbxContent>
                          <w:p w14:paraId="7D42238F" w14:textId="631F8FDB" w:rsidR="00310345" w:rsidRPr="00B14984" w:rsidRDefault="00551A47" w:rsidP="009C54CB">
                            <w:pPr>
                              <w:ind w:left="-142" w:right="-174"/>
                              <w:contextualSpacing/>
                              <w:rPr>
                                <w:sz w:val="22"/>
                                <w:lang w:val="en-GB"/>
                              </w:rPr>
                            </w:pPr>
                            <w:r w:rsidRPr="00551A47">
                              <w:rPr>
                                <w:rFonts w:cstheme="minorBidi"/>
                                <w:b/>
                                <w:bCs/>
                                <w:color w:val="C00000"/>
                                <w:kern w:val="2"/>
                                <w:sz w:val="26"/>
                                <w:szCs w:val="26"/>
                                <w14:ligatures w14:val="standardContextual"/>
                              </w:rPr>
                              <w:t>*</w:t>
                            </w:r>
                            <w:r>
                              <w:rPr>
                                <w:rFonts w:cstheme="minorBidi"/>
                                <w:b/>
                                <w:bCs/>
                                <w:color w:val="C00000"/>
                                <w:kern w:val="2"/>
                                <w:sz w:val="26"/>
                                <w:szCs w:val="26"/>
                                <w14:ligatures w14:val="standardContextual"/>
                              </w:rPr>
                              <w:t xml:space="preserve"> </w:t>
                            </w:r>
                            <w:r w:rsidR="00310345">
                              <w:rPr>
                                <w:b/>
                                <w:bCs/>
                                <w:sz w:val="22"/>
                                <w:lang w:val="en-GB"/>
                              </w:rPr>
                              <w:t>Fire Ban</w:t>
                            </w:r>
                            <w:r>
                              <w:rPr>
                                <w:b/>
                                <w:bCs/>
                                <w:sz w:val="22"/>
                                <w:lang w:val="en-GB"/>
                              </w:rPr>
                              <w:t xml:space="preserve"> days</w:t>
                            </w:r>
                            <w:r w:rsidR="00310345">
                              <w:rPr>
                                <w:b/>
                                <w:bCs/>
                                <w:sz w:val="22"/>
                                <w:lang w:val="en-GB"/>
                              </w:rPr>
                              <w:t xml:space="preserve"> </w:t>
                            </w:r>
                            <w:r w:rsidR="009C54CB">
                              <w:rPr>
                                <w:b/>
                                <w:bCs/>
                                <w:sz w:val="22"/>
                                <w:lang w:val="en-GB"/>
                              </w:rPr>
                              <w:t xml:space="preserve">- </w:t>
                            </w:r>
                            <w:r w:rsidR="009C54CB" w:rsidRPr="004E3965">
                              <w:rPr>
                                <w:i/>
                                <w:iCs/>
                                <w:sz w:val="22"/>
                                <w:lang w:val="en-GB"/>
                              </w:rPr>
                              <w:t>Very</w:t>
                            </w:r>
                            <w:r w:rsidRPr="004E3965">
                              <w:rPr>
                                <w:i/>
                                <w:iCs/>
                                <w:sz w:val="22"/>
                                <w:lang w:val="en-GB"/>
                              </w:rPr>
                              <w:t xml:space="preserve"> hot and windy</w:t>
                            </w:r>
                            <w:r w:rsidR="009C54CB" w:rsidRPr="004E3965">
                              <w:rPr>
                                <w:i/>
                                <w:iCs/>
                                <w:sz w:val="22"/>
                                <w:lang w:val="en-GB"/>
                              </w:rPr>
                              <w:t xml:space="preserve"> days</w:t>
                            </w:r>
                            <w:r w:rsidRPr="004E3965">
                              <w:rPr>
                                <w:i/>
                                <w:iCs/>
                                <w:sz w:val="22"/>
                                <w:lang w:val="en-GB"/>
                              </w:rPr>
                              <w:t xml:space="preserve">. </w:t>
                            </w:r>
                            <w:r w:rsidRPr="004E3965">
                              <w:rPr>
                                <w:i/>
                                <w:iCs/>
                                <w:sz w:val="22"/>
                                <w:lang w:val="en-GB"/>
                              </w:rPr>
                              <w:br/>
                              <w:t xml:space="preserve"> </w:t>
                            </w:r>
                            <w:r w:rsidR="00390B76" w:rsidRPr="004E3965">
                              <w:rPr>
                                <w:i/>
                                <w:iCs/>
                                <w:sz w:val="22"/>
                                <w:lang w:val="en-GB"/>
                              </w:rPr>
                              <w:tab/>
                            </w:r>
                            <w:r w:rsidRPr="004E3965">
                              <w:rPr>
                                <w:i/>
                                <w:iCs/>
                                <w:sz w:val="22"/>
                                <w:lang w:val="en-GB"/>
                              </w:rPr>
                              <w:t xml:space="preserve">There can be </w:t>
                            </w:r>
                            <w:r w:rsidRPr="004E3965">
                              <w:rPr>
                                <w:b/>
                                <w:bCs/>
                                <w:i/>
                                <w:iCs/>
                                <w:sz w:val="22"/>
                                <w:lang w:val="en-GB"/>
                              </w:rPr>
                              <w:t>no</w:t>
                            </w:r>
                            <w:r w:rsidRPr="004E3965">
                              <w:rPr>
                                <w:i/>
                                <w:iCs/>
                                <w:sz w:val="22"/>
                                <w:lang w:val="en-GB"/>
                              </w:rPr>
                              <w:t xml:space="preserve"> fires outdoors on these days.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C1C6DA" id="_x0000_s1186" style="position:absolute;left:0;text-align:left;margin-left:128.1pt;margin-top:.5pt;width:257.4pt;height:43.8pt;z-index:25196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" fillcolor="#edf9fd" strokecolor="#7f7f7f" strokeweight=".5pt">
                <v:path arrowok="t"/>
                <v:textbox>
                  <w:txbxContent>
                    <w:p w14:paraId="7D42238F" w14:textId="631F8FDB" w:rsidR="00310345" w:rsidRPr="00B14984" w:rsidRDefault="00551A47" w:rsidP="009C54CB">
                      <w:pPr>
                        <w:ind w:left="-142" w:right="-174"/>
                        <w:contextualSpacing/>
                        <w:rPr>
                          <w:sz w:val="22"/>
                          <w:lang w:val="en-GB"/>
                        </w:rPr>
                      </w:pPr>
                      <w:r w:rsidRPr="00551A47">
                        <w:rPr>
                          <w:rFonts w:cstheme="minorBidi"/>
                          <w:b/>
                          <w:bCs/>
                          <w:color w:val="C00000"/>
                          <w:kern w:val="2"/>
                          <w:sz w:val="26"/>
                          <w:szCs w:val="26"/>
                          <w14:ligatures w14:val="standardContextual"/>
                        </w:rPr>
                        <w:t>*</w:t>
                      </w:r>
                      <w:r>
                        <w:rPr>
                          <w:rFonts w:cstheme="minorBidi"/>
                          <w:b/>
                          <w:bCs/>
                          <w:color w:val="C00000"/>
                          <w:kern w:val="2"/>
                          <w:sz w:val="26"/>
                          <w:szCs w:val="26"/>
                          <w14:ligatures w14:val="standardContextual"/>
                        </w:rPr>
                        <w:t xml:space="preserve"> </w:t>
                      </w:r>
                      <w:r w:rsidR="00310345">
                        <w:rPr>
                          <w:b/>
                          <w:bCs/>
                          <w:sz w:val="22"/>
                          <w:lang w:val="en-GB"/>
                        </w:rPr>
                        <w:t>Fire Ban</w:t>
                      </w:r>
                      <w:r>
                        <w:rPr>
                          <w:b/>
                          <w:bCs/>
                          <w:sz w:val="22"/>
                          <w:lang w:val="en-GB"/>
                        </w:rPr>
                        <w:t xml:space="preserve"> days</w:t>
                      </w:r>
                      <w:r w:rsidR="00310345">
                        <w:rPr>
                          <w:b/>
                          <w:bCs/>
                          <w:sz w:val="22"/>
                          <w:lang w:val="en-GB"/>
                        </w:rPr>
                        <w:t xml:space="preserve"> </w:t>
                      </w:r>
                      <w:r w:rsidR="009C54CB">
                        <w:rPr>
                          <w:b/>
                          <w:bCs/>
                          <w:sz w:val="22"/>
                          <w:lang w:val="en-GB"/>
                        </w:rPr>
                        <w:t xml:space="preserve">- </w:t>
                      </w:r>
                      <w:r w:rsidR="009C54CB" w:rsidRPr="004E3965">
                        <w:rPr>
                          <w:i/>
                          <w:iCs/>
                          <w:sz w:val="22"/>
                          <w:lang w:val="en-GB"/>
                        </w:rPr>
                        <w:t>Very</w:t>
                      </w:r>
                      <w:r w:rsidRPr="004E3965">
                        <w:rPr>
                          <w:i/>
                          <w:iCs/>
                          <w:sz w:val="22"/>
                          <w:lang w:val="en-GB"/>
                        </w:rPr>
                        <w:t xml:space="preserve"> hot and windy</w:t>
                      </w:r>
                      <w:r w:rsidR="009C54CB" w:rsidRPr="004E3965">
                        <w:rPr>
                          <w:i/>
                          <w:iCs/>
                          <w:sz w:val="22"/>
                          <w:lang w:val="en-GB"/>
                        </w:rPr>
                        <w:t xml:space="preserve"> days</w:t>
                      </w:r>
                      <w:r w:rsidRPr="004E3965">
                        <w:rPr>
                          <w:i/>
                          <w:iCs/>
                          <w:sz w:val="22"/>
                          <w:lang w:val="en-GB"/>
                        </w:rPr>
                        <w:t xml:space="preserve">. </w:t>
                      </w:r>
                      <w:r w:rsidRPr="004E3965">
                        <w:rPr>
                          <w:i/>
                          <w:iCs/>
                          <w:sz w:val="22"/>
                          <w:lang w:val="en-GB"/>
                        </w:rPr>
                        <w:br/>
                        <w:t xml:space="preserve"> </w:t>
                      </w:r>
                      <w:r w:rsidR="00390B76" w:rsidRPr="004E3965">
                        <w:rPr>
                          <w:i/>
                          <w:iCs/>
                          <w:sz w:val="22"/>
                          <w:lang w:val="en-GB"/>
                        </w:rPr>
                        <w:tab/>
                      </w:r>
                      <w:r w:rsidRPr="004E3965">
                        <w:rPr>
                          <w:i/>
                          <w:iCs/>
                          <w:sz w:val="22"/>
                          <w:lang w:val="en-GB"/>
                        </w:rPr>
                        <w:t xml:space="preserve">There can be </w:t>
                      </w:r>
                      <w:r w:rsidRPr="004E3965">
                        <w:rPr>
                          <w:b/>
                          <w:bCs/>
                          <w:i/>
                          <w:iCs/>
                          <w:sz w:val="22"/>
                          <w:lang w:val="en-GB"/>
                        </w:rPr>
                        <w:t>no</w:t>
                      </w:r>
                      <w:r w:rsidRPr="004E3965">
                        <w:rPr>
                          <w:i/>
                          <w:iCs/>
                          <w:sz w:val="22"/>
                          <w:lang w:val="en-GB"/>
                        </w:rPr>
                        <w:t xml:space="preserve"> fires outdoors on these days.</w:t>
                      </w:r>
                    </w:p>
                  </w:txbxContent>
                </v:textbox>
                <w10:wrap anchorx="margin"/>
              </v:roundrect>
            </w:pict>
          </mc:Fallback>
        </mc:AlternateContent>
      </w:r>
      <w:r w:rsidR="00AE45A5" w:rsidRPr="00C35D3F">
        <w:rPr>
          <w:sz w:val="44"/>
          <w:szCs w:val="44"/>
        </w:rPr>
        <w:sym w:font="Wingdings" w:char="F083"/>
      </w:r>
      <w:r w:rsidR="00AE45A5">
        <w:rPr>
          <w:sz w:val="44"/>
          <w:szCs w:val="44"/>
        </w:rPr>
        <w:br/>
      </w:r>
      <w:r w:rsidR="00AE45A5">
        <w:rPr>
          <w:sz w:val="44"/>
          <w:szCs w:val="44"/>
        </w:rPr>
        <w:br w:type="page"/>
      </w:r>
    </w:p>
    <w:p w14:paraId="28C38A8E" w14:textId="65243075" w:rsidR="00AE45A5" w:rsidRPr="00C35D3F" w:rsidRDefault="00AA2D72" w:rsidP="00AA2D72">
      <w:pPr>
        <w:pStyle w:val="ListParagraph"/>
        <w:spacing w:after="0"/>
        <w:ind w:hanging="578"/>
        <w:rPr>
          <w:sz w:val="20"/>
          <w:szCs w:val="24"/>
        </w:rPr>
      </w:pPr>
      <w:r>
        <w:rPr>
          <w:noProof/>
          <w:sz w:val="20"/>
          <w:szCs w:val="24"/>
        </w:rPr>
        <w:lastRenderedPageBreak/>
        <mc:AlternateContent>
          <mc:Choice Requires="wpg">
            <w:drawing>
              <wp:anchor distT="0" distB="0" distL="114300" distR="114300" simplePos="0" relativeHeight="251963904" behindDoc="0" locked="0" layoutInCell="1" allowOverlap="1" wp14:anchorId="628C92C9" wp14:editId="195596BE">
                <wp:simplePos x="0" y="0"/>
                <wp:positionH relativeFrom="column">
                  <wp:posOffset>335280</wp:posOffset>
                </wp:positionH>
                <wp:positionV relativeFrom="paragraph">
                  <wp:posOffset>63500</wp:posOffset>
                </wp:positionV>
                <wp:extent cx="852805" cy="400685"/>
                <wp:effectExtent l="19050" t="19050" r="23495" b="18415"/>
                <wp:wrapNone/>
                <wp:docPr id="100445058" name="Group 2"/>
                <wp:cNvGraphicFramePr/>
                <a:graphic xmlns:a="http://schemas.openxmlformats.org/drawingml/2006/main">
                  <a:graphicData uri="http://schemas.microsoft.com/office/word/2010/wordprocessingGroup">
                    <wpg:wgp>
                      <wpg:cNvGrpSpPr/>
                      <wpg:grpSpPr>
                        <a:xfrm>
                          <a:off x="0" y="0"/>
                          <a:ext cx="852805" cy="400685"/>
                          <a:chOff x="0" y="0"/>
                          <a:chExt cx="852805" cy="400685"/>
                        </a:xfrm>
                      </wpg:grpSpPr>
                      <pic:pic xmlns:pic="http://schemas.openxmlformats.org/drawingml/2006/picture">
                        <pic:nvPicPr>
                          <pic:cNvPr id="138521898" name="Picture 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wps:wsp>
                        <wps:cNvPr id="827818515" name="Text Box 1"/>
                        <wps:cNvSpPr txBox="1"/>
                        <wps:spPr>
                          <a:xfrm>
                            <a:off x="445770" y="11430"/>
                            <a:ext cx="407035" cy="381000"/>
                          </a:xfrm>
                          <a:prstGeom prst="rect">
                            <a:avLst/>
                          </a:prstGeom>
                          <a:solidFill>
                            <a:sysClr val="window" lastClr="FFFFFF"/>
                          </a:solidFill>
                          <a:ln w="6350">
                            <a:solidFill>
                              <a:sysClr val="window" lastClr="FFFFFF">
                                <a:lumMod val="75000"/>
                              </a:sysClr>
                            </a:solidFill>
                          </a:ln>
                        </wps:spPr>
                        <wps:txbx>
                          <w:txbxContent>
                            <w:p w14:paraId="5FF91B0E" w14:textId="77777777" w:rsidR="0019069D" w:rsidRPr="003E1E52" w:rsidRDefault="0019069D"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28C92C9" id="_x0000_s1187" style="position:absolute;left:0;text-align:left;margin-left:26.4pt;margin-top:5pt;width:67.15pt;height:31.55pt;z-index:251963904" coordsize="8528,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">
                <v:shape id="Picture 1" o:spid="_x0000_s1188" type="#_x0000_t75" style="position:absolute;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" stroked="t" strokecolor="#a6a6a6">
                  <v:imagedata r:id="rId177" o:title=""/>
                  <v:path arrowok="t"/>
                </v:shape>
                <v:shape id="_x0000_s1189" type="#_x0000_t202" style="position:absolute;left:4457;top:114;width:4071;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" fillcolor="window" strokecolor="#bfbfbf" strokeweight=".5pt">
                  <v:textbox>
                    <w:txbxContent>
                      <w:p w14:paraId="5FF91B0E" w14:textId="77777777" w:rsidR="0019069D" w:rsidRPr="003E1E52" w:rsidRDefault="0019069D" w:rsidP="00FB35D4">
                        <w:pPr>
                          <w:rPr>
                            <w:bCs/>
                            <w:sz w:val="56"/>
                            <w:szCs w:val="56"/>
                          </w:rPr>
                        </w:pPr>
                        <w:r w:rsidRPr="003E1E52">
                          <w:rPr>
                            <w:sz w:val="56"/>
                            <w:szCs w:val="56"/>
                          </w:rPr>
                          <w:sym w:font="Wingdings 2" w:char="F050"/>
                        </w:r>
                      </w:p>
                    </w:txbxContent>
                  </v:textbox>
                </v:shape>
              </v:group>
            </w:pict>
          </mc:Fallback>
        </mc:AlternateContent>
      </w:r>
    </w:p>
    <w:p w14:paraId="3E2803F4" w14:textId="6B98EF60" w:rsidR="00A50EDC" w:rsidRPr="0012386D" w:rsidRDefault="00A50EDC" w:rsidP="00B94D01">
      <w:pPr>
        <w:spacing w:after="0"/>
        <w:rPr>
          <w:sz w:val="44"/>
          <w:szCs w:val="52"/>
        </w:rPr>
      </w:pPr>
      <w:r w:rsidRPr="0012386D">
        <w:rPr>
          <w:sz w:val="44"/>
          <w:szCs w:val="52"/>
        </w:rPr>
        <w:sym w:font="Wingdings" w:char="F081"/>
      </w:r>
      <w:r>
        <w:rPr>
          <w:sz w:val="44"/>
          <w:szCs w:val="52"/>
        </w:rPr>
        <w:t xml:space="preserve"> </w:t>
      </w:r>
      <w:r w:rsidR="00A41268">
        <w:rPr>
          <w:sz w:val="44"/>
          <w:szCs w:val="52"/>
        </w:rPr>
        <w:t xml:space="preserve">                </w:t>
      </w:r>
    </w:p>
    <w:p w14:paraId="64A5FD4B" w14:textId="18B77550" w:rsidR="008D706E" w:rsidRPr="002A2C18" w:rsidRDefault="008D706E" w:rsidP="006E09E9">
      <w:pPr>
        <w:spacing w:after="0"/>
        <w:rPr>
          <w:rFonts w:cstheme="minorBidi"/>
          <w:kern w:val="2"/>
          <w:sz w:val="2"/>
          <w:szCs w:val="2"/>
          <w14:ligatures w14:val="standardContextual"/>
        </w:rPr>
      </w:pPr>
    </w:p>
    <w:p w14:paraId="31C823AC" w14:textId="490126C4" w:rsidR="008D706E" w:rsidRPr="00195021" w:rsidRDefault="00AA2D72">
      <w:pPr>
        <w:pStyle w:val="ListParagraph"/>
        <w:numPr>
          <w:ilvl w:val="0"/>
          <w:numId w:val="8"/>
        </w:numPr>
        <w:spacing w:line="276" w:lineRule="auto"/>
        <w:rPr>
          <w:rFonts w:cstheme="minorBidi"/>
          <w:kern w:val="2"/>
          <w14:ligatures w14:val="standardContextual"/>
        </w:rPr>
      </w:pPr>
      <w:r>
        <w:rPr>
          <w:rFonts w:ascii="Century Gothic" w:hAnsi="Century Gothic" w:cstheme="minorBidi"/>
          <w:noProof/>
          <w:kern w:val="2"/>
          <w:sz w:val="26"/>
          <w:szCs w:val="26"/>
        </w:rPr>
        <mc:AlternateContent>
          <mc:Choice Requires="wpg">
            <w:drawing>
              <wp:anchor distT="0" distB="0" distL="114300" distR="114300" simplePos="0" relativeHeight="252006912" behindDoc="0" locked="0" layoutInCell="1" allowOverlap="1" wp14:anchorId="541EB70F" wp14:editId="0384BB36">
                <wp:simplePos x="0" y="0"/>
                <wp:positionH relativeFrom="column">
                  <wp:posOffset>613410</wp:posOffset>
                </wp:positionH>
                <wp:positionV relativeFrom="paragraph">
                  <wp:posOffset>305435</wp:posOffset>
                </wp:positionV>
                <wp:extent cx="3337560" cy="251460"/>
                <wp:effectExtent l="0" t="0" r="15240" b="15240"/>
                <wp:wrapNone/>
                <wp:docPr id="428098192" name="Group 13"/>
                <wp:cNvGraphicFramePr/>
                <a:graphic xmlns:a="http://schemas.openxmlformats.org/drawingml/2006/main">
                  <a:graphicData uri="http://schemas.microsoft.com/office/word/2010/wordprocessingGroup">
                    <wpg:wgp>
                      <wpg:cNvGrpSpPr/>
                      <wpg:grpSpPr>
                        <a:xfrm>
                          <a:off x="0" y="0"/>
                          <a:ext cx="3337560" cy="251460"/>
                          <a:chOff x="0" y="0"/>
                          <a:chExt cx="3337560" cy="251460"/>
                        </a:xfrm>
                      </wpg:grpSpPr>
                      <wps:wsp>
                        <wps:cNvPr id="695890480"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7E9AF43" w14:textId="77777777" w:rsidR="00CC49C8" w:rsidRDefault="00CC49C8" w:rsidP="00CC49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3825637" name="Text Box 3"/>
                        <wps:cNvSpPr txBox="1"/>
                        <wps:spPr>
                          <a:xfrm>
                            <a:off x="1539240" y="0"/>
                            <a:ext cx="251460" cy="251460"/>
                          </a:xfrm>
                          <a:prstGeom prst="rect">
                            <a:avLst/>
                          </a:prstGeom>
                          <a:solidFill>
                            <a:sysClr val="window" lastClr="FFFFFF"/>
                          </a:solidFill>
                          <a:ln w="6350">
                            <a:solidFill>
                              <a:sysClr val="window" lastClr="FFFFFF">
                                <a:lumMod val="50000"/>
                              </a:sysClr>
                            </a:solidFill>
                          </a:ln>
                        </wps:spPr>
                        <wps:txbx>
                          <w:txbxContent>
                            <w:p w14:paraId="5F551B8A" w14:textId="77777777" w:rsidR="00CC49C8" w:rsidRDefault="00CC49C8" w:rsidP="00CC49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8165571" name="Text Box 3"/>
                        <wps:cNvSpPr txBox="1"/>
                        <wps:spPr>
                          <a:xfrm>
                            <a:off x="3086100" y="0"/>
                            <a:ext cx="251460" cy="251460"/>
                          </a:xfrm>
                          <a:prstGeom prst="rect">
                            <a:avLst/>
                          </a:prstGeom>
                          <a:solidFill>
                            <a:sysClr val="window" lastClr="FFFFFF"/>
                          </a:solidFill>
                          <a:ln w="6350">
                            <a:solidFill>
                              <a:sysClr val="window" lastClr="FFFFFF">
                                <a:lumMod val="50000"/>
                              </a:sysClr>
                            </a:solidFill>
                          </a:ln>
                        </wps:spPr>
                        <wps:txbx>
                          <w:txbxContent>
                            <w:p w14:paraId="4A5D6C99" w14:textId="77777777" w:rsidR="00CC49C8" w:rsidRDefault="00CC49C8" w:rsidP="00CC49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41EB70F" id="Group 13" o:spid="_x0000_s1190" style="position:absolute;left:0;text-align:left;margin-left:48.3pt;margin-top:24.05pt;width:262.8pt;height:19.8pt;z-index:252006912" coordsize="33375,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">
                <v:shape id="_x0000_s1191"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" fillcolor="window" strokecolor="#7f7f7f" strokeweight=".5pt">
                  <v:textbox>
                    <w:txbxContent>
                      <w:p w14:paraId="07E9AF43" w14:textId="77777777" w:rsidR="00CC49C8" w:rsidRDefault="00CC49C8" w:rsidP="00CC49C8"/>
                    </w:txbxContent>
                  </v:textbox>
                </v:shape>
                <v:shape id="_x0000_s1192" type="#_x0000_t202" style="position:absolute;left:15392;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" fillcolor="window" strokecolor="#7f7f7f" strokeweight=".5pt">
                  <v:textbox>
                    <w:txbxContent>
                      <w:p w14:paraId="5F551B8A" w14:textId="77777777" w:rsidR="00CC49C8" w:rsidRDefault="00CC49C8" w:rsidP="00CC49C8"/>
                    </w:txbxContent>
                  </v:textbox>
                </v:shape>
                <v:shape id="_x0000_s1193" type="#_x0000_t202" style="position:absolute;left:30861;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" fillcolor="window" strokecolor="#7f7f7f" strokeweight=".5pt">
                  <v:textbox>
                    <w:txbxContent>
                      <w:p w14:paraId="4A5D6C99" w14:textId="77777777" w:rsidR="00CC49C8" w:rsidRDefault="00CC49C8" w:rsidP="00CC49C8"/>
                    </w:txbxContent>
                  </v:textbox>
                </v:shape>
              </v:group>
            </w:pict>
          </mc:Fallback>
        </mc:AlternateContent>
      </w:r>
      <w:r w:rsidR="00562574" w:rsidRPr="00195021">
        <w:rPr>
          <w:rFonts w:ascii="Century Gothic" w:hAnsi="Century Gothic" w:cstheme="minorBidi"/>
          <w:kern w:val="2"/>
          <w:sz w:val="26"/>
          <w:szCs w:val="26"/>
          <w14:ligatures w14:val="standardContextual"/>
        </w:rPr>
        <w:t>Th</w:t>
      </w:r>
      <w:r w:rsidR="002A2C18" w:rsidRPr="00195021">
        <w:rPr>
          <w:rFonts w:ascii="Century Gothic" w:hAnsi="Century Gothic" w:cstheme="minorBidi"/>
          <w:kern w:val="2"/>
          <w:sz w:val="26"/>
          <w:szCs w:val="26"/>
          <w14:ligatures w14:val="standardContextual"/>
        </w:rPr>
        <w:t>is</w:t>
      </w:r>
      <w:r w:rsidR="00562574" w:rsidRPr="00195021">
        <w:rPr>
          <w:rFonts w:ascii="Century Gothic" w:hAnsi="Century Gothic" w:cstheme="minorBidi"/>
          <w:kern w:val="2"/>
          <w:sz w:val="26"/>
          <w:szCs w:val="26"/>
          <w14:ligatures w14:val="standardContextual"/>
        </w:rPr>
        <w:t xml:space="preserve"> website </w:t>
      </w:r>
      <w:r w:rsidR="002A2C18" w:rsidRPr="00195021">
        <w:rPr>
          <w:rFonts w:ascii="Century Gothic" w:hAnsi="Century Gothic" w:cstheme="minorBidi"/>
          <w:kern w:val="2"/>
          <w:sz w:val="26"/>
          <w:szCs w:val="26"/>
          <w14:ligatures w14:val="standardContextual"/>
        </w:rPr>
        <w:t>page gives some information about:</w:t>
      </w:r>
      <w:r w:rsidR="002A2C18" w:rsidRPr="00195021">
        <w:rPr>
          <w:rFonts w:cstheme="minorBidi"/>
          <w:kern w:val="2"/>
          <w:sz w:val="26"/>
          <w:szCs w:val="26"/>
          <w14:ligatures w14:val="standardContextual"/>
        </w:rPr>
        <w:t xml:space="preserve"> </w:t>
      </w:r>
      <w:r w:rsidR="0019069D" w:rsidRPr="00195021">
        <w:rPr>
          <w:rFonts w:cstheme="minorBidi"/>
          <w:kern w:val="2"/>
          <w:sz w:val="26"/>
          <w:szCs w:val="26"/>
          <w14:ligatures w14:val="standardContextual"/>
        </w:rPr>
        <w:t xml:space="preserve"> </w:t>
      </w:r>
    </w:p>
    <w:p w14:paraId="45623D69" w14:textId="4BD4BEC2" w:rsidR="002A2C18" w:rsidRDefault="00AA2D72" w:rsidP="00CC49C8">
      <w:pPr>
        <w:tabs>
          <w:tab w:val="left" w:pos="3828"/>
          <w:tab w:val="left" w:pos="6237"/>
        </w:tabs>
        <w:spacing w:line="276" w:lineRule="auto"/>
        <w:ind w:firstLine="1418"/>
        <w:rPr>
          <w:rFonts w:cstheme="minorBidi"/>
          <w:kern w:val="2"/>
          <w:sz w:val="24"/>
          <w:szCs w:val="24"/>
          <w14:ligatures w14:val="standardContextual"/>
        </w:rPr>
      </w:pPr>
      <w:r>
        <w:rPr>
          <w:rFonts w:cstheme="minorBidi"/>
          <w:kern w:val="2"/>
          <w:sz w:val="24"/>
          <w:szCs w:val="24"/>
          <w14:ligatures w14:val="standardContextual"/>
        </w:rPr>
        <w:t>Kellivale shops</w:t>
      </w:r>
      <w:r w:rsidR="002A2C18" w:rsidRPr="00CC49C8">
        <w:rPr>
          <w:rFonts w:cstheme="minorBidi"/>
          <w:kern w:val="2"/>
          <w:sz w:val="24"/>
          <w:szCs w:val="24"/>
          <w14:ligatures w14:val="standardContextual"/>
        </w:rPr>
        <w:t xml:space="preserve"> </w:t>
      </w:r>
      <w:r w:rsidR="00CC49C8" w:rsidRPr="00CC49C8">
        <w:rPr>
          <w:rFonts w:cstheme="minorBidi"/>
          <w:kern w:val="2"/>
          <w:sz w:val="24"/>
          <w:szCs w:val="24"/>
          <w14:ligatures w14:val="standardContextual"/>
        </w:rPr>
        <w:t xml:space="preserve"> </w:t>
      </w:r>
      <w:r w:rsidR="00CC49C8" w:rsidRPr="00CC49C8">
        <w:rPr>
          <w:rFonts w:cstheme="minorBidi"/>
          <w:kern w:val="2"/>
          <w:sz w:val="26"/>
          <w:szCs w:val="26"/>
          <w14:ligatures w14:val="standardContextual"/>
        </w:rPr>
        <w:tab/>
      </w:r>
      <w:r w:rsidR="002A2C18" w:rsidRPr="00CC49C8">
        <w:rPr>
          <w:rFonts w:cstheme="minorBidi"/>
          <w:kern w:val="2"/>
          <w:sz w:val="24"/>
          <w:szCs w:val="24"/>
          <w14:ligatures w14:val="standardContextual"/>
        </w:rPr>
        <w:t>Kellivale Park</w:t>
      </w:r>
      <w:r w:rsidR="00CC49C8" w:rsidRPr="00CC49C8">
        <w:rPr>
          <w:rFonts w:cstheme="minorBidi"/>
          <w:kern w:val="2"/>
          <w:sz w:val="26"/>
          <w:szCs w:val="26"/>
          <w14:ligatures w14:val="standardContextual"/>
        </w:rPr>
        <w:tab/>
      </w:r>
      <w:r>
        <w:rPr>
          <w:rFonts w:cstheme="minorBidi"/>
          <w:kern w:val="2"/>
          <w:sz w:val="26"/>
          <w:szCs w:val="26"/>
          <w14:ligatures w14:val="standardContextual"/>
        </w:rPr>
        <w:t xml:space="preserve"> </w:t>
      </w:r>
      <w:r w:rsidR="00CC49C8" w:rsidRPr="00CC49C8">
        <w:rPr>
          <w:rFonts w:cstheme="minorBidi"/>
          <w:kern w:val="2"/>
          <w:sz w:val="24"/>
          <w:szCs w:val="24"/>
          <w14:ligatures w14:val="standardContextual"/>
        </w:rPr>
        <w:t>P</w:t>
      </w:r>
      <w:r w:rsidR="00310345" w:rsidRPr="00CC49C8">
        <w:rPr>
          <w:rFonts w:cstheme="minorBidi"/>
          <w:kern w:val="2"/>
          <w:sz w:val="24"/>
          <w:szCs w:val="24"/>
          <w14:ligatures w14:val="standardContextual"/>
        </w:rPr>
        <w:t>ark opening hours.</w:t>
      </w:r>
      <w:r w:rsidR="0019069D" w:rsidRPr="00CC49C8">
        <w:rPr>
          <w:rFonts w:cstheme="minorBidi"/>
          <w:kern w:val="2"/>
          <w:sz w:val="24"/>
          <w:szCs w:val="24"/>
          <w14:ligatures w14:val="standardContextual"/>
        </w:rPr>
        <w:t xml:space="preserve"> </w:t>
      </w:r>
    </w:p>
    <w:p w14:paraId="43619B72" w14:textId="7F2C320B" w:rsidR="00195021" w:rsidRPr="00301BA5" w:rsidRDefault="00195021" w:rsidP="00CC49C8">
      <w:pPr>
        <w:tabs>
          <w:tab w:val="left" w:pos="3828"/>
          <w:tab w:val="left" w:pos="6237"/>
        </w:tabs>
        <w:spacing w:line="276" w:lineRule="auto"/>
        <w:ind w:firstLine="1418"/>
        <w:rPr>
          <w:rFonts w:cstheme="minorBidi"/>
          <w:kern w:val="2"/>
          <w:sz w:val="4"/>
          <w:szCs w:val="4"/>
          <w14:ligatures w14:val="standardContextual"/>
        </w:rPr>
      </w:pPr>
    </w:p>
    <w:p w14:paraId="580BBA76" w14:textId="098CBAE9" w:rsidR="004409C0" w:rsidRDefault="00195021" w:rsidP="00AA526B">
      <w:pPr>
        <w:pStyle w:val="ListParagraph"/>
        <w:numPr>
          <w:ilvl w:val="0"/>
          <w:numId w:val="8"/>
        </w:numPr>
        <w:tabs>
          <w:tab w:val="left" w:pos="1134"/>
        </w:tabs>
        <w:spacing w:after="0"/>
        <w:rPr>
          <w:rFonts w:ascii="Cavolini" w:hAnsi="Cavolini" w:cs="Cavolini"/>
          <w:sz w:val="26"/>
          <w:szCs w:val="26"/>
        </w:rPr>
      </w:pPr>
      <w:r w:rsidRPr="004409C0">
        <w:rPr>
          <w:rFonts w:ascii="Century Gothic" w:hAnsi="Century Gothic"/>
          <w:sz w:val="26"/>
          <w:szCs w:val="26"/>
        </w:rPr>
        <w:t>What can you find in the park</w:t>
      </w:r>
      <w:r w:rsidRPr="004409C0">
        <w:rPr>
          <w:rFonts w:ascii="Cavolini" w:hAnsi="Cavolini" w:cs="Cavolini"/>
          <w:sz w:val="26"/>
          <w:szCs w:val="26"/>
        </w:rPr>
        <w:t xml:space="preserve">? </w:t>
      </w:r>
    </w:p>
    <w:p w14:paraId="69DACF54" w14:textId="79CFC80A" w:rsidR="00195021" w:rsidRPr="004409C0" w:rsidRDefault="004F1636" w:rsidP="004409C0">
      <w:pPr>
        <w:pStyle w:val="ListParagraph"/>
        <w:tabs>
          <w:tab w:val="left" w:pos="1134"/>
        </w:tabs>
        <w:spacing w:after="0"/>
        <w:ind w:left="1080"/>
        <w:rPr>
          <w:rFonts w:ascii="Cavolini" w:hAnsi="Cavolini" w:cs="Cavolini"/>
          <w:sz w:val="10"/>
          <w:szCs w:val="10"/>
        </w:rPr>
      </w:pPr>
      <w:r>
        <w:rPr>
          <w:rFonts w:ascii="Cavolini" w:hAnsi="Cavolini" w:cs="Cavolini"/>
          <w:noProof/>
          <w:sz w:val="10"/>
          <w:szCs w:val="10"/>
        </w:rPr>
        <mc:AlternateContent>
          <mc:Choice Requires="wpg">
            <w:drawing>
              <wp:anchor distT="0" distB="0" distL="114300" distR="114300" simplePos="0" relativeHeight="252038656" behindDoc="0" locked="0" layoutInCell="1" allowOverlap="1" wp14:anchorId="333A316D" wp14:editId="4FB528FE">
                <wp:simplePos x="0" y="0"/>
                <wp:positionH relativeFrom="column">
                  <wp:posOffset>491490</wp:posOffset>
                </wp:positionH>
                <wp:positionV relativeFrom="paragraph">
                  <wp:posOffset>90805</wp:posOffset>
                </wp:positionV>
                <wp:extent cx="3825240" cy="662940"/>
                <wp:effectExtent l="0" t="0" r="22860" b="22860"/>
                <wp:wrapNone/>
                <wp:docPr id="1234225543" name="Group 446"/>
                <wp:cNvGraphicFramePr/>
                <a:graphic xmlns:a="http://schemas.openxmlformats.org/drawingml/2006/main">
                  <a:graphicData uri="http://schemas.microsoft.com/office/word/2010/wordprocessingGroup">
                    <wpg:wgp>
                      <wpg:cNvGrpSpPr/>
                      <wpg:grpSpPr>
                        <a:xfrm>
                          <a:off x="0" y="0"/>
                          <a:ext cx="3825240" cy="662940"/>
                          <a:chOff x="0" y="0"/>
                          <a:chExt cx="3825240" cy="662940"/>
                        </a:xfrm>
                      </wpg:grpSpPr>
                      <wps:wsp>
                        <wps:cNvPr id="1824063797"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B9F7320" w14:textId="77777777" w:rsidR="00195021" w:rsidRDefault="00195021" w:rsidP="001950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4223885" name="Text Box 3"/>
                        <wps:cNvSpPr txBox="1"/>
                        <wps:spPr>
                          <a:xfrm>
                            <a:off x="1028700" y="0"/>
                            <a:ext cx="251460" cy="251460"/>
                          </a:xfrm>
                          <a:prstGeom prst="rect">
                            <a:avLst/>
                          </a:prstGeom>
                          <a:solidFill>
                            <a:sysClr val="window" lastClr="FFFFFF"/>
                          </a:solidFill>
                          <a:ln w="6350">
                            <a:solidFill>
                              <a:sysClr val="window" lastClr="FFFFFF">
                                <a:lumMod val="50000"/>
                              </a:sysClr>
                            </a:solidFill>
                          </a:ln>
                        </wps:spPr>
                        <wps:txbx>
                          <w:txbxContent>
                            <w:p w14:paraId="4F105576" w14:textId="77777777" w:rsidR="00195021" w:rsidRDefault="00195021" w:rsidP="001950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3598508" name="Text Box 3"/>
                        <wps:cNvSpPr txBox="1"/>
                        <wps:spPr>
                          <a:xfrm>
                            <a:off x="2369820" y="0"/>
                            <a:ext cx="251460" cy="251460"/>
                          </a:xfrm>
                          <a:prstGeom prst="rect">
                            <a:avLst/>
                          </a:prstGeom>
                          <a:solidFill>
                            <a:sysClr val="window" lastClr="FFFFFF"/>
                          </a:solidFill>
                          <a:ln w="6350">
                            <a:solidFill>
                              <a:sysClr val="window" lastClr="FFFFFF">
                                <a:lumMod val="50000"/>
                              </a:sysClr>
                            </a:solidFill>
                          </a:ln>
                        </wps:spPr>
                        <wps:txbx>
                          <w:txbxContent>
                            <w:p w14:paraId="40AB6A9B" w14:textId="77777777" w:rsidR="00195021" w:rsidRDefault="00195021" w:rsidP="001950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9646214" name="Text Box 3"/>
                        <wps:cNvSpPr txBox="1"/>
                        <wps:spPr>
                          <a:xfrm>
                            <a:off x="3573780" y="0"/>
                            <a:ext cx="251460" cy="251460"/>
                          </a:xfrm>
                          <a:prstGeom prst="rect">
                            <a:avLst/>
                          </a:prstGeom>
                          <a:solidFill>
                            <a:sysClr val="window" lastClr="FFFFFF"/>
                          </a:solidFill>
                          <a:ln w="6350">
                            <a:solidFill>
                              <a:sysClr val="window" lastClr="FFFFFF">
                                <a:lumMod val="50000"/>
                              </a:sysClr>
                            </a:solidFill>
                          </a:ln>
                        </wps:spPr>
                        <wps:txbx>
                          <w:txbxContent>
                            <w:p w14:paraId="0B2594E1" w14:textId="77777777" w:rsidR="00195021" w:rsidRDefault="00195021" w:rsidP="001950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9002766" name="Text Box 3"/>
                        <wps:cNvSpPr txBox="1"/>
                        <wps:spPr>
                          <a:xfrm>
                            <a:off x="7620" y="411480"/>
                            <a:ext cx="251460" cy="251460"/>
                          </a:xfrm>
                          <a:prstGeom prst="rect">
                            <a:avLst/>
                          </a:prstGeom>
                          <a:solidFill>
                            <a:sysClr val="window" lastClr="FFFFFF"/>
                          </a:solidFill>
                          <a:ln w="6350">
                            <a:solidFill>
                              <a:sysClr val="window" lastClr="FFFFFF">
                                <a:lumMod val="50000"/>
                              </a:sysClr>
                            </a:solidFill>
                          </a:ln>
                        </wps:spPr>
                        <wps:txbx>
                          <w:txbxContent>
                            <w:p w14:paraId="49D30A25" w14:textId="77777777" w:rsidR="00195021" w:rsidRDefault="00195021" w:rsidP="001950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2484306" name="Text Box 3"/>
                        <wps:cNvSpPr txBox="1"/>
                        <wps:spPr>
                          <a:xfrm>
                            <a:off x="1028700" y="411480"/>
                            <a:ext cx="251460" cy="251460"/>
                          </a:xfrm>
                          <a:prstGeom prst="rect">
                            <a:avLst/>
                          </a:prstGeom>
                          <a:solidFill>
                            <a:sysClr val="window" lastClr="FFFFFF"/>
                          </a:solidFill>
                          <a:ln w="6350">
                            <a:solidFill>
                              <a:sysClr val="window" lastClr="FFFFFF">
                                <a:lumMod val="50000"/>
                              </a:sysClr>
                            </a:solidFill>
                          </a:ln>
                        </wps:spPr>
                        <wps:txbx>
                          <w:txbxContent>
                            <w:p w14:paraId="4039185D" w14:textId="77777777" w:rsidR="00195021" w:rsidRDefault="00195021" w:rsidP="001950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2389241" name="Text Box 3"/>
                        <wps:cNvSpPr txBox="1"/>
                        <wps:spPr>
                          <a:xfrm>
                            <a:off x="2369820" y="411480"/>
                            <a:ext cx="251460" cy="251460"/>
                          </a:xfrm>
                          <a:prstGeom prst="rect">
                            <a:avLst/>
                          </a:prstGeom>
                          <a:solidFill>
                            <a:sysClr val="window" lastClr="FFFFFF"/>
                          </a:solidFill>
                          <a:ln w="6350">
                            <a:solidFill>
                              <a:sysClr val="window" lastClr="FFFFFF">
                                <a:lumMod val="50000"/>
                              </a:sysClr>
                            </a:solidFill>
                          </a:ln>
                        </wps:spPr>
                        <wps:txbx>
                          <w:txbxContent>
                            <w:p w14:paraId="69688957" w14:textId="77777777" w:rsidR="00195021" w:rsidRDefault="00195021" w:rsidP="001950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139503" name="Text Box 3"/>
                        <wps:cNvSpPr txBox="1"/>
                        <wps:spPr>
                          <a:xfrm>
                            <a:off x="3573780" y="411480"/>
                            <a:ext cx="251460" cy="251460"/>
                          </a:xfrm>
                          <a:prstGeom prst="rect">
                            <a:avLst/>
                          </a:prstGeom>
                          <a:solidFill>
                            <a:sysClr val="window" lastClr="FFFFFF"/>
                          </a:solidFill>
                          <a:ln w="6350">
                            <a:solidFill>
                              <a:sysClr val="window" lastClr="FFFFFF">
                                <a:lumMod val="50000"/>
                              </a:sysClr>
                            </a:solidFill>
                          </a:ln>
                        </wps:spPr>
                        <wps:txbx>
                          <w:txbxContent>
                            <w:p w14:paraId="6A69BB79" w14:textId="77777777" w:rsidR="00195021" w:rsidRDefault="00195021" w:rsidP="001950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33A316D" id="Group 446" o:spid="_x0000_s1194" style="position:absolute;left:0;text-align:left;margin-left:38.7pt;margin-top:7.15pt;width:301.2pt;height:52.2pt;z-index:252038656" coordsize="38252,6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">
                <v:shape id="_x0000_s1195"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" fillcolor="window" strokecolor="#7f7f7f" strokeweight=".5pt">
                  <v:textbox>
                    <w:txbxContent>
                      <w:p w14:paraId="1B9F7320" w14:textId="77777777" w:rsidR="00195021" w:rsidRDefault="00195021" w:rsidP="00195021"/>
                    </w:txbxContent>
                  </v:textbox>
                </v:shape>
                <v:shape id="_x0000_s1196" type="#_x0000_t202" style="position:absolute;left:10287;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" fillcolor="window" strokecolor="#7f7f7f" strokeweight=".5pt">
                  <v:textbox>
                    <w:txbxContent>
                      <w:p w14:paraId="4F105576" w14:textId="77777777" w:rsidR="00195021" w:rsidRDefault="00195021" w:rsidP="00195021"/>
                    </w:txbxContent>
                  </v:textbox>
                </v:shape>
                <v:shape id="_x0000_s1197" type="#_x0000_t202" style="position:absolute;left:23698;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" fillcolor="window" strokecolor="#7f7f7f" strokeweight=".5pt">
                  <v:textbox>
                    <w:txbxContent>
                      <w:p w14:paraId="40AB6A9B" w14:textId="77777777" w:rsidR="00195021" w:rsidRDefault="00195021" w:rsidP="00195021"/>
                    </w:txbxContent>
                  </v:textbox>
                </v:shape>
                <v:shape id="_x0000_s1198" type="#_x0000_t202" style="position:absolute;left:35737;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" fillcolor="window" strokecolor="#7f7f7f" strokeweight=".5pt">
                  <v:textbox>
                    <w:txbxContent>
                      <w:p w14:paraId="0B2594E1" w14:textId="77777777" w:rsidR="00195021" w:rsidRDefault="00195021" w:rsidP="00195021"/>
                    </w:txbxContent>
                  </v:textbox>
                </v:shape>
                <v:shape id="_x0000_s1199" type="#_x0000_t202" style="position:absolute;left:76;top:4114;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" fillcolor="window" strokecolor="#7f7f7f" strokeweight=".5pt">
                  <v:textbox>
                    <w:txbxContent>
                      <w:p w14:paraId="49D30A25" w14:textId="77777777" w:rsidR="00195021" w:rsidRDefault="00195021" w:rsidP="00195021"/>
                    </w:txbxContent>
                  </v:textbox>
                </v:shape>
                <v:shape id="_x0000_s1200" type="#_x0000_t202" style="position:absolute;left:10287;top:4114;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" fillcolor="window" strokecolor="#7f7f7f" strokeweight=".5pt">
                  <v:textbox>
                    <w:txbxContent>
                      <w:p w14:paraId="4039185D" w14:textId="77777777" w:rsidR="00195021" w:rsidRDefault="00195021" w:rsidP="00195021"/>
                    </w:txbxContent>
                  </v:textbox>
                </v:shape>
                <v:shape id="_x0000_s1201" type="#_x0000_t202" style="position:absolute;left:23698;top:4114;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" fillcolor="window" strokecolor="#7f7f7f" strokeweight=".5pt">
                  <v:textbox>
                    <w:txbxContent>
                      <w:p w14:paraId="69688957" w14:textId="77777777" w:rsidR="00195021" w:rsidRDefault="00195021" w:rsidP="00195021"/>
                    </w:txbxContent>
                  </v:textbox>
                </v:shape>
                <v:shape id="_x0000_s1202" type="#_x0000_t202" style="position:absolute;left:35737;top:4114;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" fillcolor="window" strokecolor="#7f7f7f" strokeweight=".5pt">
                  <v:textbox>
                    <w:txbxContent>
                      <w:p w14:paraId="6A69BB79" w14:textId="77777777" w:rsidR="00195021" w:rsidRDefault="00195021" w:rsidP="00195021"/>
                    </w:txbxContent>
                  </v:textbox>
                </v:shape>
              </v:group>
            </w:pict>
          </mc:Fallback>
        </mc:AlternateContent>
      </w:r>
    </w:p>
    <w:p w14:paraId="0A50BCD5" w14:textId="22428741" w:rsidR="00195021" w:rsidRDefault="00195021" w:rsidP="00195021">
      <w:pPr>
        <w:pStyle w:val="ListParagraph"/>
        <w:tabs>
          <w:tab w:val="left" w:pos="1276"/>
          <w:tab w:val="left" w:pos="2410"/>
        </w:tabs>
        <w:ind w:left="1080"/>
        <w:rPr>
          <w:rFonts w:ascii="Century Gothic" w:hAnsi="Century Gothic"/>
          <w:sz w:val="26"/>
          <w:szCs w:val="26"/>
        </w:rPr>
      </w:pPr>
      <w:r>
        <w:rPr>
          <w:rFonts w:ascii="Century Gothic" w:hAnsi="Century Gothic"/>
          <w:sz w:val="26"/>
          <w:szCs w:val="26"/>
        </w:rPr>
        <w:tab/>
      </w:r>
      <w:r w:rsidRPr="009A58CC">
        <w:rPr>
          <w:rFonts w:ascii="Century Gothic" w:hAnsi="Century Gothic"/>
          <w:sz w:val="24"/>
          <w:szCs w:val="24"/>
        </w:rPr>
        <w:t>a lake</w:t>
      </w:r>
      <w:r>
        <w:rPr>
          <w:rFonts w:ascii="Century Gothic" w:hAnsi="Century Gothic"/>
          <w:sz w:val="26"/>
          <w:szCs w:val="26"/>
        </w:rPr>
        <w:tab/>
      </w:r>
      <w:r>
        <w:rPr>
          <w:rFonts w:ascii="Century Gothic" w:hAnsi="Century Gothic"/>
          <w:sz w:val="26"/>
          <w:szCs w:val="26"/>
        </w:rPr>
        <w:tab/>
      </w:r>
      <w:r w:rsidRPr="009A58CC">
        <w:rPr>
          <w:rFonts w:ascii="Century Gothic" w:hAnsi="Century Gothic"/>
          <w:sz w:val="24"/>
          <w:szCs w:val="24"/>
        </w:rPr>
        <w:t>a pool</w:t>
      </w:r>
      <w:r>
        <w:rPr>
          <w:rFonts w:ascii="Century Gothic" w:hAnsi="Century Gothic"/>
          <w:sz w:val="26"/>
          <w:szCs w:val="26"/>
        </w:rPr>
        <w:tab/>
        <w:t xml:space="preserve">          </w:t>
      </w:r>
      <w:r w:rsidRPr="009A58CC">
        <w:rPr>
          <w:rFonts w:ascii="Century Gothic" w:hAnsi="Century Gothic"/>
          <w:sz w:val="24"/>
          <w:szCs w:val="24"/>
        </w:rPr>
        <w:t>toilets</w:t>
      </w:r>
      <w:r>
        <w:rPr>
          <w:rFonts w:ascii="Century Gothic" w:hAnsi="Century Gothic"/>
          <w:sz w:val="26"/>
          <w:szCs w:val="26"/>
        </w:rPr>
        <w:tab/>
        <w:t xml:space="preserve">      </w:t>
      </w:r>
      <w:r w:rsidR="009A58CC">
        <w:rPr>
          <w:rFonts w:ascii="Century Gothic" w:hAnsi="Century Gothic"/>
          <w:sz w:val="26"/>
          <w:szCs w:val="26"/>
        </w:rPr>
        <w:tab/>
        <w:t xml:space="preserve">      </w:t>
      </w:r>
      <w:r w:rsidRPr="009A58CC">
        <w:rPr>
          <w:rFonts w:ascii="Century Gothic" w:hAnsi="Century Gothic"/>
          <w:sz w:val="24"/>
          <w:szCs w:val="24"/>
        </w:rPr>
        <w:t>picnic tables</w:t>
      </w:r>
      <w:r w:rsidRPr="009A58CC">
        <w:rPr>
          <w:rFonts w:ascii="Century Gothic" w:hAnsi="Century Gothic"/>
          <w:sz w:val="24"/>
          <w:szCs w:val="24"/>
        </w:rPr>
        <w:tab/>
        <w:t xml:space="preserve">     </w:t>
      </w:r>
    </w:p>
    <w:p w14:paraId="5668FFC2" w14:textId="0C8063AD" w:rsidR="00195021" w:rsidRDefault="00195021" w:rsidP="00195021">
      <w:pPr>
        <w:pStyle w:val="ListParagraph"/>
        <w:tabs>
          <w:tab w:val="left" w:pos="1276"/>
          <w:tab w:val="left" w:pos="2410"/>
        </w:tabs>
        <w:ind w:left="1080"/>
        <w:rPr>
          <w:rFonts w:ascii="Century Gothic" w:hAnsi="Century Gothic"/>
          <w:sz w:val="26"/>
          <w:szCs w:val="26"/>
        </w:rPr>
      </w:pPr>
    </w:p>
    <w:p w14:paraId="1528A127" w14:textId="1B9C7B7E" w:rsidR="00195021" w:rsidRPr="0019069D" w:rsidRDefault="00195021" w:rsidP="00630AD4">
      <w:pPr>
        <w:pStyle w:val="ListParagraph"/>
        <w:tabs>
          <w:tab w:val="left" w:pos="1276"/>
          <w:tab w:val="left" w:pos="2410"/>
        </w:tabs>
        <w:spacing w:after="0"/>
        <w:ind w:left="1080"/>
        <w:rPr>
          <w:rFonts w:ascii="Century Gothic" w:hAnsi="Century Gothic"/>
          <w:sz w:val="26"/>
          <w:szCs w:val="26"/>
        </w:rPr>
      </w:pPr>
      <w:r>
        <w:rPr>
          <w:rFonts w:ascii="Century Gothic" w:hAnsi="Century Gothic"/>
          <w:sz w:val="26"/>
          <w:szCs w:val="26"/>
        </w:rPr>
        <w:tab/>
      </w:r>
      <w:r w:rsidRPr="009A58CC">
        <w:rPr>
          <w:rFonts w:ascii="Century Gothic" w:hAnsi="Century Gothic"/>
          <w:sz w:val="24"/>
          <w:szCs w:val="24"/>
        </w:rPr>
        <w:t>a café</w:t>
      </w:r>
      <w:r>
        <w:rPr>
          <w:rFonts w:ascii="Century Gothic" w:hAnsi="Century Gothic"/>
          <w:sz w:val="26"/>
          <w:szCs w:val="26"/>
        </w:rPr>
        <w:tab/>
        <w:t xml:space="preserve">       </w:t>
      </w:r>
      <w:r w:rsidR="00982C99">
        <w:rPr>
          <w:rFonts w:ascii="Century Gothic" w:hAnsi="Century Gothic"/>
          <w:sz w:val="24"/>
          <w:szCs w:val="24"/>
        </w:rPr>
        <w:t>BBQs</w:t>
      </w:r>
      <w:r w:rsidRPr="009A58CC">
        <w:rPr>
          <w:rFonts w:ascii="Century Gothic" w:hAnsi="Century Gothic"/>
          <w:sz w:val="24"/>
          <w:szCs w:val="24"/>
        </w:rPr>
        <w:tab/>
      </w:r>
      <w:r>
        <w:rPr>
          <w:rFonts w:ascii="Century Gothic" w:hAnsi="Century Gothic"/>
          <w:sz w:val="26"/>
          <w:szCs w:val="26"/>
        </w:rPr>
        <w:tab/>
      </w:r>
      <w:r w:rsidR="00982C99">
        <w:rPr>
          <w:rFonts w:ascii="Century Gothic" w:hAnsi="Century Gothic"/>
          <w:sz w:val="26"/>
          <w:szCs w:val="26"/>
        </w:rPr>
        <w:tab/>
      </w:r>
      <w:r w:rsidRPr="009A58CC">
        <w:rPr>
          <w:rFonts w:ascii="Century Gothic" w:hAnsi="Century Gothic"/>
          <w:sz w:val="24"/>
          <w:szCs w:val="24"/>
        </w:rPr>
        <w:t>ducks</w:t>
      </w:r>
      <w:r>
        <w:rPr>
          <w:rFonts w:ascii="Century Gothic" w:hAnsi="Century Gothic"/>
          <w:sz w:val="26"/>
          <w:szCs w:val="26"/>
        </w:rPr>
        <w:tab/>
        <w:t xml:space="preserve">      </w:t>
      </w:r>
      <w:r w:rsidR="009A58CC">
        <w:rPr>
          <w:rFonts w:ascii="Century Gothic" w:hAnsi="Century Gothic"/>
          <w:sz w:val="26"/>
          <w:szCs w:val="26"/>
        </w:rPr>
        <w:tab/>
        <w:t xml:space="preserve">      </w:t>
      </w:r>
      <w:r w:rsidRPr="009A58CC">
        <w:rPr>
          <w:rFonts w:ascii="Century Gothic" w:hAnsi="Century Gothic"/>
          <w:sz w:val="24"/>
          <w:szCs w:val="24"/>
        </w:rPr>
        <w:t xml:space="preserve">drinking water taps </w:t>
      </w:r>
    </w:p>
    <w:p w14:paraId="160963FE" w14:textId="6CE465F0" w:rsidR="00195021" w:rsidRPr="006E09E9" w:rsidRDefault="00195021" w:rsidP="00195021">
      <w:pPr>
        <w:pStyle w:val="ListParagraph"/>
        <w:tabs>
          <w:tab w:val="left" w:pos="3828"/>
          <w:tab w:val="left" w:pos="6237"/>
        </w:tabs>
        <w:spacing w:line="276" w:lineRule="auto"/>
        <w:ind w:left="1080"/>
        <w:rPr>
          <w:rFonts w:cstheme="minorBidi"/>
          <w:kern w:val="2"/>
          <w:szCs w:val="22"/>
          <w14:ligatures w14:val="standardContextual"/>
        </w:rPr>
      </w:pPr>
    </w:p>
    <w:p w14:paraId="2C4199C1" w14:textId="4D322046" w:rsidR="00B94D01" w:rsidRPr="00630AD4" w:rsidRDefault="00991BA7" w:rsidP="00195021">
      <w:pPr>
        <w:pStyle w:val="ListParagraph"/>
        <w:tabs>
          <w:tab w:val="left" w:pos="3828"/>
          <w:tab w:val="left" w:pos="6237"/>
        </w:tabs>
        <w:spacing w:line="276" w:lineRule="auto"/>
        <w:ind w:left="1080"/>
        <w:rPr>
          <w:rFonts w:cstheme="minorBidi"/>
          <w:kern w:val="2"/>
          <w:sz w:val="28"/>
          <w14:ligatures w14:val="standardContextual"/>
        </w:rPr>
      </w:pPr>
      <w:r>
        <w:rPr>
          <w:bCs/>
          <w:noProof/>
          <w:sz w:val="44"/>
          <w:szCs w:val="52"/>
        </w:rPr>
        <mc:AlternateContent>
          <mc:Choice Requires="wps">
            <w:drawing>
              <wp:anchor distT="0" distB="0" distL="114300" distR="114300" simplePos="0" relativeHeight="253811200" behindDoc="0" locked="0" layoutInCell="1" allowOverlap="1" wp14:anchorId="170CEAD5" wp14:editId="39B49EFF">
                <wp:simplePos x="0" y="0"/>
                <wp:positionH relativeFrom="column">
                  <wp:posOffset>1040130</wp:posOffset>
                </wp:positionH>
                <wp:positionV relativeFrom="paragraph">
                  <wp:posOffset>161290</wp:posOffset>
                </wp:positionV>
                <wp:extent cx="2987040" cy="381000"/>
                <wp:effectExtent l="0" t="0" r="41910" b="19050"/>
                <wp:wrapNone/>
                <wp:docPr id="854542870" name="Speech Bubble: Rectangle with Corners Rounded 11"/>
                <wp:cNvGraphicFramePr/>
                <a:graphic xmlns:a="http://schemas.openxmlformats.org/drawingml/2006/main">
                  <a:graphicData uri="http://schemas.microsoft.com/office/word/2010/wordprocessingShape">
                    <wps:wsp>
                      <wps:cNvSpPr/>
                      <wps:spPr>
                        <a:xfrm>
                          <a:off x="0" y="0"/>
                          <a:ext cx="2987040" cy="381000"/>
                        </a:xfrm>
                        <a:prstGeom prst="wedgeRoundRectCallout">
                          <a:avLst>
                            <a:gd name="adj1" fmla="val 50383"/>
                            <a:gd name="adj2" fmla="val 1827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93EC352" w14:textId="77389F8C" w:rsidR="00991BA7" w:rsidRPr="006E09E9" w:rsidRDefault="00991BA7" w:rsidP="00223CB0">
                            <w:pPr>
                              <w:spacing w:after="0"/>
                              <w:ind w:right="-51"/>
                              <w:jc w:val="center"/>
                              <w:rPr>
                                <w:lang w:val="en-GB"/>
                              </w:rPr>
                            </w:pPr>
                            <w:r w:rsidRPr="00E874A9">
                              <w:rPr>
                                <w:lang w:val="en-GB"/>
                              </w:rPr>
                              <w:t>What</w:t>
                            </w:r>
                            <w:r w:rsidR="00493BFF" w:rsidRPr="00E874A9">
                              <w:rPr>
                                <w:lang w:val="en-GB"/>
                              </w:rPr>
                              <w:t>’</w:t>
                            </w:r>
                            <w:r w:rsidRPr="00E874A9">
                              <w:rPr>
                                <w:lang w:val="en-GB"/>
                              </w:rPr>
                              <w:t>s important to remember</w:t>
                            </w:r>
                            <w:r w:rsidRPr="00E874A9">
                              <w:rPr>
                                <w:rFonts w:ascii="Cavolini" w:hAnsi="Cavolini" w:cs="Cavolin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0CEAD5" id="_x0000_s1203" type="#_x0000_t62" style="position:absolute;left:0;text-align:left;margin-left:81.9pt;margin-top:12.7pt;width:235.2pt;height:30pt;z-index:253811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" adj="21683,14747" fillcolor="#f1f8ec" strokecolor="#548235">
                <v:textbox>
                  <w:txbxContent>
                    <w:p w14:paraId="693EC352" w14:textId="77389F8C" w:rsidR="00991BA7" w:rsidRPr="006E09E9" w:rsidRDefault="00991BA7" w:rsidP="00223CB0">
                      <w:pPr>
                        <w:spacing w:after="0"/>
                        <w:ind w:right="-51"/>
                        <w:jc w:val="center"/>
                        <w:rPr>
                          <w:lang w:val="en-GB"/>
                        </w:rPr>
                      </w:pPr>
                      <w:r w:rsidRPr="00E874A9">
                        <w:rPr>
                          <w:lang w:val="en-GB"/>
                        </w:rPr>
                        <w:t>What</w:t>
                      </w:r>
                      <w:r w:rsidR="00493BFF" w:rsidRPr="00E874A9">
                        <w:rPr>
                          <w:lang w:val="en-GB"/>
                        </w:rPr>
                        <w:t>’</w:t>
                      </w:r>
                      <w:r w:rsidRPr="00E874A9">
                        <w:rPr>
                          <w:lang w:val="en-GB"/>
                        </w:rPr>
                        <w:t>s important to remember</w:t>
                      </w:r>
                      <w:r w:rsidRPr="00E874A9">
                        <w:rPr>
                          <w:rFonts w:ascii="Cavolini" w:hAnsi="Cavolini" w:cs="Cavolini"/>
                          <w:lang w:val="en-GB"/>
                        </w:rPr>
                        <w:t>?</w:t>
                      </w:r>
                    </w:p>
                  </w:txbxContent>
                </v:textbox>
              </v:shape>
            </w:pict>
          </mc:Fallback>
        </mc:AlternateContent>
      </w:r>
      <w:r>
        <w:rPr>
          <w:bCs/>
          <w:noProof/>
          <w:sz w:val="44"/>
          <w:szCs w:val="52"/>
        </w:rPr>
        <w:drawing>
          <wp:anchor distT="0" distB="0" distL="114300" distR="114300" simplePos="0" relativeHeight="252022272" behindDoc="0" locked="0" layoutInCell="1" allowOverlap="1" wp14:anchorId="5F08A6CC" wp14:editId="160EC556">
            <wp:simplePos x="0" y="0"/>
            <wp:positionH relativeFrom="column">
              <wp:posOffset>293370</wp:posOffset>
            </wp:positionH>
            <wp:positionV relativeFrom="paragraph">
              <wp:posOffset>113030</wp:posOffset>
            </wp:positionV>
            <wp:extent cx="664210" cy="510540"/>
            <wp:effectExtent l="0" t="0" r="2540" b="3810"/>
            <wp:wrapNone/>
            <wp:docPr id="3805619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61920" name="Picture 380561920"/>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p w14:paraId="3C25D51F" w14:textId="0A15E058" w:rsidR="00B94D01" w:rsidRPr="00B94D01" w:rsidRDefault="00B94D01">
      <w:pPr>
        <w:pStyle w:val="ListParagraph"/>
        <w:numPr>
          <w:ilvl w:val="0"/>
          <w:numId w:val="30"/>
        </w:numPr>
        <w:tabs>
          <w:tab w:val="left" w:pos="1134"/>
          <w:tab w:val="left" w:pos="1418"/>
          <w:tab w:val="left" w:pos="1985"/>
          <w:tab w:val="left" w:pos="2268"/>
        </w:tabs>
        <w:spacing w:before="240" w:after="120"/>
        <w:ind w:hanging="756"/>
        <w:rPr>
          <w:bCs/>
          <w:sz w:val="44"/>
          <w:szCs w:val="44"/>
        </w:rPr>
      </w:pPr>
      <w:r>
        <w:rPr>
          <w:sz w:val="26"/>
          <w:szCs w:val="26"/>
        </w:rPr>
        <w:t xml:space="preserve"> </w:t>
      </w:r>
      <w:r>
        <w:rPr>
          <w:sz w:val="26"/>
          <w:szCs w:val="26"/>
        </w:rPr>
        <w:tab/>
      </w:r>
      <w:r>
        <w:rPr>
          <w:sz w:val="26"/>
          <w:szCs w:val="26"/>
        </w:rPr>
        <w:tab/>
      </w:r>
      <w:r>
        <w:rPr>
          <w:sz w:val="26"/>
          <w:szCs w:val="26"/>
        </w:rPr>
        <w:tab/>
      </w:r>
      <w:r>
        <w:rPr>
          <w:sz w:val="26"/>
          <w:szCs w:val="26"/>
        </w:rPr>
        <w:tab/>
      </w:r>
    </w:p>
    <w:p w14:paraId="1C607570" w14:textId="77777777" w:rsidR="00B94D01" w:rsidRPr="00301BA5" w:rsidRDefault="00B94D01" w:rsidP="00301BA5">
      <w:pPr>
        <w:pStyle w:val="ListParagraph"/>
        <w:tabs>
          <w:tab w:val="left" w:pos="1134"/>
          <w:tab w:val="left" w:pos="1418"/>
          <w:tab w:val="left" w:pos="1985"/>
          <w:tab w:val="left" w:pos="2268"/>
        </w:tabs>
        <w:spacing w:before="240" w:after="0"/>
        <w:ind w:left="756"/>
        <w:rPr>
          <w:sz w:val="2"/>
          <w:szCs w:val="2"/>
        </w:rPr>
      </w:pPr>
    </w:p>
    <w:p w14:paraId="56E9A45E" w14:textId="0B0090B0" w:rsidR="00B94D01" w:rsidRPr="00991BA7" w:rsidRDefault="00B94D01" w:rsidP="00B94D01">
      <w:pPr>
        <w:pStyle w:val="ListParagraph"/>
        <w:tabs>
          <w:tab w:val="left" w:pos="1134"/>
          <w:tab w:val="left" w:pos="1418"/>
          <w:tab w:val="left" w:pos="1985"/>
          <w:tab w:val="left" w:pos="2268"/>
        </w:tabs>
        <w:spacing w:before="240" w:after="120"/>
        <w:ind w:left="756"/>
        <w:rPr>
          <w:bCs/>
          <w:sz w:val="2"/>
          <w:szCs w:val="2"/>
        </w:rPr>
      </w:pPr>
    </w:p>
    <w:p w14:paraId="67CF15D0" w14:textId="14676F86" w:rsidR="00B94D01" w:rsidRPr="00B94D01" w:rsidRDefault="00B94D01" w:rsidP="00B94D01">
      <w:pPr>
        <w:pStyle w:val="ListParagraph"/>
        <w:tabs>
          <w:tab w:val="left" w:pos="1134"/>
          <w:tab w:val="left" w:pos="1418"/>
          <w:tab w:val="left" w:pos="1985"/>
        </w:tabs>
        <w:spacing w:before="240" w:after="120"/>
        <w:ind w:left="1080"/>
        <w:rPr>
          <w:bCs/>
          <w:sz w:val="8"/>
          <w:szCs w:val="4"/>
        </w:rPr>
      </w:pPr>
    </w:p>
    <w:p w14:paraId="787D6213" w14:textId="1117E0AC" w:rsidR="00195021" w:rsidRPr="00991BA7" w:rsidRDefault="00056DD8">
      <w:pPr>
        <w:pStyle w:val="ListParagraph"/>
        <w:numPr>
          <w:ilvl w:val="0"/>
          <w:numId w:val="29"/>
        </w:numPr>
        <w:tabs>
          <w:tab w:val="left" w:pos="1134"/>
          <w:tab w:val="left" w:pos="1418"/>
          <w:tab w:val="left" w:pos="1985"/>
        </w:tabs>
        <w:ind w:hanging="1079"/>
        <w:rPr>
          <w:rFonts w:ascii="Century Gothic" w:hAnsi="Century Gothic" w:cstheme="minorBidi"/>
          <w:kern w:val="2"/>
          <w:sz w:val="26"/>
          <w:szCs w:val="26"/>
          <w14:ligatures w14:val="standardContextual"/>
        </w:rPr>
      </w:pPr>
      <w:r w:rsidRPr="00991BA7">
        <w:rPr>
          <w:noProof/>
          <w:sz w:val="26"/>
          <w:szCs w:val="26"/>
        </w:rPr>
        <mc:AlternateContent>
          <mc:Choice Requires="wps">
            <w:drawing>
              <wp:anchor distT="0" distB="0" distL="114300" distR="114300" simplePos="0" relativeHeight="253806080" behindDoc="0" locked="0" layoutInCell="1" allowOverlap="1" wp14:anchorId="734B83EB" wp14:editId="056974DB">
                <wp:simplePos x="0" y="0"/>
                <wp:positionH relativeFrom="margin">
                  <wp:posOffset>3615690</wp:posOffset>
                </wp:positionH>
                <wp:positionV relativeFrom="paragraph">
                  <wp:posOffset>73660</wp:posOffset>
                </wp:positionV>
                <wp:extent cx="1082040" cy="1524000"/>
                <wp:effectExtent l="0" t="0" r="22860" b="19050"/>
                <wp:wrapNone/>
                <wp:docPr id="865166736" name="Text Box 7"/>
                <wp:cNvGraphicFramePr/>
                <a:graphic xmlns:a="http://schemas.openxmlformats.org/drawingml/2006/main">
                  <a:graphicData uri="http://schemas.microsoft.com/office/word/2010/wordprocessingShape">
                    <wps:wsp>
                      <wps:cNvSpPr txBox="1"/>
                      <wps:spPr>
                        <a:xfrm>
                          <a:off x="0" y="0"/>
                          <a:ext cx="1082040" cy="1524000"/>
                        </a:xfrm>
                        <a:prstGeom prst="rect">
                          <a:avLst/>
                        </a:prstGeom>
                        <a:solidFill>
                          <a:srgbClr val="FBFBFB"/>
                        </a:solidFill>
                        <a:ln w="6350">
                          <a:solidFill>
                            <a:srgbClr val="5B9BD5">
                              <a:lumMod val="75000"/>
                            </a:srgbClr>
                          </a:solidFill>
                        </a:ln>
                      </wps:spPr>
                      <wps:txbx>
                        <w:txbxContent>
                          <w:p w14:paraId="37C9052E" w14:textId="30330E42" w:rsidR="00B94D01" w:rsidRDefault="006E59FF" w:rsidP="00991BA7">
                            <w:pPr>
                              <w:spacing w:after="120"/>
                              <w:jc w:val="center"/>
                              <w:rPr>
                                <w:sz w:val="26"/>
                                <w:szCs w:val="26"/>
                                <w:lang w:val="en-GB"/>
                              </w:rPr>
                            </w:pPr>
                            <w:r>
                              <w:rPr>
                                <w:sz w:val="26"/>
                                <w:szCs w:val="26"/>
                                <w:lang w:val="en-GB"/>
                              </w:rPr>
                              <w:t>BBQs</w:t>
                            </w:r>
                          </w:p>
                          <w:p w14:paraId="737C0934" w14:textId="6BDC6DC6" w:rsidR="00B94D01" w:rsidRDefault="006E59FF" w:rsidP="00991BA7">
                            <w:pPr>
                              <w:spacing w:after="120"/>
                              <w:jc w:val="center"/>
                              <w:rPr>
                                <w:sz w:val="26"/>
                                <w:szCs w:val="26"/>
                                <w:lang w:val="en-GB"/>
                              </w:rPr>
                            </w:pPr>
                            <w:r>
                              <w:rPr>
                                <w:sz w:val="26"/>
                                <w:szCs w:val="26"/>
                                <w:lang w:val="en-GB"/>
                              </w:rPr>
                              <w:t>d</w:t>
                            </w:r>
                            <w:r w:rsidR="00B94D01">
                              <w:rPr>
                                <w:sz w:val="26"/>
                                <w:szCs w:val="26"/>
                                <w:lang w:val="en-GB"/>
                              </w:rPr>
                              <w:t>ogs</w:t>
                            </w:r>
                          </w:p>
                          <w:p w14:paraId="0715074B" w14:textId="77777777" w:rsidR="00301BA5" w:rsidRDefault="00301BA5" w:rsidP="00301BA5">
                            <w:pPr>
                              <w:spacing w:after="120"/>
                              <w:jc w:val="center"/>
                              <w:rPr>
                                <w:sz w:val="26"/>
                                <w:szCs w:val="26"/>
                                <w:lang w:val="en-GB"/>
                              </w:rPr>
                            </w:pPr>
                            <w:r>
                              <w:rPr>
                                <w:sz w:val="26"/>
                                <w:szCs w:val="26"/>
                                <w:lang w:val="en-GB"/>
                              </w:rPr>
                              <w:t>the ducks</w:t>
                            </w:r>
                          </w:p>
                          <w:p w14:paraId="181C3DCF" w14:textId="77777777" w:rsidR="00301BA5" w:rsidRDefault="00301BA5" w:rsidP="00301BA5">
                            <w:pPr>
                              <w:spacing w:after="120"/>
                              <w:jc w:val="center"/>
                            </w:pPr>
                            <w:r>
                              <w:rPr>
                                <w:sz w:val="26"/>
                                <w:szCs w:val="26"/>
                                <w:lang w:val="en-GB"/>
                              </w:rPr>
                              <w:t>Clean up</w:t>
                            </w:r>
                          </w:p>
                          <w:p w14:paraId="3E5E45A2" w14:textId="06CB5486" w:rsidR="000E2E2B" w:rsidRDefault="000E2E2B" w:rsidP="00991BA7">
                            <w:pPr>
                              <w:spacing w:after="120"/>
                              <w:jc w:val="center"/>
                              <w:rPr>
                                <w:sz w:val="26"/>
                                <w:szCs w:val="26"/>
                                <w:lang w:val="en-GB"/>
                              </w:rPr>
                            </w:pPr>
                            <w:r>
                              <w:rPr>
                                <w:sz w:val="26"/>
                                <w:szCs w:val="26"/>
                                <w:lang w:val="en-GB"/>
                              </w:rPr>
                              <w:t>clean</w:t>
                            </w:r>
                          </w:p>
                          <w:p w14:paraId="360B33B2" w14:textId="74DE8835" w:rsidR="00B94D01" w:rsidRDefault="00B94D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B83EB" id="Text Box 7" o:spid="_x0000_s1204" type="#_x0000_t202" style="position:absolute;left:0;text-align:left;margin-left:284.7pt;margin-top:5.8pt;width:85.2pt;height:120pt;z-index:25380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" fillcolor="#fbfbfb" strokecolor="#2e75b6" strokeweight=".5pt">
                <v:textbox>
                  <w:txbxContent>
                    <w:p w14:paraId="37C9052E" w14:textId="30330E42" w:rsidR="00B94D01" w:rsidRDefault="006E59FF" w:rsidP="00991BA7">
                      <w:pPr>
                        <w:spacing w:after="120"/>
                        <w:jc w:val="center"/>
                        <w:rPr>
                          <w:sz w:val="26"/>
                          <w:szCs w:val="26"/>
                          <w:lang w:val="en-GB"/>
                        </w:rPr>
                      </w:pPr>
                      <w:r>
                        <w:rPr>
                          <w:sz w:val="26"/>
                          <w:szCs w:val="26"/>
                          <w:lang w:val="en-GB"/>
                        </w:rPr>
                        <w:t>BBQs</w:t>
                      </w:r>
                    </w:p>
                    <w:p w14:paraId="737C0934" w14:textId="6BDC6DC6" w:rsidR="00B94D01" w:rsidRDefault="006E59FF" w:rsidP="00991BA7">
                      <w:pPr>
                        <w:spacing w:after="120"/>
                        <w:jc w:val="center"/>
                        <w:rPr>
                          <w:sz w:val="26"/>
                          <w:szCs w:val="26"/>
                          <w:lang w:val="en-GB"/>
                        </w:rPr>
                      </w:pPr>
                      <w:r>
                        <w:rPr>
                          <w:sz w:val="26"/>
                          <w:szCs w:val="26"/>
                          <w:lang w:val="en-GB"/>
                        </w:rPr>
                        <w:t>d</w:t>
                      </w:r>
                      <w:r w:rsidR="00B94D01">
                        <w:rPr>
                          <w:sz w:val="26"/>
                          <w:szCs w:val="26"/>
                          <w:lang w:val="en-GB"/>
                        </w:rPr>
                        <w:t>ogs</w:t>
                      </w:r>
                    </w:p>
                    <w:p w14:paraId="0715074B" w14:textId="77777777" w:rsidR="00301BA5" w:rsidRDefault="00301BA5" w:rsidP="00301BA5">
                      <w:pPr>
                        <w:spacing w:after="120"/>
                        <w:jc w:val="center"/>
                        <w:rPr>
                          <w:sz w:val="26"/>
                          <w:szCs w:val="26"/>
                          <w:lang w:val="en-GB"/>
                        </w:rPr>
                      </w:pPr>
                      <w:r>
                        <w:rPr>
                          <w:sz w:val="26"/>
                          <w:szCs w:val="26"/>
                          <w:lang w:val="en-GB"/>
                        </w:rPr>
                        <w:t>the ducks</w:t>
                      </w:r>
                    </w:p>
                    <w:p w14:paraId="181C3DCF" w14:textId="77777777" w:rsidR="00301BA5" w:rsidRDefault="00301BA5" w:rsidP="00301BA5">
                      <w:pPr>
                        <w:spacing w:after="120"/>
                        <w:jc w:val="center"/>
                      </w:pPr>
                      <w:r>
                        <w:rPr>
                          <w:sz w:val="26"/>
                          <w:szCs w:val="26"/>
                          <w:lang w:val="en-GB"/>
                        </w:rPr>
                        <w:t>Clean up</w:t>
                      </w:r>
                    </w:p>
                    <w:p w14:paraId="3E5E45A2" w14:textId="06CB5486" w:rsidR="000E2E2B" w:rsidRDefault="000E2E2B" w:rsidP="00991BA7">
                      <w:pPr>
                        <w:spacing w:after="120"/>
                        <w:jc w:val="center"/>
                        <w:rPr>
                          <w:sz w:val="26"/>
                          <w:szCs w:val="26"/>
                          <w:lang w:val="en-GB"/>
                        </w:rPr>
                      </w:pPr>
                      <w:r>
                        <w:rPr>
                          <w:sz w:val="26"/>
                          <w:szCs w:val="26"/>
                          <w:lang w:val="en-GB"/>
                        </w:rPr>
                        <w:t>clean</w:t>
                      </w:r>
                    </w:p>
                    <w:p w14:paraId="360B33B2" w14:textId="74DE8835" w:rsidR="00B94D01" w:rsidRDefault="00B94D01"/>
                  </w:txbxContent>
                </v:textbox>
                <w10:wrap anchorx="margin"/>
              </v:shape>
            </w:pict>
          </mc:Fallback>
        </mc:AlternateContent>
      </w:r>
      <w:r w:rsidR="00195021" w:rsidRPr="00991BA7">
        <w:rPr>
          <w:rFonts w:ascii="Century Gothic" w:hAnsi="Century Gothic" w:cstheme="minorBidi"/>
          <w:kern w:val="2"/>
          <w:sz w:val="26"/>
          <w:szCs w:val="26"/>
          <w14:ligatures w14:val="standardContextual"/>
        </w:rPr>
        <w:t xml:space="preserve">Do not feed </w:t>
      </w:r>
      <w:r w:rsidR="00B94D01" w:rsidRPr="00301BA5">
        <w:rPr>
          <w:rFonts w:ascii="Century Gothic" w:hAnsi="Century Gothic" w:cstheme="minorBidi"/>
          <w:color w:val="808080" w:themeColor="background1" w:themeShade="80"/>
          <w:kern w:val="2"/>
          <w:sz w:val="26"/>
          <w:szCs w:val="26"/>
          <w14:ligatures w14:val="standardContextual"/>
        </w:rPr>
        <w:t>_____________</w:t>
      </w:r>
      <w:r w:rsidR="00223CB0" w:rsidRPr="00301BA5">
        <w:rPr>
          <w:rFonts w:ascii="Century Gothic" w:hAnsi="Century Gothic" w:cstheme="minorBidi"/>
          <w:color w:val="808080" w:themeColor="background1" w:themeShade="80"/>
          <w:kern w:val="2"/>
          <w:sz w:val="26"/>
          <w:szCs w:val="26"/>
          <w14:ligatures w14:val="standardContextual"/>
        </w:rPr>
        <w:t>_</w:t>
      </w:r>
      <w:r w:rsidR="00B94D01" w:rsidRPr="00301BA5">
        <w:rPr>
          <w:rFonts w:ascii="Century Gothic" w:hAnsi="Century Gothic" w:cstheme="minorBidi"/>
          <w:color w:val="808080" w:themeColor="background1" w:themeShade="80"/>
          <w:kern w:val="2"/>
          <w:sz w:val="26"/>
          <w:szCs w:val="26"/>
          <w14:ligatures w14:val="standardContextual"/>
        </w:rPr>
        <w:t>_____</w:t>
      </w:r>
      <w:r w:rsidR="00195021" w:rsidRPr="00991BA7">
        <w:rPr>
          <w:rFonts w:ascii="Century Gothic" w:hAnsi="Century Gothic" w:cstheme="minorBidi"/>
          <w:kern w:val="2"/>
          <w:sz w:val="26"/>
          <w:szCs w:val="26"/>
          <w14:ligatures w14:val="standardContextual"/>
        </w:rPr>
        <w:t>.</w:t>
      </w:r>
    </w:p>
    <w:p w14:paraId="03E0568E" w14:textId="62A60C52" w:rsidR="00B94D01" w:rsidRPr="00301BA5" w:rsidRDefault="00B94D01" w:rsidP="00B94D01">
      <w:pPr>
        <w:pStyle w:val="ListParagraph"/>
        <w:tabs>
          <w:tab w:val="left" w:pos="1134"/>
          <w:tab w:val="left" w:pos="1418"/>
          <w:tab w:val="left" w:pos="1985"/>
        </w:tabs>
        <w:ind w:left="1788"/>
        <w:rPr>
          <w:rFonts w:ascii="Century Gothic" w:hAnsi="Century Gothic" w:cstheme="minorBidi"/>
          <w:kern w:val="2"/>
          <w:sz w:val="12"/>
          <w:szCs w:val="12"/>
          <w14:ligatures w14:val="standardContextual"/>
        </w:rPr>
      </w:pPr>
    </w:p>
    <w:p w14:paraId="3781391E" w14:textId="6E66454D" w:rsidR="00B94D01" w:rsidRPr="00991BA7" w:rsidRDefault="000E2E2B">
      <w:pPr>
        <w:pStyle w:val="ListParagraph"/>
        <w:numPr>
          <w:ilvl w:val="0"/>
          <w:numId w:val="29"/>
        </w:numPr>
        <w:tabs>
          <w:tab w:val="left" w:pos="1134"/>
          <w:tab w:val="left" w:pos="1418"/>
          <w:tab w:val="left" w:pos="1985"/>
        </w:tabs>
        <w:ind w:hanging="1079"/>
        <w:rPr>
          <w:rFonts w:ascii="Century Gothic" w:hAnsi="Century Gothic" w:cstheme="minorBidi"/>
          <w:kern w:val="2"/>
          <w:sz w:val="26"/>
          <w:szCs w:val="26"/>
          <w14:ligatures w14:val="standardContextual"/>
        </w:rPr>
      </w:pPr>
      <w:r>
        <w:rPr>
          <w:rFonts w:ascii="Century Gothic" w:hAnsi="Century Gothic" w:cstheme="minorBidi"/>
          <w:kern w:val="2"/>
          <w:sz w:val="26"/>
          <w:szCs w:val="26"/>
          <w14:ligatures w14:val="standardContextual"/>
        </w:rPr>
        <w:t>Keep</w:t>
      </w:r>
      <w:r w:rsidR="00B94D01" w:rsidRPr="00991BA7">
        <w:rPr>
          <w:rFonts w:ascii="Century Gothic" w:hAnsi="Century Gothic" w:cstheme="minorBidi"/>
          <w:kern w:val="2"/>
          <w:sz w:val="26"/>
          <w:szCs w:val="26"/>
          <w14:ligatures w14:val="standardContextual"/>
        </w:rPr>
        <w:t xml:space="preserve"> </w:t>
      </w:r>
      <w:r>
        <w:rPr>
          <w:rFonts w:ascii="Century Gothic" w:hAnsi="Century Gothic" w:cstheme="minorBidi"/>
          <w:kern w:val="2"/>
          <w:sz w:val="26"/>
          <w:szCs w:val="26"/>
          <w14:ligatures w14:val="standardContextual"/>
        </w:rPr>
        <w:t xml:space="preserve">our park </w:t>
      </w:r>
      <w:r w:rsidR="00B94D01" w:rsidRPr="00301BA5">
        <w:rPr>
          <w:rFonts w:ascii="Century Gothic" w:hAnsi="Century Gothic" w:cstheme="minorBidi"/>
          <w:color w:val="808080" w:themeColor="background1" w:themeShade="80"/>
          <w:kern w:val="2"/>
          <w:sz w:val="26"/>
          <w:szCs w:val="26"/>
          <w14:ligatures w14:val="standardContextual"/>
        </w:rPr>
        <w:t>_____</w:t>
      </w:r>
      <w:r w:rsidR="00223CB0" w:rsidRPr="00301BA5">
        <w:rPr>
          <w:rFonts w:ascii="Century Gothic" w:hAnsi="Century Gothic" w:cstheme="minorBidi"/>
          <w:color w:val="808080" w:themeColor="background1" w:themeShade="80"/>
          <w:kern w:val="2"/>
          <w:sz w:val="26"/>
          <w:szCs w:val="26"/>
          <w14:ligatures w14:val="standardContextual"/>
        </w:rPr>
        <w:t>_</w:t>
      </w:r>
      <w:r w:rsidR="00B94D01" w:rsidRPr="00301BA5">
        <w:rPr>
          <w:rFonts w:ascii="Century Gothic" w:hAnsi="Century Gothic" w:cstheme="minorBidi"/>
          <w:color w:val="808080" w:themeColor="background1" w:themeShade="80"/>
          <w:kern w:val="2"/>
          <w:sz w:val="26"/>
          <w:szCs w:val="26"/>
          <w14:ligatures w14:val="standardContextual"/>
        </w:rPr>
        <w:t>_________</w:t>
      </w:r>
      <w:r w:rsidR="00B94D01" w:rsidRPr="00991BA7">
        <w:rPr>
          <w:rFonts w:ascii="Century Gothic" w:hAnsi="Century Gothic" w:cstheme="minorBidi"/>
          <w:kern w:val="2"/>
          <w:sz w:val="26"/>
          <w:szCs w:val="26"/>
          <w14:ligatures w14:val="standardContextual"/>
        </w:rPr>
        <w:t>.</w:t>
      </w:r>
    </w:p>
    <w:p w14:paraId="6E437A61" w14:textId="1FAB3CA3" w:rsidR="00B94D01" w:rsidRPr="00301BA5" w:rsidRDefault="00B94D01" w:rsidP="00B94D01">
      <w:pPr>
        <w:pStyle w:val="ListParagraph"/>
        <w:ind w:hanging="1079"/>
        <w:rPr>
          <w:rFonts w:ascii="Century Gothic" w:hAnsi="Century Gothic" w:cstheme="minorBidi"/>
          <w:kern w:val="2"/>
          <w:sz w:val="12"/>
          <w:szCs w:val="12"/>
          <w14:ligatures w14:val="standardContextual"/>
        </w:rPr>
      </w:pPr>
    </w:p>
    <w:p w14:paraId="3AA886AD" w14:textId="708880E5" w:rsidR="00B94D01" w:rsidRPr="00991BA7" w:rsidRDefault="00B94D01">
      <w:pPr>
        <w:pStyle w:val="ListParagraph"/>
        <w:numPr>
          <w:ilvl w:val="0"/>
          <w:numId w:val="29"/>
        </w:numPr>
        <w:tabs>
          <w:tab w:val="left" w:pos="1134"/>
          <w:tab w:val="left" w:pos="1418"/>
          <w:tab w:val="left" w:pos="1985"/>
        </w:tabs>
        <w:ind w:hanging="1079"/>
        <w:rPr>
          <w:rFonts w:ascii="Century Gothic" w:hAnsi="Century Gothic" w:cstheme="minorBidi"/>
          <w:kern w:val="2"/>
          <w:sz w:val="26"/>
          <w:szCs w:val="26"/>
          <w14:ligatures w14:val="standardContextual"/>
        </w:rPr>
      </w:pPr>
      <w:r w:rsidRPr="00991BA7">
        <w:rPr>
          <w:rFonts w:ascii="Century Gothic" w:hAnsi="Century Gothic" w:cstheme="minorBidi"/>
          <w:kern w:val="2"/>
          <w:sz w:val="26"/>
          <w:szCs w:val="26"/>
          <w14:ligatures w14:val="standardContextual"/>
        </w:rPr>
        <w:t xml:space="preserve">No </w:t>
      </w:r>
      <w:r w:rsidRPr="00301BA5">
        <w:rPr>
          <w:rFonts w:ascii="Century Gothic" w:hAnsi="Century Gothic" w:cstheme="minorBidi"/>
          <w:color w:val="808080" w:themeColor="background1" w:themeShade="80"/>
          <w:kern w:val="2"/>
          <w:sz w:val="26"/>
          <w:szCs w:val="26"/>
          <w14:ligatures w14:val="standardContextual"/>
        </w:rPr>
        <w:t>_____________</w:t>
      </w:r>
      <w:r w:rsidR="00223CB0" w:rsidRPr="00301BA5">
        <w:rPr>
          <w:rFonts w:ascii="Century Gothic" w:hAnsi="Century Gothic" w:cstheme="minorBidi"/>
          <w:color w:val="808080" w:themeColor="background1" w:themeShade="80"/>
          <w:kern w:val="2"/>
          <w:sz w:val="26"/>
          <w:szCs w:val="26"/>
          <w14:ligatures w14:val="standardContextual"/>
        </w:rPr>
        <w:t>_</w:t>
      </w:r>
      <w:r w:rsidRPr="00991BA7">
        <w:rPr>
          <w:rFonts w:ascii="Century Gothic" w:hAnsi="Century Gothic" w:cstheme="minorBidi"/>
          <w:kern w:val="2"/>
          <w:sz w:val="26"/>
          <w:szCs w:val="26"/>
          <w14:ligatures w14:val="standardContextual"/>
        </w:rPr>
        <w:t xml:space="preserve"> on </w:t>
      </w:r>
      <w:r w:rsidRPr="00991BA7">
        <w:rPr>
          <w:rFonts w:ascii="Century Gothic" w:hAnsi="Century Gothic" w:cstheme="minorBidi"/>
          <w:i/>
          <w:iCs/>
          <w:kern w:val="2"/>
          <w:sz w:val="26"/>
          <w:szCs w:val="26"/>
          <w14:ligatures w14:val="standardContextual"/>
        </w:rPr>
        <w:t>Fire Ban</w:t>
      </w:r>
      <w:r w:rsidRPr="00991BA7">
        <w:rPr>
          <w:rFonts w:ascii="Century Gothic" w:hAnsi="Century Gothic" w:cstheme="minorBidi"/>
          <w:kern w:val="2"/>
          <w:sz w:val="26"/>
          <w:szCs w:val="26"/>
          <w14:ligatures w14:val="standardContextual"/>
        </w:rPr>
        <w:t xml:space="preserve"> days. </w:t>
      </w:r>
    </w:p>
    <w:p w14:paraId="114459BF" w14:textId="77777777" w:rsidR="00B94D01" w:rsidRPr="00301BA5" w:rsidRDefault="00B94D01" w:rsidP="00B94D01">
      <w:pPr>
        <w:pStyle w:val="ListParagraph"/>
        <w:ind w:hanging="1079"/>
        <w:rPr>
          <w:rFonts w:ascii="Century Gothic" w:hAnsi="Century Gothic" w:cstheme="minorBidi"/>
          <w:kern w:val="2"/>
          <w:sz w:val="12"/>
          <w:szCs w:val="12"/>
          <w14:ligatures w14:val="standardContextual"/>
        </w:rPr>
      </w:pPr>
    </w:p>
    <w:p w14:paraId="300AF1E5" w14:textId="77777777" w:rsidR="00301BA5" w:rsidRPr="00301BA5" w:rsidRDefault="006E59FF">
      <w:pPr>
        <w:pStyle w:val="ListParagraph"/>
        <w:numPr>
          <w:ilvl w:val="0"/>
          <w:numId w:val="29"/>
        </w:numPr>
        <w:tabs>
          <w:tab w:val="left" w:pos="1134"/>
          <w:tab w:val="left" w:pos="1418"/>
          <w:tab w:val="left" w:pos="1985"/>
        </w:tabs>
        <w:ind w:hanging="1079"/>
        <w:rPr>
          <w:rFonts w:ascii="Century Gothic" w:hAnsi="Century Gothic" w:cstheme="minorBidi"/>
          <w:kern w:val="2"/>
          <w:sz w:val="14"/>
          <w:szCs w:val="14"/>
          <w14:ligatures w14:val="standardContextual"/>
        </w:rPr>
      </w:pPr>
      <w:r>
        <w:rPr>
          <w:rFonts w:ascii="Century Gothic" w:hAnsi="Century Gothic" w:cstheme="minorBidi"/>
          <w:kern w:val="2"/>
          <w:sz w:val="26"/>
          <w:szCs w:val="26"/>
          <w14:ligatures w14:val="standardContextual"/>
        </w:rPr>
        <w:t xml:space="preserve">Keep </w:t>
      </w:r>
      <w:r w:rsidR="00B94D01" w:rsidRPr="00301BA5">
        <w:rPr>
          <w:rFonts w:ascii="Century Gothic" w:hAnsi="Century Gothic" w:cstheme="minorBidi"/>
          <w:color w:val="808080" w:themeColor="background1" w:themeShade="80"/>
          <w:kern w:val="2"/>
          <w:sz w:val="26"/>
          <w:szCs w:val="26"/>
          <w14:ligatures w14:val="standardContextual"/>
        </w:rPr>
        <w:t>__________</w:t>
      </w:r>
      <w:r w:rsidR="00B94D01" w:rsidRPr="00991BA7">
        <w:rPr>
          <w:rFonts w:ascii="Century Gothic" w:hAnsi="Century Gothic" w:cstheme="minorBidi"/>
          <w:kern w:val="2"/>
          <w:sz w:val="26"/>
          <w:szCs w:val="26"/>
          <w14:ligatures w14:val="standardContextual"/>
        </w:rPr>
        <w:t xml:space="preserve"> on a lead. </w:t>
      </w:r>
    </w:p>
    <w:p w14:paraId="2EEEB961" w14:textId="77777777" w:rsidR="00301BA5" w:rsidRPr="00301BA5" w:rsidRDefault="00301BA5" w:rsidP="00301BA5">
      <w:pPr>
        <w:pStyle w:val="ListParagraph"/>
        <w:rPr>
          <w:rFonts w:ascii="Century Gothic" w:hAnsi="Century Gothic" w:cstheme="minorBidi"/>
          <w:kern w:val="2"/>
          <w:sz w:val="12"/>
          <w:szCs w:val="12"/>
          <w:highlight w:val="yellow"/>
          <w14:ligatures w14:val="standardContextual"/>
        </w:rPr>
      </w:pPr>
    </w:p>
    <w:p w14:paraId="646FE82F" w14:textId="23A0F517" w:rsidR="004B5560" w:rsidRPr="004B5560" w:rsidRDefault="00301BA5">
      <w:pPr>
        <w:pStyle w:val="ListParagraph"/>
        <w:numPr>
          <w:ilvl w:val="0"/>
          <w:numId w:val="29"/>
        </w:numPr>
        <w:tabs>
          <w:tab w:val="left" w:pos="1134"/>
          <w:tab w:val="left" w:pos="1418"/>
          <w:tab w:val="left" w:pos="1985"/>
        </w:tabs>
        <w:ind w:hanging="1079"/>
        <w:rPr>
          <w:rFonts w:ascii="Century Gothic" w:hAnsi="Century Gothic" w:cstheme="minorBidi"/>
          <w:kern w:val="2"/>
          <w:sz w:val="14"/>
          <w:szCs w:val="14"/>
          <w14:ligatures w14:val="standardContextual"/>
        </w:rPr>
      </w:pPr>
      <w:r w:rsidRPr="00301BA5">
        <w:rPr>
          <w:rFonts w:ascii="Century Gothic" w:hAnsi="Century Gothic" w:cstheme="minorBidi"/>
          <w:color w:val="808080" w:themeColor="background1" w:themeShade="80"/>
          <w:kern w:val="2"/>
          <w:sz w:val="26"/>
          <w:szCs w:val="26"/>
          <w14:ligatures w14:val="standardContextual"/>
        </w:rPr>
        <w:t xml:space="preserve">______________ </w:t>
      </w:r>
      <w:r>
        <w:rPr>
          <w:rFonts w:ascii="Century Gothic" w:hAnsi="Century Gothic" w:cstheme="minorBidi"/>
          <w:kern w:val="2"/>
          <w:sz w:val="26"/>
          <w:szCs w:val="26"/>
          <w14:ligatures w14:val="standardContextual"/>
        </w:rPr>
        <w:t xml:space="preserve">after your dog. </w:t>
      </w:r>
    </w:p>
    <w:p w14:paraId="3B323C69" w14:textId="342B4FAE" w:rsidR="00B94D01" w:rsidRPr="004E3965" w:rsidRDefault="00B94D01" w:rsidP="00301BA5">
      <w:pPr>
        <w:pStyle w:val="ListParagraph"/>
        <w:tabs>
          <w:tab w:val="left" w:pos="1134"/>
          <w:tab w:val="left" w:pos="1418"/>
          <w:tab w:val="left" w:pos="1985"/>
        </w:tabs>
        <w:ind w:left="1788"/>
        <w:rPr>
          <w:rFonts w:ascii="Century Gothic" w:hAnsi="Century Gothic" w:cstheme="minorBidi"/>
          <w:kern w:val="2"/>
          <w:sz w:val="16"/>
          <w:szCs w:val="16"/>
          <w14:ligatures w14:val="standardContextual"/>
        </w:rPr>
      </w:pPr>
    </w:p>
    <w:p w14:paraId="3D0F2165" w14:textId="68D6517B" w:rsidR="00991BA7" w:rsidRPr="00991BA7" w:rsidRDefault="00991BA7" w:rsidP="00991BA7">
      <w:pPr>
        <w:pStyle w:val="ListParagraph"/>
        <w:tabs>
          <w:tab w:val="left" w:pos="1134"/>
          <w:tab w:val="left" w:pos="1418"/>
          <w:tab w:val="left" w:pos="1985"/>
        </w:tabs>
        <w:ind w:left="1788"/>
        <w:rPr>
          <w:rFonts w:ascii="Century Gothic" w:hAnsi="Century Gothic" w:cstheme="minorBidi"/>
          <w:kern w:val="2"/>
          <w:sz w:val="26"/>
          <w:szCs w:val="26"/>
          <w14:ligatures w14:val="standardContextual"/>
        </w:rPr>
      </w:pPr>
      <w:r>
        <w:rPr>
          <w:rFonts w:cstheme="minorBidi"/>
          <w:noProof/>
          <w:kern w:val="2"/>
          <w:sz w:val="24"/>
          <w:szCs w:val="24"/>
        </w:rPr>
        <mc:AlternateContent>
          <mc:Choice Requires="wps">
            <w:drawing>
              <wp:anchor distT="0" distB="0" distL="114300" distR="114300" simplePos="0" relativeHeight="253814272" behindDoc="0" locked="0" layoutInCell="1" allowOverlap="1" wp14:anchorId="36A2F6A0" wp14:editId="61446145">
                <wp:simplePos x="0" y="0"/>
                <wp:positionH relativeFrom="column">
                  <wp:posOffset>1002030</wp:posOffset>
                </wp:positionH>
                <wp:positionV relativeFrom="paragraph">
                  <wp:posOffset>139700</wp:posOffset>
                </wp:positionV>
                <wp:extent cx="1188720" cy="381000"/>
                <wp:effectExtent l="0" t="0" r="11430" b="19050"/>
                <wp:wrapNone/>
                <wp:docPr id="1026724567" name="Speech Bubble: Rectangle with Corners Rounded 11"/>
                <wp:cNvGraphicFramePr/>
                <a:graphic xmlns:a="http://schemas.openxmlformats.org/drawingml/2006/main">
                  <a:graphicData uri="http://schemas.microsoft.com/office/word/2010/wordprocessingShape">
                    <wps:wsp>
                      <wps:cNvSpPr/>
                      <wps:spPr>
                        <a:xfrm flipH="1">
                          <a:off x="0" y="0"/>
                          <a:ext cx="1188720" cy="381000"/>
                        </a:xfrm>
                        <a:prstGeom prst="wedgeRoundRectCallout">
                          <a:avLst>
                            <a:gd name="adj1" fmla="val 49523"/>
                            <a:gd name="adj2" fmla="val 1027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0ECB677" w14:textId="2016C1D3" w:rsidR="00991BA7" w:rsidRPr="006E09E9" w:rsidRDefault="00991BA7" w:rsidP="006E09E9">
                            <w:pPr>
                              <w:spacing w:after="0"/>
                              <w:ind w:right="-151"/>
                              <w:jc w:val="center"/>
                              <w:rPr>
                                <w:lang w:val="en-GB"/>
                              </w:rPr>
                            </w:pPr>
                            <w:r w:rsidRPr="00E874A9">
                              <w:rPr>
                                <w:lang w:val="en-GB"/>
                              </w:rPr>
                              <w:t>How many</w:t>
                            </w:r>
                            <w:r w:rsidRPr="00E874A9">
                              <w:rPr>
                                <w:rFonts w:ascii="Cavolini" w:hAnsi="Cavolini" w:cs="Cavolin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A2F6A0" id="_x0000_s1205" type="#_x0000_t62" style="position:absolute;left:0;text-align:left;margin-left:78.9pt;margin-top:11pt;width:93.6pt;height:30pt;flip:x;z-index:253814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" adj="21497,13019" fillcolor="#f1f8ec" strokecolor="#548235">
                <v:textbox>
                  <w:txbxContent>
                    <w:p w14:paraId="50ECB677" w14:textId="2016C1D3" w:rsidR="00991BA7" w:rsidRPr="006E09E9" w:rsidRDefault="00991BA7" w:rsidP="006E09E9">
                      <w:pPr>
                        <w:spacing w:after="0"/>
                        <w:ind w:right="-151"/>
                        <w:jc w:val="center"/>
                        <w:rPr>
                          <w:lang w:val="en-GB"/>
                        </w:rPr>
                      </w:pPr>
                      <w:r w:rsidRPr="00E874A9">
                        <w:rPr>
                          <w:lang w:val="en-GB"/>
                        </w:rPr>
                        <w:t>How many</w:t>
                      </w:r>
                      <w:r w:rsidRPr="00E874A9">
                        <w:rPr>
                          <w:rFonts w:ascii="Cavolini" w:hAnsi="Cavolini" w:cs="Cavolini"/>
                          <w:lang w:val="en-GB"/>
                        </w:rPr>
                        <w:t>?</w:t>
                      </w:r>
                    </w:p>
                  </w:txbxContent>
                </v:textbox>
              </v:shape>
            </w:pict>
          </mc:Fallback>
        </mc:AlternateContent>
      </w:r>
      <w:r>
        <w:rPr>
          <w:bCs/>
          <w:noProof/>
          <w:sz w:val="44"/>
          <w:szCs w:val="52"/>
        </w:rPr>
        <w:drawing>
          <wp:anchor distT="0" distB="0" distL="114300" distR="114300" simplePos="0" relativeHeight="253816320" behindDoc="0" locked="0" layoutInCell="1" allowOverlap="1" wp14:anchorId="3D3A1680" wp14:editId="17547C98">
            <wp:simplePos x="0" y="0"/>
            <wp:positionH relativeFrom="column">
              <wp:posOffset>316230</wp:posOffset>
            </wp:positionH>
            <wp:positionV relativeFrom="paragraph">
              <wp:posOffset>91440</wp:posOffset>
            </wp:positionV>
            <wp:extent cx="664210" cy="510540"/>
            <wp:effectExtent l="0" t="0" r="2540" b="3810"/>
            <wp:wrapNone/>
            <wp:docPr id="18210418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61920" name="Picture 380561920"/>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p w14:paraId="6B2FFD15" w14:textId="635DF1CF" w:rsidR="00991BA7" w:rsidRPr="00C35D3F" w:rsidRDefault="00991BA7" w:rsidP="00E513AF">
      <w:pPr>
        <w:pStyle w:val="ListParagraph"/>
        <w:ind w:hanging="578"/>
        <w:rPr>
          <w:sz w:val="20"/>
          <w:szCs w:val="24"/>
        </w:rPr>
      </w:pPr>
      <w:r w:rsidRPr="00C35D3F">
        <w:rPr>
          <w:sz w:val="44"/>
          <w:szCs w:val="44"/>
        </w:rPr>
        <w:sym w:font="Wingdings" w:char="F083"/>
      </w:r>
    </w:p>
    <w:p w14:paraId="713E2E78" w14:textId="2C786F36" w:rsidR="0019069D" w:rsidRPr="009A58CC" w:rsidRDefault="0019069D" w:rsidP="0019069D">
      <w:pPr>
        <w:pStyle w:val="ListParagraph"/>
        <w:spacing w:after="0" w:line="276" w:lineRule="auto"/>
        <w:ind w:left="1440"/>
        <w:rPr>
          <w:rFonts w:ascii="Century Gothic" w:hAnsi="Century Gothic" w:cstheme="minorBidi"/>
          <w:kern w:val="2"/>
          <w:sz w:val="4"/>
          <w:szCs w:val="4"/>
          <w14:ligatures w14:val="standardContextual"/>
        </w:rPr>
      </w:pPr>
    </w:p>
    <w:p w14:paraId="01D719E8" w14:textId="3DE8C510" w:rsidR="00195021" w:rsidRPr="004E3965" w:rsidRDefault="0019069D">
      <w:pPr>
        <w:pStyle w:val="ListParagraph"/>
        <w:numPr>
          <w:ilvl w:val="0"/>
          <w:numId w:val="7"/>
        </w:numPr>
        <w:spacing w:line="480" w:lineRule="auto"/>
      </w:pPr>
      <w:r w:rsidRPr="004E3965">
        <w:rPr>
          <w:rFonts w:ascii="Century Gothic" w:hAnsi="Century Gothic"/>
          <w:sz w:val="26"/>
          <w:szCs w:val="26"/>
        </w:rPr>
        <w:t>There are</w:t>
      </w:r>
      <w:r w:rsidR="00195021" w:rsidRPr="004E3965">
        <w:rPr>
          <w:rFonts w:ascii="Century Gothic" w:hAnsi="Century Gothic"/>
          <w:sz w:val="26"/>
          <w:szCs w:val="26"/>
        </w:rPr>
        <w:t xml:space="preserve"> _________</w:t>
      </w:r>
      <w:r w:rsidR="00CC49C8" w:rsidRPr="004E3965">
        <w:rPr>
          <w:rFonts w:ascii="Century Gothic" w:hAnsi="Century Gothic"/>
          <w:sz w:val="26"/>
          <w:szCs w:val="26"/>
        </w:rPr>
        <w:t xml:space="preserve">  </w:t>
      </w:r>
      <w:r w:rsidRPr="004E3965">
        <w:rPr>
          <w:rFonts w:ascii="Century Gothic" w:hAnsi="Century Gothic"/>
          <w:sz w:val="26"/>
          <w:szCs w:val="26"/>
        </w:rPr>
        <w:t xml:space="preserve">kilometres </w:t>
      </w:r>
      <w:r w:rsidR="004F1636">
        <w:rPr>
          <w:rFonts w:ascii="Century Gothic" w:hAnsi="Century Gothic"/>
          <w:sz w:val="26"/>
          <w:szCs w:val="26"/>
        </w:rPr>
        <w:t xml:space="preserve">of </w:t>
      </w:r>
      <w:r w:rsidR="004E3965" w:rsidRPr="004E3965">
        <w:rPr>
          <w:rFonts w:ascii="Century Gothic" w:hAnsi="Century Gothic"/>
          <w:sz w:val="26"/>
          <w:szCs w:val="26"/>
        </w:rPr>
        <w:t>tracks for bikes and walkers</w:t>
      </w:r>
      <w:r w:rsidR="00195021" w:rsidRPr="004E3965">
        <w:rPr>
          <w:rFonts w:ascii="Century Gothic" w:hAnsi="Century Gothic"/>
          <w:sz w:val="26"/>
          <w:szCs w:val="26"/>
        </w:rPr>
        <w:t xml:space="preserve">. </w:t>
      </w:r>
    </w:p>
    <w:p w14:paraId="2EC837A7" w14:textId="6E3C1CA1" w:rsidR="0019069D" w:rsidRPr="0019069D" w:rsidRDefault="00195021">
      <w:pPr>
        <w:pStyle w:val="ListParagraph"/>
        <w:numPr>
          <w:ilvl w:val="0"/>
          <w:numId w:val="7"/>
        </w:numPr>
        <w:spacing w:line="480" w:lineRule="auto"/>
      </w:pPr>
      <w:r w:rsidRPr="004E3965">
        <w:rPr>
          <w:rFonts w:ascii="Century Gothic" w:hAnsi="Century Gothic"/>
          <w:sz w:val="26"/>
          <w:szCs w:val="26"/>
        </w:rPr>
        <w:t xml:space="preserve">There are _________ </w:t>
      </w:r>
      <w:r w:rsidR="00B058BC" w:rsidRPr="004E3965">
        <w:rPr>
          <w:rFonts w:ascii="Century Gothic" w:hAnsi="Century Gothic"/>
          <w:sz w:val="26"/>
          <w:szCs w:val="26"/>
        </w:rPr>
        <w:t xml:space="preserve"> </w:t>
      </w:r>
      <w:r w:rsidR="004E3965" w:rsidRPr="004E3965">
        <w:rPr>
          <w:rFonts w:ascii="Century Gothic" w:hAnsi="Century Gothic"/>
          <w:sz w:val="26"/>
          <w:szCs w:val="26"/>
        </w:rPr>
        <w:t>large</w:t>
      </w:r>
      <w:r w:rsidR="004E3965">
        <w:rPr>
          <w:rFonts w:ascii="Century Gothic" w:hAnsi="Century Gothic"/>
          <w:sz w:val="26"/>
          <w:szCs w:val="26"/>
        </w:rPr>
        <w:t xml:space="preserve"> picnic shelters</w:t>
      </w:r>
      <w:r w:rsidR="0019069D" w:rsidRPr="00195021">
        <w:rPr>
          <w:rFonts w:ascii="Century Gothic" w:hAnsi="Century Gothic"/>
          <w:sz w:val="26"/>
          <w:szCs w:val="26"/>
        </w:rPr>
        <w:t xml:space="preserve">. </w:t>
      </w:r>
    </w:p>
    <w:p w14:paraId="3DA9BC70" w14:textId="21CA5583" w:rsidR="0019069D" w:rsidRPr="00991BA7" w:rsidRDefault="0019069D">
      <w:pPr>
        <w:pStyle w:val="ListParagraph"/>
        <w:numPr>
          <w:ilvl w:val="0"/>
          <w:numId w:val="7"/>
        </w:numPr>
        <w:spacing w:after="0" w:line="276" w:lineRule="auto"/>
        <w:rPr>
          <w:rFonts w:ascii="Cavolini" w:hAnsi="Cavolini" w:cs="Cavolini"/>
          <w:color w:val="C00000"/>
          <w:szCs w:val="22"/>
        </w:rPr>
      </w:pPr>
      <w:r w:rsidRPr="0019069D">
        <w:rPr>
          <w:rFonts w:ascii="Century Gothic" w:hAnsi="Century Gothic"/>
          <w:sz w:val="26"/>
          <w:szCs w:val="26"/>
        </w:rPr>
        <w:t xml:space="preserve">There are </w:t>
      </w:r>
      <w:r w:rsidR="00195021">
        <w:rPr>
          <w:rFonts w:ascii="Century Gothic" w:hAnsi="Century Gothic"/>
          <w:sz w:val="26"/>
          <w:szCs w:val="26"/>
        </w:rPr>
        <w:t xml:space="preserve"> _________</w:t>
      </w:r>
      <w:r w:rsidRPr="0019069D">
        <w:rPr>
          <w:rFonts w:ascii="Century Gothic" w:hAnsi="Century Gothic"/>
          <w:sz w:val="26"/>
          <w:szCs w:val="26"/>
        </w:rPr>
        <w:t xml:space="preserve"> new playgrounds.</w:t>
      </w:r>
      <w:r w:rsidR="003260FF">
        <w:rPr>
          <w:rFonts w:ascii="Century Gothic" w:hAnsi="Century Gothic"/>
          <w:sz w:val="26"/>
          <w:szCs w:val="26"/>
        </w:rPr>
        <w:t xml:space="preserve"> </w:t>
      </w:r>
    </w:p>
    <w:p w14:paraId="376A5552" w14:textId="1A4E236C" w:rsidR="00991BA7" w:rsidRPr="00991BA7" w:rsidRDefault="00991BA7" w:rsidP="00991BA7">
      <w:pPr>
        <w:pStyle w:val="ListParagraph"/>
        <w:spacing w:after="0" w:line="276" w:lineRule="auto"/>
        <w:rPr>
          <w:rFonts w:ascii="Century Gothic" w:hAnsi="Century Gothic"/>
          <w:sz w:val="2"/>
          <w:szCs w:val="2"/>
        </w:rPr>
      </w:pPr>
    </w:p>
    <w:p w14:paraId="1E4BB3ED" w14:textId="1B83B1F4" w:rsidR="00991BA7" w:rsidRPr="00630AD4" w:rsidRDefault="00991BA7" w:rsidP="00991BA7">
      <w:pPr>
        <w:pStyle w:val="ListParagraph"/>
        <w:spacing w:after="0" w:line="276" w:lineRule="auto"/>
        <w:rPr>
          <w:rFonts w:ascii="Cavolini" w:hAnsi="Cavolini" w:cs="Cavolini"/>
          <w:color w:val="C00000"/>
          <w:szCs w:val="22"/>
        </w:rPr>
      </w:pPr>
    </w:p>
    <w:p w14:paraId="61FB22EB" w14:textId="264EAEB7" w:rsidR="00991BA7" w:rsidRPr="00C35D3F" w:rsidRDefault="004E3965" w:rsidP="00991BA7">
      <w:pPr>
        <w:pStyle w:val="ListParagraph"/>
        <w:spacing w:after="0" w:line="480" w:lineRule="auto"/>
        <w:ind w:left="142" w:hanging="142"/>
        <w:rPr>
          <w:bCs/>
          <w:sz w:val="44"/>
          <w:szCs w:val="44"/>
        </w:rPr>
      </w:pPr>
      <w:r>
        <w:rPr>
          <w:noProof/>
          <w:sz w:val="44"/>
          <w:szCs w:val="44"/>
        </w:rPr>
        <mc:AlternateContent>
          <mc:Choice Requires="wpg">
            <w:drawing>
              <wp:anchor distT="0" distB="0" distL="114300" distR="114300" simplePos="0" relativeHeight="252118528" behindDoc="0" locked="0" layoutInCell="1" allowOverlap="1" wp14:anchorId="164A0ADB" wp14:editId="2A139E15">
                <wp:simplePos x="0" y="0"/>
                <wp:positionH relativeFrom="column">
                  <wp:posOffset>664845</wp:posOffset>
                </wp:positionH>
                <wp:positionV relativeFrom="paragraph">
                  <wp:posOffset>8890</wp:posOffset>
                </wp:positionV>
                <wp:extent cx="3162300" cy="1684020"/>
                <wp:effectExtent l="0" t="0" r="19050" b="11430"/>
                <wp:wrapNone/>
                <wp:docPr id="1636419577" name="Group 4"/>
                <wp:cNvGraphicFramePr/>
                <a:graphic xmlns:a="http://schemas.openxmlformats.org/drawingml/2006/main">
                  <a:graphicData uri="http://schemas.microsoft.com/office/word/2010/wordprocessingGroup">
                    <wpg:wgp>
                      <wpg:cNvGrpSpPr/>
                      <wpg:grpSpPr>
                        <a:xfrm>
                          <a:off x="0" y="0"/>
                          <a:ext cx="3162300" cy="1684020"/>
                          <a:chOff x="0" y="0"/>
                          <a:chExt cx="3162300" cy="1684020"/>
                        </a:xfrm>
                      </wpg:grpSpPr>
                      <wps:wsp>
                        <wps:cNvPr id="1769568989" name="Text Box 7"/>
                        <wps:cNvSpPr txBox="1"/>
                        <wps:spPr>
                          <a:xfrm>
                            <a:off x="0" y="7620"/>
                            <a:ext cx="1074420" cy="1676400"/>
                          </a:xfrm>
                          <a:prstGeom prst="rect">
                            <a:avLst/>
                          </a:prstGeom>
                          <a:solidFill>
                            <a:srgbClr val="FFFAEB"/>
                          </a:solidFill>
                          <a:ln w="6350">
                            <a:solidFill>
                              <a:schemeClr val="accent5">
                                <a:lumMod val="75000"/>
                              </a:schemeClr>
                            </a:solidFill>
                          </a:ln>
                        </wps:spPr>
                        <wps:txbx>
                          <w:txbxContent>
                            <w:p w14:paraId="6764641E" w14:textId="60C0F74C" w:rsidR="004D43F0" w:rsidRPr="009A58CC" w:rsidRDefault="00F12FE2" w:rsidP="00630AD4">
                              <w:pPr>
                                <w:spacing w:line="276" w:lineRule="auto"/>
                                <w:jc w:val="center"/>
                                <w:rPr>
                                  <w:sz w:val="26"/>
                                  <w:szCs w:val="26"/>
                                  <w:lang w:val="en-GB"/>
                                </w:rPr>
                              </w:pPr>
                              <w:r w:rsidRPr="009A58CC">
                                <w:rPr>
                                  <w:sz w:val="26"/>
                                  <w:szCs w:val="26"/>
                                  <w:lang w:val="en-GB"/>
                                </w:rPr>
                                <w:t>old</w:t>
                              </w:r>
                            </w:p>
                            <w:p w14:paraId="6F5823E1" w14:textId="3AAD1C06" w:rsidR="004D43F0" w:rsidRPr="009A58CC" w:rsidRDefault="00F12FE2" w:rsidP="00630AD4">
                              <w:pPr>
                                <w:spacing w:line="276" w:lineRule="auto"/>
                                <w:jc w:val="center"/>
                                <w:rPr>
                                  <w:sz w:val="26"/>
                                  <w:szCs w:val="26"/>
                                  <w:lang w:val="en-GB"/>
                                </w:rPr>
                              </w:pPr>
                              <w:r w:rsidRPr="009A58CC">
                                <w:rPr>
                                  <w:sz w:val="26"/>
                                  <w:szCs w:val="26"/>
                                  <w:lang w:val="en-GB"/>
                                </w:rPr>
                                <w:t>quiet</w:t>
                              </w:r>
                            </w:p>
                            <w:p w14:paraId="422CB971" w14:textId="3A09F12F" w:rsidR="004D43F0" w:rsidRPr="009A58CC" w:rsidRDefault="00F12FE2" w:rsidP="00630AD4">
                              <w:pPr>
                                <w:spacing w:line="276" w:lineRule="auto"/>
                                <w:jc w:val="center"/>
                                <w:rPr>
                                  <w:sz w:val="26"/>
                                  <w:szCs w:val="26"/>
                                  <w:lang w:val="en-GB"/>
                                </w:rPr>
                              </w:pPr>
                              <w:r w:rsidRPr="009A58CC">
                                <w:rPr>
                                  <w:sz w:val="26"/>
                                  <w:szCs w:val="26"/>
                                  <w:lang w:val="en-GB"/>
                                </w:rPr>
                                <w:t>shady</w:t>
                              </w:r>
                            </w:p>
                            <w:p w14:paraId="6148D231" w14:textId="656AA60A" w:rsidR="00F12FE2" w:rsidRPr="009A58CC" w:rsidRDefault="00F12FE2" w:rsidP="00630AD4">
                              <w:pPr>
                                <w:spacing w:line="276" w:lineRule="auto"/>
                                <w:jc w:val="center"/>
                                <w:rPr>
                                  <w:sz w:val="26"/>
                                  <w:szCs w:val="26"/>
                                  <w:lang w:val="en-GB"/>
                                </w:rPr>
                              </w:pPr>
                              <w:r w:rsidRPr="009A58CC">
                                <w:rPr>
                                  <w:sz w:val="26"/>
                                  <w:szCs w:val="26"/>
                                  <w:lang w:val="en-GB"/>
                                </w:rPr>
                                <w:t>beautiful</w:t>
                              </w:r>
                            </w:p>
                            <w:p w14:paraId="119F8660" w14:textId="1E725382" w:rsidR="004D43F0" w:rsidRPr="009A58CC" w:rsidRDefault="00F12FE2" w:rsidP="00630AD4">
                              <w:pPr>
                                <w:spacing w:line="276" w:lineRule="auto"/>
                                <w:jc w:val="center"/>
                                <w:rPr>
                                  <w:sz w:val="24"/>
                                  <w:szCs w:val="24"/>
                                  <w:lang w:val="en-GB"/>
                                </w:rPr>
                              </w:pPr>
                              <w:r w:rsidRPr="009A58CC">
                                <w:rPr>
                                  <w:sz w:val="26"/>
                                  <w:szCs w:val="26"/>
                                  <w:lang w:val="en-GB"/>
                                </w:rPr>
                                <w:t>large</w:t>
                              </w:r>
                            </w:p>
                            <w:p w14:paraId="03FF49E7" w14:textId="77777777" w:rsidR="004D43F0" w:rsidRDefault="004D43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Straight Connector 35"/>
                        <wps:cNvCnPr/>
                        <wps:spPr>
                          <a:xfrm>
                            <a:off x="882015" y="1162050"/>
                            <a:ext cx="1287780" cy="312420"/>
                          </a:xfrm>
                          <a:prstGeom prst="line">
                            <a:avLst/>
                          </a:prstGeom>
                          <a:ln>
                            <a:solidFill>
                              <a:schemeClr val="bg1">
                                <a:lumMod val="50000"/>
                              </a:schemeClr>
                            </a:solidFill>
                          </a:ln>
                        </wps:spPr>
                        <wps:style>
                          <a:lnRef idx="1">
                            <a:schemeClr val="accent3"/>
                          </a:lnRef>
                          <a:fillRef idx="0">
                            <a:schemeClr val="accent3"/>
                          </a:fillRef>
                          <a:effectRef idx="0">
                            <a:schemeClr val="accent3"/>
                          </a:effectRef>
                          <a:fontRef idx="minor">
                            <a:schemeClr val="tx1"/>
                          </a:fontRef>
                        </wps:style>
                        <wps:bodyPr/>
                      </wps:wsp>
                      <wps:wsp>
                        <wps:cNvPr id="615677462" name="Text Box 7"/>
                        <wps:cNvSpPr txBox="1"/>
                        <wps:spPr>
                          <a:xfrm>
                            <a:off x="1737360" y="0"/>
                            <a:ext cx="1424940" cy="1668780"/>
                          </a:xfrm>
                          <a:prstGeom prst="rect">
                            <a:avLst/>
                          </a:prstGeom>
                          <a:noFill/>
                          <a:ln w="6350">
                            <a:solidFill>
                              <a:schemeClr val="accent5">
                                <a:lumMod val="75000"/>
                              </a:schemeClr>
                            </a:solidFill>
                          </a:ln>
                        </wps:spPr>
                        <wps:txbx>
                          <w:txbxContent>
                            <w:p w14:paraId="0CD4B3D7" w14:textId="19BB3872" w:rsidR="00630AD4" w:rsidRDefault="00630AD4" w:rsidP="00370E2F">
                              <w:pPr>
                                <w:spacing w:line="276" w:lineRule="auto"/>
                                <w:jc w:val="center"/>
                                <w:rPr>
                                  <w:sz w:val="26"/>
                                  <w:szCs w:val="26"/>
                                  <w:lang w:val="en-GB"/>
                                </w:rPr>
                              </w:pPr>
                              <w:r>
                                <w:rPr>
                                  <w:sz w:val="26"/>
                                  <w:szCs w:val="26"/>
                                  <w:lang w:val="en-GB"/>
                                </w:rPr>
                                <w:t>not noisy</w:t>
                              </w:r>
                            </w:p>
                            <w:p w14:paraId="621A9F2C" w14:textId="1CCBBAE7" w:rsidR="00630AD4" w:rsidRDefault="00630AD4" w:rsidP="00370E2F">
                              <w:pPr>
                                <w:spacing w:line="276" w:lineRule="auto"/>
                                <w:jc w:val="center"/>
                                <w:rPr>
                                  <w:sz w:val="26"/>
                                  <w:szCs w:val="26"/>
                                  <w:lang w:val="en-GB"/>
                                </w:rPr>
                              </w:pPr>
                              <w:r>
                                <w:rPr>
                                  <w:sz w:val="26"/>
                                  <w:szCs w:val="26"/>
                                  <w:lang w:val="en-GB"/>
                                </w:rPr>
                                <w:t>not young</w:t>
                              </w:r>
                            </w:p>
                            <w:p w14:paraId="517F8D8C" w14:textId="652C8D2A" w:rsidR="00630AD4" w:rsidRDefault="00630AD4" w:rsidP="00370E2F">
                              <w:pPr>
                                <w:spacing w:line="276" w:lineRule="auto"/>
                                <w:jc w:val="center"/>
                                <w:rPr>
                                  <w:sz w:val="26"/>
                                  <w:szCs w:val="26"/>
                                  <w:lang w:val="en-GB"/>
                                </w:rPr>
                              </w:pPr>
                              <w:r>
                                <w:rPr>
                                  <w:sz w:val="26"/>
                                  <w:szCs w:val="26"/>
                                  <w:lang w:val="en-GB"/>
                                </w:rPr>
                                <w:t>not small</w:t>
                              </w:r>
                            </w:p>
                            <w:p w14:paraId="76C6674B" w14:textId="78A55451" w:rsidR="00630AD4" w:rsidRDefault="00D8244F" w:rsidP="00370E2F">
                              <w:pPr>
                                <w:spacing w:line="276" w:lineRule="auto"/>
                                <w:jc w:val="center"/>
                                <w:rPr>
                                  <w:sz w:val="26"/>
                                  <w:szCs w:val="26"/>
                                  <w:lang w:val="en-GB"/>
                                </w:rPr>
                              </w:pPr>
                              <w:r>
                                <w:rPr>
                                  <w:sz w:val="26"/>
                                  <w:szCs w:val="26"/>
                                  <w:lang w:val="en-GB"/>
                                </w:rPr>
                                <w:t>not</w:t>
                              </w:r>
                              <w:r w:rsidR="00630AD4">
                                <w:rPr>
                                  <w:sz w:val="26"/>
                                  <w:szCs w:val="26"/>
                                  <w:lang w:val="en-GB"/>
                                </w:rPr>
                                <w:t xml:space="preserve"> sun</w:t>
                              </w:r>
                              <w:r>
                                <w:rPr>
                                  <w:sz w:val="26"/>
                                  <w:szCs w:val="26"/>
                                  <w:lang w:val="en-GB"/>
                                </w:rPr>
                                <w:t>ny</w:t>
                              </w:r>
                            </w:p>
                            <w:p w14:paraId="15FD9594" w14:textId="77427F99" w:rsidR="00630AD4" w:rsidRDefault="00630AD4" w:rsidP="00370E2F">
                              <w:pPr>
                                <w:spacing w:line="276" w:lineRule="auto"/>
                                <w:jc w:val="center"/>
                              </w:pPr>
                              <w:r>
                                <w:rPr>
                                  <w:sz w:val="26"/>
                                  <w:szCs w:val="26"/>
                                  <w:lang w:val="en-GB"/>
                                </w:rPr>
                                <w:t>lovely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64A0ADB" id="_x0000_s1206" style="position:absolute;left:0;text-align:left;margin-left:52.35pt;margin-top:.7pt;width:249pt;height:132.6pt;z-index:252118528" coordsize="31623,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">
                <v:shape id="_x0000_s1207" type="#_x0000_t202" style="position:absolute;top:76;width:10744;height:16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" fillcolor="#fffaeb" strokecolor="#2e74b5 [2408]" strokeweight=".5pt">
                  <v:textbox>
                    <w:txbxContent>
                      <w:p w14:paraId="6764641E" w14:textId="60C0F74C" w:rsidR="004D43F0" w:rsidRPr="009A58CC" w:rsidRDefault="00F12FE2" w:rsidP="00630AD4">
                        <w:pPr>
                          <w:spacing w:line="276" w:lineRule="auto"/>
                          <w:jc w:val="center"/>
                          <w:rPr>
                            <w:sz w:val="26"/>
                            <w:szCs w:val="26"/>
                            <w:lang w:val="en-GB"/>
                          </w:rPr>
                        </w:pPr>
                        <w:r w:rsidRPr="009A58CC">
                          <w:rPr>
                            <w:sz w:val="26"/>
                            <w:szCs w:val="26"/>
                            <w:lang w:val="en-GB"/>
                          </w:rPr>
                          <w:t>old</w:t>
                        </w:r>
                      </w:p>
                      <w:p w14:paraId="6F5823E1" w14:textId="3AAD1C06" w:rsidR="004D43F0" w:rsidRPr="009A58CC" w:rsidRDefault="00F12FE2" w:rsidP="00630AD4">
                        <w:pPr>
                          <w:spacing w:line="276" w:lineRule="auto"/>
                          <w:jc w:val="center"/>
                          <w:rPr>
                            <w:sz w:val="26"/>
                            <w:szCs w:val="26"/>
                            <w:lang w:val="en-GB"/>
                          </w:rPr>
                        </w:pPr>
                        <w:r w:rsidRPr="009A58CC">
                          <w:rPr>
                            <w:sz w:val="26"/>
                            <w:szCs w:val="26"/>
                            <w:lang w:val="en-GB"/>
                          </w:rPr>
                          <w:t>quiet</w:t>
                        </w:r>
                      </w:p>
                      <w:p w14:paraId="422CB971" w14:textId="3A09F12F" w:rsidR="004D43F0" w:rsidRPr="009A58CC" w:rsidRDefault="00F12FE2" w:rsidP="00630AD4">
                        <w:pPr>
                          <w:spacing w:line="276" w:lineRule="auto"/>
                          <w:jc w:val="center"/>
                          <w:rPr>
                            <w:sz w:val="26"/>
                            <w:szCs w:val="26"/>
                            <w:lang w:val="en-GB"/>
                          </w:rPr>
                        </w:pPr>
                        <w:r w:rsidRPr="009A58CC">
                          <w:rPr>
                            <w:sz w:val="26"/>
                            <w:szCs w:val="26"/>
                            <w:lang w:val="en-GB"/>
                          </w:rPr>
                          <w:t>shady</w:t>
                        </w:r>
                      </w:p>
                      <w:p w14:paraId="6148D231" w14:textId="656AA60A" w:rsidR="00F12FE2" w:rsidRPr="009A58CC" w:rsidRDefault="00F12FE2" w:rsidP="00630AD4">
                        <w:pPr>
                          <w:spacing w:line="276" w:lineRule="auto"/>
                          <w:jc w:val="center"/>
                          <w:rPr>
                            <w:sz w:val="26"/>
                            <w:szCs w:val="26"/>
                            <w:lang w:val="en-GB"/>
                          </w:rPr>
                        </w:pPr>
                        <w:r w:rsidRPr="009A58CC">
                          <w:rPr>
                            <w:sz w:val="26"/>
                            <w:szCs w:val="26"/>
                            <w:lang w:val="en-GB"/>
                          </w:rPr>
                          <w:t>beautiful</w:t>
                        </w:r>
                      </w:p>
                      <w:p w14:paraId="119F8660" w14:textId="1E725382" w:rsidR="004D43F0" w:rsidRPr="009A58CC" w:rsidRDefault="00F12FE2" w:rsidP="00630AD4">
                        <w:pPr>
                          <w:spacing w:line="276" w:lineRule="auto"/>
                          <w:jc w:val="center"/>
                          <w:rPr>
                            <w:sz w:val="24"/>
                            <w:szCs w:val="24"/>
                            <w:lang w:val="en-GB"/>
                          </w:rPr>
                        </w:pPr>
                        <w:r w:rsidRPr="009A58CC">
                          <w:rPr>
                            <w:sz w:val="26"/>
                            <w:szCs w:val="26"/>
                            <w:lang w:val="en-GB"/>
                          </w:rPr>
                          <w:t>large</w:t>
                        </w:r>
                      </w:p>
                      <w:p w14:paraId="03FF49E7" w14:textId="77777777" w:rsidR="004D43F0" w:rsidRDefault="004D43F0"/>
                    </w:txbxContent>
                  </v:textbox>
                </v:shape>
                <v:line id="Straight Connector 35" o:spid="_x0000_s1208" style="position:absolute;visibility:visible;mso-wrap-style:square" from="8820,11620" to="21697,14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" strokecolor="#7f7f7f [1612]" strokeweight=".5pt">
                  <v:stroke joinstyle="miter"/>
                </v:line>
                <v:shape id="_x0000_s1209" type="#_x0000_t202" style="position:absolute;left:17373;width:14250;height:16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" filled="f" strokecolor="#2e74b5 [2408]" strokeweight=".5pt">
                  <v:textbox>
                    <w:txbxContent>
                      <w:p w14:paraId="0CD4B3D7" w14:textId="19BB3872" w:rsidR="00630AD4" w:rsidRDefault="00630AD4" w:rsidP="00370E2F">
                        <w:pPr>
                          <w:spacing w:line="276" w:lineRule="auto"/>
                          <w:jc w:val="center"/>
                          <w:rPr>
                            <w:sz w:val="26"/>
                            <w:szCs w:val="26"/>
                            <w:lang w:val="en-GB"/>
                          </w:rPr>
                        </w:pPr>
                        <w:r>
                          <w:rPr>
                            <w:sz w:val="26"/>
                            <w:szCs w:val="26"/>
                            <w:lang w:val="en-GB"/>
                          </w:rPr>
                          <w:t>not noisy</w:t>
                        </w:r>
                      </w:p>
                      <w:p w14:paraId="621A9F2C" w14:textId="1CCBBAE7" w:rsidR="00630AD4" w:rsidRDefault="00630AD4" w:rsidP="00370E2F">
                        <w:pPr>
                          <w:spacing w:line="276" w:lineRule="auto"/>
                          <w:jc w:val="center"/>
                          <w:rPr>
                            <w:sz w:val="26"/>
                            <w:szCs w:val="26"/>
                            <w:lang w:val="en-GB"/>
                          </w:rPr>
                        </w:pPr>
                        <w:r>
                          <w:rPr>
                            <w:sz w:val="26"/>
                            <w:szCs w:val="26"/>
                            <w:lang w:val="en-GB"/>
                          </w:rPr>
                          <w:t>not young</w:t>
                        </w:r>
                      </w:p>
                      <w:p w14:paraId="517F8D8C" w14:textId="652C8D2A" w:rsidR="00630AD4" w:rsidRDefault="00630AD4" w:rsidP="00370E2F">
                        <w:pPr>
                          <w:spacing w:line="276" w:lineRule="auto"/>
                          <w:jc w:val="center"/>
                          <w:rPr>
                            <w:sz w:val="26"/>
                            <w:szCs w:val="26"/>
                            <w:lang w:val="en-GB"/>
                          </w:rPr>
                        </w:pPr>
                        <w:r>
                          <w:rPr>
                            <w:sz w:val="26"/>
                            <w:szCs w:val="26"/>
                            <w:lang w:val="en-GB"/>
                          </w:rPr>
                          <w:t>not small</w:t>
                        </w:r>
                      </w:p>
                      <w:p w14:paraId="76C6674B" w14:textId="78A55451" w:rsidR="00630AD4" w:rsidRDefault="00D8244F" w:rsidP="00370E2F">
                        <w:pPr>
                          <w:spacing w:line="276" w:lineRule="auto"/>
                          <w:jc w:val="center"/>
                          <w:rPr>
                            <w:sz w:val="26"/>
                            <w:szCs w:val="26"/>
                            <w:lang w:val="en-GB"/>
                          </w:rPr>
                        </w:pPr>
                        <w:r>
                          <w:rPr>
                            <w:sz w:val="26"/>
                            <w:szCs w:val="26"/>
                            <w:lang w:val="en-GB"/>
                          </w:rPr>
                          <w:t>not</w:t>
                        </w:r>
                        <w:r w:rsidR="00630AD4">
                          <w:rPr>
                            <w:sz w:val="26"/>
                            <w:szCs w:val="26"/>
                            <w:lang w:val="en-GB"/>
                          </w:rPr>
                          <w:t xml:space="preserve"> sun</w:t>
                        </w:r>
                        <w:r>
                          <w:rPr>
                            <w:sz w:val="26"/>
                            <w:szCs w:val="26"/>
                            <w:lang w:val="en-GB"/>
                          </w:rPr>
                          <w:t>ny</w:t>
                        </w:r>
                      </w:p>
                      <w:p w14:paraId="15FD9594" w14:textId="77427F99" w:rsidR="00630AD4" w:rsidRDefault="00630AD4" w:rsidP="00370E2F">
                        <w:pPr>
                          <w:spacing w:line="276" w:lineRule="auto"/>
                          <w:jc w:val="center"/>
                        </w:pPr>
                        <w:r>
                          <w:rPr>
                            <w:sz w:val="26"/>
                            <w:szCs w:val="26"/>
                            <w:lang w:val="en-GB"/>
                          </w:rPr>
                          <w:t>lovely</w:t>
                        </w:r>
                      </w:p>
                    </w:txbxContent>
                  </v:textbox>
                </v:shape>
              </v:group>
            </w:pict>
          </mc:Fallback>
        </mc:AlternateContent>
      </w:r>
      <w:r w:rsidR="004D43F0" w:rsidRPr="00630AD4">
        <w:rPr>
          <w:sz w:val="44"/>
          <w:szCs w:val="44"/>
        </w:rPr>
        <w:tab/>
      </w:r>
      <w:r w:rsidR="00991BA7" w:rsidRPr="00C35D3F">
        <w:rPr>
          <w:sz w:val="44"/>
          <w:szCs w:val="44"/>
        </w:rPr>
        <w:sym w:font="Wingdings" w:char="F084"/>
      </w:r>
    </w:p>
    <w:p w14:paraId="4919024D" w14:textId="29730707" w:rsidR="00934E6F" w:rsidRPr="00630AD4" w:rsidRDefault="004D43F0" w:rsidP="00223CB0">
      <w:pPr>
        <w:spacing w:after="0"/>
        <w:rPr>
          <w:sz w:val="26"/>
          <w:szCs w:val="26"/>
        </w:rPr>
      </w:pPr>
      <w:r w:rsidRPr="00630AD4">
        <w:rPr>
          <w:sz w:val="44"/>
          <w:szCs w:val="44"/>
        </w:rPr>
        <w:tab/>
      </w:r>
    </w:p>
    <w:p w14:paraId="49E04BD0" w14:textId="006F0066" w:rsidR="00934E6F" w:rsidRDefault="00F12FE2" w:rsidP="00630AD4">
      <w:pPr>
        <w:pStyle w:val="ListParagraph"/>
        <w:ind w:left="568"/>
        <w:rPr>
          <w:rFonts w:ascii="Century Gothic" w:hAnsi="Century Gothic"/>
          <w:sz w:val="26"/>
          <w:szCs w:val="26"/>
        </w:rPr>
      </w:pPr>
      <w:r>
        <w:rPr>
          <w:rFonts w:ascii="Century Gothic" w:hAnsi="Century Gothic"/>
          <w:sz w:val="26"/>
          <w:szCs w:val="26"/>
        </w:rPr>
        <w:tab/>
      </w:r>
      <w:r>
        <w:rPr>
          <w:rFonts w:ascii="Century Gothic" w:hAnsi="Century Gothic"/>
          <w:sz w:val="26"/>
          <w:szCs w:val="26"/>
        </w:rPr>
        <w:tab/>
      </w:r>
      <w:r>
        <w:rPr>
          <w:rFonts w:ascii="Century Gothic" w:hAnsi="Century Gothic"/>
          <w:sz w:val="26"/>
          <w:szCs w:val="26"/>
        </w:rPr>
        <w:tab/>
      </w:r>
      <w:r>
        <w:rPr>
          <w:rFonts w:ascii="Century Gothic" w:hAnsi="Century Gothic"/>
          <w:sz w:val="26"/>
          <w:szCs w:val="26"/>
        </w:rPr>
        <w:tab/>
      </w:r>
    </w:p>
    <w:p w14:paraId="38810E6F" w14:textId="60F9E122" w:rsidR="00934E6F" w:rsidRDefault="00934E6F" w:rsidP="00630AD4">
      <w:pPr>
        <w:pStyle w:val="ListParagraph"/>
        <w:ind w:left="568"/>
        <w:rPr>
          <w:rFonts w:ascii="Century Gothic" w:hAnsi="Century Gothic"/>
          <w:sz w:val="26"/>
          <w:szCs w:val="26"/>
        </w:rPr>
      </w:pPr>
      <w:r w:rsidRPr="004D43F0">
        <w:rPr>
          <w:rFonts w:ascii="Century Gothic" w:hAnsi="Century Gothic"/>
          <w:sz w:val="26"/>
          <w:szCs w:val="26"/>
        </w:rPr>
        <w:t xml:space="preserve"> </w:t>
      </w:r>
    </w:p>
    <w:p w14:paraId="13EC59DD" w14:textId="47B15C8A" w:rsidR="004D43F0" w:rsidRPr="004E3965" w:rsidRDefault="004D43F0" w:rsidP="004D43F0">
      <w:pPr>
        <w:pStyle w:val="ListParagraph"/>
        <w:rPr>
          <w:rFonts w:ascii="Century Gothic" w:hAnsi="Century Gothic"/>
          <w:sz w:val="32"/>
          <w:szCs w:val="32"/>
        </w:rPr>
      </w:pPr>
    </w:p>
    <w:p w14:paraId="44471761" w14:textId="7FA493FD" w:rsidR="00223CB0" w:rsidRDefault="004409C0">
      <w:pPr>
        <w:rPr>
          <w:rFonts w:ascii="Cavolini" w:hAnsi="Cavolini" w:cs="Cavolini"/>
          <w:color w:val="C00000"/>
          <w:szCs w:val="22"/>
        </w:rPr>
      </w:pPr>
      <w:r>
        <w:rPr>
          <w:noProof/>
          <w:sz w:val="26"/>
          <w:szCs w:val="26"/>
        </w:rPr>
        <w:drawing>
          <wp:anchor distT="0" distB="0" distL="114300" distR="114300" simplePos="0" relativeHeight="252122624" behindDoc="0" locked="0" layoutInCell="1" allowOverlap="1" wp14:anchorId="77EA8F8A" wp14:editId="4D5F4128">
            <wp:simplePos x="0" y="0"/>
            <wp:positionH relativeFrom="column">
              <wp:posOffset>352743</wp:posOffset>
            </wp:positionH>
            <wp:positionV relativeFrom="paragraph">
              <wp:posOffset>191769</wp:posOffset>
            </wp:positionV>
            <wp:extent cx="391160" cy="503555"/>
            <wp:effectExtent l="20002" t="18098" r="9843" b="9842"/>
            <wp:wrapNone/>
            <wp:docPr id="4822251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25190" name="Picture 5"/>
                    <pic:cNvPicPr>
                      <a:picLocks noChangeAspect="1"/>
                    </pic:cNvPicPr>
                  </pic:nvPicPr>
                  <pic:blipFill>
                    <a:blip r:embed="rId92" cstate="print">
                      <a:extLst>
                        <a:ext uri="{28A0092B-C50C-407E-A947-70E740481C1C}">
                          <a14:useLocalDpi xmlns:a14="http://schemas.microsoft.com/office/drawing/2010/main" val="0"/>
                        </a:ext>
                        <a:ext uri="{837473B0-CC2E-450A-ABE3-18F120FF3D39}">
                          <a1611:picAttrSrcUrl xmlns:a1611="http://schemas.microsoft.com/office/drawing/2016/11/main" r:id="rId93"/>
                        </a:ext>
                      </a:extLst>
                    </a:blip>
                    <a:stretch>
                      <a:fillRect/>
                    </a:stretch>
                  </pic:blipFill>
                  <pic:spPr>
                    <a:xfrm rot="16200000" flipV="1">
                      <a:off x="0" y="0"/>
                      <a:ext cx="391160" cy="503555"/>
                    </a:xfrm>
                    <a:prstGeom prst="rect">
                      <a:avLst/>
                    </a:prstGeom>
                    <a:ln>
                      <a:solidFill>
                        <a:schemeClr val="bg1">
                          <a:lumMod val="65000"/>
                        </a:schemeClr>
                      </a:solidFill>
                    </a:ln>
                  </pic:spPr>
                </pic:pic>
              </a:graphicData>
            </a:graphic>
            <wp14:sizeRelH relativeFrom="margin">
              <wp14:pctWidth>0</wp14:pctWidth>
            </wp14:sizeRelH>
          </wp:anchor>
        </w:drawing>
      </w:r>
      <w:r w:rsidR="00D8244F" w:rsidRPr="00197CD6">
        <w:rPr>
          <w:noProof/>
          <w:color w:val="FF0000"/>
          <w:sz w:val="26"/>
          <w:szCs w:val="48"/>
        </w:rPr>
        <mc:AlternateContent>
          <mc:Choice Requires="wps">
            <w:drawing>
              <wp:anchor distT="0" distB="0" distL="114300" distR="114300" simplePos="0" relativeHeight="256027135" behindDoc="0" locked="0" layoutInCell="1" allowOverlap="1" wp14:anchorId="6E6B3F75" wp14:editId="0EED9C34">
                <wp:simplePos x="0" y="0"/>
                <wp:positionH relativeFrom="column">
                  <wp:posOffset>1230630</wp:posOffset>
                </wp:positionH>
                <wp:positionV relativeFrom="paragraph">
                  <wp:posOffset>17780</wp:posOffset>
                </wp:positionV>
                <wp:extent cx="0" cy="288000"/>
                <wp:effectExtent l="57150" t="38100" r="57150" b="17145"/>
                <wp:wrapNone/>
                <wp:docPr id="205" name="Straight Arrow Connector 36"/>
                <wp:cNvGraphicFramePr/>
                <a:graphic xmlns:a="http://schemas.openxmlformats.org/drawingml/2006/main">
                  <a:graphicData uri="http://schemas.microsoft.com/office/word/2010/wordprocessingShape">
                    <wps:wsp>
                      <wps:cNvCnPr/>
                      <wps:spPr>
                        <a:xfrm flipH="1" flipV="1">
                          <a:off x="0" y="0"/>
                          <a:ext cx="0" cy="288000"/>
                        </a:xfrm>
                        <a:prstGeom prst="straightConnector1">
                          <a:avLst/>
                        </a:prstGeom>
                        <a:ln w="28575">
                          <a:solidFill>
                            <a:schemeClr val="accent5">
                              <a:lumMod val="75000"/>
                            </a:schemeClr>
                          </a:solidFill>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3ED77EB" id="_x0000_t32" coordsize="21600,21600" o:spt="32" o:oned="t" path="m,l21600,21600e" filled="f">
                <v:path arrowok="t" fillok="f" o:connecttype="none"/>
                <o:lock v:ext="edit" shapetype="t"/>
              </v:shapetype>
              <v:shape id="Straight Arrow Connector 36" o:spid="_x0000_s1026" type="#_x0000_t32" style="position:absolute;margin-left:96.9pt;margin-top:1.4pt;width:0;height:22.7pt;flip:x y;z-index:256027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" strokecolor="#2e74b5 [2408]" strokeweight="2.25pt">
                <v:stroke endarrow="block" joinstyle="miter"/>
              </v:shape>
            </w:pict>
          </mc:Fallback>
        </mc:AlternateContent>
      </w:r>
      <w:r w:rsidR="006E2EA0">
        <w:rPr>
          <w:rFonts w:cstheme="minorBidi"/>
          <w:noProof/>
          <w:kern w:val="2"/>
          <w:sz w:val="24"/>
          <w:szCs w:val="24"/>
        </w:rPr>
        <mc:AlternateContent>
          <mc:Choice Requires="wps">
            <w:drawing>
              <wp:anchor distT="0" distB="0" distL="114300" distR="114300" simplePos="0" relativeHeight="254691839" behindDoc="0" locked="0" layoutInCell="1" allowOverlap="1" wp14:anchorId="7D074DF1" wp14:editId="6AADDB87">
                <wp:simplePos x="0" y="0"/>
                <wp:positionH relativeFrom="column">
                  <wp:posOffset>872490</wp:posOffset>
                </wp:positionH>
                <wp:positionV relativeFrom="paragraph">
                  <wp:posOffset>306070</wp:posOffset>
                </wp:positionV>
                <wp:extent cx="3230880" cy="381000"/>
                <wp:effectExtent l="0" t="0" r="26670" b="19050"/>
                <wp:wrapNone/>
                <wp:docPr id="919883984" name="Speech Bubble: Rectangle with Corners Rounded 11"/>
                <wp:cNvGraphicFramePr/>
                <a:graphic xmlns:a="http://schemas.openxmlformats.org/drawingml/2006/main">
                  <a:graphicData uri="http://schemas.microsoft.com/office/word/2010/wordprocessingShape">
                    <wps:wsp>
                      <wps:cNvSpPr/>
                      <wps:spPr>
                        <a:xfrm flipH="1">
                          <a:off x="0" y="0"/>
                          <a:ext cx="3230880" cy="381000"/>
                        </a:xfrm>
                        <a:prstGeom prst="wedgeRoundRectCallout">
                          <a:avLst>
                            <a:gd name="adj1" fmla="val 49523"/>
                            <a:gd name="adj2" fmla="val 1027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FDB9B04" w14:textId="5765B134" w:rsidR="006E2EA0" w:rsidRPr="006E09E9" w:rsidRDefault="006E2EA0" w:rsidP="006E09E9">
                            <w:pPr>
                              <w:spacing w:after="0"/>
                              <w:ind w:right="-151"/>
                              <w:jc w:val="center"/>
                              <w:rPr>
                                <w:lang w:val="en-GB"/>
                              </w:rPr>
                            </w:pPr>
                            <w:r>
                              <w:rPr>
                                <w:lang w:val="en-GB"/>
                              </w:rPr>
                              <w:t xml:space="preserve">Highlight the adjectives in the text.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074DF1" id="_x0000_s1210" type="#_x0000_t62" style="position:absolute;margin-left:68.7pt;margin-top:24.1pt;width:254.4pt;height:30pt;flip:x;z-index:2546918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" adj="21497,13019" fillcolor="#f1f8ec" strokecolor="#548235">
                <v:textbox>
                  <w:txbxContent>
                    <w:p w14:paraId="5FDB9B04" w14:textId="5765B134" w:rsidR="006E2EA0" w:rsidRPr="006E09E9" w:rsidRDefault="006E2EA0" w:rsidP="006E09E9">
                      <w:pPr>
                        <w:spacing w:after="0"/>
                        <w:ind w:right="-151"/>
                        <w:jc w:val="center"/>
                        <w:rPr>
                          <w:lang w:val="en-GB"/>
                        </w:rPr>
                      </w:pPr>
                      <w:r>
                        <w:rPr>
                          <w:lang w:val="en-GB"/>
                        </w:rPr>
                        <w:t xml:space="preserve">Highlight the adjectives in the text. </w:t>
                      </w:r>
                    </w:p>
                  </w:txbxContent>
                </v:textbox>
              </v:shape>
            </w:pict>
          </mc:Fallback>
        </mc:AlternateContent>
      </w:r>
      <w:r w:rsidR="009A58CC" w:rsidRPr="009A58CC">
        <w:rPr>
          <w:sz w:val="26"/>
          <w:szCs w:val="26"/>
        </w:rPr>
        <w:br/>
      </w:r>
      <w:r w:rsidR="00223CB0" w:rsidRPr="00CD007F">
        <w:rPr>
          <w:bCs/>
          <w:sz w:val="44"/>
          <w:szCs w:val="52"/>
        </w:rPr>
        <w:sym w:font="Wingdings" w:char="F085"/>
      </w:r>
      <w:r w:rsidR="00223CB0">
        <w:rPr>
          <w:bCs/>
          <w:sz w:val="44"/>
          <w:szCs w:val="52"/>
        </w:rPr>
        <w:t xml:space="preserve"> </w:t>
      </w:r>
      <w:r w:rsidR="00630AD4">
        <w:rPr>
          <w:sz w:val="44"/>
          <w:szCs w:val="44"/>
        </w:rPr>
        <w:tab/>
      </w:r>
      <w:r w:rsidR="00630AD4">
        <w:rPr>
          <w:sz w:val="44"/>
          <w:szCs w:val="44"/>
        </w:rPr>
        <w:tab/>
      </w:r>
      <w:r w:rsidR="00630AD4" w:rsidRPr="00630AD4">
        <w:rPr>
          <w:rFonts w:ascii="Cavolini" w:hAnsi="Cavolini" w:cs="Cavolini"/>
          <w:color w:val="C00000"/>
          <w:szCs w:val="22"/>
        </w:rPr>
        <w:t xml:space="preserve"> </w:t>
      </w:r>
      <w:r w:rsidR="00223CB0">
        <w:rPr>
          <w:rFonts w:ascii="Cavolini" w:hAnsi="Cavolini" w:cs="Cavolini"/>
          <w:color w:val="C00000"/>
          <w:szCs w:val="22"/>
        </w:rPr>
        <w:br w:type="page"/>
      </w:r>
    </w:p>
    <w:p w14:paraId="4F37088E" w14:textId="2ABB8A9C" w:rsidR="00721BC7" w:rsidRPr="00721BC7" w:rsidRDefault="00721BC7" w:rsidP="00E513AF">
      <w:pPr>
        <w:pStyle w:val="ListParagraph"/>
        <w:ind w:hanging="578"/>
        <w:rPr>
          <w:sz w:val="20"/>
          <w:szCs w:val="24"/>
        </w:rPr>
      </w:pPr>
      <w:r w:rsidRPr="00721BC7">
        <w:rPr>
          <w:noProof/>
          <w:sz w:val="44"/>
          <w:szCs w:val="52"/>
        </w:rPr>
        <w:lastRenderedPageBreak/>
        <mc:AlternateContent>
          <mc:Choice Requires="wpg">
            <w:drawing>
              <wp:anchor distT="0" distB="0" distL="114300" distR="114300" simplePos="0" relativeHeight="254227968" behindDoc="0" locked="0" layoutInCell="1" allowOverlap="1" wp14:anchorId="5694992D" wp14:editId="0A82B023">
                <wp:simplePos x="0" y="0"/>
                <wp:positionH relativeFrom="column">
                  <wp:posOffset>270510</wp:posOffset>
                </wp:positionH>
                <wp:positionV relativeFrom="paragraph">
                  <wp:posOffset>62230</wp:posOffset>
                </wp:positionV>
                <wp:extent cx="834390" cy="495300"/>
                <wp:effectExtent l="0" t="0" r="22860" b="0"/>
                <wp:wrapNone/>
                <wp:docPr id="1212160104"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1828193743" name="Picture 182819374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chemeClr val="bg1">
                                <a:lumMod val="65000"/>
                              </a:schemeClr>
                            </a:solidFill>
                          </a:ln>
                        </pic:spPr>
                      </pic:pic>
                      <pic:pic xmlns:pic="http://schemas.openxmlformats.org/drawingml/2006/picture">
                        <pic:nvPicPr>
                          <pic:cNvPr id="1561820801" name="Picture 156182080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6FCF2856" id="Group 1" o:spid="_x0000_s1026" style="position:absolute;margin-left:21.3pt;margin-top:4.9pt;width:65.7pt;height:39pt;z-index:254227968"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">
                <v:shape id="Picture 1828193743"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" stroked="t" strokecolor="#a5a5a5 [2092]">
                  <v:imagedata r:id="rId101" o:title=""/>
                  <v:path arrowok="t"/>
                </v:shape>
                <v:shape id="Picture 1561820801"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">
                  <v:imagedata r:id="rId108" o:title=""/>
                </v:shape>
              </v:group>
            </w:pict>
          </mc:Fallback>
        </mc:AlternateContent>
      </w:r>
    </w:p>
    <w:p w14:paraId="791D48D6" w14:textId="2A5E6911" w:rsidR="00721BC7" w:rsidRDefault="008A10F7" w:rsidP="00A265EB">
      <w:pPr>
        <w:pStyle w:val="ListParagraph"/>
        <w:spacing w:after="0"/>
        <w:ind w:hanging="720"/>
        <w:rPr>
          <w:sz w:val="44"/>
          <w:szCs w:val="52"/>
        </w:rPr>
      </w:pPr>
      <w:r w:rsidRPr="002622A5">
        <w:rPr>
          <w:bCs/>
          <w:noProof/>
          <w:color w:val="808080" w:themeColor="background1" w:themeShade="80"/>
          <w:sz w:val="4"/>
          <w:szCs w:val="4"/>
        </w:rPr>
        <mc:AlternateContent>
          <mc:Choice Requires="wps">
            <w:drawing>
              <wp:anchor distT="0" distB="0" distL="114300" distR="114300" simplePos="0" relativeHeight="254236160" behindDoc="0" locked="0" layoutInCell="1" allowOverlap="1" wp14:anchorId="4F526080" wp14:editId="52ABE304">
                <wp:simplePos x="0" y="0"/>
                <wp:positionH relativeFrom="margin">
                  <wp:posOffset>1405890</wp:posOffset>
                </wp:positionH>
                <wp:positionV relativeFrom="paragraph">
                  <wp:posOffset>6985</wp:posOffset>
                </wp:positionV>
                <wp:extent cx="2987040" cy="259080"/>
                <wp:effectExtent l="0" t="0" r="22860" b="26670"/>
                <wp:wrapNone/>
                <wp:docPr id="142890276" name="Text Box 1"/>
                <wp:cNvGraphicFramePr/>
                <a:graphic xmlns:a="http://schemas.openxmlformats.org/drawingml/2006/main">
                  <a:graphicData uri="http://schemas.microsoft.com/office/word/2010/wordprocessingShape">
                    <wps:wsp>
                      <wps:cNvSpPr txBox="1"/>
                      <wps:spPr>
                        <a:xfrm>
                          <a:off x="0" y="0"/>
                          <a:ext cx="2987040" cy="259080"/>
                        </a:xfrm>
                        <a:prstGeom prst="rect">
                          <a:avLst/>
                        </a:prstGeom>
                        <a:solidFill>
                          <a:srgbClr val="FFEBF0"/>
                        </a:solidFill>
                        <a:ln w="6350">
                          <a:solidFill>
                            <a:srgbClr val="ED7D31">
                              <a:lumMod val="50000"/>
                            </a:srgbClr>
                          </a:solidFill>
                        </a:ln>
                      </wps:spPr>
                      <wps:txbx>
                        <w:txbxContent>
                          <w:p w14:paraId="37A5F2A1" w14:textId="1B6B9238" w:rsidR="00272F8C" w:rsidRDefault="00272F8C" w:rsidP="00272F8C">
                            <w:pPr>
                              <w:ind w:right="-309"/>
                              <w:rPr>
                                <w:sz w:val="20"/>
                                <w:szCs w:val="20"/>
                                <w:lang w:val="en-GB"/>
                              </w:rPr>
                            </w:pPr>
                            <w:r w:rsidRPr="00272F8C">
                              <w:rPr>
                                <w:b/>
                                <w:bCs/>
                                <w:sz w:val="20"/>
                                <w:szCs w:val="20"/>
                                <w:lang w:val="en-GB"/>
                              </w:rPr>
                              <w:t>Focus</w:t>
                            </w:r>
                            <w:r>
                              <w:rPr>
                                <w:sz w:val="20"/>
                                <w:szCs w:val="20"/>
                                <w:lang w:val="en-GB"/>
                              </w:rPr>
                              <w:t xml:space="preserve"> - Countable nouns, singular and plural</w:t>
                            </w:r>
                          </w:p>
                          <w:p w14:paraId="3FDDEE37" w14:textId="2781BFC0" w:rsidR="00272F8C" w:rsidRPr="00135BF0" w:rsidRDefault="00272F8C" w:rsidP="00272F8C">
                            <w:pPr>
                              <w:ind w:right="-309"/>
                              <w:rPr>
                                <w:sz w:val="20"/>
                                <w:szCs w:val="20"/>
                                <w:lang w:val="en-GB"/>
                              </w:rPr>
                            </w:pP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26080" id="_x0000_s1211" type="#_x0000_t202" style="position:absolute;left:0;text-align:left;margin-left:110.7pt;margin-top:.55pt;width:235.2pt;height:20.4pt;z-index:25423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" fillcolor="#ffebf0" strokecolor="#843c0c" strokeweight=".5pt">
                <v:textbox>
                  <w:txbxContent>
                    <w:p w14:paraId="37A5F2A1" w14:textId="1B6B9238" w:rsidR="00272F8C" w:rsidRDefault="00272F8C" w:rsidP="00272F8C">
                      <w:pPr>
                        <w:ind w:right="-309"/>
                        <w:rPr>
                          <w:sz w:val="20"/>
                          <w:szCs w:val="20"/>
                          <w:lang w:val="en-GB"/>
                        </w:rPr>
                      </w:pPr>
                      <w:r w:rsidRPr="00272F8C">
                        <w:rPr>
                          <w:b/>
                          <w:bCs/>
                          <w:sz w:val="20"/>
                          <w:szCs w:val="20"/>
                          <w:lang w:val="en-GB"/>
                        </w:rPr>
                        <w:t>Focus</w:t>
                      </w:r>
                      <w:r>
                        <w:rPr>
                          <w:sz w:val="20"/>
                          <w:szCs w:val="20"/>
                          <w:lang w:val="en-GB"/>
                        </w:rPr>
                        <w:t xml:space="preserve"> - Countable nouns, singular and plural</w:t>
                      </w:r>
                    </w:p>
                    <w:p w14:paraId="3FDDEE37" w14:textId="2781BFC0" w:rsidR="00272F8C" w:rsidRPr="00135BF0" w:rsidRDefault="00272F8C" w:rsidP="00272F8C">
                      <w:pPr>
                        <w:ind w:right="-309"/>
                        <w:rPr>
                          <w:sz w:val="20"/>
                          <w:szCs w:val="20"/>
                          <w:lang w:val="en-GB"/>
                        </w:rPr>
                      </w:pPr>
                      <w:r>
                        <w:rPr>
                          <w:sz w:val="20"/>
                          <w:szCs w:val="20"/>
                          <w:lang w:val="en-GB"/>
                        </w:rPr>
                        <w:t xml:space="preserve"> </w:t>
                      </w:r>
                    </w:p>
                  </w:txbxContent>
                </v:textbox>
                <w10:wrap anchorx="margin"/>
              </v:shape>
            </w:pict>
          </mc:Fallback>
        </mc:AlternateContent>
      </w:r>
      <w:r w:rsidR="00721BC7" w:rsidRPr="0012386D">
        <w:rPr>
          <w:sz w:val="44"/>
          <w:szCs w:val="52"/>
        </w:rPr>
        <w:sym w:font="Wingdings" w:char="F081"/>
      </w:r>
      <w:r w:rsidR="00721BC7">
        <w:rPr>
          <w:sz w:val="44"/>
          <w:szCs w:val="52"/>
        </w:rPr>
        <w:t xml:space="preserve"> </w:t>
      </w:r>
      <w:r w:rsidR="00272F8C">
        <w:rPr>
          <w:sz w:val="44"/>
          <w:szCs w:val="52"/>
        </w:rPr>
        <w:t xml:space="preserve">  </w:t>
      </w:r>
    </w:p>
    <w:p w14:paraId="3E61CCDF" w14:textId="0AC13496" w:rsidR="00272F8C" w:rsidRPr="00A265EB" w:rsidRDefault="00272F8C" w:rsidP="00A265EB">
      <w:pPr>
        <w:pStyle w:val="ListParagraph"/>
        <w:spacing w:after="0"/>
        <w:ind w:hanging="720"/>
        <w:rPr>
          <w:sz w:val="2"/>
          <w:szCs w:val="2"/>
        </w:rPr>
      </w:pPr>
    </w:p>
    <w:tbl>
      <w:tblPr>
        <w:tblStyle w:val="TableGrid"/>
        <w:tblpPr w:leftFromText="180" w:rightFromText="180" w:vertAnchor="text" w:horzAnchor="margin" w:tblpXSpec="center" w:tblpY="146"/>
        <w:tblW w:w="0" w:type="auto"/>
        <w:tblBorders>
          <w:top w:val="single" w:sz="4" w:space="0" w:color="A6A6A6"/>
          <w:left w:val="single" w:sz="4" w:space="0" w:color="A6A6A6"/>
          <w:bottom w:val="single" w:sz="4" w:space="0" w:color="A6A6A6"/>
          <w:right w:val="single" w:sz="4" w:space="0" w:color="A6A6A6"/>
          <w:insideH w:val="single" w:sz="4" w:space="0" w:color="FFFFFF" w:themeColor="background1"/>
          <w:insideV w:val="single" w:sz="4" w:space="0" w:color="FFFFFF" w:themeColor="background1"/>
        </w:tblBorders>
        <w:tblLook w:val="04A0" w:firstRow="1" w:lastRow="0" w:firstColumn="1" w:lastColumn="0" w:noHBand="0" w:noVBand="1"/>
      </w:tblPr>
      <w:tblGrid>
        <w:gridCol w:w="2845"/>
        <w:gridCol w:w="3821"/>
      </w:tblGrid>
      <w:tr w:rsidR="008A10F7" w14:paraId="74D965AF" w14:textId="77777777" w:rsidTr="00A13DB0">
        <w:trPr>
          <w:trHeight w:val="227"/>
        </w:trPr>
        <w:tc>
          <w:tcPr>
            <w:tcW w:w="6666" w:type="dxa"/>
            <w:gridSpan w:val="2"/>
            <w:tcBorders>
              <w:top w:val="single" w:sz="4" w:space="0" w:color="A6A6A6"/>
              <w:bottom w:val="single" w:sz="4" w:space="0" w:color="FFFBEB"/>
            </w:tcBorders>
            <w:shd w:val="clear" w:color="auto" w:fill="FFFBEB"/>
            <w:vAlign w:val="bottom"/>
          </w:tcPr>
          <w:p w14:paraId="056AFF86" w14:textId="223A6BC9" w:rsidR="008A10F7" w:rsidRPr="006B66B0" w:rsidRDefault="006B66B0" w:rsidP="00A13DB0">
            <w:pPr>
              <w:tabs>
                <w:tab w:val="left" w:pos="2580"/>
              </w:tabs>
              <w:jc w:val="center"/>
              <w:rPr>
                <w:rFonts w:cstheme="minorBidi"/>
                <w:b/>
                <w:bCs/>
                <w:noProof/>
              </w:rPr>
            </w:pPr>
            <w:r w:rsidRPr="00A13DB0">
              <w:rPr>
                <w:rFonts w:cstheme="minorBidi"/>
                <w:b/>
                <w:bCs/>
                <w:noProof/>
                <w:sz w:val="32"/>
                <w:szCs w:val="32"/>
              </w:rPr>
              <w:t>Nouns</w:t>
            </w:r>
          </w:p>
        </w:tc>
      </w:tr>
      <w:tr w:rsidR="008A10F7" w14:paraId="3C78CA8C" w14:textId="77777777" w:rsidTr="00A13DB0">
        <w:trPr>
          <w:trHeight w:val="1417"/>
        </w:trPr>
        <w:tc>
          <w:tcPr>
            <w:tcW w:w="2845" w:type="dxa"/>
            <w:tcBorders>
              <w:top w:val="single" w:sz="4" w:space="0" w:color="FFFBEB"/>
            </w:tcBorders>
            <w:vAlign w:val="bottom"/>
          </w:tcPr>
          <w:p w14:paraId="779DDCA8" w14:textId="0DF6F304" w:rsidR="008A10F7" w:rsidRPr="00C379B6" w:rsidRDefault="00A13DB0" w:rsidP="006B66B0">
            <w:pPr>
              <w:spacing w:after="120"/>
              <w:ind w:firstLine="176"/>
              <w:jc w:val="center"/>
              <w:rPr>
                <w:sz w:val="44"/>
                <w:szCs w:val="44"/>
              </w:rPr>
            </w:pPr>
            <w:r w:rsidRPr="00C379B6">
              <w:rPr>
                <w:noProof/>
              </w:rPr>
              <w:drawing>
                <wp:anchor distT="0" distB="0" distL="114300" distR="114300" simplePos="0" relativeHeight="254344704" behindDoc="0" locked="0" layoutInCell="1" allowOverlap="1" wp14:anchorId="00FF3833" wp14:editId="3FBD30BB">
                  <wp:simplePos x="0" y="0"/>
                  <wp:positionH relativeFrom="column">
                    <wp:posOffset>721360</wp:posOffset>
                  </wp:positionH>
                  <wp:positionV relativeFrom="paragraph">
                    <wp:posOffset>-645795</wp:posOffset>
                  </wp:positionV>
                  <wp:extent cx="521970" cy="678180"/>
                  <wp:effectExtent l="0" t="0" r="0" b="7620"/>
                  <wp:wrapNone/>
                  <wp:docPr id="1338900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900629" name=""/>
                          <pic:cNvPicPr/>
                        </pic:nvPicPr>
                        <pic:blipFill>
                          <a:blip r:embed="rId178">
                            <a:biLevel thresh="75000"/>
                            <a:extLst>
                              <a:ext uri="{28A0092B-C50C-407E-A947-70E740481C1C}">
                                <a14:useLocalDpi xmlns:a14="http://schemas.microsoft.com/office/drawing/2010/main" val="0"/>
                              </a:ext>
                            </a:extLst>
                          </a:blip>
                          <a:stretch>
                            <a:fillRect/>
                          </a:stretch>
                        </pic:blipFill>
                        <pic:spPr>
                          <a:xfrm>
                            <a:off x="0" y="0"/>
                            <a:ext cx="521970" cy="678180"/>
                          </a:xfrm>
                          <a:prstGeom prst="rect">
                            <a:avLst/>
                          </a:prstGeom>
                        </pic:spPr>
                      </pic:pic>
                    </a:graphicData>
                  </a:graphic>
                  <wp14:sizeRelH relativeFrom="margin">
                    <wp14:pctWidth>0</wp14:pctWidth>
                  </wp14:sizeRelH>
                  <wp14:sizeRelV relativeFrom="margin">
                    <wp14:pctHeight>0</wp14:pctHeight>
                  </wp14:sizeRelV>
                </wp:anchor>
              </w:drawing>
            </w:r>
            <w:r w:rsidR="00792736" w:rsidRPr="00C379B6">
              <w:rPr>
                <w:rFonts w:cstheme="minorBidi"/>
                <w:noProof/>
              </w:rPr>
              <mc:AlternateContent>
                <mc:Choice Requires="wps">
                  <w:drawing>
                    <wp:anchor distT="0" distB="0" distL="114300" distR="114300" simplePos="0" relativeHeight="254342656" behindDoc="0" locked="0" layoutInCell="1" allowOverlap="1" wp14:anchorId="75A5EC3A" wp14:editId="0632F0C4">
                      <wp:simplePos x="0" y="0"/>
                      <wp:positionH relativeFrom="column">
                        <wp:posOffset>-471170</wp:posOffset>
                      </wp:positionH>
                      <wp:positionV relativeFrom="paragraph">
                        <wp:posOffset>-585470</wp:posOffset>
                      </wp:positionV>
                      <wp:extent cx="899795" cy="536575"/>
                      <wp:effectExtent l="0" t="0" r="14605" b="15875"/>
                      <wp:wrapNone/>
                      <wp:docPr id="116" name="Text Box 1"/>
                      <wp:cNvGraphicFramePr/>
                      <a:graphic xmlns:a="http://schemas.openxmlformats.org/drawingml/2006/main">
                        <a:graphicData uri="http://schemas.microsoft.com/office/word/2010/wordprocessingShape">
                          <wps:wsp>
                            <wps:cNvSpPr txBox="1"/>
                            <wps:spPr>
                              <a:xfrm>
                                <a:off x="0" y="0"/>
                                <a:ext cx="899795" cy="536575"/>
                              </a:xfrm>
                              <a:prstGeom prst="roundRect">
                                <a:avLst/>
                              </a:prstGeom>
                              <a:solidFill>
                                <a:srgbClr val="E7F5FB"/>
                              </a:solidFill>
                              <a:ln w="6350">
                                <a:solidFill>
                                  <a:schemeClr val="accent6">
                                    <a:lumMod val="75000"/>
                                  </a:schemeClr>
                                </a:solidFill>
                              </a:ln>
                              <a:effectLst/>
                            </wps:spPr>
                            <wps:txbx>
                              <w:txbxContent>
                                <w:p w14:paraId="571CE064" w14:textId="77777777" w:rsidR="008A10F7" w:rsidRDefault="008A10F7" w:rsidP="008A10F7">
                                  <w:pPr>
                                    <w:spacing w:after="0"/>
                                    <w:ind w:right="-69"/>
                                    <w:jc w:val="center"/>
                                    <w:rPr>
                                      <w:b/>
                                      <w:bCs/>
                                      <w:sz w:val="26"/>
                                      <w:szCs w:val="26"/>
                                      <w:lang w:val="en-GB"/>
                                    </w:rPr>
                                  </w:pPr>
                                  <w:r>
                                    <w:rPr>
                                      <w:b/>
                                      <w:bCs/>
                                      <w:sz w:val="26"/>
                                      <w:szCs w:val="26"/>
                                      <w:lang w:val="en-GB"/>
                                    </w:rPr>
                                    <w:t>Singular</w:t>
                                  </w:r>
                                </w:p>
                                <w:p w14:paraId="311DAFE3" w14:textId="7E5213A5" w:rsidR="008A10F7" w:rsidRPr="008A10F7" w:rsidRDefault="008A10F7" w:rsidP="008A10F7">
                                  <w:pPr>
                                    <w:spacing w:after="0"/>
                                    <w:ind w:right="-69"/>
                                    <w:jc w:val="center"/>
                                    <w:rPr>
                                      <w:b/>
                                      <w:bCs/>
                                      <w:sz w:val="26"/>
                                      <w:szCs w:val="26"/>
                                      <w:lang w:val="en-GB"/>
                                    </w:rPr>
                                  </w:pPr>
                                  <w:r w:rsidRPr="008A10F7">
                                    <w:rPr>
                                      <w:sz w:val="24"/>
                                      <w:szCs w:val="24"/>
                                      <w:lang w:val="en-GB"/>
                                    </w:rPr>
                                    <w:t>one</w:t>
                                  </w:r>
                                  <w:r w:rsidRPr="008A10F7">
                                    <w:rPr>
                                      <w:b/>
                                      <w:bCs/>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A5EC3A" id="_x0000_s1212" style="position:absolute;left:0;text-align:left;margin-left:-37.1pt;margin-top:-46.1pt;width:70.85pt;height:42.25pt;z-index:25434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" fillcolor="#e7f5fb" strokecolor="#538135 [2409]" strokeweight=".5pt">
                      <v:textbox>
                        <w:txbxContent>
                          <w:p w14:paraId="571CE064" w14:textId="77777777" w:rsidR="008A10F7" w:rsidRDefault="008A10F7" w:rsidP="008A10F7">
                            <w:pPr>
                              <w:spacing w:after="0"/>
                              <w:ind w:right="-69"/>
                              <w:jc w:val="center"/>
                              <w:rPr>
                                <w:b/>
                                <w:bCs/>
                                <w:sz w:val="26"/>
                                <w:szCs w:val="26"/>
                                <w:lang w:val="en-GB"/>
                              </w:rPr>
                            </w:pPr>
                            <w:r>
                              <w:rPr>
                                <w:b/>
                                <w:bCs/>
                                <w:sz w:val="26"/>
                                <w:szCs w:val="26"/>
                                <w:lang w:val="en-GB"/>
                              </w:rPr>
                              <w:t>Singular</w:t>
                            </w:r>
                          </w:p>
                          <w:p w14:paraId="311DAFE3" w14:textId="7E5213A5" w:rsidR="008A10F7" w:rsidRPr="008A10F7" w:rsidRDefault="008A10F7" w:rsidP="008A10F7">
                            <w:pPr>
                              <w:spacing w:after="0"/>
                              <w:ind w:right="-69"/>
                              <w:jc w:val="center"/>
                              <w:rPr>
                                <w:b/>
                                <w:bCs/>
                                <w:sz w:val="26"/>
                                <w:szCs w:val="26"/>
                                <w:lang w:val="en-GB"/>
                              </w:rPr>
                            </w:pPr>
                            <w:r w:rsidRPr="008A10F7">
                              <w:rPr>
                                <w:sz w:val="24"/>
                                <w:szCs w:val="24"/>
                                <w:lang w:val="en-GB"/>
                              </w:rPr>
                              <w:t>one</w:t>
                            </w:r>
                            <w:r w:rsidRPr="008A10F7">
                              <w:rPr>
                                <w:b/>
                                <w:bCs/>
                                <w:sz w:val="26"/>
                                <w:szCs w:val="26"/>
                                <w:lang w:val="en-GB"/>
                              </w:rPr>
                              <w:t xml:space="preserve"> </w:t>
                            </w:r>
                          </w:p>
                        </w:txbxContent>
                      </v:textbox>
                    </v:roundrect>
                  </w:pict>
                </mc:Fallback>
              </mc:AlternateContent>
            </w:r>
            <w:r w:rsidR="008A10F7">
              <w:t xml:space="preserve">There is </w:t>
            </w:r>
            <w:r w:rsidR="008A10F7" w:rsidRPr="00861D2B">
              <w:rPr>
                <w:b/>
                <w:bCs/>
              </w:rPr>
              <w:t>one</w:t>
            </w:r>
            <w:r w:rsidR="008A10F7">
              <w:t xml:space="preserve"> </w:t>
            </w:r>
            <w:r w:rsidR="008A10F7" w:rsidRPr="0062234E">
              <w:t>tree</w:t>
            </w:r>
            <w:r w:rsidR="008A10F7">
              <w:t>.</w:t>
            </w:r>
          </w:p>
        </w:tc>
        <w:tc>
          <w:tcPr>
            <w:tcW w:w="3821" w:type="dxa"/>
            <w:tcBorders>
              <w:top w:val="single" w:sz="4" w:space="0" w:color="FFFBEB"/>
            </w:tcBorders>
            <w:vAlign w:val="bottom"/>
          </w:tcPr>
          <w:p w14:paraId="7E2715B5" w14:textId="6B1C45B7" w:rsidR="008A10F7" w:rsidRPr="00C379B6" w:rsidRDefault="006B66B0" w:rsidP="006B66B0">
            <w:pPr>
              <w:tabs>
                <w:tab w:val="left" w:pos="3360"/>
              </w:tabs>
              <w:spacing w:after="120"/>
              <w:ind w:firstLine="746"/>
              <w:jc w:val="center"/>
              <w:rPr>
                <w:sz w:val="44"/>
                <w:szCs w:val="44"/>
              </w:rPr>
            </w:pPr>
            <w:r w:rsidRPr="00C379B6">
              <w:rPr>
                <w:noProof/>
              </w:rPr>
              <mc:AlternateContent>
                <mc:Choice Requires="wpg">
                  <w:drawing>
                    <wp:anchor distT="0" distB="0" distL="114300" distR="114300" simplePos="0" relativeHeight="254345728" behindDoc="0" locked="0" layoutInCell="1" allowOverlap="1" wp14:anchorId="34B40B9A" wp14:editId="58034894">
                      <wp:simplePos x="0" y="0"/>
                      <wp:positionH relativeFrom="column">
                        <wp:posOffset>918845</wp:posOffset>
                      </wp:positionH>
                      <wp:positionV relativeFrom="paragraph">
                        <wp:posOffset>-683260</wp:posOffset>
                      </wp:positionV>
                      <wp:extent cx="1028700" cy="670560"/>
                      <wp:effectExtent l="0" t="0" r="0" b="0"/>
                      <wp:wrapNone/>
                      <wp:docPr id="350630339" name="Group 3"/>
                      <wp:cNvGraphicFramePr/>
                      <a:graphic xmlns:a="http://schemas.openxmlformats.org/drawingml/2006/main">
                        <a:graphicData uri="http://schemas.microsoft.com/office/word/2010/wordprocessingGroup">
                          <wpg:wgp>
                            <wpg:cNvGrpSpPr/>
                            <wpg:grpSpPr>
                              <a:xfrm>
                                <a:off x="0" y="0"/>
                                <a:ext cx="1028700" cy="670560"/>
                                <a:chOff x="0" y="0"/>
                                <a:chExt cx="1424940" cy="1051560"/>
                              </a:xfrm>
                            </wpg:grpSpPr>
                            <pic:pic xmlns:pic="http://schemas.openxmlformats.org/drawingml/2006/picture">
                              <pic:nvPicPr>
                                <pic:cNvPr id="438321441" name="Picture 1"/>
                                <pic:cNvPicPr>
                                  <a:picLocks noChangeAspect="1"/>
                                </pic:cNvPicPr>
                              </pic:nvPicPr>
                              <pic:blipFill>
                                <a:blip r:embed="rId178">
                                  <a:biLevel thresh="75000"/>
                                  <a:extLst>
                                    <a:ext uri="{28A0092B-C50C-407E-A947-70E740481C1C}">
                                      <a14:useLocalDpi xmlns:a14="http://schemas.microsoft.com/office/drawing/2010/main" val="0"/>
                                    </a:ext>
                                  </a:extLst>
                                </a:blip>
                                <a:stretch>
                                  <a:fillRect/>
                                </a:stretch>
                              </pic:blipFill>
                              <pic:spPr>
                                <a:xfrm>
                                  <a:off x="0" y="0"/>
                                  <a:ext cx="809625" cy="1051560"/>
                                </a:xfrm>
                                <a:prstGeom prst="rect">
                                  <a:avLst/>
                                </a:prstGeom>
                              </pic:spPr>
                            </pic:pic>
                            <pic:pic xmlns:pic="http://schemas.openxmlformats.org/drawingml/2006/picture">
                              <pic:nvPicPr>
                                <pic:cNvPr id="1041792466" name="Picture 1"/>
                                <pic:cNvPicPr>
                                  <a:picLocks noChangeAspect="1"/>
                                </pic:cNvPicPr>
                              </pic:nvPicPr>
                              <pic:blipFill>
                                <a:blip r:embed="rId178">
                                  <a:biLevel thresh="75000"/>
                                  <a:extLst>
                                    <a:ext uri="{28A0092B-C50C-407E-A947-70E740481C1C}">
                                      <a14:useLocalDpi xmlns:a14="http://schemas.microsoft.com/office/drawing/2010/main" val="0"/>
                                    </a:ext>
                                  </a:extLst>
                                </a:blip>
                                <a:stretch>
                                  <a:fillRect/>
                                </a:stretch>
                              </pic:blipFill>
                              <pic:spPr>
                                <a:xfrm flipH="1">
                                  <a:off x="746760" y="167640"/>
                                  <a:ext cx="678180" cy="8807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ACA5CA6" id="Group 3" o:spid="_x0000_s1026" style="position:absolute;margin-left:72.35pt;margin-top:-53.8pt;width:81pt;height:52.8pt;z-index:254345728;mso-width-relative:margin;mso-height-relative:margin" coordsize="14249,10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">
                      <v:shape id="Picture 1" o:spid="_x0000_s1027" type="#_x0000_t75" style="position:absolute;width:8096;height:1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">
                        <v:imagedata r:id="rId179" o:title="" grayscale="t" bilevel="t"/>
                      </v:shape>
                      <v:shape id="Picture 1" o:spid="_x0000_s1028" type="#_x0000_t75" style="position:absolute;left:7467;top:1676;width:6782;height:880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">
                        <v:imagedata r:id="rId179" o:title="" grayscale="t" bilevel="t"/>
                      </v:shape>
                    </v:group>
                  </w:pict>
                </mc:Fallback>
              </mc:AlternateContent>
            </w:r>
            <w:r w:rsidR="008A10F7">
              <w:t xml:space="preserve">There are </w:t>
            </w:r>
            <w:r w:rsidR="008A10F7" w:rsidRPr="008A10F7">
              <w:rPr>
                <w:b/>
                <w:bCs/>
              </w:rPr>
              <w:t>two</w:t>
            </w:r>
            <w:r w:rsidR="008A10F7">
              <w:t xml:space="preserve"> </w:t>
            </w:r>
            <w:r w:rsidR="008A10F7" w:rsidRPr="00C379B6">
              <w:t>tree</w:t>
            </w:r>
            <w:r w:rsidR="008A10F7" w:rsidRPr="00C379B6">
              <w:rPr>
                <w:b/>
                <w:bCs/>
              </w:rPr>
              <w:t>s</w:t>
            </w:r>
            <w:r w:rsidR="008A10F7">
              <w:rPr>
                <w:b/>
                <w:bCs/>
              </w:rPr>
              <w:t>.</w:t>
            </w:r>
          </w:p>
        </w:tc>
      </w:tr>
    </w:tbl>
    <w:p w14:paraId="2C854265" w14:textId="7CD85156" w:rsidR="00816A90" w:rsidRDefault="00816A90" w:rsidP="00C379B6">
      <w:pPr>
        <w:spacing w:after="0"/>
        <w:rPr>
          <w:bCs/>
          <w:sz w:val="44"/>
          <w:szCs w:val="44"/>
        </w:rPr>
      </w:pPr>
    </w:p>
    <w:p w14:paraId="5F9287D7" w14:textId="2488E6A0" w:rsidR="00816A90" w:rsidRDefault="00A13DB0" w:rsidP="00C379B6">
      <w:pPr>
        <w:spacing w:after="0"/>
        <w:rPr>
          <w:bCs/>
          <w:sz w:val="44"/>
          <w:szCs w:val="44"/>
        </w:rPr>
      </w:pPr>
      <w:r w:rsidRPr="00C379B6">
        <w:rPr>
          <w:rFonts w:cstheme="minorBidi"/>
          <w:noProof/>
        </w:rPr>
        <mc:AlternateContent>
          <mc:Choice Requires="wps">
            <w:drawing>
              <wp:anchor distT="0" distB="0" distL="114300" distR="114300" simplePos="0" relativeHeight="254343680" behindDoc="0" locked="0" layoutInCell="1" allowOverlap="1" wp14:anchorId="1DDA9B81" wp14:editId="6B4B3856">
                <wp:simplePos x="0" y="0"/>
                <wp:positionH relativeFrom="column">
                  <wp:posOffset>4791075</wp:posOffset>
                </wp:positionH>
                <wp:positionV relativeFrom="paragraph">
                  <wp:posOffset>11430</wp:posOffset>
                </wp:positionV>
                <wp:extent cx="1262380" cy="525145"/>
                <wp:effectExtent l="0" t="0" r="13970" b="27305"/>
                <wp:wrapNone/>
                <wp:docPr id="99" name="Text Box 2"/>
                <wp:cNvGraphicFramePr/>
                <a:graphic xmlns:a="http://schemas.openxmlformats.org/drawingml/2006/main">
                  <a:graphicData uri="http://schemas.microsoft.com/office/word/2010/wordprocessingShape">
                    <wps:wsp>
                      <wps:cNvSpPr txBox="1"/>
                      <wps:spPr>
                        <a:xfrm>
                          <a:off x="0" y="0"/>
                          <a:ext cx="1262380" cy="525145"/>
                        </a:xfrm>
                        <a:prstGeom prst="roundRect">
                          <a:avLst>
                            <a:gd name="adj" fmla="val 0"/>
                          </a:avLst>
                        </a:prstGeom>
                        <a:solidFill>
                          <a:srgbClr val="E7F5FB"/>
                        </a:solidFill>
                        <a:ln w="6350">
                          <a:solidFill>
                            <a:schemeClr val="accent6">
                              <a:lumMod val="75000"/>
                            </a:schemeClr>
                          </a:solidFill>
                        </a:ln>
                        <a:effectLst/>
                      </wps:spPr>
                      <wps:txbx>
                        <w:txbxContent>
                          <w:p w14:paraId="5AF156DA" w14:textId="6D03B1CA" w:rsidR="008A10F7" w:rsidRPr="008A10F7" w:rsidRDefault="008A10F7" w:rsidP="008A10F7">
                            <w:pPr>
                              <w:ind w:right="-159"/>
                              <w:jc w:val="center"/>
                              <w:rPr>
                                <w:sz w:val="24"/>
                                <w:szCs w:val="24"/>
                                <w:lang w:val="en-GB"/>
                              </w:rPr>
                            </w:pPr>
                            <w:r>
                              <w:rPr>
                                <w:b/>
                                <w:bCs/>
                                <w:lang w:val="en-GB"/>
                              </w:rPr>
                              <w:t>Plural</w:t>
                            </w:r>
                            <w:r>
                              <w:rPr>
                                <w:b/>
                                <w:bCs/>
                                <w:lang w:val="en-GB"/>
                              </w:rPr>
                              <w:br/>
                            </w:r>
                            <w:r w:rsidRPr="008A10F7">
                              <w:rPr>
                                <w:sz w:val="24"/>
                                <w:szCs w:val="24"/>
                                <w:lang w:val="en-GB"/>
                              </w:rPr>
                              <w:t>more than 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DA9B81" id="_x0000_s1213" style="position:absolute;margin-left:377.25pt;margin-top:.9pt;width:99.4pt;height:41.35pt;z-index:25434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" fillcolor="#e7f5fb" strokecolor="#538135 [2409]" strokeweight=".5pt">
                <v:textbox>
                  <w:txbxContent>
                    <w:p w14:paraId="5AF156DA" w14:textId="6D03B1CA" w:rsidR="008A10F7" w:rsidRPr="008A10F7" w:rsidRDefault="008A10F7" w:rsidP="008A10F7">
                      <w:pPr>
                        <w:ind w:right="-159"/>
                        <w:jc w:val="center"/>
                        <w:rPr>
                          <w:sz w:val="24"/>
                          <w:szCs w:val="24"/>
                          <w:lang w:val="en-GB"/>
                        </w:rPr>
                      </w:pPr>
                      <w:r>
                        <w:rPr>
                          <w:b/>
                          <w:bCs/>
                          <w:lang w:val="en-GB"/>
                        </w:rPr>
                        <w:t>Plural</w:t>
                      </w:r>
                      <w:r>
                        <w:rPr>
                          <w:b/>
                          <w:bCs/>
                          <w:lang w:val="en-GB"/>
                        </w:rPr>
                        <w:br/>
                      </w:r>
                      <w:r w:rsidRPr="008A10F7">
                        <w:rPr>
                          <w:sz w:val="24"/>
                          <w:szCs w:val="24"/>
                          <w:lang w:val="en-GB"/>
                        </w:rPr>
                        <w:t>more than one</w:t>
                      </w:r>
                    </w:p>
                  </w:txbxContent>
                </v:textbox>
              </v:roundrect>
            </w:pict>
          </mc:Fallback>
        </mc:AlternateContent>
      </w:r>
    </w:p>
    <w:p w14:paraId="28C5821F" w14:textId="49401B76" w:rsidR="00816A90" w:rsidRDefault="00816A90" w:rsidP="00C379B6">
      <w:pPr>
        <w:spacing w:after="0"/>
        <w:rPr>
          <w:bCs/>
          <w:sz w:val="44"/>
          <w:szCs w:val="44"/>
        </w:rPr>
      </w:pPr>
    </w:p>
    <w:p w14:paraId="5A305B5A" w14:textId="2944C0EE" w:rsidR="00237958" w:rsidRPr="00A13DB0" w:rsidRDefault="00237958" w:rsidP="00C379B6">
      <w:pPr>
        <w:spacing w:after="0"/>
        <w:rPr>
          <w:bCs/>
          <w:sz w:val="8"/>
          <w:szCs w:val="8"/>
        </w:rPr>
      </w:pPr>
    </w:p>
    <w:p w14:paraId="348E4C29" w14:textId="55D5A2C3" w:rsidR="006B66B0" w:rsidRDefault="00FF69EB" w:rsidP="006E2EA0">
      <w:pPr>
        <w:pStyle w:val="ListParagraph"/>
        <w:spacing w:after="120"/>
        <w:ind w:hanging="578"/>
        <w:rPr>
          <w:sz w:val="44"/>
          <w:szCs w:val="52"/>
        </w:rPr>
      </w:pPr>
      <w:r w:rsidRPr="002622A5">
        <w:rPr>
          <w:bCs/>
          <w:noProof/>
          <w:color w:val="808080" w:themeColor="background1" w:themeShade="80"/>
          <w:sz w:val="4"/>
          <w:szCs w:val="4"/>
        </w:rPr>
        <mc:AlternateContent>
          <mc:Choice Requires="wps">
            <w:drawing>
              <wp:anchor distT="0" distB="0" distL="114300" distR="114300" simplePos="0" relativeHeight="254901759" behindDoc="0" locked="0" layoutInCell="1" allowOverlap="1" wp14:anchorId="006D07F4" wp14:editId="2C9D95FA">
                <wp:simplePos x="0" y="0"/>
                <wp:positionH relativeFrom="margin">
                  <wp:posOffset>2727960</wp:posOffset>
                </wp:positionH>
                <wp:positionV relativeFrom="paragraph">
                  <wp:posOffset>259715</wp:posOffset>
                </wp:positionV>
                <wp:extent cx="3169920" cy="434340"/>
                <wp:effectExtent l="0" t="0" r="11430" b="22860"/>
                <wp:wrapNone/>
                <wp:docPr id="131791017" name="Text Box 1"/>
                <wp:cNvGraphicFramePr/>
                <a:graphic xmlns:a="http://schemas.openxmlformats.org/drawingml/2006/main">
                  <a:graphicData uri="http://schemas.microsoft.com/office/word/2010/wordprocessingShape">
                    <wps:wsp>
                      <wps:cNvSpPr txBox="1"/>
                      <wps:spPr>
                        <a:xfrm>
                          <a:off x="0" y="0"/>
                          <a:ext cx="3169920" cy="434340"/>
                        </a:xfrm>
                        <a:prstGeom prst="rect">
                          <a:avLst/>
                        </a:prstGeom>
                        <a:solidFill>
                          <a:srgbClr val="FFEBF0"/>
                        </a:solidFill>
                        <a:ln w="6350">
                          <a:solidFill>
                            <a:srgbClr val="ED7D31">
                              <a:lumMod val="50000"/>
                            </a:srgbClr>
                          </a:solidFill>
                        </a:ln>
                      </wps:spPr>
                      <wps:txbx>
                        <w:txbxContent>
                          <w:p w14:paraId="314A47FC" w14:textId="77777777" w:rsidR="00FF69EB" w:rsidRPr="00135BF0" w:rsidRDefault="00FF69EB" w:rsidP="00FF69EB">
                            <w:pPr>
                              <w:ind w:right="-309"/>
                              <w:rPr>
                                <w:sz w:val="20"/>
                                <w:szCs w:val="20"/>
                                <w:lang w:val="en-GB"/>
                              </w:rPr>
                            </w:pPr>
                            <w:r>
                              <w:rPr>
                                <w:sz w:val="20"/>
                                <w:szCs w:val="20"/>
                                <w:lang w:val="en-GB"/>
                              </w:rPr>
                              <w:t xml:space="preserve">Numbers 10+ can be written as numerals, but </w:t>
                            </w:r>
                            <w:r>
                              <w:rPr>
                                <w:sz w:val="20"/>
                                <w:szCs w:val="20"/>
                                <w:lang w:val="en-GB"/>
                              </w:rPr>
                              <w:br/>
                              <w:t>numbers 1 – 9 should be written in their word 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D07F4" id="_x0000_s1214" type="#_x0000_t202" style="position:absolute;left:0;text-align:left;margin-left:214.8pt;margin-top:20.45pt;width:249.6pt;height:34.2pt;z-index:2549017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" fillcolor="#ffebf0" strokecolor="#843c0c" strokeweight=".5pt">
                <v:textbox>
                  <w:txbxContent>
                    <w:p w14:paraId="314A47FC" w14:textId="77777777" w:rsidR="00FF69EB" w:rsidRPr="00135BF0" w:rsidRDefault="00FF69EB" w:rsidP="00FF69EB">
                      <w:pPr>
                        <w:ind w:right="-309"/>
                        <w:rPr>
                          <w:sz w:val="20"/>
                          <w:szCs w:val="20"/>
                          <w:lang w:val="en-GB"/>
                        </w:rPr>
                      </w:pPr>
                      <w:r>
                        <w:rPr>
                          <w:sz w:val="20"/>
                          <w:szCs w:val="20"/>
                          <w:lang w:val="en-GB"/>
                        </w:rPr>
                        <w:t xml:space="preserve">Numbers 10+ can be written as numerals, but </w:t>
                      </w:r>
                      <w:r>
                        <w:rPr>
                          <w:sz w:val="20"/>
                          <w:szCs w:val="20"/>
                          <w:lang w:val="en-GB"/>
                        </w:rPr>
                        <w:br/>
                        <w:t>numbers 1 – 9 should be written in their word form.</w:t>
                      </w:r>
                    </w:p>
                  </w:txbxContent>
                </v:textbox>
                <w10:wrap anchorx="margin"/>
              </v:shape>
            </w:pict>
          </mc:Fallback>
        </mc:AlternateContent>
      </w:r>
      <w:r>
        <w:rPr>
          <w:noProof/>
          <w:sz w:val="44"/>
          <w:szCs w:val="52"/>
        </w:rPr>
        <mc:AlternateContent>
          <mc:Choice Requires="wps">
            <w:drawing>
              <wp:anchor distT="0" distB="0" distL="114300" distR="114300" simplePos="0" relativeHeight="254252544" behindDoc="0" locked="0" layoutInCell="1" allowOverlap="1" wp14:anchorId="69765658" wp14:editId="2730E20D">
                <wp:simplePos x="0" y="0"/>
                <wp:positionH relativeFrom="column">
                  <wp:posOffset>1329690</wp:posOffset>
                </wp:positionH>
                <wp:positionV relativeFrom="paragraph">
                  <wp:posOffset>296545</wp:posOffset>
                </wp:positionV>
                <wp:extent cx="1295400" cy="381000"/>
                <wp:effectExtent l="0" t="0" r="19050" b="19050"/>
                <wp:wrapNone/>
                <wp:docPr id="950147964" name="Speech Bubble: Rectangle with Corners Rounded 11"/>
                <wp:cNvGraphicFramePr/>
                <a:graphic xmlns:a="http://schemas.openxmlformats.org/drawingml/2006/main">
                  <a:graphicData uri="http://schemas.microsoft.com/office/word/2010/wordprocessingShape">
                    <wps:wsp>
                      <wps:cNvSpPr/>
                      <wps:spPr>
                        <a:xfrm>
                          <a:off x="0" y="0"/>
                          <a:ext cx="1295400" cy="381000"/>
                        </a:xfrm>
                        <a:prstGeom prst="wedgeRoundRectCallout">
                          <a:avLst>
                            <a:gd name="adj1" fmla="val -47535"/>
                            <a:gd name="adj2" fmla="val -1372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459F584" w14:textId="77777777" w:rsidR="004134A4" w:rsidRPr="006E09E9" w:rsidRDefault="004134A4" w:rsidP="00D56B85">
                            <w:pPr>
                              <w:spacing w:after="0"/>
                              <w:ind w:right="-21"/>
                              <w:jc w:val="center"/>
                              <w:rPr>
                                <w:lang w:val="en-GB"/>
                              </w:rPr>
                            </w:pPr>
                            <w:r w:rsidRPr="008A10F7">
                              <w:rPr>
                                <w:lang w:val="en-GB"/>
                              </w:rPr>
                              <w:t>How many</w:t>
                            </w:r>
                            <w:r w:rsidRPr="008A10F7">
                              <w:rPr>
                                <w:rFonts w:ascii="Cavolini" w:hAnsi="Cavolini" w:cs="Cavolin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765658" id="_x0000_s1215" type="#_x0000_t62" style="position:absolute;left:0;text-align:left;margin-left:104.7pt;margin-top:23.35pt;width:102pt;height:30pt;z-index:25425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" adj="532,7835" fillcolor="#f1f8ec" strokecolor="#548235">
                <v:textbox>
                  <w:txbxContent>
                    <w:p w14:paraId="2459F584" w14:textId="77777777" w:rsidR="004134A4" w:rsidRPr="006E09E9" w:rsidRDefault="004134A4" w:rsidP="00D56B85">
                      <w:pPr>
                        <w:spacing w:after="0"/>
                        <w:ind w:right="-21"/>
                        <w:jc w:val="center"/>
                        <w:rPr>
                          <w:lang w:val="en-GB"/>
                        </w:rPr>
                      </w:pPr>
                      <w:r w:rsidRPr="008A10F7">
                        <w:rPr>
                          <w:lang w:val="en-GB"/>
                        </w:rPr>
                        <w:t>How many</w:t>
                      </w:r>
                      <w:r w:rsidRPr="008A10F7">
                        <w:rPr>
                          <w:rFonts w:ascii="Cavolini" w:hAnsi="Cavolini" w:cs="Cavolini"/>
                          <w:lang w:val="en-GB"/>
                        </w:rPr>
                        <w:t>?</w:t>
                      </w:r>
                    </w:p>
                  </w:txbxContent>
                </v:textbox>
              </v:shape>
            </w:pict>
          </mc:Fallback>
        </mc:AlternateContent>
      </w:r>
      <w:r w:rsidRPr="00A13DB0">
        <w:rPr>
          <w:bCs/>
          <w:noProof/>
          <w:sz w:val="44"/>
          <w:szCs w:val="52"/>
        </w:rPr>
        <mc:AlternateContent>
          <mc:Choice Requires="wpg">
            <w:drawing>
              <wp:anchor distT="0" distB="0" distL="114300" distR="114300" simplePos="0" relativeHeight="254897663" behindDoc="0" locked="0" layoutInCell="1" allowOverlap="1" wp14:anchorId="22D7EBF9" wp14:editId="6A0D29EA">
                <wp:simplePos x="0" y="0"/>
                <wp:positionH relativeFrom="margin">
                  <wp:posOffset>201930</wp:posOffset>
                </wp:positionH>
                <wp:positionV relativeFrom="paragraph">
                  <wp:posOffset>236220</wp:posOffset>
                </wp:positionV>
                <wp:extent cx="1079500" cy="510540"/>
                <wp:effectExtent l="19050" t="0" r="6350" b="3810"/>
                <wp:wrapNone/>
                <wp:docPr id="613171677"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343438739" name="Picture 34343873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169089066" name="Picture 1169089066"/>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003D74C6" id="Group 13" o:spid="_x0000_s1026" style="position:absolute;margin-left:15.9pt;margin-top:18.6pt;width:85pt;height:40.2pt;z-index:254897663;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">
                <v:shape id="Picture 343438739"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" stroked="t" strokecolor="#a6a6a6">
                  <v:imagedata r:id="rId101" o:title=""/>
                  <v:path arrowok="t"/>
                </v:shape>
                <v:shape id="Picture 1169089066"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">
                  <v:imagedata r:id="rId100" o:title=""/>
                </v:shape>
                <w10:wrap anchorx="margin"/>
              </v:group>
            </w:pict>
          </mc:Fallback>
        </mc:AlternateContent>
      </w:r>
    </w:p>
    <w:p w14:paraId="5A7A1F73" w14:textId="2DB62B92" w:rsidR="00A13DB0" w:rsidRPr="00C35D3F" w:rsidRDefault="00B058BC" w:rsidP="006E2EA0">
      <w:pPr>
        <w:pStyle w:val="ListParagraph"/>
        <w:ind w:hanging="862"/>
        <w:rPr>
          <w:sz w:val="20"/>
          <w:szCs w:val="24"/>
        </w:rPr>
      </w:pPr>
      <w:r w:rsidRPr="00C35D3F">
        <w:rPr>
          <w:sz w:val="44"/>
          <w:szCs w:val="52"/>
        </w:rPr>
        <w:sym w:font="Wingdings" w:char="F082"/>
      </w:r>
      <w:r>
        <w:rPr>
          <w:sz w:val="44"/>
          <w:szCs w:val="52"/>
        </w:rPr>
        <w:t xml:space="preserve">   </w:t>
      </w:r>
    </w:p>
    <w:tbl>
      <w:tblPr>
        <w:tblStyle w:val="TableGrid"/>
        <w:tblpPr w:leftFromText="180" w:rightFromText="180" w:vertAnchor="text" w:horzAnchor="margin" w:tblpY="244"/>
        <w:tblW w:w="906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44"/>
        <w:gridCol w:w="1835"/>
        <w:gridCol w:w="2019"/>
        <w:gridCol w:w="1881"/>
        <w:gridCol w:w="1588"/>
      </w:tblGrid>
      <w:tr w:rsidR="00FF69EB" w:rsidRPr="001B25A8" w14:paraId="59631B53" w14:textId="77777777" w:rsidTr="00FF69EB">
        <w:trPr>
          <w:trHeight w:val="340"/>
        </w:trPr>
        <w:tc>
          <w:tcPr>
            <w:tcW w:w="17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BB2637E" w14:textId="11B53B9E" w:rsidR="00A13DB0" w:rsidRPr="0060618C" w:rsidRDefault="00FF69EB">
            <w:pPr>
              <w:pStyle w:val="ListParagraph"/>
              <w:numPr>
                <w:ilvl w:val="0"/>
                <w:numId w:val="38"/>
              </w:numPr>
              <w:spacing w:line="360" w:lineRule="auto"/>
              <w:ind w:left="519" w:hanging="425"/>
              <w:jc w:val="center"/>
              <w:rPr>
                <w:rFonts w:ascii="Century Gothic" w:hAnsi="Century Gothic"/>
                <w:sz w:val="28"/>
              </w:rPr>
            </w:pPr>
            <w:r w:rsidRPr="00FF69EB">
              <w:rPr>
                <w:noProof/>
                <w:sz w:val="18"/>
                <w:szCs w:val="18"/>
              </w:rPr>
              <mc:AlternateContent>
                <mc:Choice Requires="wps">
                  <w:drawing>
                    <wp:anchor distT="0" distB="0" distL="114300" distR="114300" simplePos="0" relativeHeight="254899711" behindDoc="1" locked="0" layoutInCell="1" allowOverlap="1" wp14:anchorId="7C51270E" wp14:editId="160DDB2A">
                      <wp:simplePos x="0" y="0"/>
                      <wp:positionH relativeFrom="page">
                        <wp:posOffset>180340</wp:posOffset>
                      </wp:positionH>
                      <wp:positionV relativeFrom="paragraph">
                        <wp:posOffset>253365</wp:posOffset>
                      </wp:positionV>
                      <wp:extent cx="868680" cy="320040"/>
                      <wp:effectExtent l="0" t="0" r="7620" b="3810"/>
                      <wp:wrapNone/>
                      <wp:docPr id="897091458" name="Text Box 5"/>
                      <wp:cNvGraphicFramePr/>
                      <a:graphic xmlns:a="http://schemas.openxmlformats.org/drawingml/2006/main">
                        <a:graphicData uri="http://schemas.microsoft.com/office/word/2010/wordprocessingShape">
                          <wps:wsp>
                            <wps:cNvSpPr txBox="1"/>
                            <wps:spPr>
                              <a:xfrm>
                                <a:off x="0" y="0"/>
                                <a:ext cx="868680" cy="320040"/>
                              </a:xfrm>
                              <a:prstGeom prst="rect">
                                <a:avLst/>
                              </a:prstGeom>
                              <a:solidFill>
                                <a:sysClr val="window" lastClr="FFFFFF"/>
                              </a:solidFill>
                              <a:ln w="6350">
                                <a:noFill/>
                              </a:ln>
                            </wps:spPr>
                            <wps:txbx>
                              <w:txbxContent>
                                <w:p w14:paraId="081EABD3" w14:textId="77777777" w:rsidR="00A13DB0" w:rsidRPr="00FD23E5" w:rsidRDefault="00A13DB0" w:rsidP="00A13DB0">
                                  <w:pPr>
                                    <w:rPr>
                                      <w:rFonts w:ascii="Cavolini" w:hAnsi="Cavolini" w:cs="Cavolini"/>
                                      <w:color w:val="808080" w:themeColor="background1" w:themeShade="80"/>
                                      <w:sz w:val="30"/>
                                      <w:szCs w:val="30"/>
                                      <w:lang w:val="en-GB"/>
                                    </w:rPr>
                                  </w:pPr>
                                  <w:r w:rsidRPr="00FD23E5">
                                    <w:rPr>
                                      <w:rFonts w:cs="Cavolini"/>
                                      <w:color w:val="808080" w:themeColor="background1" w:themeShade="80"/>
                                      <w:sz w:val="30"/>
                                      <w:szCs w:val="30"/>
                                      <w:lang w:val="en-GB"/>
                                    </w:rPr>
                                    <w:t>1</w:t>
                                  </w:r>
                                  <w:r>
                                    <w:rPr>
                                      <w:rFonts w:ascii="Cavolini" w:hAnsi="Cavolini" w:cs="Cavolini"/>
                                      <w:color w:val="808080" w:themeColor="background1" w:themeShade="80"/>
                                      <w:sz w:val="30"/>
                                      <w:szCs w:val="30"/>
                                      <w:lang w:val="en-GB"/>
                                    </w:rPr>
                                    <w:t xml:space="preserve">  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1270E" id="Text Box 5" o:spid="_x0000_s1216" type="#_x0000_t202" style="position:absolute;left:0;text-align:left;margin-left:14.2pt;margin-top:19.95pt;width:68.4pt;height:25.2pt;z-index:-24841676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" fillcolor="window" stroked="f" strokeweight=".5pt">
                      <v:textbox>
                        <w:txbxContent>
                          <w:p w14:paraId="081EABD3" w14:textId="77777777" w:rsidR="00A13DB0" w:rsidRPr="00FD23E5" w:rsidRDefault="00A13DB0" w:rsidP="00A13DB0">
                            <w:pPr>
                              <w:rPr>
                                <w:rFonts w:ascii="Cavolini" w:hAnsi="Cavolini" w:cs="Cavolini"/>
                                <w:color w:val="808080" w:themeColor="background1" w:themeShade="80"/>
                                <w:sz w:val="30"/>
                                <w:szCs w:val="30"/>
                                <w:lang w:val="en-GB"/>
                              </w:rPr>
                            </w:pPr>
                            <w:r w:rsidRPr="00FD23E5">
                              <w:rPr>
                                <w:rFonts w:cs="Cavolini"/>
                                <w:color w:val="808080" w:themeColor="background1" w:themeShade="80"/>
                                <w:sz w:val="30"/>
                                <w:szCs w:val="30"/>
                                <w:lang w:val="en-GB"/>
                              </w:rPr>
                              <w:t>1</w:t>
                            </w:r>
                            <w:r>
                              <w:rPr>
                                <w:rFonts w:ascii="Cavolini" w:hAnsi="Cavolini" w:cs="Cavolini"/>
                                <w:color w:val="808080" w:themeColor="background1" w:themeShade="80"/>
                                <w:sz w:val="30"/>
                                <w:szCs w:val="30"/>
                                <w:lang w:val="en-GB"/>
                              </w:rPr>
                              <w:t xml:space="preserve">  one</w:t>
                            </w:r>
                          </w:p>
                        </w:txbxContent>
                      </v:textbox>
                      <w10:wrap anchorx="page"/>
                    </v:shape>
                  </w:pict>
                </mc:Fallback>
              </mc:AlternateContent>
            </w:r>
            <w:r w:rsidR="00A13DB0" w:rsidRPr="0060618C">
              <w:rPr>
                <w:rFonts w:ascii="Century Gothic" w:hAnsi="Century Gothic"/>
                <w:sz w:val="28"/>
              </w:rPr>
              <w:t>one</w:t>
            </w:r>
          </w:p>
        </w:tc>
        <w:tc>
          <w:tcPr>
            <w:tcW w:w="1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59FA833" w14:textId="77777777" w:rsidR="00A13DB0" w:rsidRPr="0060618C" w:rsidRDefault="00A13DB0">
            <w:pPr>
              <w:pStyle w:val="ListParagraph"/>
              <w:numPr>
                <w:ilvl w:val="0"/>
                <w:numId w:val="38"/>
              </w:numPr>
              <w:spacing w:line="360" w:lineRule="auto"/>
              <w:ind w:left="519" w:hanging="425"/>
              <w:jc w:val="center"/>
              <w:rPr>
                <w:rFonts w:ascii="Century Gothic" w:hAnsi="Century Gothic"/>
                <w:sz w:val="28"/>
              </w:rPr>
            </w:pPr>
            <w:r w:rsidRPr="0060618C">
              <w:rPr>
                <w:rFonts w:ascii="Century Gothic" w:hAnsi="Century Gothic"/>
                <w:sz w:val="28"/>
              </w:rPr>
              <w:t>two</w:t>
            </w:r>
          </w:p>
        </w:tc>
        <w:tc>
          <w:tcPr>
            <w:tcW w:w="20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90474AE" w14:textId="77777777" w:rsidR="00A13DB0" w:rsidRPr="0060618C" w:rsidRDefault="00A13DB0">
            <w:pPr>
              <w:pStyle w:val="ListParagraph"/>
              <w:numPr>
                <w:ilvl w:val="0"/>
                <w:numId w:val="38"/>
              </w:numPr>
              <w:spacing w:line="360" w:lineRule="auto"/>
              <w:ind w:left="519" w:hanging="425"/>
              <w:jc w:val="center"/>
              <w:rPr>
                <w:rFonts w:ascii="Century Gothic" w:hAnsi="Century Gothic"/>
                <w:sz w:val="28"/>
              </w:rPr>
            </w:pPr>
            <w:r w:rsidRPr="0060618C">
              <w:rPr>
                <w:rFonts w:ascii="Century Gothic" w:hAnsi="Century Gothic"/>
                <w:sz w:val="28"/>
              </w:rPr>
              <w:t>three</w:t>
            </w:r>
          </w:p>
        </w:tc>
        <w:tc>
          <w:tcPr>
            <w:tcW w:w="18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AFD3458" w14:textId="77777777" w:rsidR="00A13DB0" w:rsidRPr="0060618C" w:rsidRDefault="00A13DB0">
            <w:pPr>
              <w:pStyle w:val="ListParagraph"/>
              <w:numPr>
                <w:ilvl w:val="0"/>
                <w:numId w:val="38"/>
              </w:numPr>
              <w:spacing w:line="360" w:lineRule="auto"/>
              <w:ind w:left="519" w:hanging="425"/>
              <w:jc w:val="center"/>
              <w:rPr>
                <w:rFonts w:ascii="Century Gothic" w:hAnsi="Century Gothic"/>
                <w:sz w:val="28"/>
              </w:rPr>
            </w:pPr>
            <w:r w:rsidRPr="0060618C">
              <w:rPr>
                <w:rFonts w:ascii="Century Gothic" w:hAnsi="Century Gothic"/>
                <w:sz w:val="28"/>
              </w:rPr>
              <w:t>four</w:t>
            </w:r>
          </w:p>
        </w:tc>
        <w:tc>
          <w:tcPr>
            <w:tcW w:w="15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ECDD4A2" w14:textId="77777777" w:rsidR="00A13DB0" w:rsidRPr="0060618C" w:rsidRDefault="00A13DB0">
            <w:pPr>
              <w:pStyle w:val="ListParagraph"/>
              <w:numPr>
                <w:ilvl w:val="0"/>
                <w:numId w:val="38"/>
              </w:numPr>
              <w:spacing w:line="360" w:lineRule="auto"/>
              <w:ind w:left="519" w:hanging="425"/>
              <w:jc w:val="center"/>
              <w:rPr>
                <w:rFonts w:ascii="Century Gothic" w:hAnsi="Century Gothic"/>
                <w:sz w:val="28"/>
              </w:rPr>
            </w:pPr>
            <w:r w:rsidRPr="0060618C">
              <w:rPr>
                <w:rFonts w:ascii="Century Gothic" w:hAnsi="Century Gothic"/>
                <w:sz w:val="28"/>
              </w:rPr>
              <w:t>five</w:t>
            </w:r>
          </w:p>
        </w:tc>
      </w:tr>
      <w:tr w:rsidR="00A13DB0" w:rsidRPr="00FF69EB" w14:paraId="772A59F6" w14:textId="77777777" w:rsidTr="00FF69EB">
        <w:trPr>
          <w:trHeight w:val="20"/>
        </w:trPr>
        <w:tc>
          <w:tcPr>
            <w:tcW w:w="1744" w:type="dxa"/>
            <w:tcBorders>
              <w:top w:val="single" w:sz="4" w:space="0" w:color="FFFFFF" w:themeColor="background1"/>
              <w:left w:val="single" w:sz="4" w:space="0" w:color="FFFFFF" w:themeColor="background1"/>
              <w:bottom w:val="single" w:sz="4" w:space="0" w:color="A6A6A6" w:themeColor="background1" w:themeShade="A6"/>
              <w:right w:val="single" w:sz="4" w:space="0" w:color="F2F2F2" w:themeColor="background1" w:themeShade="F2"/>
            </w:tcBorders>
            <w:shd w:val="clear" w:color="auto" w:fill="auto"/>
            <w:vAlign w:val="center"/>
          </w:tcPr>
          <w:p w14:paraId="4A1C1C23" w14:textId="4CB1CAFB" w:rsidR="00A13DB0" w:rsidRPr="00FF69EB" w:rsidRDefault="00A13DB0" w:rsidP="00FF69EB">
            <w:pPr>
              <w:pStyle w:val="ListParagraph"/>
              <w:spacing w:line="360" w:lineRule="auto"/>
              <w:ind w:left="519"/>
              <w:rPr>
                <w:noProof/>
                <w:sz w:val="16"/>
                <w:szCs w:val="16"/>
              </w:rPr>
            </w:pPr>
          </w:p>
        </w:tc>
        <w:tc>
          <w:tcPr>
            <w:tcW w:w="1835" w:type="dxa"/>
            <w:tcBorders>
              <w:top w:val="single" w:sz="4" w:space="0" w:color="FFFFFF" w:themeColor="background1"/>
              <w:left w:val="single" w:sz="4" w:space="0" w:color="F2F2F2" w:themeColor="background1" w:themeShade="F2"/>
              <w:bottom w:val="single" w:sz="4" w:space="0" w:color="A6A6A6" w:themeColor="background1" w:themeShade="A6"/>
              <w:right w:val="single" w:sz="4" w:space="0" w:color="F2F2F2" w:themeColor="background1" w:themeShade="F2"/>
            </w:tcBorders>
            <w:shd w:val="clear" w:color="auto" w:fill="auto"/>
            <w:vAlign w:val="center"/>
          </w:tcPr>
          <w:p w14:paraId="33705484" w14:textId="77777777" w:rsidR="00A13DB0" w:rsidRPr="00FF69EB" w:rsidRDefault="00A13DB0" w:rsidP="00FF69EB">
            <w:pPr>
              <w:pStyle w:val="ListParagraph"/>
              <w:spacing w:line="360" w:lineRule="auto"/>
              <w:ind w:left="519"/>
              <w:rPr>
                <w:rFonts w:ascii="Century Gothic" w:hAnsi="Century Gothic"/>
                <w:sz w:val="16"/>
                <w:szCs w:val="16"/>
              </w:rPr>
            </w:pPr>
          </w:p>
        </w:tc>
        <w:tc>
          <w:tcPr>
            <w:tcW w:w="2019" w:type="dxa"/>
            <w:tcBorders>
              <w:top w:val="single" w:sz="4" w:space="0" w:color="FFFFFF" w:themeColor="background1"/>
              <w:left w:val="single" w:sz="4" w:space="0" w:color="F2F2F2" w:themeColor="background1" w:themeShade="F2"/>
              <w:bottom w:val="single" w:sz="4" w:space="0" w:color="A6A6A6" w:themeColor="background1" w:themeShade="A6"/>
              <w:right w:val="single" w:sz="4" w:space="0" w:color="F2F2F2" w:themeColor="background1" w:themeShade="F2"/>
            </w:tcBorders>
            <w:shd w:val="clear" w:color="auto" w:fill="auto"/>
            <w:vAlign w:val="center"/>
          </w:tcPr>
          <w:p w14:paraId="776711B5" w14:textId="6359D05D" w:rsidR="00A13DB0" w:rsidRPr="00FF69EB" w:rsidRDefault="00A13DB0" w:rsidP="00FF69EB">
            <w:pPr>
              <w:pStyle w:val="ListParagraph"/>
              <w:spacing w:line="360" w:lineRule="auto"/>
              <w:ind w:left="519"/>
              <w:rPr>
                <w:rFonts w:ascii="Century Gothic" w:hAnsi="Century Gothic"/>
                <w:sz w:val="16"/>
                <w:szCs w:val="16"/>
              </w:rPr>
            </w:pPr>
          </w:p>
        </w:tc>
        <w:tc>
          <w:tcPr>
            <w:tcW w:w="1881" w:type="dxa"/>
            <w:tcBorders>
              <w:top w:val="single" w:sz="4" w:space="0" w:color="FFFFFF" w:themeColor="background1"/>
              <w:left w:val="single" w:sz="4" w:space="0" w:color="F2F2F2" w:themeColor="background1" w:themeShade="F2"/>
              <w:bottom w:val="single" w:sz="4" w:space="0" w:color="A6A6A6" w:themeColor="background1" w:themeShade="A6"/>
              <w:right w:val="single" w:sz="4" w:space="0" w:color="F2F2F2" w:themeColor="background1" w:themeShade="F2"/>
            </w:tcBorders>
            <w:shd w:val="clear" w:color="auto" w:fill="auto"/>
            <w:vAlign w:val="center"/>
          </w:tcPr>
          <w:p w14:paraId="481F5114" w14:textId="77777777" w:rsidR="00A13DB0" w:rsidRPr="00FF69EB" w:rsidRDefault="00A13DB0" w:rsidP="00FF69EB">
            <w:pPr>
              <w:pStyle w:val="ListParagraph"/>
              <w:spacing w:line="360" w:lineRule="auto"/>
              <w:ind w:left="519"/>
              <w:rPr>
                <w:rFonts w:ascii="Century Gothic" w:hAnsi="Century Gothic"/>
                <w:sz w:val="16"/>
                <w:szCs w:val="16"/>
              </w:rPr>
            </w:pPr>
          </w:p>
        </w:tc>
        <w:tc>
          <w:tcPr>
            <w:tcW w:w="1588" w:type="dxa"/>
            <w:tcBorders>
              <w:top w:val="single" w:sz="4" w:space="0" w:color="FFFFFF" w:themeColor="background1"/>
              <w:left w:val="single" w:sz="4" w:space="0" w:color="F2F2F2" w:themeColor="background1" w:themeShade="F2"/>
              <w:bottom w:val="single" w:sz="4" w:space="0" w:color="A6A6A6" w:themeColor="background1" w:themeShade="A6"/>
              <w:right w:val="single" w:sz="4" w:space="0" w:color="FFFFFF" w:themeColor="background1"/>
            </w:tcBorders>
            <w:shd w:val="clear" w:color="auto" w:fill="auto"/>
            <w:vAlign w:val="center"/>
          </w:tcPr>
          <w:p w14:paraId="74763DB6" w14:textId="77777777" w:rsidR="00A13DB0" w:rsidRPr="00FF69EB" w:rsidRDefault="00A13DB0" w:rsidP="00FF69EB">
            <w:pPr>
              <w:pStyle w:val="ListParagraph"/>
              <w:spacing w:line="360" w:lineRule="auto"/>
              <w:ind w:left="519"/>
              <w:rPr>
                <w:rFonts w:ascii="Century Gothic" w:hAnsi="Century Gothic"/>
                <w:sz w:val="16"/>
                <w:szCs w:val="16"/>
              </w:rPr>
            </w:pPr>
          </w:p>
        </w:tc>
      </w:tr>
      <w:tr w:rsidR="00A13DB0" w:rsidRPr="001B25A8" w14:paraId="0857F86B" w14:textId="77777777" w:rsidTr="004409C0">
        <w:trPr>
          <w:trHeight w:val="283"/>
        </w:trPr>
        <w:tc>
          <w:tcPr>
            <w:tcW w:w="1744"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ECA3378" w14:textId="0106C1A7" w:rsidR="00A13DB0" w:rsidRPr="00A13DB0" w:rsidRDefault="00A13DB0" w:rsidP="00FF69EB">
            <w:pPr>
              <w:pStyle w:val="ListParagraph"/>
              <w:spacing w:line="360" w:lineRule="auto"/>
              <w:ind w:left="519"/>
              <w:rPr>
                <w:noProof/>
                <w:sz w:val="4"/>
                <w:szCs w:val="4"/>
              </w:rPr>
            </w:pPr>
          </w:p>
        </w:tc>
        <w:tc>
          <w:tcPr>
            <w:tcW w:w="1835"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E255B3C" w14:textId="77777777" w:rsidR="00A13DB0" w:rsidRPr="00A13DB0" w:rsidRDefault="00A13DB0" w:rsidP="00FF69EB">
            <w:pPr>
              <w:pStyle w:val="ListParagraph"/>
              <w:spacing w:line="360" w:lineRule="auto"/>
              <w:ind w:left="519"/>
              <w:rPr>
                <w:rFonts w:ascii="Century Gothic" w:hAnsi="Century Gothic"/>
                <w:sz w:val="4"/>
                <w:szCs w:val="4"/>
              </w:rPr>
            </w:pPr>
          </w:p>
        </w:tc>
        <w:tc>
          <w:tcPr>
            <w:tcW w:w="2019"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A29E211" w14:textId="77777777" w:rsidR="00A13DB0" w:rsidRPr="00A13DB0" w:rsidRDefault="00A13DB0" w:rsidP="00FF69EB">
            <w:pPr>
              <w:pStyle w:val="ListParagraph"/>
              <w:spacing w:line="360" w:lineRule="auto"/>
              <w:ind w:left="519"/>
              <w:rPr>
                <w:rFonts w:ascii="Century Gothic" w:hAnsi="Century Gothic"/>
                <w:sz w:val="4"/>
                <w:szCs w:val="4"/>
              </w:rPr>
            </w:pPr>
          </w:p>
        </w:tc>
        <w:tc>
          <w:tcPr>
            <w:tcW w:w="1881"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3D274C6" w14:textId="77777777" w:rsidR="00A13DB0" w:rsidRPr="00A13DB0" w:rsidRDefault="00A13DB0" w:rsidP="00FF69EB">
            <w:pPr>
              <w:pStyle w:val="ListParagraph"/>
              <w:spacing w:line="360" w:lineRule="auto"/>
              <w:ind w:left="519"/>
              <w:rPr>
                <w:rFonts w:ascii="Century Gothic" w:hAnsi="Century Gothic"/>
                <w:sz w:val="4"/>
                <w:szCs w:val="4"/>
              </w:rPr>
            </w:pPr>
          </w:p>
        </w:tc>
        <w:tc>
          <w:tcPr>
            <w:tcW w:w="1588"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BD6BE86" w14:textId="77777777" w:rsidR="00A13DB0" w:rsidRPr="00A13DB0" w:rsidRDefault="00A13DB0" w:rsidP="00FF69EB">
            <w:pPr>
              <w:pStyle w:val="ListParagraph"/>
              <w:spacing w:line="360" w:lineRule="auto"/>
              <w:ind w:left="519"/>
              <w:rPr>
                <w:rFonts w:ascii="Century Gothic" w:hAnsi="Century Gothic"/>
                <w:sz w:val="4"/>
                <w:szCs w:val="4"/>
              </w:rPr>
            </w:pPr>
          </w:p>
        </w:tc>
      </w:tr>
      <w:tr w:rsidR="00A13DB0" w:rsidRPr="001B25A8" w14:paraId="7866016A" w14:textId="77777777" w:rsidTr="004409C0">
        <w:trPr>
          <w:trHeight w:val="283"/>
        </w:trPr>
        <w:tc>
          <w:tcPr>
            <w:tcW w:w="17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1E1DD44" w14:textId="3549A1AD" w:rsidR="00A13DB0" w:rsidRPr="0060618C" w:rsidRDefault="00A13DB0">
            <w:pPr>
              <w:pStyle w:val="ListParagraph"/>
              <w:numPr>
                <w:ilvl w:val="0"/>
                <w:numId w:val="38"/>
              </w:numPr>
              <w:spacing w:line="360" w:lineRule="auto"/>
              <w:ind w:left="519" w:hanging="425"/>
              <w:jc w:val="center"/>
              <w:rPr>
                <w:rFonts w:ascii="Century Gothic" w:hAnsi="Century Gothic"/>
                <w:sz w:val="28"/>
              </w:rPr>
            </w:pPr>
            <w:r w:rsidRPr="0060618C">
              <w:rPr>
                <w:rFonts w:ascii="Century Gothic" w:hAnsi="Century Gothic"/>
                <w:sz w:val="28"/>
              </w:rPr>
              <w:t>six</w:t>
            </w:r>
          </w:p>
        </w:tc>
        <w:tc>
          <w:tcPr>
            <w:tcW w:w="1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0F23C9D" w14:textId="77777777" w:rsidR="00A13DB0" w:rsidRPr="0060618C" w:rsidRDefault="00A13DB0">
            <w:pPr>
              <w:pStyle w:val="ListParagraph"/>
              <w:numPr>
                <w:ilvl w:val="0"/>
                <w:numId w:val="38"/>
              </w:numPr>
              <w:spacing w:line="360" w:lineRule="auto"/>
              <w:ind w:left="519" w:hanging="425"/>
              <w:jc w:val="center"/>
              <w:rPr>
                <w:rFonts w:ascii="Century Gothic" w:hAnsi="Century Gothic"/>
                <w:sz w:val="28"/>
              </w:rPr>
            </w:pPr>
            <w:r w:rsidRPr="0060618C">
              <w:rPr>
                <w:rFonts w:ascii="Century Gothic" w:hAnsi="Century Gothic"/>
                <w:sz w:val="28"/>
              </w:rPr>
              <w:t>seven</w:t>
            </w:r>
          </w:p>
        </w:tc>
        <w:tc>
          <w:tcPr>
            <w:tcW w:w="20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80C34BE" w14:textId="2510E934" w:rsidR="00A13DB0" w:rsidRPr="0060618C" w:rsidRDefault="00A13DB0">
            <w:pPr>
              <w:pStyle w:val="ListParagraph"/>
              <w:numPr>
                <w:ilvl w:val="0"/>
                <w:numId w:val="38"/>
              </w:numPr>
              <w:spacing w:line="360" w:lineRule="auto"/>
              <w:ind w:left="519" w:hanging="425"/>
              <w:jc w:val="center"/>
              <w:rPr>
                <w:rFonts w:ascii="Century Gothic" w:hAnsi="Century Gothic"/>
                <w:sz w:val="28"/>
              </w:rPr>
            </w:pPr>
            <w:r w:rsidRPr="0060618C">
              <w:rPr>
                <w:rFonts w:ascii="Century Gothic" w:hAnsi="Century Gothic"/>
                <w:sz w:val="28"/>
              </w:rPr>
              <w:t>eight</w:t>
            </w:r>
          </w:p>
        </w:tc>
        <w:tc>
          <w:tcPr>
            <w:tcW w:w="18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7503177" w14:textId="77777777" w:rsidR="00A13DB0" w:rsidRPr="0060618C" w:rsidRDefault="00A13DB0">
            <w:pPr>
              <w:pStyle w:val="ListParagraph"/>
              <w:numPr>
                <w:ilvl w:val="0"/>
                <w:numId w:val="38"/>
              </w:numPr>
              <w:spacing w:line="360" w:lineRule="auto"/>
              <w:ind w:left="519" w:hanging="425"/>
              <w:jc w:val="center"/>
              <w:rPr>
                <w:rFonts w:ascii="Century Gothic" w:hAnsi="Century Gothic"/>
                <w:sz w:val="28"/>
              </w:rPr>
            </w:pPr>
            <w:r w:rsidRPr="0060618C">
              <w:rPr>
                <w:rFonts w:ascii="Century Gothic" w:hAnsi="Century Gothic"/>
                <w:sz w:val="28"/>
              </w:rPr>
              <w:t>nine</w:t>
            </w:r>
          </w:p>
        </w:tc>
        <w:tc>
          <w:tcPr>
            <w:tcW w:w="15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A869744" w14:textId="3A0C7036" w:rsidR="00A13DB0" w:rsidRPr="0060618C" w:rsidRDefault="00A13DB0" w:rsidP="00195F46">
            <w:pPr>
              <w:pStyle w:val="ListParagraph"/>
              <w:spacing w:line="360" w:lineRule="auto"/>
              <w:ind w:left="519"/>
              <w:rPr>
                <w:rFonts w:ascii="Century Gothic" w:hAnsi="Century Gothic"/>
                <w:sz w:val="28"/>
              </w:rPr>
            </w:pPr>
          </w:p>
        </w:tc>
      </w:tr>
      <w:tr w:rsidR="00FF69EB" w:rsidRPr="00FF69EB" w14:paraId="6730314B" w14:textId="77777777" w:rsidTr="004409C0">
        <w:trPr>
          <w:trHeight w:val="20"/>
        </w:trPr>
        <w:tc>
          <w:tcPr>
            <w:tcW w:w="1744" w:type="dxa"/>
            <w:tcBorders>
              <w:top w:val="single" w:sz="4" w:space="0" w:color="FFFFFF" w:themeColor="background1"/>
              <w:left w:val="single" w:sz="4" w:space="0" w:color="FFFFFF" w:themeColor="background1"/>
              <w:right w:val="single" w:sz="4" w:space="0" w:color="FFFFFF" w:themeColor="background1"/>
            </w:tcBorders>
            <w:shd w:val="clear" w:color="auto" w:fill="auto"/>
            <w:vAlign w:val="center"/>
          </w:tcPr>
          <w:p w14:paraId="39E1AB99" w14:textId="559B565E" w:rsidR="00FF69EB" w:rsidRPr="00FF69EB" w:rsidRDefault="00FF69EB" w:rsidP="00FF69EB">
            <w:pPr>
              <w:pStyle w:val="ListParagraph"/>
              <w:spacing w:line="360" w:lineRule="auto"/>
              <w:ind w:left="519"/>
              <w:rPr>
                <w:rFonts w:ascii="Century Gothic" w:hAnsi="Century Gothic"/>
                <w:sz w:val="12"/>
                <w:szCs w:val="12"/>
              </w:rPr>
            </w:pPr>
          </w:p>
        </w:tc>
        <w:tc>
          <w:tcPr>
            <w:tcW w:w="1835" w:type="dxa"/>
            <w:tcBorders>
              <w:top w:val="single" w:sz="4" w:space="0" w:color="FFFFFF" w:themeColor="background1"/>
              <w:left w:val="single" w:sz="4" w:space="0" w:color="FFFFFF" w:themeColor="background1"/>
              <w:right w:val="single" w:sz="4" w:space="0" w:color="FFFFFF" w:themeColor="background1"/>
            </w:tcBorders>
            <w:shd w:val="clear" w:color="auto" w:fill="auto"/>
            <w:vAlign w:val="center"/>
          </w:tcPr>
          <w:p w14:paraId="2180D364" w14:textId="77777777" w:rsidR="00FF69EB" w:rsidRPr="00FF69EB" w:rsidRDefault="00FF69EB" w:rsidP="00FF69EB">
            <w:pPr>
              <w:pStyle w:val="ListParagraph"/>
              <w:spacing w:before="120" w:line="360" w:lineRule="auto"/>
              <w:ind w:left="519"/>
              <w:rPr>
                <w:rFonts w:ascii="Century Gothic" w:hAnsi="Century Gothic"/>
                <w:sz w:val="12"/>
                <w:szCs w:val="12"/>
              </w:rPr>
            </w:pPr>
          </w:p>
        </w:tc>
        <w:tc>
          <w:tcPr>
            <w:tcW w:w="2019" w:type="dxa"/>
            <w:tcBorders>
              <w:top w:val="single" w:sz="4" w:space="0" w:color="FFFFFF" w:themeColor="background1"/>
              <w:left w:val="single" w:sz="4" w:space="0" w:color="FFFFFF" w:themeColor="background1"/>
              <w:right w:val="single" w:sz="4" w:space="0" w:color="FFFFFF" w:themeColor="background1"/>
            </w:tcBorders>
            <w:shd w:val="clear" w:color="auto" w:fill="auto"/>
            <w:vAlign w:val="center"/>
          </w:tcPr>
          <w:p w14:paraId="663A6FC1" w14:textId="596E55FF" w:rsidR="00FF69EB" w:rsidRPr="00FF69EB" w:rsidRDefault="00FF69EB" w:rsidP="00FF69EB">
            <w:pPr>
              <w:pStyle w:val="ListParagraph"/>
              <w:spacing w:before="120" w:line="360" w:lineRule="auto"/>
              <w:ind w:left="519"/>
              <w:rPr>
                <w:rFonts w:ascii="Century Gothic" w:hAnsi="Century Gothic"/>
                <w:sz w:val="12"/>
                <w:szCs w:val="12"/>
              </w:rPr>
            </w:pPr>
          </w:p>
        </w:tc>
        <w:tc>
          <w:tcPr>
            <w:tcW w:w="1881" w:type="dxa"/>
            <w:tcBorders>
              <w:top w:val="single" w:sz="4" w:space="0" w:color="FFFFFF" w:themeColor="background1"/>
              <w:left w:val="single" w:sz="4" w:space="0" w:color="FFFFFF" w:themeColor="background1"/>
              <w:right w:val="single" w:sz="4" w:space="0" w:color="FFFFFF" w:themeColor="background1"/>
            </w:tcBorders>
            <w:shd w:val="clear" w:color="auto" w:fill="auto"/>
            <w:vAlign w:val="center"/>
          </w:tcPr>
          <w:p w14:paraId="6ADE2371" w14:textId="77777777" w:rsidR="00FF69EB" w:rsidRPr="00FF69EB" w:rsidRDefault="00FF69EB" w:rsidP="00FF69EB">
            <w:pPr>
              <w:pStyle w:val="ListParagraph"/>
              <w:spacing w:before="120" w:line="360" w:lineRule="auto"/>
              <w:ind w:left="519"/>
              <w:rPr>
                <w:rFonts w:ascii="Century Gothic" w:hAnsi="Century Gothic"/>
                <w:sz w:val="12"/>
                <w:szCs w:val="12"/>
              </w:rPr>
            </w:pPr>
          </w:p>
        </w:tc>
        <w:tc>
          <w:tcPr>
            <w:tcW w:w="15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7028834" w14:textId="77777777" w:rsidR="00FF69EB" w:rsidRPr="00FF69EB" w:rsidRDefault="00FF69EB" w:rsidP="00FF69EB">
            <w:pPr>
              <w:pStyle w:val="ListParagraph"/>
              <w:spacing w:before="120" w:line="360" w:lineRule="auto"/>
              <w:ind w:left="519"/>
              <w:rPr>
                <w:rFonts w:ascii="Century Gothic" w:hAnsi="Century Gothic"/>
                <w:sz w:val="12"/>
                <w:szCs w:val="12"/>
              </w:rPr>
            </w:pPr>
          </w:p>
        </w:tc>
      </w:tr>
    </w:tbl>
    <w:p w14:paraId="268E0087" w14:textId="194C8322" w:rsidR="00C778C9" w:rsidRPr="00FF69EB" w:rsidRDefault="00C778C9" w:rsidP="00072758">
      <w:pPr>
        <w:pStyle w:val="NormalWeb"/>
        <w:spacing w:before="0" w:beforeAutospacing="0" w:after="60" w:afterAutospacing="0"/>
        <w:ind w:left="4820"/>
        <w:rPr>
          <w:sz w:val="18"/>
          <w:szCs w:val="18"/>
        </w:rPr>
      </w:pPr>
    </w:p>
    <w:p w14:paraId="36ADD516" w14:textId="72650E01" w:rsidR="006D0F5B" w:rsidRPr="006D0F5B" w:rsidRDefault="004409C0" w:rsidP="00E513AF">
      <w:pPr>
        <w:pStyle w:val="ListParagraph"/>
        <w:ind w:hanging="578"/>
        <w:rPr>
          <w:sz w:val="24"/>
          <w:szCs w:val="24"/>
        </w:rPr>
      </w:pPr>
      <w:r w:rsidRPr="002622A5">
        <w:rPr>
          <w:bCs/>
          <w:noProof/>
          <w:color w:val="808080" w:themeColor="background1" w:themeShade="80"/>
          <w:sz w:val="4"/>
          <w:szCs w:val="4"/>
        </w:rPr>
        <mc:AlternateContent>
          <mc:Choice Requires="wps">
            <w:drawing>
              <wp:anchor distT="0" distB="0" distL="114300" distR="114300" simplePos="0" relativeHeight="254321152" behindDoc="0" locked="0" layoutInCell="1" allowOverlap="1" wp14:anchorId="304B57D3" wp14:editId="1AE960CA">
                <wp:simplePos x="0" y="0"/>
                <wp:positionH relativeFrom="margin">
                  <wp:posOffset>770890</wp:posOffset>
                </wp:positionH>
                <wp:positionV relativeFrom="paragraph">
                  <wp:posOffset>1289050</wp:posOffset>
                </wp:positionV>
                <wp:extent cx="4831080" cy="457200"/>
                <wp:effectExtent l="0" t="0" r="26670" b="19050"/>
                <wp:wrapNone/>
                <wp:docPr id="606397841" name="Text Box 1"/>
                <wp:cNvGraphicFramePr/>
                <a:graphic xmlns:a="http://schemas.openxmlformats.org/drawingml/2006/main">
                  <a:graphicData uri="http://schemas.microsoft.com/office/word/2010/wordprocessingShape">
                    <wps:wsp>
                      <wps:cNvSpPr txBox="1"/>
                      <wps:spPr>
                        <a:xfrm>
                          <a:off x="0" y="0"/>
                          <a:ext cx="4831080" cy="457200"/>
                        </a:xfrm>
                        <a:prstGeom prst="rect">
                          <a:avLst/>
                        </a:prstGeom>
                        <a:solidFill>
                          <a:srgbClr val="FFEBF0"/>
                        </a:solidFill>
                        <a:ln w="6350">
                          <a:solidFill>
                            <a:srgbClr val="ED7D31">
                              <a:lumMod val="50000"/>
                            </a:srgbClr>
                          </a:solidFill>
                        </a:ln>
                      </wps:spPr>
                      <wps:txbx>
                        <w:txbxContent>
                          <w:p w14:paraId="675EF093" w14:textId="2BF10448" w:rsidR="00816A90" w:rsidRPr="006D0F5B" w:rsidRDefault="00816A90" w:rsidP="00072758">
                            <w:pPr>
                              <w:ind w:right="-86"/>
                              <w:rPr>
                                <w:sz w:val="20"/>
                                <w:szCs w:val="20"/>
                                <w:lang w:val="en-GB"/>
                              </w:rPr>
                            </w:pPr>
                            <w:r>
                              <w:rPr>
                                <w:sz w:val="20"/>
                                <w:szCs w:val="20"/>
                                <w:lang w:val="en-GB"/>
                              </w:rPr>
                              <w:t xml:space="preserve">Project the map of the Kellivale Park or ask students to turn back to the map </w:t>
                            </w:r>
                            <w:r w:rsidRPr="00C41FB6">
                              <w:rPr>
                                <w:sz w:val="20"/>
                                <w:szCs w:val="20"/>
                                <w:lang w:val="en-GB"/>
                              </w:rPr>
                              <w:t>on page 1</w:t>
                            </w:r>
                            <w:r w:rsidR="004A6B5E" w:rsidRPr="00C41FB6">
                              <w:rPr>
                                <w:sz w:val="20"/>
                                <w:szCs w:val="20"/>
                                <w:lang w:val="en-GB"/>
                              </w:rPr>
                              <w:t>2</w:t>
                            </w:r>
                            <w:r w:rsidRPr="00C41FB6">
                              <w:rPr>
                                <w:sz w:val="20"/>
                                <w:szCs w:val="20"/>
                                <w:lang w:val="en-GB"/>
                              </w:rPr>
                              <w:t xml:space="preserve"> and</w:t>
                            </w:r>
                            <w:r>
                              <w:rPr>
                                <w:sz w:val="20"/>
                                <w:szCs w:val="20"/>
                                <w:lang w:val="en-GB"/>
                              </w:rPr>
                              <w:t xml:space="preserve"> check if the following information is true or false.</w:t>
                            </w:r>
                          </w:p>
                          <w:p w14:paraId="4040252C" w14:textId="77777777" w:rsidR="00816A90" w:rsidRPr="00135BF0" w:rsidRDefault="00816A90" w:rsidP="00072758">
                            <w:pPr>
                              <w:ind w:right="-86"/>
                              <w:rPr>
                                <w:sz w:val="20"/>
                                <w:szCs w:val="20"/>
                                <w:lang w:val="en-GB"/>
                              </w:rPr>
                            </w:pP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B57D3" id="_x0000_s1217" type="#_x0000_t202" style="position:absolute;left:0;text-align:left;margin-left:60.7pt;margin-top:101.5pt;width:380.4pt;height:36pt;z-index:25432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" fillcolor="#ffebf0" strokecolor="#843c0c" strokeweight=".5pt">
                <v:textbox>
                  <w:txbxContent>
                    <w:p w14:paraId="675EF093" w14:textId="2BF10448" w:rsidR="00816A90" w:rsidRPr="006D0F5B" w:rsidRDefault="00816A90" w:rsidP="00072758">
                      <w:pPr>
                        <w:ind w:right="-86"/>
                        <w:rPr>
                          <w:sz w:val="20"/>
                          <w:szCs w:val="20"/>
                          <w:lang w:val="en-GB"/>
                        </w:rPr>
                      </w:pPr>
                      <w:r>
                        <w:rPr>
                          <w:sz w:val="20"/>
                          <w:szCs w:val="20"/>
                          <w:lang w:val="en-GB"/>
                        </w:rPr>
                        <w:t xml:space="preserve">Project the map of the Kellivale Park or ask students to turn back to the map </w:t>
                      </w:r>
                      <w:r w:rsidRPr="00C41FB6">
                        <w:rPr>
                          <w:sz w:val="20"/>
                          <w:szCs w:val="20"/>
                          <w:lang w:val="en-GB"/>
                        </w:rPr>
                        <w:t>on page 1</w:t>
                      </w:r>
                      <w:r w:rsidR="004A6B5E" w:rsidRPr="00C41FB6">
                        <w:rPr>
                          <w:sz w:val="20"/>
                          <w:szCs w:val="20"/>
                          <w:lang w:val="en-GB"/>
                        </w:rPr>
                        <w:t>2</w:t>
                      </w:r>
                      <w:r w:rsidRPr="00C41FB6">
                        <w:rPr>
                          <w:sz w:val="20"/>
                          <w:szCs w:val="20"/>
                          <w:lang w:val="en-GB"/>
                        </w:rPr>
                        <w:t xml:space="preserve"> and</w:t>
                      </w:r>
                      <w:r>
                        <w:rPr>
                          <w:sz w:val="20"/>
                          <w:szCs w:val="20"/>
                          <w:lang w:val="en-GB"/>
                        </w:rPr>
                        <w:t xml:space="preserve"> check if the following information is true or false.</w:t>
                      </w:r>
                    </w:p>
                    <w:p w14:paraId="4040252C" w14:textId="77777777" w:rsidR="00816A90" w:rsidRPr="00135BF0" w:rsidRDefault="00816A90" w:rsidP="00072758">
                      <w:pPr>
                        <w:ind w:right="-86"/>
                        <w:rPr>
                          <w:sz w:val="20"/>
                          <w:szCs w:val="20"/>
                          <w:lang w:val="en-GB"/>
                        </w:rPr>
                      </w:pPr>
                      <w:r>
                        <w:rPr>
                          <w:sz w:val="20"/>
                          <w:szCs w:val="20"/>
                          <w:lang w:val="en-GB"/>
                        </w:rPr>
                        <w:t xml:space="preserve"> </w:t>
                      </w:r>
                    </w:p>
                  </w:txbxContent>
                </v:textbox>
                <w10:wrap anchorx="margin"/>
              </v:shape>
            </w:pict>
          </mc:Fallback>
        </mc:AlternateContent>
      </w:r>
      <w:r w:rsidR="00393CB5">
        <w:rPr>
          <w:bCs/>
          <w:noProof/>
          <w:color w:val="808080" w:themeColor="background1" w:themeShade="80"/>
          <w:sz w:val="4"/>
          <w:szCs w:val="4"/>
        </w:rPr>
        <mc:AlternateContent>
          <mc:Choice Requires="wps">
            <w:drawing>
              <wp:anchor distT="0" distB="0" distL="114300" distR="114300" simplePos="0" relativeHeight="254319104" behindDoc="0" locked="0" layoutInCell="1" allowOverlap="1" wp14:anchorId="6C4F2CBF" wp14:editId="195CDF25">
                <wp:simplePos x="0" y="0"/>
                <wp:positionH relativeFrom="column">
                  <wp:posOffset>200660</wp:posOffset>
                </wp:positionH>
                <wp:positionV relativeFrom="paragraph">
                  <wp:posOffset>1291733</wp:posOffset>
                </wp:positionV>
                <wp:extent cx="407035" cy="426720"/>
                <wp:effectExtent l="0" t="0" r="12065" b="11430"/>
                <wp:wrapNone/>
                <wp:docPr id="239576852" name="Text Box 1"/>
                <wp:cNvGraphicFramePr/>
                <a:graphic xmlns:a="http://schemas.openxmlformats.org/drawingml/2006/main">
                  <a:graphicData uri="http://schemas.microsoft.com/office/word/2010/wordprocessingShape">
                    <wps:wsp>
                      <wps:cNvSpPr txBox="1"/>
                      <wps:spPr>
                        <a:xfrm>
                          <a:off x="0" y="0"/>
                          <a:ext cx="407035" cy="426720"/>
                        </a:xfrm>
                        <a:prstGeom prst="rect">
                          <a:avLst/>
                        </a:prstGeom>
                        <a:solidFill>
                          <a:sysClr val="window" lastClr="FFFFFF"/>
                        </a:solidFill>
                        <a:ln w="6350">
                          <a:solidFill>
                            <a:sysClr val="window" lastClr="FFFFFF">
                              <a:lumMod val="75000"/>
                            </a:sysClr>
                          </a:solidFill>
                        </a:ln>
                      </wps:spPr>
                      <wps:txbx>
                        <w:txbxContent>
                          <w:p w14:paraId="23090931" w14:textId="77777777" w:rsidR="00816A90" w:rsidRPr="003E1E52" w:rsidRDefault="00816A90"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F2CBF" id="_x0000_s1218" type="#_x0000_t202" style="position:absolute;left:0;text-align:left;margin-left:15.8pt;margin-top:101.7pt;width:32.05pt;height:33.6pt;z-index:2543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" fillcolor="window" strokecolor="#bfbfbf" strokeweight=".5pt">
                <v:textbox>
                  <w:txbxContent>
                    <w:p w14:paraId="23090931" w14:textId="77777777" w:rsidR="00816A90" w:rsidRPr="003E1E52" w:rsidRDefault="00816A90" w:rsidP="00FB35D4">
                      <w:pPr>
                        <w:rPr>
                          <w:bCs/>
                          <w:sz w:val="56"/>
                          <w:szCs w:val="56"/>
                        </w:rPr>
                      </w:pPr>
                      <w:r w:rsidRPr="003E1E52">
                        <w:rPr>
                          <w:sz w:val="56"/>
                          <w:szCs w:val="56"/>
                        </w:rPr>
                        <w:sym w:font="Wingdings 2" w:char="F050"/>
                      </w:r>
                    </w:p>
                  </w:txbxContent>
                </v:textbox>
              </v:shape>
            </w:pict>
          </mc:Fallback>
        </mc:AlternateContent>
      </w:r>
    </w:p>
    <w:p w14:paraId="67760A1E" w14:textId="32BFA18B" w:rsidR="006D0F5B" w:rsidRPr="00072758" w:rsidRDefault="006D0F5B" w:rsidP="006E2EA0">
      <w:pPr>
        <w:pStyle w:val="ListParagraph"/>
        <w:ind w:hanging="862"/>
        <w:rPr>
          <w:rFonts w:ascii="Century Gothic" w:hAnsi="Century Gothic"/>
          <w:sz w:val="28"/>
        </w:rPr>
      </w:pPr>
      <w:r w:rsidRPr="00C35D3F">
        <w:rPr>
          <w:sz w:val="44"/>
          <w:szCs w:val="44"/>
        </w:rPr>
        <w:sym w:font="Wingdings" w:char="F083"/>
      </w:r>
      <w:r w:rsidR="0062234E">
        <w:rPr>
          <w:sz w:val="44"/>
          <w:szCs w:val="44"/>
        </w:rPr>
        <w:t xml:space="preserve"> </w:t>
      </w:r>
      <w:r w:rsidR="00816A90">
        <w:rPr>
          <w:sz w:val="44"/>
          <w:szCs w:val="44"/>
        </w:rPr>
        <w:t xml:space="preserve"> </w:t>
      </w:r>
      <w:r w:rsidR="00816A90">
        <w:rPr>
          <w:sz w:val="44"/>
          <w:szCs w:val="44"/>
        </w:rPr>
        <w:tab/>
      </w:r>
      <w:r w:rsidR="00816A90">
        <w:rPr>
          <w:sz w:val="44"/>
          <w:szCs w:val="44"/>
        </w:rPr>
        <w:tab/>
      </w:r>
    </w:p>
    <w:tbl>
      <w:tblPr>
        <w:tblStyle w:val="TableGrid"/>
        <w:tblpPr w:leftFromText="180" w:rightFromText="180" w:vertAnchor="text" w:horzAnchor="margin" w:tblpY="11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706"/>
        <w:gridCol w:w="1134"/>
        <w:gridCol w:w="1134"/>
      </w:tblGrid>
      <w:tr w:rsidR="001D625B" w:rsidRPr="00072758" w14:paraId="6D761D21" w14:textId="77777777" w:rsidTr="001571EC">
        <w:trPr>
          <w:trHeight w:val="567"/>
        </w:trPr>
        <w:tc>
          <w:tcPr>
            <w:tcW w:w="470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BFBFB"/>
            <w:vAlign w:val="center"/>
          </w:tcPr>
          <w:p w14:paraId="64F992BD" w14:textId="00829352" w:rsidR="001D625B" w:rsidRPr="00072758" w:rsidRDefault="001D625B" w:rsidP="00AD718F">
            <w:pPr>
              <w:pStyle w:val="ListParagraph"/>
              <w:ind w:left="0"/>
              <w:jc w:val="center"/>
              <w:rPr>
                <w:rFonts w:ascii="Century Gothic" w:hAnsi="Century Gothic"/>
                <w:b/>
                <w:sz w:val="28"/>
              </w:rPr>
            </w:pPr>
            <w:r w:rsidRPr="00072758">
              <w:rPr>
                <w:rFonts w:ascii="Century Gothic" w:hAnsi="Century Gothic"/>
                <w:b/>
                <w:sz w:val="28"/>
              </w:rPr>
              <w:t>Kellivale Park</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BFBFB"/>
            <w:vAlign w:val="center"/>
          </w:tcPr>
          <w:p w14:paraId="557F487B" w14:textId="77777777" w:rsidR="001D625B" w:rsidRPr="004F1636" w:rsidRDefault="001D625B" w:rsidP="00AD718F">
            <w:pPr>
              <w:pStyle w:val="ListParagraph"/>
              <w:ind w:left="0"/>
              <w:jc w:val="center"/>
              <w:rPr>
                <w:rFonts w:ascii="Century Gothic" w:hAnsi="Century Gothic"/>
                <w:bCs/>
                <w:i/>
                <w:iCs/>
                <w:sz w:val="28"/>
              </w:rPr>
            </w:pPr>
            <w:r w:rsidRPr="004F1636">
              <w:rPr>
                <w:rFonts w:ascii="Century Gothic" w:hAnsi="Century Gothic"/>
                <w:bCs/>
                <w:i/>
                <w:iCs/>
                <w:sz w:val="28"/>
              </w:rPr>
              <w:t>True</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BFBFB"/>
            <w:vAlign w:val="center"/>
          </w:tcPr>
          <w:p w14:paraId="0F0C7F23" w14:textId="77777777" w:rsidR="001D625B" w:rsidRPr="004F1636" w:rsidRDefault="001D625B" w:rsidP="00AD718F">
            <w:pPr>
              <w:pStyle w:val="ListParagraph"/>
              <w:ind w:left="0"/>
              <w:jc w:val="center"/>
              <w:rPr>
                <w:rFonts w:ascii="Century Gothic" w:hAnsi="Century Gothic"/>
                <w:bCs/>
                <w:i/>
                <w:iCs/>
                <w:sz w:val="28"/>
              </w:rPr>
            </w:pPr>
            <w:r w:rsidRPr="004F1636">
              <w:rPr>
                <w:rFonts w:ascii="Century Gothic" w:hAnsi="Century Gothic"/>
                <w:bCs/>
                <w:i/>
                <w:iCs/>
                <w:sz w:val="28"/>
              </w:rPr>
              <w:t>False</w:t>
            </w:r>
          </w:p>
        </w:tc>
      </w:tr>
      <w:tr w:rsidR="001D625B" w:rsidRPr="00072758" w14:paraId="157B7FD1" w14:textId="77777777" w:rsidTr="001571EC">
        <w:trPr>
          <w:trHeight w:val="510"/>
        </w:trPr>
        <w:tc>
          <w:tcPr>
            <w:tcW w:w="4706" w:type="dxa"/>
            <w:tcBorders>
              <w:top w:val="single" w:sz="4" w:space="0" w:color="A6A6A6" w:themeColor="background1" w:themeShade="A6"/>
              <w:bottom w:val="single" w:sz="4" w:space="0" w:color="FFFFFF" w:themeColor="background1"/>
            </w:tcBorders>
            <w:vAlign w:val="bottom"/>
          </w:tcPr>
          <w:p w14:paraId="67487CC3" w14:textId="4AFD8606" w:rsidR="001D625B" w:rsidRPr="00072758" w:rsidRDefault="001D625B">
            <w:pPr>
              <w:pStyle w:val="ListParagraph"/>
              <w:numPr>
                <w:ilvl w:val="0"/>
                <w:numId w:val="39"/>
              </w:numPr>
              <w:rPr>
                <w:rFonts w:ascii="Century Gothic" w:hAnsi="Century Gothic"/>
                <w:bCs/>
                <w:sz w:val="26"/>
                <w:szCs w:val="26"/>
              </w:rPr>
            </w:pPr>
            <w:r>
              <w:rPr>
                <w:rFonts w:ascii="Century Gothic" w:hAnsi="Century Gothic"/>
                <w:bCs/>
                <w:sz w:val="26"/>
                <w:szCs w:val="26"/>
              </w:rPr>
              <w:t xml:space="preserve">There is </w:t>
            </w:r>
            <w:r w:rsidRPr="00861D2B">
              <w:rPr>
                <w:rFonts w:ascii="Century Gothic" w:hAnsi="Century Gothic"/>
                <w:b/>
                <w:sz w:val="26"/>
                <w:szCs w:val="26"/>
              </w:rPr>
              <w:t>one</w:t>
            </w:r>
            <w:r>
              <w:rPr>
                <w:rFonts w:ascii="Century Gothic" w:hAnsi="Century Gothic"/>
                <w:bCs/>
                <w:sz w:val="26"/>
                <w:szCs w:val="26"/>
              </w:rPr>
              <w:t xml:space="preserve"> dog park. </w:t>
            </w:r>
          </w:p>
        </w:tc>
        <w:tc>
          <w:tcPr>
            <w:tcW w:w="1134" w:type="dxa"/>
            <w:tcBorders>
              <w:top w:val="single" w:sz="4" w:space="0" w:color="A6A6A6" w:themeColor="background1" w:themeShade="A6"/>
            </w:tcBorders>
            <w:vAlign w:val="center"/>
          </w:tcPr>
          <w:p w14:paraId="62E735C1" w14:textId="77777777" w:rsidR="001D625B" w:rsidRPr="00072758" w:rsidRDefault="001D625B" w:rsidP="00AD718F">
            <w:pPr>
              <w:pStyle w:val="ListParagraph"/>
              <w:ind w:left="0"/>
              <w:rPr>
                <w:rFonts w:ascii="Century Gothic" w:hAnsi="Century Gothic"/>
                <w:bCs/>
                <w:sz w:val="26"/>
                <w:szCs w:val="26"/>
              </w:rPr>
            </w:pPr>
          </w:p>
        </w:tc>
        <w:tc>
          <w:tcPr>
            <w:tcW w:w="1134" w:type="dxa"/>
            <w:tcBorders>
              <w:top w:val="single" w:sz="4" w:space="0" w:color="A6A6A6" w:themeColor="background1" w:themeShade="A6"/>
            </w:tcBorders>
            <w:vAlign w:val="center"/>
          </w:tcPr>
          <w:p w14:paraId="5B06230D" w14:textId="77777777" w:rsidR="001D625B" w:rsidRPr="00072758" w:rsidRDefault="001D625B" w:rsidP="00AD718F">
            <w:pPr>
              <w:pStyle w:val="ListParagraph"/>
              <w:ind w:left="0"/>
              <w:rPr>
                <w:rFonts w:ascii="Century Gothic" w:hAnsi="Century Gothic"/>
                <w:bCs/>
                <w:sz w:val="26"/>
                <w:szCs w:val="26"/>
              </w:rPr>
            </w:pPr>
          </w:p>
        </w:tc>
      </w:tr>
      <w:tr w:rsidR="001D625B" w:rsidRPr="00072758" w14:paraId="4AAF96CF" w14:textId="77777777" w:rsidTr="00AD718F">
        <w:trPr>
          <w:trHeight w:val="510"/>
        </w:trPr>
        <w:tc>
          <w:tcPr>
            <w:tcW w:w="4706" w:type="dxa"/>
            <w:tcBorders>
              <w:top w:val="single" w:sz="4" w:space="0" w:color="FFFFFF" w:themeColor="background1"/>
              <w:bottom w:val="single" w:sz="4" w:space="0" w:color="FFFFFF" w:themeColor="background1"/>
            </w:tcBorders>
            <w:vAlign w:val="bottom"/>
          </w:tcPr>
          <w:p w14:paraId="3DE34373" w14:textId="5993A16C" w:rsidR="001D625B" w:rsidRPr="00072758" w:rsidRDefault="001D625B">
            <w:pPr>
              <w:pStyle w:val="ListParagraph"/>
              <w:numPr>
                <w:ilvl w:val="0"/>
                <w:numId w:val="39"/>
              </w:numPr>
              <w:rPr>
                <w:rFonts w:ascii="Century Gothic" w:hAnsi="Century Gothic"/>
                <w:bCs/>
                <w:sz w:val="26"/>
                <w:szCs w:val="26"/>
              </w:rPr>
            </w:pPr>
            <w:r>
              <w:rPr>
                <w:rFonts w:ascii="Century Gothic" w:hAnsi="Century Gothic"/>
                <w:bCs/>
                <w:sz w:val="26"/>
                <w:szCs w:val="26"/>
              </w:rPr>
              <w:t xml:space="preserve">There are </w:t>
            </w:r>
            <w:r>
              <w:rPr>
                <w:rFonts w:ascii="Century Gothic" w:hAnsi="Century Gothic"/>
                <w:b/>
                <w:sz w:val="26"/>
                <w:szCs w:val="26"/>
              </w:rPr>
              <w:t>three</w:t>
            </w:r>
            <w:r>
              <w:rPr>
                <w:rFonts w:ascii="Century Gothic" w:hAnsi="Century Gothic"/>
                <w:bCs/>
                <w:sz w:val="26"/>
                <w:szCs w:val="26"/>
              </w:rPr>
              <w:t xml:space="preserve"> BBQ</w:t>
            </w:r>
            <w:r w:rsidRPr="00861D2B">
              <w:rPr>
                <w:rFonts w:ascii="Century Gothic" w:hAnsi="Century Gothic"/>
                <w:b/>
                <w:sz w:val="26"/>
                <w:szCs w:val="26"/>
              </w:rPr>
              <w:t>s</w:t>
            </w:r>
            <w:r>
              <w:rPr>
                <w:rFonts w:ascii="Century Gothic" w:hAnsi="Century Gothic"/>
                <w:bCs/>
                <w:sz w:val="26"/>
                <w:szCs w:val="26"/>
              </w:rPr>
              <w:t xml:space="preserve">. </w:t>
            </w:r>
          </w:p>
        </w:tc>
        <w:tc>
          <w:tcPr>
            <w:tcW w:w="1134" w:type="dxa"/>
            <w:vAlign w:val="center"/>
          </w:tcPr>
          <w:p w14:paraId="529F7A67" w14:textId="375F4662" w:rsidR="001D625B" w:rsidRPr="00072758" w:rsidRDefault="001D625B" w:rsidP="00AD718F">
            <w:pPr>
              <w:pStyle w:val="ListParagraph"/>
              <w:ind w:left="0"/>
              <w:rPr>
                <w:rFonts w:ascii="Century Gothic" w:hAnsi="Century Gothic"/>
                <w:bCs/>
                <w:sz w:val="26"/>
                <w:szCs w:val="26"/>
              </w:rPr>
            </w:pPr>
          </w:p>
        </w:tc>
        <w:tc>
          <w:tcPr>
            <w:tcW w:w="1134" w:type="dxa"/>
            <w:vAlign w:val="center"/>
          </w:tcPr>
          <w:p w14:paraId="4B27A346" w14:textId="77777777" w:rsidR="001D625B" w:rsidRPr="00072758" w:rsidRDefault="001D625B" w:rsidP="00AD718F">
            <w:pPr>
              <w:pStyle w:val="ListParagraph"/>
              <w:ind w:left="0"/>
              <w:rPr>
                <w:rFonts w:ascii="Century Gothic" w:hAnsi="Century Gothic"/>
                <w:bCs/>
                <w:sz w:val="26"/>
                <w:szCs w:val="26"/>
              </w:rPr>
            </w:pPr>
          </w:p>
        </w:tc>
      </w:tr>
      <w:tr w:rsidR="001D625B" w:rsidRPr="00072758" w14:paraId="12A52019" w14:textId="77777777" w:rsidTr="00AD718F">
        <w:trPr>
          <w:trHeight w:val="510"/>
        </w:trPr>
        <w:tc>
          <w:tcPr>
            <w:tcW w:w="4706" w:type="dxa"/>
            <w:tcBorders>
              <w:top w:val="single" w:sz="4" w:space="0" w:color="FFFFFF" w:themeColor="background1"/>
              <w:bottom w:val="single" w:sz="4" w:space="0" w:color="FFFFFF" w:themeColor="background1"/>
            </w:tcBorders>
            <w:vAlign w:val="bottom"/>
          </w:tcPr>
          <w:p w14:paraId="4D396FFF" w14:textId="55CE44B1" w:rsidR="001D625B" w:rsidRPr="00072758" w:rsidRDefault="001D625B">
            <w:pPr>
              <w:pStyle w:val="ListParagraph"/>
              <w:numPr>
                <w:ilvl w:val="0"/>
                <w:numId w:val="39"/>
              </w:numPr>
              <w:rPr>
                <w:rFonts w:ascii="Century Gothic" w:hAnsi="Century Gothic"/>
                <w:bCs/>
                <w:sz w:val="26"/>
                <w:szCs w:val="26"/>
              </w:rPr>
            </w:pPr>
            <w:r>
              <w:rPr>
                <w:rFonts w:ascii="Century Gothic" w:hAnsi="Century Gothic"/>
                <w:bCs/>
                <w:sz w:val="26"/>
                <w:szCs w:val="26"/>
              </w:rPr>
              <w:t xml:space="preserve">There are </w:t>
            </w:r>
            <w:r w:rsidRPr="00861D2B">
              <w:rPr>
                <w:rFonts w:ascii="Century Gothic" w:hAnsi="Century Gothic"/>
                <w:b/>
                <w:sz w:val="26"/>
                <w:szCs w:val="26"/>
              </w:rPr>
              <w:t>two</w:t>
            </w:r>
            <w:r>
              <w:rPr>
                <w:rFonts w:ascii="Century Gothic" w:hAnsi="Century Gothic"/>
                <w:bCs/>
                <w:sz w:val="26"/>
                <w:szCs w:val="26"/>
              </w:rPr>
              <w:t xml:space="preserve"> playground</w:t>
            </w:r>
            <w:r w:rsidRPr="00861D2B">
              <w:rPr>
                <w:rFonts w:ascii="Century Gothic" w:hAnsi="Century Gothic"/>
                <w:b/>
                <w:sz w:val="26"/>
                <w:szCs w:val="26"/>
              </w:rPr>
              <w:t>s</w:t>
            </w:r>
            <w:r>
              <w:rPr>
                <w:rFonts w:ascii="Century Gothic" w:hAnsi="Century Gothic"/>
                <w:bCs/>
                <w:sz w:val="26"/>
                <w:szCs w:val="26"/>
              </w:rPr>
              <w:t xml:space="preserve">. </w:t>
            </w:r>
          </w:p>
        </w:tc>
        <w:tc>
          <w:tcPr>
            <w:tcW w:w="1134" w:type="dxa"/>
            <w:vAlign w:val="center"/>
          </w:tcPr>
          <w:p w14:paraId="2F8A5996" w14:textId="5FCE9E44" w:rsidR="001D625B" w:rsidRPr="00072758" w:rsidRDefault="001D625B" w:rsidP="00AD718F">
            <w:pPr>
              <w:pStyle w:val="ListParagraph"/>
              <w:ind w:left="0"/>
              <w:rPr>
                <w:rFonts w:ascii="Century Gothic" w:hAnsi="Century Gothic"/>
                <w:bCs/>
                <w:sz w:val="26"/>
                <w:szCs w:val="26"/>
              </w:rPr>
            </w:pPr>
          </w:p>
        </w:tc>
        <w:tc>
          <w:tcPr>
            <w:tcW w:w="1134" w:type="dxa"/>
            <w:vAlign w:val="center"/>
          </w:tcPr>
          <w:p w14:paraId="699BA210" w14:textId="1AC0CD0F" w:rsidR="001D625B" w:rsidRPr="00072758" w:rsidRDefault="001D625B" w:rsidP="00AD718F">
            <w:pPr>
              <w:pStyle w:val="ListParagraph"/>
              <w:ind w:left="0"/>
              <w:rPr>
                <w:rFonts w:ascii="Century Gothic" w:hAnsi="Century Gothic"/>
                <w:bCs/>
                <w:sz w:val="26"/>
                <w:szCs w:val="26"/>
              </w:rPr>
            </w:pPr>
          </w:p>
        </w:tc>
      </w:tr>
      <w:tr w:rsidR="001D625B" w:rsidRPr="00072758" w14:paraId="30D8CAC6" w14:textId="77777777" w:rsidTr="00AD718F">
        <w:trPr>
          <w:trHeight w:val="510"/>
        </w:trPr>
        <w:tc>
          <w:tcPr>
            <w:tcW w:w="4706" w:type="dxa"/>
            <w:tcBorders>
              <w:top w:val="single" w:sz="4" w:space="0" w:color="FFFFFF" w:themeColor="background1"/>
              <w:bottom w:val="single" w:sz="4" w:space="0" w:color="FFFFFF" w:themeColor="background1"/>
            </w:tcBorders>
            <w:vAlign w:val="bottom"/>
          </w:tcPr>
          <w:p w14:paraId="63CD2237" w14:textId="7437DA71" w:rsidR="001D625B" w:rsidRPr="00072758" w:rsidRDefault="001D625B">
            <w:pPr>
              <w:pStyle w:val="ListParagraph"/>
              <w:numPr>
                <w:ilvl w:val="0"/>
                <w:numId w:val="39"/>
              </w:numPr>
              <w:rPr>
                <w:rFonts w:ascii="Century Gothic" w:hAnsi="Century Gothic"/>
                <w:bCs/>
                <w:sz w:val="26"/>
                <w:szCs w:val="26"/>
              </w:rPr>
            </w:pPr>
            <w:r>
              <w:rPr>
                <w:rFonts w:ascii="Century Gothic" w:hAnsi="Century Gothic"/>
                <w:bCs/>
                <w:sz w:val="26"/>
                <w:szCs w:val="26"/>
              </w:rPr>
              <w:t xml:space="preserve">There are </w:t>
            </w:r>
            <w:r w:rsidRPr="00861D2B">
              <w:rPr>
                <w:rFonts w:ascii="Century Gothic" w:hAnsi="Century Gothic"/>
                <w:b/>
                <w:sz w:val="26"/>
                <w:szCs w:val="26"/>
              </w:rPr>
              <w:t>five</w:t>
            </w:r>
            <w:r>
              <w:rPr>
                <w:rFonts w:ascii="Century Gothic" w:hAnsi="Century Gothic"/>
                <w:bCs/>
                <w:sz w:val="26"/>
                <w:szCs w:val="26"/>
              </w:rPr>
              <w:t xml:space="preserve"> parking </w:t>
            </w:r>
            <w:r w:rsidR="00376D61">
              <w:rPr>
                <w:rFonts w:ascii="Century Gothic" w:hAnsi="Century Gothic"/>
                <w:bCs/>
                <w:sz w:val="26"/>
                <w:szCs w:val="26"/>
              </w:rPr>
              <w:t>place</w:t>
            </w:r>
            <w:r w:rsidRPr="00861D2B">
              <w:rPr>
                <w:rFonts w:ascii="Century Gothic" w:hAnsi="Century Gothic"/>
                <w:b/>
                <w:sz w:val="26"/>
                <w:szCs w:val="26"/>
              </w:rPr>
              <w:t>s</w:t>
            </w:r>
            <w:r>
              <w:rPr>
                <w:rFonts w:ascii="Century Gothic" w:hAnsi="Century Gothic"/>
                <w:bCs/>
                <w:sz w:val="26"/>
                <w:szCs w:val="26"/>
              </w:rPr>
              <w:t xml:space="preserve">. </w:t>
            </w:r>
          </w:p>
        </w:tc>
        <w:tc>
          <w:tcPr>
            <w:tcW w:w="1134" w:type="dxa"/>
            <w:vAlign w:val="center"/>
          </w:tcPr>
          <w:p w14:paraId="4FA68E97" w14:textId="56BA745A" w:rsidR="001D625B" w:rsidRPr="00072758" w:rsidRDefault="001D625B" w:rsidP="00AD718F">
            <w:pPr>
              <w:pStyle w:val="ListParagraph"/>
              <w:ind w:left="0"/>
              <w:rPr>
                <w:rFonts w:ascii="Century Gothic" w:hAnsi="Century Gothic"/>
                <w:bCs/>
                <w:sz w:val="26"/>
                <w:szCs w:val="26"/>
              </w:rPr>
            </w:pPr>
          </w:p>
        </w:tc>
        <w:tc>
          <w:tcPr>
            <w:tcW w:w="1134" w:type="dxa"/>
            <w:vAlign w:val="center"/>
          </w:tcPr>
          <w:p w14:paraId="43B9254D" w14:textId="516CC453" w:rsidR="001D625B" w:rsidRPr="00072758" w:rsidRDefault="001D625B" w:rsidP="00AD718F">
            <w:pPr>
              <w:pStyle w:val="ListParagraph"/>
              <w:ind w:left="0"/>
              <w:rPr>
                <w:rFonts w:ascii="Century Gothic" w:hAnsi="Century Gothic"/>
                <w:bCs/>
                <w:sz w:val="26"/>
                <w:szCs w:val="26"/>
              </w:rPr>
            </w:pPr>
          </w:p>
        </w:tc>
      </w:tr>
      <w:tr w:rsidR="001D625B" w:rsidRPr="00072758" w14:paraId="623AB41A" w14:textId="77777777" w:rsidTr="00AD718F">
        <w:trPr>
          <w:trHeight w:val="510"/>
        </w:trPr>
        <w:tc>
          <w:tcPr>
            <w:tcW w:w="4706" w:type="dxa"/>
            <w:tcBorders>
              <w:top w:val="single" w:sz="4" w:space="0" w:color="FFFFFF" w:themeColor="background1"/>
            </w:tcBorders>
            <w:vAlign w:val="bottom"/>
          </w:tcPr>
          <w:p w14:paraId="07E7D291" w14:textId="689F2A36" w:rsidR="001D625B" w:rsidRDefault="001D625B">
            <w:pPr>
              <w:pStyle w:val="ListParagraph"/>
              <w:numPr>
                <w:ilvl w:val="0"/>
                <w:numId w:val="39"/>
              </w:numPr>
              <w:spacing w:before="120"/>
              <w:rPr>
                <w:rFonts w:ascii="Century Gothic" w:hAnsi="Century Gothic"/>
                <w:bCs/>
                <w:sz w:val="26"/>
                <w:szCs w:val="26"/>
              </w:rPr>
            </w:pPr>
            <w:r>
              <w:rPr>
                <w:rFonts w:ascii="Century Gothic" w:hAnsi="Century Gothic"/>
                <w:bCs/>
                <w:sz w:val="26"/>
                <w:szCs w:val="26"/>
              </w:rPr>
              <w:t xml:space="preserve">There are </w:t>
            </w:r>
            <w:r>
              <w:rPr>
                <w:rFonts w:ascii="Century Gothic" w:hAnsi="Century Gothic"/>
                <w:b/>
                <w:sz w:val="26"/>
                <w:szCs w:val="26"/>
              </w:rPr>
              <w:t>four</w:t>
            </w:r>
            <w:r>
              <w:rPr>
                <w:rFonts w:ascii="Century Gothic" w:hAnsi="Century Gothic"/>
                <w:bCs/>
                <w:sz w:val="26"/>
                <w:szCs w:val="26"/>
              </w:rPr>
              <w:t xml:space="preserve"> picnic shelter</w:t>
            </w:r>
            <w:r w:rsidRPr="00861D2B">
              <w:rPr>
                <w:rFonts w:ascii="Century Gothic" w:hAnsi="Century Gothic"/>
                <w:b/>
                <w:sz w:val="26"/>
                <w:szCs w:val="26"/>
              </w:rPr>
              <w:t>s</w:t>
            </w:r>
            <w:r>
              <w:rPr>
                <w:rFonts w:ascii="Century Gothic" w:hAnsi="Century Gothic"/>
                <w:bCs/>
                <w:sz w:val="26"/>
                <w:szCs w:val="26"/>
              </w:rPr>
              <w:t>.</w:t>
            </w:r>
          </w:p>
          <w:p w14:paraId="6385C6D6" w14:textId="6CEAD3FB" w:rsidR="001D625B" w:rsidRPr="00792736" w:rsidRDefault="001D625B" w:rsidP="00AD718F">
            <w:pPr>
              <w:pStyle w:val="ListParagraph"/>
              <w:rPr>
                <w:rFonts w:ascii="Century Gothic" w:hAnsi="Century Gothic"/>
                <w:bCs/>
                <w:sz w:val="12"/>
                <w:szCs w:val="12"/>
              </w:rPr>
            </w:pPr>
          </w:p>
        </w:tc>
        <w:tc>
          <w:tcPr>
            <w:tcW w:w="1134" w:type="dxa"/>
            <w:vAlign w:val="center"/>
          </w:tcPr>
          <w:p w14:paraId="1E29E87F" w14:textId="48DAD8CD" w:rsidR="001D625B" w:rsidRPr="00072758" w:rsidRDefault="001D625B" w:rsidP="00AD718F">
            <w:pPr>
              <w:pStyle w:val="ListParagraph"/>
              <w:ind w:left="0"/>
              <w:rPr>
                <w:rFonts w:ascii="Century Gothic" w:hAnsi="Century Gothic"/>
                <w:bCs/>
                <w:sz w:val="26"/>
                <w:szCs w:val="26"/>
              </w:rPr>
            </w:pPr>
          </w:p>
        </w:tc>
        <w:tc>
          <w:tcPr>
            <w:tcW w:w="1134" w:type="dxa"/>
            <w:vAlign w:val="center"/>
          </w:tcPr>
          <w:p w14:paraId="48C90111" w14:textId="4977D33E" w:rsidR="001D625B" w:rsidRPr="00072758" w:rsidRDefault="001D625B" w:rsidP="00AD718F">
            <w:pPr>
              <w:pStyle w:val="ListParagraph"/>
              <w:ind w:left="0"/>
              <w:rPr>
                <w:rFonts w:ascii="Century Gothic" w:hAnsi="Century Gothic"/>
                <w:bCs/>
                <w:sz w:val="26"/>
                <w:szCs w:val="26"/>
              </w:rPr>
            </w:pPr>
          </w:p>
        </w:tc>
      </w:tr>
    </w:tbl>
    <w:p w14:paraId="42A4BA90" w14:textId="70D1F892" w:rsidR="005B7C6C" w:rsidRPr="00072758" w:rsidRDefault="005B7C6C" w:rsidP="00B35C17">
      <w:pPr>
        <w:spacing w:after="0"/>
        <w:rPr>
          <w:bCs/>
          <w:sz w:val="24"/>
          <w:szCs w:val="24"/>
        </w:rPr>
      </w:pPr>
    </w:p>
    <w:p w14:paraId="1CF37F97" w14:textId="2B0766D2" w:rsidR="00816A90" w:rsidRPr="00816A90" w:rsidRDefault="00816A90" w:rsidP="00072758">
      <w:pPr>
        <w:pStyle w:val="ListParagraph"/>
        <w:spacing w:after="0"/>
        <w:ind w:left="142"/>
        <w:rPr>
          <w:bCs/>
        </w:rPr>
      </w:pPr>
    </w:p>
    <w:p w14:paraId="49E6E5F6" w14:textId="395D150B" w:rsidR="005B7C6C" w:rsidRDefault="004F1636" w:rsidP="00B35C17">
      <w:pPr>
        <w:spacing w:after="0"/>
        <w:rPr>
          <w:bCs/>
          <w:sz w:val="44"/>
          <w:szCs w:val="44"/>
        </w:rPr>
      </w:pPr>
      <w:r w:rsidRPr="002622A5">
        <w:rPr>
          <w:bCs/>
          <w:noProof/>
          <w:color w:val="808080" w:themeColor="background1" w:themeShade="80"/>
          <w:sz w:val="4"/>
          <w:szCs w:val="4"/>
        </w:rPr>
        <mc:AlternateContent>
          <mc:Choice Requires="wps">
            <w:drawing>
              <wp:anchor distT="0" distB="0" distL="114300" distR="114300" simplePos="0" relativeHeight="254347776" behindDoc="0" locked="0" layoutInCell="1" allowOverlap="1" wp14:anchorId="6EC08B7F" wp14:editId="11043D05">
                <wp:simplePos x="0" y="0"/>
                <wp:positionH relativeFrom="margin">
                  <wp:posOffset>4545330</wp:posOffset>
                </wp:positionH>
                <wp:positionV relativeFrom="paragraph">
                  <wp:posOffset>317500</wp:posOffset>
                </wp:positionV>
                <wp:extent cx="1950720" cy="792480"/>
                <wp:effectExtent l="0" t="0" r="11430" b="26670"/>
                <wp:wrapNone/>
                <wp:docPr id="1178763049" name="Text Box 1"/>
                <wp:cNvGraphicFramePr/>
                <a:graphic xmlns:a="http://schemas.openxmlformats.org/drawingml/2006/main">
                  <a:graphicData uri="http://schemas.microsoft.com/office/word/2010/wordprocessingShape">
                    <wps:wsp>
                      <wps:cNvSpPr txBox="1"/>
                      <wps:spPr>
                        <a:xfrm>
                          <a:off x="0" y="0"/>
                          <a:ext cx="1950720" cy="792480"/>
                        </a:xfrm>
                        <a:prstGeom prst="rect">
                          <a:avLst/>
                        </a:prstGeom>
                        <a:solidFill>
                          <a:srgbClr val="FFEBF0"/>
                        </a:solidFill>
                        <a:ln w="6350">
                          <a:solidFill>
                            <a:srgbClr val="ED7D31">
                              <a:lumMod val="50000"/>
                            </a:srgbClr>
                          </a:solidFill>
                        </a:ln>
                      </wps:spPr>
                      <wps:txbx>
                        <w:txbxContent>
                          <w:p w14:paraId="50C86166" w14:textId="38E0A1A0" w:rsidR="00792736" w:rsidRDefault="00792736" w:rsidP="004A6B5E">
                            <w:pPr>
                              <w:spacing w:after="0"/>
                              <w:ind w:right="-85"/>
                              <w:rPr>
                                <w:sz w:val="20"/>
                                <w:szCs w:val="20"/>
                                <w:lang w:val="en-GB"/>
                              </w:rPr>
                            </w:pPr>
                            <w:r>
                              <w:rPr>
                                <w:sz w:val="20"/>
                                <w:szCs w:val="20"/>
                                <w:lang w:val="en-GB"/>
                              </w:rPr>
                              <w:t xml:space="preserve">Use correctional stress to correct the false statements. </w:t>
                            </w:r>
                          </w:p>
                          <w:p w14:paraId="0BF212FC" w14:textId="27BB04D4" w:rsidR="00792736" w:rsidRPr="006D0F5B" w:rsidRDefault="00792736" w:rsidP="00792736">
                            <w:pPr>
                              <w:ind w:right="-85"/>
                              <w:rPr>
                                <w:sz w:val="20"/>
                                <w:szCs w:val="20"/>
                                <w:lang w:val="en-GB"/>
                              </w:rPr>
                            </w:pPr>
                            <w:r>
                              <w:rPr>
                                <w:sz w:val="20"/>
                                <w:szCs w:val="20"/>
                                <w:lang w:val="en-GB"/>
                              </w:rPr>
                              <w:t xml:space="preserve">e.g. There are </w:t>
                            </w:r>
                            <w:r w:rsidRPr="00792736">
                              <w:rPr>
                                <w:b/>
                                <w:bCs/>
                                <w:i/>
                                <w:iCs/>
                                <w:sz w:val="20"/>
                                <w:szCs w:val="20"/>
                                <w:lang w:val="en-GB"/>
                              </w:rPr>
                              <w:t>two</w:t>
                            </w:r>
                            <w:r>
                              <w:rPr>
                                <w:sz w:val="20"/>
                                <w:szCs w:val="20"/>
                                <w:lang w:val="en-GB"/>
                              </w:rPr>
                              <w:t xml:space="preserve"> BBQs. </w:t>
                            </w:r>
                            <w:r w:rsidR="004F1636">
                              <w:rPr>
                                <w:sz w:val="20"/>
                                <w:szCs w:val="20"/>
                                <w:lang w:val="en-GB"/>
                              </w:rPr>
                              <w:br/>
                              <w:t xml:space="preserve">There are </w:t>
                            </w:r>
                            <w:r w:rsidR="004F1636" w:rsidRPr="004F1636">
                              <w:rPr>
                                <w:b/>
                                <w:bCs/>
                                <w:i/>
                                <w:iCs/>
                                <w:sz w:val="20"/>
                                <w:szCs w:val="20"/>
                                <w:lang w:val="en-GB"/>
                              </w:rPr>
                              <w:t>two</w:t>
                            </w:r>
                            <w:r w:rsidR="004F1636">
                              <w:rPr>
                                <w:sz w:val="20"/>
                                <w:szCs w:val="20"/>
                                <w:lang w:val="en-GB"/>
                              </w:rPr>
                              <w:t xml:space="preserve"> picnic shelters.</w:t>
                            </w:r>
                          </w:p>
                          <w:p w14:paraId="324D795F" w14:textId="77777777" w:rsidR="00792736" w:rsidRPr="00135BF0" w:rsidRDefault="00792736" w:rsidP="00272F8C">
                            <w:pPr>
                              <w:ind w:right="-309"/>
                              <w:rPr>
                                <w:sz w:val="20"/>
                                <w:szCs w:val="20"/>
                                <w:lang w:val="en-GB"/>
                              </w:rPr>
                            </w:pP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08B7F" id="_x0000_s1219" type="#_x0000_t202" style="position:absolute;margin-left:357.9pt;margin-top:25pt;width:153.6pt;height:62.4pt;z-index:25434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" fillcolor="#ffebf0" strokecolor="#843c0c" strokeweight=".5pt">
                <v:textbox>
                  <w:txbxContent>
                    <w:p w14:paraId="50C86166" w14:textId="38E0A1A0" w:rsidR="00792736" w:rsidRDefault="00792736" w:rsidP="004A6B5E">
                      <w:pPr>
                        <w:spacing w:after="0"/>
                        <w:ind w:right="-85"/>
                        <w:rPr>
                          <w:sz w:val="20"/>
                          <w:szCs w:val="20"/>
                          <w:lang w:val="en-GB"/>
                        </w:rPr>
                      </w:pPr>
                      <w:r>
                        <w:rPr>
                          <w:sz w:val="20"/>
                          <w:szCs w:val="20"/>
                          <w:lang w:val="en-GB"/>
                        </w:rPr>
                        <w:t xml:space="preserve">Use correctional stress to correct the false statements. </w:t>
                      </w:r>
                    </w:p>
                    <w:p w14:paraId="0BF212FC" w14:textId="27BB04D4" w:rsidR="00792736" w:rsidRPr="006D0F5B" w:rsidRDefault="00792736" w:rsidP="00792736">
                      <w:pPr>
                        <w:ind w:right="-85"/>
                        <w:rPr>
                          <w:sz w:val="20"/>
                          <w:szCs w:val="20"/>
                          <w:lang w:val="en-GB"/>
                        </w:rPr>
                      </w:pPr>
                      <w:r>
                        <w:rPr>
                          <w:sz w:val="20"/>
                          <w:szCs w:val="20"/>
                          <w:lang w:val="en-GB"/>
                        </w:rPr>
                        <w:t xml:space="preserve">e.g. There are </w:t>
                      </w:r>
                      <w:r w:rsidRPr="00792736">
                        <w:rPr>
                          <w:b/>
                          <w:bCs/>
                          <w:i/>
                          <w:iCs/>
                          <w:sz w:val="20"/>
                          <w:szCs w:val="20"/>
                          <w:lang w:val="en-GB"/>
                        </w:rPr>
                        <w:t>two</w:t>
                      </w:r>
                      <w:r>
                        <w:rPr>
                          <w:sz w:val="20"/>
                          <w:szCs w:val="20"/>
                          <w:lang w:val="en-GB"/>
                        </w:rPr>
                        <w:t xml:space="preserve"> BBQs. </w:t>
                      </w:r>
                      <w:r w:rsidR="004F1636">
                        <w:rPr>
                          <w:sz w:val="20"/>
                          <w:szCs w:val="20"/>
                          <w:lang w:val="en-GB"/>
                        </w:rPr>
                        <w:br/>
                        <w:t xml:space="preserve">There are </w:t>
                      </w:r>
                      <w:r w:rsidR="004F1636" w:rsidRPr="004F1636">
                        <w:rPr>
                          <w:b/>
                          <w:bCs/>
                          <w:i/>
                          <w:iCs/>
                          <w:sz w:val="20"/>
                          <w:szCs w:val="20"/>
                          <w:lang w:val="en-GB"/>
                        </w:rPr>
                        <w:t>two</w:t>
                      </w:r>
                      <w:r w:rsidR="004F1636">
                        <w:rPr>
                          <w:sz w:val="20"/>
                          <w:szCs w:val="20"/>
                          <w:lang w:val="en-GB"/>
                        </w:rPr>
                        <w:t xml:space="preserve"> picnic shelters.</w:t>
                      </w:r>
                    </w:p>
                    <w:p w14:paraId="324D795F" w14:textId="77777777" w:rsidR="00792736" w:rsidRPr="00135BF0" w:rsidRDefault="00792736" w:rsidP="00272F8C">
                      <w:pPr>
                        <w:ind w:right="-309"/>
                        <w:rPr>
                          <w:sz w:val="20"/>
                          <w:szCs w:val="20"/>
                          <w:lang w:val="en-GB"/>
                        </w:rPr>
                      </w:pPr>
                      <w:r>
                        <w:rPr>
                          <w:sz w:val="20"/>
                          <w:szCs w:val="20"/>
                          <w:lang w:val="en-GB"/>
                        </w:rPr>
                        <w:t xml:space="preserve"> </w:t>
                      </w:r>
                    </w:p>
                  </w:txbxContent>
                </v:textbox>
                <w10:wrap anchorx="margin"/>
              </v:shape>
            </w:pict>
          </mc:Fallback>
        </mc:AlternateContent>
      </w:r>
    </w:p>
    <w:p w14:paraId="34501A72" w14:textId="58F7E6C6" w:rsidR="005B7C6C" w:rsidRDefault="005B7C6C" w:rsidP="00B35C17">
      <w:pPr>
        <w:spacing w:after="0"/>
        <w:rPr>
          <w:bCs/>
          <w:sz w:val="44"/>
          <w:szCs w:val="44"/>
        </w:rPr>
      </w:pPr>
    </w:p>
    <w:p w14:paraId="25B0DC40" w14:textId="36637583" w:rsidR="00237958" w:rsidRDefault="00237958" w:rsidP="00B35C17">
      <w:pPr>
        <w:spacing w:after="0"/>
        <w:rPr>
          <w:bCs/>
          <w:sz w:val="44"/>
          <w:szCs w:val="44"/>
        </w:rPr>
      </w:pPr>
    </w:p>
    <w:p w14:paraId="14F87086" w14:textId="7C41743E" w:rsidR="00237958" w:rsidRDefault="00237958" w:rsidP="00223CB0">
      <w:pPr>
        <w:rPr>
          <w:bCs/>
          <w:sz w:val="44"/>
          <w:szCs w:val="44"/>
        </w:rPr>
      </w:pPr>
    </w:p>
    <w:p w14:paraId="6E2CD267" w14:textId="142C1722" w:rsidR="001D625B" w:rsidRDefault="00AD718F">
      <w:pPr>
        <w:rPr>
          <w:bCs/>
          <w:sz w:val="44"/>
          <w:szCs w:val="44"/>
        </w:rPr>
      </w:pPr>
      <w:r>
        <w:rPr>
          <w:rFonts w:cstheme="minorBidi"/>
          <w:noProof/>
          <w:kern w:val="2"/>
          <w:sz w:val="24"/>
          <w:szCs w:val="24"/>
        </w:rPr>
        <mc:AlternateContent>
          <mc:Choice Requires="wps">
            <w:drawing>
              <wp:anchor distT="0" distB="0" distL="114300" distR="114300" simplePos="0" relativeHeight="254695935" behindDoc="0" locked="0" layoutInCell="1" allowOverlap="1" wp14:anchorId="212C2CAA" wp14:editId="62383CD0">
                <wp:simplePos x="0" y="0"/>
                <wp:positionH relativeFrom="column">
                  <wp:posOffset>857250</wp:posOffset>
                </wp:positionH>
                <wp:positionV relativeFrom="paragraph">
                  <wp:posOffset>403225</wp:posOffset>
                </wp:positionV>
                <wp:extent cx="1653540" cy="381000"/>
                <wp:effectExtent l="0" t="0" r="22860" b="19050"/>
                <wp:wrapNone/>
                <wp:docPr id="1694950152" name="Speech Bubble: Rectangle with Corners Rounded 11"/>
                <wp:cNvGraphicFramePr/>
                <a:graphic xmlns:a="http://schemas.openxmlformats.org/drawingml/2006/main">
                  <a:graphicData uri="http://schemas.microsoft.com/office/word/2010/wordprocessingShape">
                    <wps:wsp>
                      <wps:cNvSpPr/>
                      <wps:spPr>
                        <a:xfrm flipH="1">
                          <a:off x="0" y="0"/>
                          <a:ext cx="1653540" cy="381000"/>
                        </a:xfrm>
                        <a:prstGeom prst="wedgeRoundRectCallout">
                          <a:avLst>
                            <a:gd name="adj1" fmla="val 49523"/>
                            <a:gd name="adj2" fmla="val 1027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783C4DE" w14:textId="43F455A8" w:rsidR="00E53E0E" w:rsidRPr="006E09E9" w:rsidRDefault="00E53E0E" w:rsidP="00E53E0E">
                            <w:pPr>
                              <w:spacing w:after="0"/>
                              <w:ind w:right="-151"/>
                              <w:jc w:val="center"/>
                              <w:rPr>
                                <w:lang w:val="en-GB"/>
                              </w:rPr>
                            </w:pPr>
                            <w:r>
                              <w:rPr>
                                <w:lang w:val="en-GB"/>
                              </w:rPr>
                              <w:t>Different plurals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2C2CAA" id="_x0000_s1220" type="#_x0000_t62" style="position:absolute;margin-left:67.5pt;margin-top:31.75pt;width:130.2pt;height:30pt;flip:x;z-index:2546959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" adj="21497,13019" fillcolor="#f1f8ec" strokecolor="#548235">
                <v:textbox>
                  <w:txbxContent>
                    <w:p w14:paraId="6783C4DE" w14:textId="43F455A8" w:rsidR="00E53E0E" w:rsidRPr="006E09E9" w:rsidRDefault="00E53E0E" w:rsidP="00E53E0E">
                      <w:pPr>
                        <w:spacing w:after="0"/>
                        <w:ind w:right="-151"/>
                        <w:jc w:val="center"/>
                        <w:rPr>
                          <w:lang w:val="en-GB"/>
                        </w:rPr>
                      </w:pPr>
                      <w:r>
                        <w:rPr>
                          <w:lang w:val="en-GB"/>
                        </w:rPr>
                        <w:t>Different plurals</w:t>
                      </w:r>
                    </w:p>
                  </w:txbxContent>
                </v:textbox>
              </v:shape>
            </w:pict>
          </mc:Fallback>
        </mc:AlternateContent>
      </w:r>
      <w:r w:rsidRPr="00E53E0E">
        <w:rPr>
          <w:b/>
          <w:bCs/>
          <w:noProof/>
          <w:color w:val="000000" w:themeColor="text1"/>
          <w:sz w:val="32"/>
          <w:szCs w:val="32"/>
        </w:rPr>
        <w:drawing>
          <wp:anchor distT="0" distB="0" distL="114300" distR="114300" simplePos="0" relativeHeight="254693887" behindDoc="0" locked="0" layoutInCell="1" allowOverlap="1" wp14:anchorId="6FFA7DA7" wp14:editId="2ACBA9A7">
            <wp:simplePos x="0" y="0"/>
            <wp:positionH relativeFrom="column">
              <wp:posOffset>243840</wp:posOffset>
            </wp:positionH>
            <wp:positionV relativeFrom="paragraph">
              <wp:posOffset>337998</wp:posOffset>
            </wp:positionV>
            <wp:extent cx="576142" cy="520700"/>
            <wp:effectExtent l="0" t="0" r="0" b="0"/>
            <wp:wrapNone/>
            <wp:docPr id="4201845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576142" cy="520700"/>
                    </a:xfrm>
                    <a:prstGeom prst="rect">
                      <a:avLst/>
                    </a:prstGeom>
                  </pic:spPr>
                </pic:pic>
              </a:graphicData>
            </a:graphic>
            <wp14:sizeRelH relativeFrom="margin">
              <wp14:pctWidth>0</wp14:pctWidth>
            </wp14:sizeRelH>
            <wp14:sizeRelV relativeFrom="margin">
              <wp14:pctHeight>0</wp14:pctHeight>
            </wp14:sizeRelV>
          </wp:anchor>
        </w:drawing>
      </w:r>
    </w:p>
    <w:p w14:paraId="34C3E8B9" w14:textId="2CD2ADDA" w:rsidR="006E2EA0" w:rsidRPr="00C35D3F" w:rsidRDefault="006E2EA0" w:rsidP="00B22C9B">
      <w:pPr>
        <w:spacing w:after="120"/>
        <w:rPr>
          <w:bCs/>
          <w:sz w:val="44"/>
          <w:szCs w:val="44"/>
        </w:rPr>
      </w:pPr>
      <w:r w:rsidRPr="00C35D3F">
        <w:rPr>
          <w:sz w:val="44"/>
          <w:szCs w:val="44"/>
        </w:rPr>
        <w:sym w:font="Wingdings" w:char="F084"/>
      </w:r>
      <w:r w:rsidR="00E53E0E">
        <w:rPr>
          <w:sz w:val="44"/>
          <w:szCs w:val="44"/>
        </w:rPr>
        <w:t xml:space="preserve"> </w:t>
      </w:r>
      <w:r w:rsidR="00E53E0E">
        <w:rPr>
          <w:sz w:val="44"/>
          <w:szCs w:val="44"/>
        </w:rPr>
        <w:tab/>
      </w:r>
      <w:r w:rsidR="00E53E0E">
        <w:rPr>
          <w:sz w:val="44"/>
          <w:szCs w:val="44"/>
        </w:rPr>
        <w:tab/>
      </w:r>
      <w:r w:rsidR="00E53E0E">
        <w:rPr>
          <w:sz w:val="44"/>
          <w:szCs w:val="44"/>
        </w:rPr>
        <w:tab/>
      </w:r>
      <w:r w:rsidR="00E53E0E">
        <w:rPr>
          <w:sz w:val="44"/>
          <w:szCs w:val="44"/>
        </w:rPr>
        <w:tab/>
      </w:r>
      <w:r w:rsidR="00E53E0E">
        <w:rPr>
          <w:sz w:val="44"/>
          <w:szCs w:val="44"/>
        </w:rPr>
        <w:tab/>
      </w:r>
      <w:r w:rsidR="00E53E0E">
        <w:rPr>
          <w:sz w:val="44"/>
          <w:szCs w:val="44"/>
        </w:rPr>
        <w:tab/>
      </w:r>
    </w:p>
    <w:tbl>
      <w:tblPr>
        <w:tblStyle w:val="TableGrid"/>
        <w:tblW w:w="9807"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17"/>
        <w:gridCol w:w="1871"/>
        <w:gridCol w:w="1417"/>
        <w:gridCol w:w="1757"/>
        <w:gridCol w:w="1474"/>
        <w:gridCol w:w="1871"/>
      </w:tblGrid>
      <w:tr w:rsidR="001628D6" w:rsidRPr="00B22C9B" w14:paraId="23319B6C" w14:textId="77777777" w:rsidTr="001628D6">
        <w:trPr>
          <w:trHeight w:val="2154"/>
        </w:trPr>
        <w:tc>
          <w:tcPr>
            <w:tcW w:w="1417" w:type="dxa"/>
            <w:tcBorders>
              <w:bottom w:val="single" w:sz="4" w:space="0" w:color="FFFFFF" w:themeColor="background1"/>
            </w:tcBorders>
          </w:tcPr>
          <w:p w14:paraId="4AE0DEDD" w14:textId="606E0098" w:rsidR="00AD718F" w:rsidRPr="00B22C9B" w:rsidRDefault="00AD718F">
            <w:pPr>
              <w:rPr>
                <w:bCs/>
                <w:sz w:val="26"/>
                <w:szCs w:val="26"/>
              </w:rPr>
            </w:pPr>
            <w:r w:rsidRPr="00B22C9B">
              <w:rPr>
                <w:noProof/>
                <w:sz w:val="26"/>
                <w:szCs w:val="26"/>
              </w:rPr>
              <w:drawing>
                <wp:anchor distT="0" distB="0" distL="114300" distR="114300" simplePos="0" relativeHeight="254707199" behindDoc="0" locked="0" layoutInCell="1" allowOverlap="1" wp14:anchorId="2F59D9E7" wp14:editId="2281ECE7">
                  <wp:simplePos x="0" y="0"/>
                  <wp:positionH relativeFrom="column">
                    <wp:posOffset>244475</wp:posOffset>
                  </wp:positionH>
                  <wp:positionV relativeFrom="paragraph">
                    <wp:posOffset>556260</wp:posOffset>
                  </wp:positionV>
                  <wp:extent cx="303993" cy="835025"/>
                  <wp:effectExtent l="0" t="0" r="1270" b="3175"/>
                  <wp:wrapNone/>
                  <wp:docPr id="988629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629889"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303993" cy="835025"/>
                          </a:xfrm>
                          <a:prstGeom prst="rect">
                            <a:avLst/>
                          </a:prstGeom>
                        </pic:spPr>
                      </pic:pic>
                    </a:graphicData>
                  </a:graphic>
                  <wp14:sizeRelH relativeFrom="margin">
                    <wp14:pctWidth>0</wp14:pctWidth>
                  </wp14:sizeRelH>
                  <wp14:sizeRelV relativeFrom="margin">
                    <wp14:pctHeight>0</wp14:pctHeight>
                  </wp14:sizeRelV>
                </wp:anchor>
              </w:drawing>
            </w:r>
          </w:p>
        </w:tc>
        <w:tc>
          <w:tcPr>
            <w:tcW w:w="1871" w:type="dxa"/>
            <w:tcBorders>
              <w:bottom w:val="single" w:sz="4" w:space="0" w:color="FFFFFF" w:themeColor="background1"/>
            </w:tcBorders>
            <w:shd w:val="clear" w:color="auto" w:fill="FBFBFB"/>
          </w:tcPr>
          <w:p w14:paraId="2FD2A17F" w14:textId="207F2D49" w:rsidR="00AD718F" w:rsidRPr="00B22C9B" w:rsidRDefault="00B22C9B">
            <w:pPr>
              <w:rPr>
                <w:bCs/>
                <w:sz w:val="26"/>
                <w:szCs w:val="26"/>
              </w:rPr>
            </w:pPr>
            <w:r>
              <w:rPr>
                <w:bCs/>
                <w:noProof/>
                <w:sz w:val="26"/>
                <w:szCs w:val="26"/>
              </w:rPr>
              <mc:AlternateContent>
                <mc:Choice Requires="wpg">
                  <w:drawing>
                    <wp:anchor distT="0" distB="0" distL="114300" distR="114300" simplePos="0" relativeHeight="254723583" behindDoc="0" locked="0" layoutInCell="1" allowOverlap="1" wp14:anchorId="49F8FAAC" wp14:editId="1B25CF9F">
                      <wp:simplePos x="0" y="0"/>
                      <wp:positionH relativeFrom="column">
                        <wp:posOffset>128905</wp:posOffset>
                      </wp:positionH>
                      <wp:positionV relativeFrom="paragraph">
                        <wp:posOffset>406400</wp:posOffset>
                      </wp:positionV>
                      <wp:extent cx="729615" cy="958850"/>
                      <wp:effectExtent l="0" t="0" r="0" b="0"/>
                      <wp:wrapNone/>
                      <wp:docPr id="596368710" name="Group 10"/>
                      <wp:cNvGraphicFramePr/>
                      <a:graphic xmlns:a="http://schemas.openxmlformats.org/drawingml/2006/main">
                        <a:graphicData uri="http://schemas.microsoft.com/office/word/2010/wordprocessingGroup">
                          <wpg:wgp>
                            <wpg:cNvGrpSpPr/>
                            <wpg:grpSpPr>
                              <a:xfrm>
                                <a:off x="0" y="0"/>
                                <a:ext cx="729615" cy="958850"/>
                                <a:chOff x="0" y="0"/>
                                <a:chExt cx="729615" cy="958850"/>
                              </a:xfrm>
                            </wpg:grpSpPr>
                            <pic:pic xmlns:pic="http://schemas.openxmlformats.org/drawingml/2006/picture">
                              <pic:nvPicPr>
                                <pic:cNvPr id="1503983736" name="Picture 9"/>
                                <pic:cNvPicPr>
                                  <a:picLocks noChangeAspect="1"/>
                                </pic:cNvPicPr>
                              </pic:nvPicPr>
                              <pic:blipFill>
                                <a:blip r:embed="rId18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342900" y="0"/>
                                  <a:ext cx="386715" cy="958850"/>
                                </a:xfrm>
                                <a:prstGeom prst="rect">
                                  <a:avLst/>
                                </a:prstGeom>
                              </pic:spPr>
                            </pic:pic>
                            <pic:pic xmlns:pic="http://schemas.openxmlformats.org/drawingml/2006/picture">
                              <pic:nvPicPr>
                                <pic:cNvPr id="13432021" name="Picture 1"/>
                                <pic:cNvPicPr>
                                  <a:picLocks noChangeAspect="1"/>
                                </pic:cNvPicPr>
                              </pic:nvPicPr>
                              <pic:blipFill>
                                <a:blip r:embed="rId18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106680"/>
                                  <a:ext cx="303530" cy="835025"/>
                                </a:xfrm>
                                <a:prstGeom prst="rect">
                                  <a:avLst/>
                                </a:prstGeom>
                              </pic:spPr>
                            </pic:pic>
                          </wpg:wgp>
                        </a:graphicData>
                      </a:graphic>
                    </wp:anchor>
                  </w:drawing>
                </mc:Choice>
                <mc:Fallback>
                  <w:pict>
                    <v:group w14:anchorId="71FE939E" id="Group 10" o:spid="_x0000_s1026" style="position:absolute;margin-left:10.15pt;margin-top:32pt;width:57.45pt;height:75.5pt;z-index:254723583" coordsize="7296,9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">
                      <v:shape id="Picture 9" o:spid="_x0000_s1027" type="#_x0000_t75" style="position:absolute;left:3429;width:3867;height:958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">
                        <v:imagedata r:id="rId182" o:title="" chromakey="white"/>
                      </v:shape>
                      <v:shape id="Picture 1" o:spid="_x0000_s1028" type="#_x0000_t75" style="position:absolute;top:1066;width:3035;height:8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">
                        <v:imagedata r:id="rId183" o:title="" chromakey="white"/>
                      </v:shape>
                    </v:group>
                  </w:pict>
                </mc:Fallback>
              </mc:AlternateContent>
            </w:r>
          </w:p>
        </w:tc>
        <w:tc>
          <w:tcPr>
            <w:tcW w:w="1417" w:type="dxa"/>
            <w:tcBorders>
              <w:bottom w:val="single" w:sz="4" w:space="0" w:color="FFFFFF" w:themeColor="background1"/>
            </w:tcBorders>
          </w:tcPr>
          <w:p w14:paraId="3E8A5D7A" w14:textId="4538E203" w:rsidR="00AD718F" w:rsidRPr="00B22C9B" w:rsidRDefault="00B22C9B">
            <w:pPr>
              <w:rPr>
                <w:bCs/>
                <w:sz w:val="26"/>
                <w:szCs w:val="26"/>
              </w:rPr>
            </w:pPr>
            <w:r>
              <w:rPr>
                <w:noProof/>
              </w:rPr>
              <w:drawing>
                <wp:anchor distT="0" distB="0" distL="114300" distR="114300" simplePos="0" relativeHeight="254711295" behindDoc="0" locked="0" layoutInCell="1" allowOverlap="1" wp14:anchorId="785AE03A" wp14:editId="6D6A1EA0">
                  <wp:simplePos x="0" y="0"/>
                  <wp:positionH relativeFrom="column">
                    <wp:posOffset>157480</wp:posOffset>
                  </wp:positionH>
                  <wp:positionV relativeFrom="paragraph">
                    <wp:posOffset>93980</wp:posOffset>
                  </wp:positionV>
                  <wp:extent cx="434948" cy="1352102"/>
                  <wp:effectExtent l="0" t="0" r="3810" b="635"/>
                  <wp:wrapNone/>
                  <wp:docPr id="14371209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411332" name="Picture 7"/>
                          <pic:cNvPicPr>
                            <a:picLocks noChangeAspect="1"/>
                          </pic:cNvPicPr>
                        </pic:nvPicPr>
                        <pic:blipFill>
                          <a:blip r:embed="rId47"/>
                          <a:srcRect/>
                          <a:stretch>
                            <a:fillRect/>
                          </a:stretch>
                        </pic:blipFill>
                        <pic:spPr bwMode="auto">
                          <a:xfrm>
                            <a:off x="0" y="0"/>
                            <a:ext cx="434948" cy="135210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57" w:type="dxa"/>
            <w:tcBorders>
              <w:bottom w:val="single" w:sz="4" w:space="0" w:color="FFFFFF" w:themeColor="background1"/>
            </w:tcBorders>
            <w:shd w:val="clear" w:color="auto" w:fill="FBFBFB"/>
          </w:tcPr>
          <w:p w14:paraId="5D30F114" w14:textId="43D81BE9" w:rsidR="00AD718F" w:rsidRPr="00B22C9B" w:rsidRDefault="001628D6">
            <w:pPr>
              <w:rPr>
                <w:bCs/>
                <w:sz w:val="26"/>
                <w:szCs w:val="26"/>
              </w:rPr>
            </w:pPr>
            <w:r>
              <w:rPr>
                <w:bCs/>
                <w:noProof/>
                <w:sz w:val="26"/>
                <w:szCs w:val="26"/>
              </w:rPr>
              <w:drawing>
                <wp:anchor distT="0" distB="0" distL="114300" distR="114300" simplePos="0" relativeHeight="254727679" behindDoc="0" locked="0" layoutInCell="1" allowOverlap="1" wp14:anchorId="543647CB" wp14:editId="149AC508">
                  <wp:simplePos x="0" y="0"/>
                  <wp:positionH relativeFrom="column">
                    <wp:posOffset>517525</wp:posOffset>
                  </wp:positionH>
                  <wp:positionV relativeFrom="paragraph">
                    <wp:posOffset>57371</wp:posOffset>
                  </wp:positionV>
                  <wp:extent cx="490934" cy="1376045"/>
                  <wp:effectExtent l="0" t="0" r="4445" b="0"/>
                  <wp:wrapNone/>
                  <wp:docPr id="1324019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1948" name="Picture 21"/>
                          <pic:cNvPicPr>
                            <a:picLocks noChangeAspect="1"/>
                          </pic:cNvPicPr>
                        </pic:nvPicPr>
                        <pic:blipFill>
                          <a:blip r:embed="rId45" cstate="print">
                            <a:clrChange>
                              <a:clrFrom>
                                <a:srgbClr val="FFFFFF"/>
                              </a:clrFrom>
                              <a:clrTo>
                                <a:srgbClr val="FFFFFF">
                                  <a:alpha val="0"/>
                                </a:srgbClr>
                              </a:clrTo>
                            </a:clrChange>
                          </a:blip>
                          <a:srcRect/>
                          <a:stretch>
                            <a:fillRect/>
                          </a:stretch>
                        </pic:blipFill>
                        <pic:spPr bwMode="auto">
                          <a:xfrm>
                            <a:off x="0" y="0"/>
                            <a:ext cx="490934" cy="13760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Cs/>
                <w:noProof/>
                <w:sz w:val="26"/>
                <w:szCs w:val="26"/>
              </w:rPr>
              <w:drawing>
                <wp:anchor distT="0" distB="0" distL="114300" distR="114300" simplePos="0" relativeHeight="254728703" behindDoc="0" locked="0" layoutInCell="1" allowOverlap="1" wp14:anchorId="170D8D5C" wp14:editId="10857536">
                  <wp:simplePos x="0" y="0"/>
                  <wp:positionH relativeFrom="column">
                    <wp:posOffset>22225</wp:posOffset>
                  </wp:positionH>
                  <wp:positionV relativeFrom="paragraph">
                    <wp:posOffset>71120</wp:posOffset>
                  </wp:positionV>
                  <wp:extent cx="434340" cy="1351915"/>
                  <wp:effectExtent l="0" t="0" r="3810" b="635"/>
                  <wp:wrapNone/>
                  <wp:docPr id="5824944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494457" name="Picture 7"/>
                          <pic:cNvPicPr>
                            <a:picLocks noChangeAspect="1"/>
                          </pic:cNvPicPr>
                        </pic:nvPicPr>
                        <pic:blipFill>
                          <a:blip r:embed="rId47">
                            <a:clrChange>
                              <a:clrFrom>
                                <a:srgbClr val="FFFFFF"/>
                              </a:clrFrom>
                              <a:clrTo>
                                <a:srgbClr val="FFFFFF">
                                  <a:alpha val="0"/>
                                </a:srgbClr>
                              </a:clrTo>
                            </a:clrChange>
                          </a:blip>
                          <a:srcRect/>
                          <a:stretch>
                            <a:fillRect/>
                          </a:stretch>
                        </pic:blipFill>
                        <pic:spPr bwMode="auto">
                          <a:xfrm>
                            <a:off x="0" y="0"/>
                            <a:ext cx="434340" cy="1351915"/>
                          </a:xfrm>
                          <a:prstGeom prst="rect">
                            <a:avLst/>
                          </a:prstGeom>
                          <a:noFill/>
                          <a:ln>
                            <a:noFill/>
                          </a:ln>
                        </pic:spPr>
                      </pic:pic>
                    </a:graphicData>
                  </a:graphic>
                </wp:anchor>
              </w:drawing>
            </w:r>
          </w:p>
        </w:tc>
        <w:tc>
          <w:tcPr>
            <w:tcW w:w="1474" w:type="dxa"/>
            <w:tcBorders>
              <w:bottom w:val="single" w:sz="4" w:space="0" w:color="FFFFFF" w:themeColor="background1"/>
            </w:tcBorders>
          </w:tcPr>
          <w:p w14:paraId="399D6B5A" w14:textId="51ACE977" w:rsidR="00AD718F" w:rsidRPr="00B22C9B" w:rsidRDefault="001628D6">
            <w:pPr>
              <w:rPr>
                <w:bCs/>
                <w:sz w:val="26"/>
                <w:szCs w:val="26"/>
              </w:rPr>
            </w:pPr>
            <w:r>
              <w:rPr>
                <w:bCs/>
                <w:noProof/>
                <w:sz w:val="26"/>
                <w:szCs w:val="26"/>
              </w:rPr>
              <w:drawing>
                <wp:anchor distT="0" distB="0" distL="114300" distR="114300" simplePos="0" relativeHeight="254734847" behindDoc="0" locked="0" layoutInCell="1" allowOverlap="1" wp14:anchorId="71855C02" wp14:editId="6AEE6006">
                  <wp:simplePos x="0" y="0"/>
                  <wp:positionH relativeFrom="column">
                    <wp:posOffset>148590</wp:posOffset>
                  </wp:positionH>
                  <wp:positionV relativeFrom="paragraph">
                    <wp:posOffset>132080</wp:posOffset>
                  </wp:positionV>
                  <wp:extent cx="518160" cy="1301115"/>
                  <wp:effectExtent l="0" t="0" r="0" b="0"/>
                  <wp:wrapNone/>
                  <wp:docPr id="7102865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286568" name="Picture 5"/>
                          <pic:cNvPicPr>
                            <a:picLocks noChangeAspect="1"/>
                          </pic:cNvPicPr>
                        </pic:nvPicPr>
                        <pic:blipFill>
                          <a:blip r:embed="rId44" cstate="print"/>
                          <a:srcRect/>
                          <a:stretch>
                            <a:fillRect/>
                          </a:stretch>
                        </pic:blipFill>
                        <pic:spPr bwMode="auto">
                          <a:xfrm flipH="1">
                            <a:off x="0" y="0"/>
                            <a:ext cx="518160" cy="1301115"/>
                          </a:xfrm>
                          <a:prstGeom prst="rect">
                            <a:avLst/>
                          </a:prstGeom>
                          <a:noFill/>
                          <a:ln>
                            <a:noFill/>
                          </a:ln>
                        </pic:spPr>
                      </pic:pic>
                    </a:graphicData>
                  </a:graphic>
                </wp:anchor>
              </w:drawing>
            </w:r>
          </w:p>
        </w:tc>
        <w:tc>
          <w:tcPr>
            <w:tcW w:w="1871" w:type="dxa"/>
            <w:tcBorders>
              <w:bottom w:val="single" w:sz="4" w:space="0" w:color="FFFFFF" w:themeColor="background1"/>
            </w:tcBorders>
            <w:shd w:val="clear" w:color="auto" w:fill="FBFBFB"/>
          </w:tcPr>
          <w:p w14:paraId="672C226D" w14:textId="5D052352" w:rsidR="00AD718F" w:rsidRPr="00B22C9B" w:rsidRDefault="001628D6">
            <w:pPr>
              <w:rPr>
                <w:bCs/>
                <w:sz w:val="26"/>
                <w:szCs w:val="26"/>
              </w:rPr>
            </w:pPr>
            <w:r>
              <w:rPr>
                <w:bCs/>
                <w:noProof/>
                <w:sz w:val="26"/>
                <w:szCs w:val="26"/>
              </w:rPr>
              <w:drawing>
                <wp:anchor distT="0" distB="0" distL="114300" distR="114300" simplePos="0" relativeHeight="254735871" behindDoc="0" locked="0" layoutInCell="1" allowOverlap="1" wp14:anchorId="34782D31" wp14:editId="55E6A3FD">
                  <wp:simplePos x="0" y="0"/>
                  <wp:positionH relativeFrom="column">
                    <wp:posOffset>525145</wp:posOffset>
                  </wp:positionH>
                  <wp:positionV relativeFrom="paragraph">
                    <wp:posOffset>109220</wp:posOffset>
                  </wp:positionV>
                  <wp:extent cx="419100" cy="1287780"/>
                  <wp:effectExtent l="0" t="0" r="0" b="7620"/>
                  <wp:wrapNone/>
                  <wp:docPr id="389676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676091" name="Picture 1"/>
                          <pic:cNvPicPr>
                            <a:picLocks noChangeAspect="1"/>
                          </pic:cNvPicPr>
                        </pic:nvPicPr>
                        <pic:blipFill>
                          <a:blip r:embed="rId18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0" y="0"/>
                            <a:ext cx="419100" cy="1287780"/>
                          </a:xfrm>
                          <a:prstGeom prst="rect">
                            <a:avLst/>
                          </a:prstGeom>
                        </pic:spPr>
                      </pic:pic>
                    </a:graphicData>
                  </a:graphic>
                </wp:anchor>
              </w:drawing>
            </w:r>
            <w:r>
              <w:rPr>
                <w:bCs/>
                <w:noProof/>
                <w:sz w:val="26"/>
                <w:szCs w:val="26"/>
              </w:rPr>
              <w:drawing>
                <wp:anchor distT="0" distB="0" distL="114300" distR="114300" simplePos="0" relativeHeight="254736895" behindDoc="0" locked="0" layoutInCell="1" allowOverlap="1" wp14:anchorId="007078A2" wp14:editId="0C2E0AA3">
                  <wp:simplePos x="0" y="0"/>
                  <wp:positionH relativeFrom="column">
                    <wp:posOffset>-635</wp:posOffset>
                  </wp:positionH>
                  <wp:positionV relativeFrom="paragraph">
                    <wp:posOffset>118745</wp:posOffset>
                  </wp:positionV>
                  <wp:extent cx="518160" cy="1301115"/>
                  <wp:effectExtent l="0" t="0" r="0" b="0"/>
                  <wp:wrapNone/>
                  <wp:docPr id="8131883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188321" name="Picture 5"/>
                          <pic:cNvPicPr>
                            <a:picLocks noChangeAspect="1"/>
                          </pic:cNvPicPr>
                        </pic:nvPicPr>
                        <pic:blipFill>
                          <a:blip r:embed="rId44" cstate="print">
                            <a:clrChange>
                              <a:clrFrom>
                                <a:srgbClr val="FFFFFF"/>
                              </a:clrFrom>
                              <a:clrTo>
                                <a:srgbClr val="FFFFFF">
                                  <a:alpha val="0"/>
                                </a:srgbClr>
                              </a:clrTo>
                            </a:clrChange>
                          </a:blip>
                          <a:srcRect/>
                          <a:stretch>
                            <a:fillRect/>
                          </a:stretch>
                        </pic:blipFill>
                        <pic:spPr bwMode="auto">
                          <a:xfrm flipH="1">
                            <a:off x="0" y="0"/>
                            <a:ext cx="518160" cy="1301115"/>
                          </a:xfrm>
                          <a:prstGeom prst="rect">
                            <a:avLst/>
                          </a:prstGeom>
                          <a:noFill/>
                          <a:ln>
                            <a:noFill/>
                          </a:ln>
                        </pic:spPr>
                      </pic:pic>
                    </a:graphicData>
                  </a:graphic>
                </wp:anchor>
              </w:drawing>
            </w:r>
          </w:p>
        </w:tc>
      </w:tr>
      <w:tr w:rsidR="001628D6" w:rsidRPr="00B22C9B" w14:paraId="0D1C2124" w14:textId="77777777" w:rsidTr="001628D6">
        <w:trPr>
          <w:trHeight w:val="397"/>
        </w:trPr>
        <w:tc>
          <w:tcPr>
            <w:tcW w:w="1417" w:type="dxa"/>
            <w:tcBorders>
              <w:top w:val="single" w:sz="4" w:space="0" w:color="FFFFFF" w:themeColor="background1"/>
            </w:tcBorders>
            <w:vAlign w:val="center"/>
          </w:tcPr>
          <w:p w14:paraId="41244052" w14:textId="6C8B296F" w:rsidR="00AD718F" w:rsidRPr="00B22C9B" w:rsidRDefault="00B22C9B" w:rsidP="00B22C9B">
            <w:pPr>
              <w:jc w:val="center"/>
              <w:rPr>
                <w:bCs/>
                <w:sz w:val="26"/>
                <w:szCs w:val="26"/>
              </w:rPr>
            </w:pPr>
            <w:r>
              <w:rPr>
                <w:bCs/>
                <w:sz w:val="26"/>
                <w:szCs w:val="26"/>
              </w:rPr>
              <w:t>a child</w:t>
            </w:r>
          </w:p>
        </w:tc>
        <w:tc>
          <w:tcPr>
            <w:tcW w:w="1871" w:type="dxa"/>
            <w:tcBorders>
              <w:top w:val="single" w:sz="4" w:space="0" w:color="FFFFFF" w:themeColor="background1"/>
            </w:tcBorders>
            <w:shd w:val="clear" w:color="auto" w:fill="FBFBFB"/>
            <w:vAlign w:val="center"/>
          </w:tcPr>
          <w:p w14:paraId="26C46B93" w14:textId="218002DC" w:rsidR="00AD718F" w:rsidRPr="00B22C9B" w:rsidRDefault="00B22C9B" w:rsidP="00B22C9B">
            <w:pPr>
              <w:jc w:val="center"/>
              <w:rPr>
                <w:bCs/>
                <w:sz w:val="26"/>
                <w:szCs w:val="26"/>
              </w:rPr>
            </w:pPr>
            <w:r>
              <w:rPr>
                <w:bCs/>
                <w:sz w:val="26"/>
                <w:szCs w:val="26"/>
              </w:rPr>
              <w:t>childr</w:t>
            </w:r>
            <w:r w:rsidRPr="001628D6">
              <w:rPr>
                <w:b/>
                <w:sz w:val="26"/>
                <w:szCs w:val="26"/>
              </w:rPr>
              <w:t>e</w:t>
            </w:r>
            <w:r>
              <w:rPr>
                <w:bCs/>
                <w:sz w:val="26"/>
                <w:szCs w:val="26"/>
              </w:rPr>
              <w:t>n</w:t>
            </w:r>
          </w:p>
        </w:tc>
        <w:tc>
          <w:tcPr>
            <w:tcW w:w="1417" w:type="dxa"/>
            <w:tcBorders>
              <w:top w:val="single" w:sz="4" w:space="0" w:color="FFFFFF" w:themeColor="background1"/>
            </w:tcBorders>
            <w:vAlign w:val="center"/>
          </w:tcPr>
          <w:p w14:paraId="585F9B73" w14:textId="282420DC" w:rsidR="00AD718F" w:rsidRPr="00B22C9B" w:rsidRDefault="00B22C9B" w:rsidP="00B22C9B">
            <w:pPr>
              <w:jc w:val="center"/>
              <w:rPr>
                <w:bCs/>
                <w:sz w:val="26"/>
                <w:szCs w:val="26"/>
              </w:rPr>
            </w:pPr>
            <w:r>
              <w:rPr>
                <w:bCs/>
                <w:sz w:val="26"/>
                <w:szCs w:val="26"/>
              </w:rPr>
              <w:t>a man</w:t>
            </w:r>
          </w:p>
        </w:tc>
        <w:tc>
          <w:tcPr>
            <w:tcW w:w="1757" w:type="dxa"/>
            <w:tcBorders>
              <w:top w:val="single" w:sz="4" w:space="0" w:color="FFFFFF" w:themeColor="background1"/>
            </w:tcBorders>
            <w:shd w:val="clear" w:color="auto" w:fill="FBFBFB"/>
            <w:vAlign w:val="center"/>
          </w:tcPr>
          <w:p w14:paraId="66DB7BB1" w14:textId="46FA7CED" w:rsidR="00AD718F" w:rsidRPr="00B22C9B" w:rsidRDefault="00B22C9B" w:rsidP="00B22C9B">
            <w:pPr>
              <w:jc w:val="center"/>
              <w:rPr>
                <w:bCs/>
                <w:sz w:val="26"/>
                <w:szCs w:val="26"/>
              </w:rPr>
            </w:pPr>
            <w:r>
              <w:rPr>
                <w:bCs/>
                <w:sz w:val="26"/>
                <w:szCs w:val="26"/>
              </w:rPr>
              <w:t>m</w:t>
            </w:r>
            <w:r w:rsidRPr="001628D6">
              <w:rPr>
                <w:b/>
                <w:sz w:val="26"/>
                <w:szCs w:val="26"/>
              </w:rPr>
              <w:t>e</w:t>
            </w:r>
            <w:r>
              <w:rPr>
                <w:bCs/>
                <w:sz w:val="26"/>
                <w:szCs w:val="26"/>
              </w:rPr>
              <w:t>n</w:t>
            </w:r>
          </w:p>
        </w:tc>
        <w:tc>
          <w:tcPr>
            <w:tcW w:w="1474" w:type="dxa"/>
            <w:tcBorders>
              <w:top w:val="single" w:sz="4" w:space="0" w:color="FFFFFF" w:themeColor="background1"/>
            </w:tcBorders>
            <w:vAlign w:val="center"/>
          </w:tcPr>
          <w:p w14:paraId="0D252B3E" w14:textId="049AF4C3" w:rsidR="00AD718F" w:rsidRPr="00B22C9B" w:rsidRDefault="00B22C9B" w:rsidP="00B22C9B">
            <w:pPr>
              <w:jc w:val="center"/>
              <w:rPr>
                <w:bCs/>
                <w:sz w:val="26"/>
                <w:szCs w:val="26"/>
              </w:rPr>
            </w:pPr>
            <w:r>
              <w:rPr>
                <w:bCs/>
                <w:sz w:val="26"/>
                <w:szCs w:val="26"/>
              </w:rPr>
              <w:t>a woman</w:t>
            </w:r>
          </w:p>
        </w:tc>
        <w:tc>
          <w:tcPr>
            <w:tcW w:w="1871" w:type="dxa"/>
            <w:tcBorders>
              <w:top w:val="single" w:sz="4" w:space="0" w:color="FFFFFF" w:themeColor="background1"/>
            </w:tcBorders>
            <w:shd w:val="clear" w:color="auto" w:fill="FBFBFB"/>
            <w:vAlign w:val="center"/>
          </w:tcPr>
          <w:p w14:paraId="65F89940" w14:textId="1297631F" w:rsidR="00AD718F" w:rsidRPr="00B22C9B" w:rsidRDefault="00B22C9B" w:rsidP="00B22C9B">
            <w:pPr>
              <w:jc w:val="center"/>
              <w:rPr>
                <w:bCs/>
                <w:sz w:val="26"/>
                <w:szCs w:val="26"/>
              </w:rPr>
            </w:pPr>
            <w:r>
              <w:rPr>
                <w:bCs/>
                <w:sz w:val="26"/>
                <w:szCs w:val="26"/>
              </w:rPr>
              <w:t>wom</w:t>
            </w:r>
            <w:r w:rsidRPr="001628D6">
              <w:rPr>
                <w:b/>
                <w:sz w:val="26"/>
                <w:szCs w:val="26"/>
              </w:rPr>
              <w:t>e</w:t>
            </w:r>
            <w:r>
              <w:rPr>
                <w:bCs/>
                <w:sz w:val="26"/>
                <w:szCs w:val="26"/>
              </w:rPr>
              <w:t>n</w:t>
            </w:r>
          </w:p>
        </w:tc>
      </w:tr>
      <w:tr w:rsidR="001628D6" w:rsidRPr="00B22C9B" w14:paraId="61C4B291" w14:textId="77777777" w:rsidTr="001628D6">
        <w:trPr>
          <w:trHeight w:val="624"/>
        </w:trPr>
        <w:tc>
          <w:tcPr>
            <w:tcW w:w="1417" w:type="dxa"/>
            <w:vAlign w:val="center"/>
          </w:tcPr>
          <w:p w14:paraId="4E4B42D7" w14:textId="79FC3253" w:rsidR="00AD718F" w:rsidRPr="001628D6" w:rsidRDefault="001628D6" w:rsidP="00B22C9B">
            <w:pPr>
              <w:jc w:val="center"/>
              <w:rPr>
                <w:rFonts w:ascii="Cavolini" w:hAnsi="Cavolini" w:cs="Cavolini"/>
                <w:bCs/>
                <w:color w:val="808080" w:themeColor="background1" w:themeShade="80"/>
                <w:sz w:val="26"/>
                <w:szCs w:val="26"/>
              </w:rPr>
            </w:pPr>
            <w:r w:rsidRPr="001628D6">
              <w:rPr>
                <w:rFonts w:ascii="Cavolini" w:hAnsi="Cavolini" w:cs="Cavolini"/>
                <w:bCs/>
                <w:color w:val="7F7F7F" w:themeColor="text1" w:themeTint="80"/>
                <w:sz w:val="26"/>
                <w:szCs w:val="26"/>
              </w:rPr>
              <w:t>a child</w:t>
            </w:r>
          </w:p>
        </w:tc>
        <w:tc>
          <w:tcPr>
            <w:tcW w:w="1871" w:type="dxa"/>
            <w:shd w:val="clear" w:color="auto" w:fill="FBFBFB"/>
            <w:vAlign w:val="center"/>
          </w:tcPr>
          <w:p w14:paraId="38502126" w14:textId="77777777" w:rsidR="00AD718F" w:rsidRPr="00B22C9B" w:rsidRDefault="00AD718F" w:rsidP="00B22C9B">
            <w:pPr>
              <w:jc w:val="center"/>
              <w:rPr>
                <w:bCs/>
                <w:sz w:val="26"/>
                <w:szCs w:val="26"/>
              </w:rPr>
            </w:pPr>
          </w:p>
        </w:tc>
        <w:tc>
          <w:tcPr>
            <w:tcW w:w="1417" w:type="dxa"/>
            <w:vAlign w:val="center"/>
          </w:tcPr>
          <w:p w14:paraId="75148FFC" w14:textId="77777777" w:rsidR="00AD718F" w:rsidRPr="00B22C9B" w:rsidRDefault="00AD718F" w:rsidP="00B22C9B">
            <w:pPr>
              <w:jc w:val="center"/>
              <w:rPr>
                <w:bCs/>
                <w:sz w:val="26"/>
                <w:szCs w:val="26"/>
              </w:rPr>
            </w:pPr>
          </w:p>
        </w:tc>
        <w:tc>
          <w:tcPr>
            <w:tcW w:w="1757" w:type="dxa"/>
            <w:shd w:val="clear" w:color="auto" w:fill="FBFBFB"/>
            <w:vAlign w:val="center"/>
          </w:tcPr>
          <w:p w14:paraId="30E4A6F1" w14:textId="65E060A7" w:rsidR="00AD718F" w:rsidRPr="00B22C9B" w:rsidRDefault="00AD718F" w:rsidP="00B22C9B">
            <w:pPr>
              <w:jc w:val="center"/>
              <w:rPr>
                <w:bCs/>
                <w:sz w:val="26"/>
                <w:szCs w:val="26"/>
              </w:rPr>
            </w:pPr>
          </w:p>
        </w:tc>
        <w:tc>
          <w:tcPr>
            <w:tcW w:w="1474" w:type="dxa"/>
            <w:vAlign w:val="center"/>
          </w:tcPr>
          <w:p w14:paraId="4EE530B6" w14:textId="412E0D1B" w:rsidR="00AD718F" w:rsidRPr="00B22C9B" w:rsidRDefault="00AD718F" w:rsidP="00B22C9B">
            <w:pPr>
              <w:jc w:val="center"/>
              <w:rPr>
                <w:bCs/>
                <w:sz w:val="26"/>
                <w:szCs w:val="26"/>
              </w:rPr>
            </w:pPr>
          </w:p>
        </w:tc>
        <w:tc>
          <w:tcPr>
            <w:tcW w:w="1871" w:type="dxa"/>
            <w:shd w:val="clear" w:color="auto" w:fill="FBFBFB"/>
            <w:vAlign w:val="center"/>
          </w:tcPr>
          <w:p w14:paraId="498A82B2" w14:textId="77777777" w:rsidR="00AD718F" w:rsidRPr="00B22C9B" w:rsidRDefault="00AD718F" w:rsidP="00B22C9B">
            <w:pPr>
              <w:jc w:val="center"/>
              <w:rPr>
                <w:bCs/>
                <w:sz w:val="26"/>
                <w:szCs w:val="26"/>
              </w:rPr>
            </w:pPr>
          </w:p>
        </w:tc>
      </w:tr>
    </w:tbl>
    <w:p w14:paraId="197828A4" w14:textId="77777777" w:rsidR="00A13DB0" w:rsidRDefault="00A13DB0" w:rsidP="00A13DB0">
      <w:pPr>
        <w:spacing w:after="0"/>
        <w:rPr>
          <w:bCs/>
          <w:sz w:val="12"/>
          <w:szCs w:val="12"/>
        </w:rPr>
      </w:pPr>
      <w:r>
        <w:rPr>
          <w:bCs/>
          <w:sz w:val="12"/>
          <w:szCs w:val="12"/>
        </w:rPr>
        <w:br w:type="page"/>
      </w:r>
    </w:p>
    <w:p w14:paraId="4F470C1B" w14:textId="77777777" w:rsidR="002E6551" w:rsidRPr="00A13DB0" w:rsidRDefault="002E6551">
      <w:pPr>
        <w:rPr>
          <w:bCs/>
          <w:sz w:val="4"/>
          <w:szCs w:val="4"/>
        </w:rPr>
      </w:pPr>
    </w:p>
    <w:p w14:paraId="3A572F5F" w14:textId="2CBB411B" w:rsidR="002E6551" w:rsidRPr="0012386D" w:rsidRDefault="00A13DB0" w:rsidP="00E513AF">
      <w:pPr>
        <w:pStyle w:val="ListParagraph"/>
        <w:ind w:hanging="578"/>
        <w:rPr>
          <w:sz w:val="44"/>
          <w:szCs w:val="52"/>
        </w:rPr>
      </w:pPr>
      <w:r w:rsidRPr="00721BC7">
        <w:rPr>
          <w:noProof/>
          <w:sz w:val="44"/>
          <w:szCs w:val="52"/>
        </w:rPr>
        <mc:AlternateContent>
          <mc:Choice Requires="wpg">
            <w:drawing>
              <wp:anchor distT="0" distB="0" distL="114300" distR="114300" simplePos="0" relativeHeight="254356992" behindDoc="0" locked="0" layoutInCell="1" allowOverlap="1" wp14:anchorId="56F334A9" wp14:editId="6AA5A7D4">
                <wp:simplePos x="0" y="0"/>
                <wp:positionH relativeFrom="column">
                  <wp:posOffset>398145</wp:posOffset>
                </wp:positionH>
                <wp:positionV relativeFrom="paragraph">
                  <wp:posOffset>-3175</wp:posOffset>
                </wp:positionV>
                <wp:extent cx="834390" cy="495300"/>
                <wp:effectExtent l="0" t="0" r="22860" b="0"/>
                <wp:wrapNone/>
                <wp:docPr id="1848694324"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2074415940" name="Picture 207441594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ysClr val="window" lastClr="FFFFFF">
                                <a:lumMod val="65000"/>
                              </a:sysClr>
                            </a:solidFill>
                          </a:ln>
                        </pic:spPr>
                      </pic:pic>
                      <pic:pic xmlns:pic="http://schemas.openxmlformats.org/drawingml/2006/picture">
                        <pic:nvPicPr>
                          <pic:cNvPr id="1753634153" name="Picture 1753634153"/>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51D24B44" id="Group 1" o:spid="_x0000_s1026" style="position:absolute;margin-left:31.35pt;margin-top:-.25pt;width:65.7pt;height:39pt;z-index:254356992"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">
                <v:shape id="Picture 2074415940"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" stroked="t" strokecolor="#a6a6a6">
                  <v:imagedata r:id="rId101" o:title=""/>
                  <v:path arrowok="t"/>
                </v:shape>
                <v:shape id="Picture 1753634153"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">
                  <v:imagedata r:id="rId108" o:title=""/>
                </v:shape>
              </v:group>
            </w:pict>
          </mc:Fallback>
        </mc:AlternateContent>
      </w:r>
      <w:r w:rsidR="00C64F31" w:rsidRPr="002622A5">
        <w:rPr>
          <w:bCs/>
          <w:noProof/>
          <w:color w:val="808080" w:themeColor="background1" w:themeShade="80"/>
          <w:sz w:val="4"/>
          <w:szCs w:val="4"/>
        </w:rPr>
        <mc:AlternateContent>
          <mc:Choice Requires="wps">
            <w:drawing>
              <wp:anchor distT="0" distB="0" distL="114300" distR="114300" simplePos="0" relativeHeight="254370304" behindDoc="0" locked="0" layoutInCell="1" allowOverlap="1" wp14:anchorId="06FB2D9D" wp14:editId="1F3D205E">
                <wp:simplePos x="0" y="0"/>
                <wp:positionH relativeFrom="margin">
                  <wp:posOffset>1337310</wp:posOffset>
                </wp:positionH>
                <wp:positionV relativeFrom="paragraph">
                  <wp:posOffset>9525</wp:posOffset>
                </wp:positionV>
                <wp:extent cx="3482340" cy="304800"/>
                <wp:effectExtent l="0" t="0" r="22860" b="19050"/>
                <wp:wrapNone/>
                <wp:docPr id="45230034" name="Text Box 1"/>
                <wp:cNvGraphicFramePr/>
                <a:graphic xmlns:a="http://schemas.openxmlformats.org/drawingml/2006/main">
                  <a:graphicData uri="http://schemas.microsoft.com/office/word/2010/wordprocessingShape">
                    <wps:wsp>
                      <wps:cNvSpPr txBox="1"/>
                      <wps:spPr>
                        <a:xfrm>
                          <a:off x="0" y="0"/>
                          <a:ext cx="3482340" cy="304800"/>
                        </a:xfrm>
                        <a:prstGeom prst="rect">
                          <a:avLst/>
                        </a:prstGeom>
                        <a:solidFill>
                          <a:srgbClr val="FFEBF0"/>
                        </a:solidFill>
                        <a:ln w="6350">
                          <a:solidFill>
                            <a:srgbClr val="ED7D31">
                              <a:lumMod val="50000"/>
                            </a:srgbClr>
                          </a:solidFill>
                        </a:ln>
                      </wps:spPr>
                      <wps:txbx>
                        <w:txbxContent>
                          <w:p w14:paraId="2BAF1245" w14:textId="76BDF4DE" w:rsidR="00C64F31" w:rsidRPr="006D0F5B" w:rsidRDefault="00C64F31" w:rsidP="00C64F31">
                            <w:pPr>
                              <w:ind w:right="-85"/>
                              <w:rPr>
                                <w:sz w:val="20"/>
                                <w:szCs w:val="20"/>
                                <w:lang w:val="en-GB"/>
                              </w:rPr>
                            </w:pPr>
                            <w:r>
                              <w:rPr>
                                <w:sz w:val="20"/>
                                <w:szCs w:val="20"/>
                                <w:lang w:val="en-GB"/>
                              </w:rPr>
                              <w:t xml:space="preserve">Find examples of small and large objects in the room. </w:t>
                            </w:r>
                          </w:p>
                          <w:p w14:paraId="765CA5FF" w14:textId="77777777" w:rsidR="00C64F31" w:rsidRPr="00135BF0" w:rsidRDefault="00C64F31" w:rsidP="00C64F31">
                            <w:pPr>
                              <w:ind w:right="-309"/>
                              <w:rPr>
                                <w:sz w:val="20"/>
                                <w:szCs w:val="20"/>
                                <w:lang w:val="en-GB"/>
                              </w:rPr>
                            </w:pP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B2D9D" id="_x0000_s1221" type="#_x0000_t202" style="position:absolute;left:0;text-align:left;margin-left:105.3pt;margin-top:.75pt;width:274.2pt;height:24pt;z-index:25437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" fillcolor="#ffebf0" strokecolor="#843c0c" strokeweight=".5pt">
                <v:textbox>
                  <w:txbxContent>
                    <w:p w14:paraId="2BAF1245" w14:textId="76BDF4DE" w:rsidR="00C64F31" w:rsidRPr="006D0F5B" w:rsidRDefault="00C64F31" w:rsidP="00C64F31">
                      <w:pPr>
                        <w:ind w:right="-85"/>
                        <w:rPr>
                          <w:sz w:val="20"/>
                          <w:szCs w:val="20"/>
                          <w:lang w:val="en-GB"/>
                        </w:rPr>
                      </w:pPr>
                      <w:r>
                        <w:rPr>
                          <w:sz w:val="20"/>
                          <w:szCs w:val="20"/>
                          <w:lang w:val="en-GB"/>
                        </w:rPr>
                        <w:t xml:space="preserve">Find examples of small and large objects in the room. </w:t>
                      </w:r>
                    </w:p>
                    <w:p w14:paraId="765CA5FF" w14:textId="77777777" w:rsidR="00C64F31" w:rsidRPr="00135BF0" w:rsidRDefault="00C64F31" w:rsidP="00C64F31">
                      <w:pPr>
                        <w:ind w:right="-309"/>
                        <w:rPr>
                          <w:sz w:val="20"/>
                          <w:szCs w:val="20"/>
                          <w:lang w:val="en-GB"/>
                        </w:rPr>
                      </w:pPr>
                      <w:r>
                        <w:rPr>
                          <w:sz w:val="20"/>
                          <w:szCs w:val="20"/>
                          <w:lang w:val="en-GB"/>
                        </w:rPr>
                        <w:t xml:space="preserve"> </w:t>
                      </w:r>
                    </w:p>
                  </w:txbxContent>
                </v:textbox>
                <w10:wrap anchorx="margin"/>
              </v:shape>
            </w:pict>
          </mc:Fallback>
        </mc:AlternateContent>
      </w:r>
      <w:r w:rsidR="002E6551" w:rsidRPr="0012386D">
        <w:rPr>
          <w:sz w:val="44"/>
          <w:szCs w:val="52"/>
        </w:rPr>
        <w:sym w:font="Wingdings" w:char="F081"/>
      </w:r>
      <w:r w:rsidR="00C64F31">
        <w:rPr>
          <w:sz w:val="44"/>
          <w:szCs w:val="52"/>
        </w:rPr>
        <w:t xml:space="preserve">                  </w:t>
      </w:r>
    </w:p>
    <w:tbl>
      <w:tblPr>
        <w:tblStyle w:val="TableGrid"/>
        <w:tblpPr w:leftFromText="180" w:rightFromText="180" w:vertAnchor="text" w:horzAnchor="margin" w:tblpXSpec="center" w:tblpY="182"/>
        <w:tblW w:w="0" w:type="auto"/>
        <w:tblBorders>
          <w:top w:val="single" w:sz="4" w:space="0" w:color="A6A6A6"/>
          <w:left w:val="single" w:sz="4" w:space="0" w:color="A6A6A6"/>
          <w:bottom w:val="single" w:sz="4" w:space="0" w:color="A6A6A6"/>
          <w:right w:val="single" w:sz="4" w:space="0" w:color="A6A6A6"/>
          <w:insideH w:val="single" w:sz="4" w:space="0" w:color="FFFFFF" w:themeColor="background1"/>
          <w:insideV w:val="single" w:sz="4" w:space="0" w:color="FFFFFF" w:themeColor="background1"/>
        </w:tblBorders>
        <w:tblLook w:val="04A0" w:firstRow="1" w:lastRow="0" w:firstColumn="1" w:lastColumn="0" w:noHBand="0" w:noVBand="1"/>
      </w:tblPr>
      <w:tblGrid>
        <w:gridCol w:w="3328"/>
        <w:gridCol w:w="3328"/>
        <w:gridCol w:w="10"/>
      </w:tblGrid>
      <w:tr w:rsidR="002E6551" w:rsidRPr="002D01C5" w14:paraId="5F7D07B4" w14:textId="77777777" w:rsidTr="00D7732F">
        <w:trPr>
          <w:trHeight w:val="411"/>
        </w:trPr>
        <w:tc>
          <w:tcPr>
            <w:tcW w:w="6666" w:type="dxa"/>
            <w:gridSpan w:val="3"/>
            <w:tcBorders>
              <w:top w:val="single" w:sz="4" w:space="0" w:color="A6A6A6"/>
              <w:bottom w:val="single" w:sz="4" w:space="0" w:color="FFFBEB"/>
            </w:tcBorders>
            <w:shd w:val="clear" w:color="auto" w:fill="FFFBEB"/>
            <w:vAlign w:val="bottom"/>
          </w:tcPr>
          <w:p w14:paraId="597B0509" w14:textId="59C86ADA" w:rsidR="002E6551" w:rsidRPr="002D01C5" w:rsidRDefault="002E6551" w:rsidP="002D01C5">
            <w:pPr>
              <w:tabs>
                <w:tab w:val="left" w:pos="2580"/>
              </w:tabs>
              <w:spacing w:after="120"/>
              <w:rPr>
                <w:rFonts w:cstheme="minorBidi"/>
                <w:b/>
                <w:bCs/>
                <w:noProof/>
              </w:rPr>
            </w:pPr>
            <w:r w:rsidRPr="002D01C5">
              <w:rPr>
                <w:rFonts w:cstheme="minorBidi"/>
                <w:b/>
                <w:bCs/>
                <w:noProof/>
                <w:sz w:val="32"/>
                <w:szCs w:val="32"/>
              </w:rPr>
              <w:t>Adjectives</w:t>
            </w:r>
          </w:p>
        </w:tc>
      </w:tr>
      <w:tr w:rsidR="00C64F31" w14:paraId="51B44F45" w14:textId="77777777" w:rsidTr="00D7732F">
        <w:trPr>
          <w:gridAfter w:val="1"/>
          <w:wAfter w:w="10" w:type="dxa"/>
          <w:trHeight w:val="850"/>
        </w:trPr>
        <w:tc>
          <w:tcPr>
            <w:tcW w:w="3328" w:type="dxa"/>
            <w:tcBorders>
              <w:top w:val="single" w:sz="4" w:space="0" w:color="FFFBEB"/>
            </w:tcBorders>
            <w:vAlign w:val="bottom"/>
          </w:tcPr>
          <w:p w14:paraId="5A9D71A3" w14:textId="2E188642" w:rsidR="00C64F31" w:rsidRPr="002D01C5" w:rsidRDefault="00C64F31" w:rsidP="00C64F31">
            <w:pPr>
              <w:spacing w:after="120"/>
              <w:ind w:firstLine="601"/>
              <w:jc w:val="center"/>
              <w:rPr>
                <w:sz w:val="44"/>
                <w:szCs w:val="44"/>
              </w:rPr>
            </w:pPr>
            <w:r w:rsidRPr="002D01C5">
              <w:rPr>
                <w:bCs/>
                <w:noProof/>
                <w:sz w:val="44"/>
                <w:szCs w:val="44"/>
              </w:rPr>
              <w:drawing>
                <wp:anchor distT="0" distB="0" distL="114300" distR="114300" simplePos="0" relativeHeight="254368256" behindDoc="0" locked="0" layoutInCell="1" allowOverlap="1" wp14:anchorId="070FC015" wp14:editId="3F9055EC">
                  <wp:simplePos x="0" y="0"/>
                  <wp:positionH relativeFrom="column">
                    <wp:posOffset>1638935</wp:posOffset>
                  </wp:positionH>
                  <wp:positionV relativeFrom="paragraph">
                    <wp:posOffset>-460375</wp:posOffset>
                  </wp:positionV>
                  <wp:extent cx="411480" cy="652145"/>
                  <wp:effectExtent l="0" t="0" r="7620" b="0"/>
                  <wp:wrapNone/>
                  <wp:docPr id="1818457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20374" name=""/>
                          <pic:cNvPicPr/>
                        </pic:nvPicPr>
                        <pic:blipFill>
                          <a:blip r:embed="rId185" cstate="print">
                            <a:extLst>
                              <a:ext uri="{BEBA8EAE-BF5A-486C-A8C5-ECC9F3942E4B}">
                                <a14:imgProps xmlns:a14="http://schemas.microsoft.com/office/drawing/2010/main">
                                  <a14:imgLayer r:embed="rId186">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411480" cy="652145"/>
                          </a:xfrm>
                          <a:prstGeom prst="rect">
                            <a:avLst/>
                          </a:prstGeom>
                        </pic:spPr>
                      </pic:pic>
                    </a:graphicData>
                  </a:graphic>
                  <wp14:sizeRelH relativeFrom="margin">
                    <wp14:pctWidth>0</wp14:pctWidth>
                  </wp14:sizeRelH>
                  <wp14:sizeRelV relativeFrom="margin">
                    <wp14:pctHeight>0</wp14:pctHeight>
                  </wp14:sizeRelV>
                </wp:anchor>
              </w:drawing>
            </w:r>
            <w:r w:rsidRPr="002D01C5">
              <w:t xml:space="preserve">a  </w:t>
            </w:r>
            <w:r w:rsidRPr="002D01C5">
              <w:rPr>
                <w:b/>
                <w:bCs/>
              </w:rPr>
              <w:t xml:space="preserve">small </w:t>
            </w:r>
            <w:r w:rsidRPr="002D01C5">
              <w:t>tree.</w:t>
            </w:r>
          </w:p>
        </w:tc>
        <w:tc>
          <w:tcPr>
            <w:tcW w:w="3328" w:type="dxa"/>
            <w:tcBorders>
              <w:top w:val="single" w:sz="4" w:space="0" w:color="FFFBEB"/>
            </w:tcBorders>
            <w:vAlign w:val="bottom"/>
          </w:tcPr>
          <w:p w14:paraId="7BC0A9F8" w14:textId="1DF0C920" w:rsidR="00C64F31" w:rsidRPr="002D01C5" w:rsidRDefault="00C64F31" w:rsidP="00C64F31">
            <w:pPr>
              <w:spacing w:after="120"/>
              <w:ind w:firstLine="176"/>
              <w:jc w:val="center"/>
              <w:rPr>
                <w:sz w:val="44"/>
                <w:szCs w:val="44"/>
              </w:rPr>
            </w:pPr>
            <w:r w:rsidRPr="002D01C5">
              <w:rPr>
                <w:bCs/>
                <w:noProof/>
                <w:sz w:val="44"/>
                <w:szCs w:val="44"/>
              </w:rPr>
              <w:drawing>
                <wp:anchor distT="0" distB="0" distL="114300" distR="114300" simplePos="0" relativeHeight="254367232" behindDoc="0" locked="0" layoutInCell="1" allowOverlap="1" wp14:anchorId="1A61D505" wp14:editId="70246700">
                  <wp:simplePos x="0" y="0"/>
                  <wp:positionH relativeFrom="column">
                    <wp:posOffset>4445</wp:posOffset>
                  </wp:positionH>
                  <wp:positionV relativeFrom="paragraph">
                    <wp:posOffset>-292735</wp:posOffset>
                  </wp:positionV>
                  <wp:extent cx="586740" cy="930275"/>
                  <wp:effectExtent l="0" t="0" r="3810" b="3175"/>
                  <wp:wrapNone/>
                  <wp:docPr id="1735520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20374" nam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86740" cy="930275"/>
                          </a:xfrm>
                          <a:prstGeom prst="rect">
                            <a:avLst/>
                          </a:prstGeom>
                        </pic:spPr>
                      </pic:pic>
                    </a:graphicData>
                  </a:graphic>
                  <wp14:sizeRelH relativeFrom="margin">
                    <wp14:pctWidth>0</wp14:pctWidth>
                  </wp14:sizeRelH>
                  <wp14:sizeRelV relativeFrom="margin">
                    <wp14:pctHeight>0</wp14:pctHeight>
                  </wp14:sizeRelV>
                </wp:anchor>
              </w:drawing>
            </w:r>
          </w:p>
          <w:p w14:paraId="303739E2" w14:textId="6FD0D089" w:rsidR="00C64F31" w:rsidRPr="00C379B6" w:rsidRDefault="00C64F31" w:rsidP="00C64F31">
            <w:pPr>
              <w:tabs>
                <w:tab w:val="left" w:pos="3360"/>
              </w:tabs>
              <w:spacing w:after="120"/>
              <w:ind w:firstLine="33"/>
              <w:jc w:val="center"/>
              <w:rPr>
                <w:sz w:val="44"/>
                <w:szCs w:val="44"/>
              </w:rPr>
            </w:pPr>
            <w:r w:rsidRPr="002D01C5">
              <w:rPr>
                <w:noProof/>
              </w:rPr>
              <w:t xml:space="preserve">a </w:t>
            </w:r>
            <w:r w:rsidRPr="002D01C5">
              <w:rPr>
                <w:b/>
                <w:bCs/>
                <w:noProof/>
              </w:rPr>
              <w:t>large</w:t>
            </w:r>
            <w:r w:rsidRPr="002D01C5">
              <w:t xml:space="preserve"> tree</w:t>
            </w:r>
            <w:r w:rsidRPr="002D01C5">
              <w:rPr>
                <w:b/>
                <w:bCs/>
              </w:rPr>
              <w:t>.</w:t>
            </w:r>
          </w:p>
        </w:tc>
      </w:tr>
    </w:tbl>
    <w:p w14:paraId="5755F08A" w14:textId="60DC67CF" w:rsidR="00F96B97" w:rsidRDefault="00F96B97" w:rsidP="00223CB0">
      <w:pPr>
        <w:rPr>
          <w:bCs/>
          <w:sz w:val="44"/>
          <w:szCs w:val="44"/>
        </w:rPr>
      </w:pPr>
    </w:p>
    <w:p w14:paraId="6747050A" w14:textId="7FE2393C" w:rsidR="0038464C" w:rsidRDefault="00C64F31" w:rsidP="00223CB0">
      <w:pPr>
        <w:rPr>
          <w:bCs/>
          <w:sz w:val="44"/>
          <w:szCs w:val="44"/>
        </w:rPr>
      </w:pPr>
      <w:r>
        <w:rPr>
          <w:noProof/>
        </w:rPr>
        <mc:AlternateContent>
          <mc:Choice Requires="wps">
            <w:drawing>
              <wp:anchor distT="0" distB="0" distL="114300" distR="114300" simplePos="0" relativeHeight="254372352" behindDoc="0" locked="0" layoutInCell="1" allowOverlap="1" wp14:anchorId="4708174A" wp14:editId="070F83A1">
                <wp:simplePos x="0" y="0"/>
                <wp:positionH relativeFrom="margin">
                  <wp:posOffset>5109210</wp:posOffset>
                </wp:positionH>
                <wp:positionV relativeFrom="paragraph">
                  <wp:posOffset>351790</wp:posOffset>
                </wp:positionV>
                <wp:extent cx="929640" cy="358140"/>
                <wp:effectExtent l="0" t="0" r="22860" b="22860"/>
                <wp:wrapNone/>
                <wp:docPr id="201876442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640" cy="358140"/>
                        </a:xfrm>
                        <a:prstGeom prst="roundRect">
                          <a:avLst/>
                        </a:prstGeom>
                        <a:solidFill>
                          <a:srgbClr val="EDF9FD"/>
                        </a:solidFill>
                        <a:ln w="6350">
                          <a:solidFill>
                            <a:sysClr val="window" lastClr="FFFFFF">
                              <a:lumMod val="50000"/>
                            </a:sysClr>
                          </a:solidFill>
                        </a:ln>
                      </wps:spPr>
                      <wps:txbx>
                        <w:txbxContent>
                          <w:p w14:paraId="66E5033B" w14:textId="4B006868" w:rsidR="00C64F31" w:rsidRPr="00C64F31" w:rsidRDefault="00C64F31" w:rsidP="00C64F31">
                            <w:pPr>
                              <w:ind w:left="-142" w:right="-174" w:firstLine="142"/>
                              <w:contextualSpacing/>
                              <w:rPr>
                                <w:sz w:val="22"/>
                                <w:lang w:val="en-GB"/>
                              </w:rPr>
                            </w:pPr>
                            <w:r w:rsidRPr="00C64F31">
                              <w:rPr>
                                <w:rFonts w:cstheme="minorBidi"/>
                                <w:b/>
                                <w:bCs/>
                                <w:color w:val="000000" w:themeColor="text1"/>
                                <w:kern w:val="2"/>
                                <w:sz w:val="26"/>
                                <w:szCs w:val="26"/>
                                <w:lang w:val="en-GB"/>
                                <w14:ligatures w14:val="standardContextual"/>
                              </w:rPr>
                              <w:t>l</w:t>
                            </w:r>
                            <w:r w:rsidRPr="00C64F31">
                              <w:rPr>
                                <w:rFonts w:cstheme="minorBidi"/>
                                <w:b/>
                                <w:bCs/>
                                <w:color w:val="000000" w:themeColor="text1"/>
                                <w:kern w:val="2"/>
                                <w:sz w:val="22"/>
                                <w:szCs w:val="22"/>
                                <w:lang w:val="en-GB"/>
                                <w14:ligatures w14:val="standardContextual"/>
                              </w:rPr>
                              <w:t>arge</w:t>
                            </w:r>
                            <w:r>
                              <w:rPr>
                                <w:rFonts w:cstheme="minorBidi"/>
                                <w:b/>
                                <w:bCs/>
                                <w:color w:val="000000" w:themeColor="text1"/>
                                <w:kern w:val="2"/>
                                <w:sz w:val="22"/>
                                <w:szCs w:val="22"/>
                                <w:lang w:val="en-GB"/>
                                <w14:ligatures w14:val="standardContextual"/>
                              </w:rPr>
                              <w:t xml:space="preserve"> </w:t>
                            </w:r>
                            <w:r>
                              <w:rPr>
                                <w:rFonts w:cstheme="minorBidi"/>
                                <w:color w:val="000000" w:themeColor="text1"/>
                                <w:kern w:val="2"/>
                                <w:sz w:val="22"/>
                                <w:szCs w:val="22"/>
                                <w:lang w:val="en-GB"/>
                                <w14:ligatures w14:val="standardContextual"/>
                              </w:rPr>
                              <w:t>= big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08174A" id="_x0000_s1222" style="position:absolute;margin-left:402.3pt;margin-top:27.7pt;width:73.2pt;height:28.2pt;z-index:25437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" fillcolor="#edf9fd" strokecolor="#7f7f7f" strokeweight=".5pt">
                <v:path arrowok="t"/>
                <v:textbox>
                  <w:txbxContent>
                    <w:p w14:paraId="66E5033B" w14:textId="4B006868" w:rsidR="00C64F31" w:rsidRPr="00C64F31" w:rsidRDefault="00C64F31" w:rsidP="00C64F31">
                      <w:pPr>
                        <w:ind w:left="-142" w:right="-174" w:firstLine="142"/>
                        <w:contextualSpacing/>
                        <w:rPr>
                          <w:sz w:val="22"/>
                          <w:lang w:val="en-GB"/>
                        </w:rPr>
                      </w:pPr>
                      <w:r w:rsidRPr="00C64F31">
                        <w:rPr>
                          <w:rFonts w:cstheme="minorBidi"/>
                          <w:b/>
                          <w:bCs/>
                          <w:color w:val="000000" w:themeColor="text1"/>
                          <w:kern w:val="2"/>
                          <w:sz w:val="26"/>
                          <w:szCs w:val="26"/>
                          <w:lang w:val="en-GB"/>
                          <w14:ligatures w14:val="standardContextual"/>
                        </w:rPr>
                        <w:t>l</w:t>
                      </w:r>
                      <w:r w:rsidRPr="00C64F31">
                        <w:rPr>
                          <w:rFonts w:cstheme="minorBidi"/>
                          <w:b/>
                          <w:bCs/>
                          <w:color w:val="000000" w:themeColor="text1"/>
                          <w:kern w:val="2"/>
                          <w:sz w:val="22"/>
                          <w:szCs w:val="22"/>
                          <w:lang w:val="en-GB"/>
                          <w14:ligatures w14:val="standardContextual"/>
                        </w:rPr>
                        <w:t>arge</w:t>
                      </w:r>
                      <w:r>
                        <w:rPr>
                          <w:rFonts w:cstheme="minorBidi"/>
                          <w:b/>
                          <w:bCs/>
                          <w:color w:val="000000" w:themeColor="text1"/>
                          <w:kern w:val="2"/>
                          <w:sz w:val="22"/>
                          <w:szCs w:val="22"/>
                          <w:lang w:val="en-GB"/>
                          <w14:ligatures w14:val="standardContextual"/>
                        </w:rPr>
                        <w:t xml:space="preserve"> </w:t>
                      </w:r>
                      <w:r>
                        <w:rPr>
                          <w:rFonts w:cstheme="minorBidi"/>
                          <w:color w:val="000000" w:themeColor="text1"/>
                          <w:kern w:val="2"/>
                          <w:sz w:val="22"/>
                          <w:szCs w:val="22"/>
                          <w:lang w:val="en-GB"/>
                          <w14:ligatures w14:val="standardContextual"/>
                        </w:rPr>
                        <w:t>= big</w:t>
                      </w:r>
                    </w:p>
                  </w:txbxContent>
                </v:textbox>
                <w10:wrap anchorx="margin"/>
              </v:roundrect>
            </w:pict>
          </mc:Fallback>
        </mc:AlternateContent>
      </w:r>
      <w:r w:rsidR="00F96B97">
        <w:rPr>
          <w:bCs/>
          <w:sz w:val="44"/>
          <w:szCs w:val="44"/>
        </w:rPr>
        <w:t xml:space="preserve"> </w:t>
      </w:r>
    </w:p>
    <w:p w14:paraId="0016C6EE" w14:textId="1086C050" w:rsidR="00630AD4" w:rsidRDefault="002B2446" w:rsidP="002B2446">
      <w:pPr>
        <w:spacing w:after="240"/>
        <w:rPr>
          <w:bCs/>
          <w:sz w:val="44"/>
          <w:szCs w:val="44"/>
        </w:rPr>
      </w:pPr>
      <w:r w:rsidRPr="002622A5">
        <w:rPr>
          <w:bCs/>
          <w:noProof/>
          <w:color w:val="808080" w:themeColor="background1" w:themeShade="80"/>
          <w:sz w:val="4"/>
          <w:szCs w:val="4"/>
        </w:rPr>
        <mc:AlternateContent>
          <mc:Choice Requires="wps">
            <w:drawing>
              <wp:anchor distT="0" distB="0" distL="114300" distR="114300" simplePos="0" relativeHeight="254374400" behindDoc="0" locked="0" layoutInCell="1" allowOverlap="1" wp14:anchorId="5D5809EE" wp14:editId="793963EB">
                <wp:simplePos x="0" y="0"/>
                <wp:positionH relativeFrom="margin">
                  <wp:posOffset>1518285</wp:posOffset>
                </wp:positionH>
                <wp:positionV relativeFrom="paragraph">
                  <wp:posOffset>315595</wp:posOffset>
                </wp:positionV>
                <wp:extent cx="4467225" cy="610235"/>
                <wp:effectExtent l="0" t="0" r="28575" b="18415"/>
                <wp:wrapNone/>
                <wp:docPr id="1948707603" name="Text Box 1"/>
                <wp:cNvGraphicFramePr/>
                <a:graphic xmlns:a="http://schemas.openxmlformats.org/drawingml/2006/main">
                  <a:graphicData uri="http://schemas.microsoft.com/office/word/2010/wordprocessingShape">
                    <wps:wsp>
                      <wps:cNvSpPr txBox="1"/>
                      <wps:spPr>
                        <a:xfrm>
                          <a:off x="0" y="0"/>
                          <a:ext cx="4467225" cy="610235"/>
                        </a:xfrm>
                        <a:prstGeom prst="rect">
                          <a:avLst/>
                        </a:prstGeom>
                        <a:solidFill>
                          <a:srgbClr val="FFEBF0"/>
                        </a:solidFill>
                        <a:ln w="6350">
                          <a:solidFill>
                            <a:srgbClr val="ED7D31">
                              <a:lumMod val="50000"/>
                            </a:srgbClr>
                          </a:solidFill>
                        </a:ln>
                      </wps:spPr>
                      <wps:txbx>
                        <w:txbxContent>
                          <w:p w14:paraId="65D5AA49" w14:textId="7234645F" w:rsidR="00716AEB" w:rsidRPr="006D0F5B" w:rsidRDefault="00716AEB" w:rsidP="00716AEB">
                            <w:pPr>
                              <w:ind w:right="-85"/>
                              <w:rPr>
                                <w:sz w:val="20"/>
                                <w:szCs w:val="20"/>
                                <w:lang w:val="en-GB"/>
                              </w:rPr>
                            </w:pPr>
                            <w:r w:rsidRPr="00387586">
                              <w:rPr>
                                <w:sz w:val="20"/>
                                <w:szCs w:val="20"/>
                                <w:lang w:val="en-GB"/>
                              </w:rPr>
                              <w:t xml:space="preserve">Write an adjective for each noun. Some adjectives can be repeated. </w:t>
                            </w:r>
                            <w:r w:rsidRPr="00387586">
                              <w:rPr>
                                <w:sz w:val="20"/>
                                <w:szCs w:val="20"/>
                                <w:lang w:val="en-GB"/>
                              </w:rPr>
                              <w:br/>
                              <w:t xml:space="preserve">See </w:t>
                            </w:r>
                            <w:r w:rsidR="00134B82">
                              <w:rPr>
                                <w:sz w:val="20"/>
                                <w:szCs w:val="20"/>
                                <w:lang w:val="en-GB"/>
                              </w:rPr>
                              <w:t xml:space="preserve">the </w:t>
                            </w:r>
                            <w:r w:rsidRPr="00387586">
                              <w:rPr>
                                <w:sz w:val="20"/>
                                <w:szCs w:val="20"/>
                                <w:lang w:val="en-GB"/>
                              </w:rPr>
                              <w:t xml:space="preserve">Teacher Resources </w:t>
                            </w:r>
                            <w:r w:rsidR="00D8244F">
                              <w:rPr>
                                <w:sz w:val="20"/>
                                <w:szCs w:val="20"/>
                                <w:lang w:val="en-GB"/>
                              </w:rPr>
                              <w:t>p</w:t>
                            </w:r>
                            <w:r w:rsidR="00134B82">
                              <w:rPr>
                                <w:sz w:val="20"/>
                                <w:szCs w:val="20"/>
                                <w:lang w:val="en-GB"/>
                              </w:rPr>
                              <w:t xml:space="preserve">age </w:t>
                            </w:r>
                            <w:r w:rsidR="00D8244F">
                              <w:rPr>
                                <w:sz w:val="20"/>
                                <w:szCs w:val="20"/>
                                <w:lang w:val="en-GB"/>
                              </w:rPr>
                              <w:t xml:space="preserve">33 </w:t>
                            </w:r>
                            <w:r w:rsidRPr="00387586">
                              <w:rPr>
                                <w:sz w:val="20"/>
                                <w:szCs w:val="20"/>
                                <w:lang w:val="en-GB"/>
                              </w:rPr>
                              <w:t>for a follow</w:t>
                            </w:r>
                            <w:r w:rsidR="00195F46">
                              <w:rPr>
                                <w:sz w:val="20"/>
                                <w:szCs w:val="20"/>
                                <w:lang w:val="en-GB"/>
                              </w:rPr>
                              <w:t>-</w:t>
                            </w:r>
                            <w:r w:rsidRPr="00387586">
                              <w:rPr>
                                <w:sz w:val="20"/>
                                <w:szCs w:val="20"/>
                                <w:lang w:val="en-GB"/>
                              </w:rPr>
                              <w:t xml:space="preserve">up game </w:t>
                            </w:r>
                            <w:r w:rsidR="001815F6" w:rsidRPr="00387586">
                              <w:rPr>
                                <w:sz w:val="20"/>
                                <w:szCs w:val="20"/>
                                <w:lang w:val="en-GB"/>
                              </w:rPr>
                              <w:t>add</w:t>
                            </w:r>
                            <w:r w:rsidRPr="00387586">
                              <w:rPr>
                                <w:sz w:val="20"/>
                                <w:szCs w:val="20"/>
                                <w:lang w:val="en-GB"/>
                              </w:rPr>
                              <w:t>ing adjectives to nouns.</w:t>
                            </w:r>
                            <w:r>
                              <w:rPr>
                                <w:sz w:val="20"/>
                                <w:szCs w:val="20"/>
                                <w:lang w:val="en-GB"/>
                              </w:rPr>
                              <w:t xml:space="preserve"> </w:t>
                            </w:r>
                          </w:p>
                          <w:p w14:paraId="381F2C63" w14:textId="50F2A72F" w:rsidR="00716AEB" w:rsidRPr="006D0F5B" w:rsidRDefault="00716AEB" w:rsidP="00C64F31">
                            <w:pPr>
                              <w:ind w:right="-85"/>
                              <w:rPr>
                                <w:sz w:val="20"/>
                                <w:szCs w:val="20"/>
                                <w:lang w:val="en-GB"/>
                              </w:rPr>
                            </w:pPr>
                          </w:p>
                          <w:p w14:paraId="1EF6AFB4" w14:textId="77777777" w:rsidR="00716AEB" w:rsidRPr="00135BF0" w:rsidRDefault="00716AEB" w:rsidP="00C64F31">
                            <w:pPr>
                              <w:ind w:right="-309"/>
                              <w:rPr>
                                <w:sz w:val="20"/>
                                <w:szCs w:val="20"/>
                                <w:lang w:val="en-GB"/>
                              </w:rPr>
                            </w:pP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809EE" id="_x0000_s1223" type="#_x0000_t202" style="position:absolute;margin-left:119.55pt;margin-top:24.85pt;width:351.75pt;height:48.05pt;z-index:25437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" fillcolor="#ffebf0" strokecolor="#843c0c" strokeweight=".5pt">
                <v:textbox>
                  <w:txbxContent>
                    <w:p w14:paraId="65D5AA49" w14:textId="7234645F" w:rsidR="00716AEB" w:rsidRPr="006D0F5B" w:rsidRDefault="00716AEB" w:rsidP="00716AEB">
                      <w:pPr>
                        <w:ind w:right="-85"/>
                        <w:rPr>
                          <w:sz w:val="20"/>
                          <w:szCs w:val="20"/>
                          <w:lang w:val="en-GB"/>
                        </w:rPr>
                      </w:pPr>
                      <w:r w:rsidRPr="00387586">
                        <w:rPr>
                          <w:sz w:val="20"/>
                          <w:szCs w:val="20"/>
                          <w:lang w:val="en-GB"/>
                        </w:rPr>
                        <w:t xml:space="preserve">Write an adjective for each noun. Some adjectives can be repeated. </w:t>
                      </w:r>
                      <w:r w:rsidRPr="00387586">
                        <w:rPr>
                          <w:sz w:val="20"/>
                          <w:szCs w:val="20"/>
                          <w:lang w:val="en-GB"/>
                        </w:rPr>
                        <w:br/>
                        <w:t xml:space="preserve">See </w:t>
                      </w:r>
                      <w:r w:rsidR="00134B82">
                        <w:rPr>
                          <w:sz w:val="20"/>
                          <w:szCs w:val="20"/>
                          <w:lang w:val="en-GB"/>
                        </w:rPr>
                        <w:t xml:space="preserve">the </w:t>
                      </w:r>
                      <w:r w:rsidRPr="00387586">
                        <w:rPr>
                          <w:sz w:val="20"/>
                          <w:szCs w:val="20"/>
                          <w:lang w:val="en-GB"/>
                        </w:rPr>
                        <w:t xml:space="preserve">Teacher Resources </w:t>
                      </w:r>
                      <w:r w:rsidR="00D8244F">
                        <w:rPr>
                          <w:sz w:val="20"/>
                          <w:szCs w:val="20"/>
                          <w:lang w:val="en-GB"/>
                        </w:rPr>
                        <w:t>p</w:t>
                      </w:r>
                      <w:r w:rsidR="00134B82">
                        <w:rPr>
                          <w:sz w:val="20"/>
                          <w:szCs w:val="20"/>
                          <w:lang w:val="en-GB"/>
                        </w:rPr>
                        <w:t xml:space="preserve">age </w:t>
                      </w:r>
                      <w:r w:rsidR="00D8244F">
                        <w:rPr>
                          <w:sz w:val="20"/>
                          <w:szCs w:val="20"/>
                          <w:lang w:val="en-GB"/>
                        </w:rPr>
                        <w:t xml:space="preserve">33 </w:t>
                      </w:r>
                      <w:r w:rsidRPr="00387586">
                        <w:rPr>
                          <w:sz w:val="20"/>
                          <w:szCs w:val="20"/>
                          <w:lang w:val="en-GB"/>
                        </w:rPr>
                        <w:t>for a follow</w:t>
                      </w:r>
                      <w:r w:rsidR="00195F46">
                        <w:rPr>
                          <w:sz w:val="20"/>
                          <w:szCs w:val="20"/>
                          <w:lang w:val="en-GB"/>
                        </w:rPr>
                        <w:t>-</w:t>
                      </w:r>
                      <w:r w:rsidRPr="00387586">
                        <w:rPr>
                          <w:sz w:val="20"/>
                          <w:szCs w:val="20"/>
                          <w:lang w:val="en-GB"/>
                        </w:rPr>
                        <w:t xml:space="preserve">up game </w:t>
                      </w:r>
                      <w:r w:rsidR="001815F6" w:rsidRPr="00387586">
                        <w:rPr>
                          <w:sz w:val="20"/>
                          <w:szCs w:val="20"/>
                          <w:lang w:val="en-GB"/>
                        </w:rPr>
                        <w:t>add</w:t>
                      </w:r>
                      <w:r w:rsidRPr="00387586">
                        <w:rPr>
                          <w:sz w:val="20"/>
                          <w:szCs w:val="20"/>
                          <w:lang w:val="en-GB"/>
                        </w:rPr>
                        <w:t>ing adjectives to nouns.</w:t>
                      </w:r>
                      <w:r>
                        <w:rPr>
                          <w:sz w:val="20"/>
                          <w:szCs w:val="20"/>
                          <w:lang w:val="en-GB"/>
                        </w:rPr>
                        <w:t xml:space="preserve"> </w:t>
                      </w:r>
                    </w:p>
                    <w:p w14:paraId="381F2C63" w14:textId="50F2A72F" w:rsidR="00716AEB" w:rsidRPr="006D0F5B" w:rsidRDefault="00716AEB" w:rsidP="00C64F31">
                      <w:pPr>
                        <w:ind w:right="-85"/>
                        <w:rPr>
                          <w:sz w:val="20"/>
                          <w:szCs w:val="20"/>
                          <w:lang w:val="en-GB"/>
                        </w:rPr>
                      </w:pPr>
                    </w:p>
                    <w:p w14:paraId="1EF6AFB4" w14:textId="77777777" w:rsidR="00716AEB" w:rsidRPr="00135BF0" w:rsidRDefault="00716AEB" w:rsidP="00C64F31">
                      <w:pPr>
                        <w:ind w:right="-309"/>
                        <w:rPr>
                          <w:sz w:val="20"/>
                          <w:szCs w:val="20"/>
                          <w:lang w:val="en-GB"/>
                        </w:rPr>
                      </w:pPr>
                      <w:r>
                        <w:rPr>
                          <w:sz w:val="20"/>
                          <w:szCs w:val="20"/>
                          <w:lang w:val="en-GB"/>
                        </w:rPr>
                        <w:t xml:space="preserve"> </w:t>
                      </w:r>
                    </w:p>
                  </w:txbxContent>
                </v:textbox>
                <w10:wrap anchorx="margin"/>
              </v:shape>
            </w:pict>
          </mc:Fallback>
        </mc:AlternateContent>
      </w:r>
      <w:r w:rsidRPr="00816A90">
        <w:rPr>
          <w:bCs/>
          <w:noProof/>
          <w:sz w:val="44"/>
          <w:szCs w:val="52"/>
        </w:rPr>
        <mc:AlternateContent>
          <mc:Choice Requires="wpg">
            <w:drawing>
              <wp:anchor distT="0" distB="0" distL="114300" distR="114300" simplePos="0" relativeHeight="254378496" behindDoc="0" locked="0" layoutInCell="1" allowOverlap="1" wp14:anchorId="15986FA8" wp14:editId="0B500217">
                <wp:simplePos x="0" y="0"/>
                <wp:positionH relativeFrom="margin">
                  <wp:posOffset>403860</wp:posOffset>
                </wp:positionH>
                <wp:positionV relativeFrom="paragraph">
                  <wp:posOffset>410210</wp:posOffset>
                </wp:positionV>
                <wp:extent cx="1079500" cy="510540"/>
                <wp:effectExtent l="19050" t="0" r="6350" b="3810"/>
                <wp:wrapNone/>
                <wp:docPr id="744364620"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645455475" name="Picture 64545547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103432784" name="Picture 1103432784"/>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06BA6CAB" id="Group 13" o:spid="_x0000_s1026" style="position:absolute;margin-left:31.8pt;margin-top:32.3pt;width:85pt;height:40.2pt;z-index:254378496;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">
                <v:shape id="Picture 645455475"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" stroked="t" strokecolor="#a6a6a6">
                  <v:imagedata r:id="rId101" o:title=""/>
                  <v:path arrowok="t"/>
                </v:shape>
                <v:shape id="Picture 1103432784"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">
                  <v:imagedata r:id="rId100" o:title=""/>
                </v:shape>
                <w10:wrap anchorx="margin"/>
              </v:group>
            </w:pict>
          </mc:Fallback>
        </mc:AlternateContent>
      </w:r>
    </w:p>
    <w:p w14:paraId="4BFA6AD6" w14:textId="3B5FE6E2" w:rsidR="00C64F31" w:rsidRPr="00C35D3F" w:rsidRDefault="00C64F31" w:rsidP="00E513AF">
      <w:pPr>
        <w:pStyle w:val="ListParagraph"/>
        <w:ind w:hanging="578"/>
        <w:rPr>
          <w:sz w:val="20"/>
          <w:szCs w:val="24"/>
        </w:rPr>
      </w:pPr>
      <w:r w:rsidRPr="00C35D3F">
        <w:rPr>
          <w:sz w:val="44"/>
          <w:szCs w:val="52"/>
        </w:rPr>
        <w:sym w:font="Wingdings" w:char="F082"/>
      </w:r>
      <w:r>
        <w:rPr>
          <w:sz w:val="44"/>
          <w:szCs w:val="52"/>
        </w:rPr>
        <w:t xml:space="preserve"> </w:t>
      </w:r>
    </w:p>
    <w:tbl>
      <w:tblPr>
        <w:tblStyle w:val="TableGrid"/>
        <w:tblpPr w:leftFromText="180" w:rightFromText="180" w:vertAnchor="text" w:horzAnchor="margin" w:tblpY="88"/>
        <w:tblW w:w="9322" w:type="dxa"/>
        <w:tblBorders>
          <w:top w:val="single" w:sz="4" w:space="0" w:color="A6A6A6"/>
          <w:left w:val="single" w:sz="4" w:space="0" w:color="A6A6A6"/>
          <w:bottom w:val="single" w:sz="4" w:space="0" w:color="A6A6A6"/>
          <w:right w:val="single" w:sz="4" w:space="0" w:color="A6A6A6"/>
          <w:insideH w:val="single" w:sz="4" w:space="0" w:color="FFFBEB"/>
          <w:insideV w:val="single" w:sz="4" w:space="0" w:color="FFFBEB"/>
        </w:tblBorders>
        <w:tblLook w:val="04A0" w:firstRow="1" w:lastRow="0" w:firstColumn="1" w:lastColumn="0" w:noHBand="0" w:noVBand="1"/>
      </w:tblPr>
      <w:tblGrid>
        <w:gridCol w:w="1305"/>
        <w:gridCol w:w="1298"/>
        <w:gridCol w:w="1326"/>
        <w:gridCol w:w="1274"/>
        <w:gridCol w:w="1375"/>
        <w:gridCol w:w="1414"/>
        <w:gridCol w:w="1330"/>
      </w:tblGrid>
      <w:tr w:rsidR="00AE2C51" w:rsidRPr="00387586" w14:paraId="1A12AFD0" w14:textId="4EBB5AD1" w:rsidTr="00F76FD2">
        <w:trPr>
          <w:trHeight w:val="510"/>
        </w:trPr>
        <w:tc>
          <w:tcPr>
            <w:tcW w:w="1332" w:type="dxa"/>
            <w:shd w:val="clear" w:color="auto" w:fill="FBFBFB"/>
            <w:vAlign w:val="center"/>
          </w:tcPr>
          <w:p w14:paraId="4D48291D" w14:textId="77777777" w:rsidR="00AE2C51" w:rsidRPr="00387586" w:rsidRDefault="00AE2C51" w:rsidP="00716AEB">
            <w:pPr>
              <w:jc w:val="center"/>
              <w:rPr>
                <w:sz w:val="26"/>
                <w:szCs w:val="26"/>
              </w:rPr>
            </w:pPr>
            <w:r w:rsidRPr="00387586">
              <w:rPr>
                <w:sz w:val="26"/>
                <w:szCs w:val="26"/>
              </w:rPr>
              <w:t>large</w:t>
            </w:r>
          </w:p>
        </w:tc>
        <w:tc>
          <w:tcPr>
            <w:tcW w:w="1325" w:type="dxa"/>
            <w:shd w:val="clear" w:color="auto" w:fill="FBFBFB"/>
            <w:vAlign w:val="center"/>
          </w:tcPr>
          <w:p w14:paraId="645E2BD4" w14:textId="77777777" w:rsidR="00AE2C51" w:rsidRPr="00387586" w:rsidRDefault="00AE2C51" w:rsidP="00716AEB">
            <w:pPr>
              <w:jc w:val="center"/>
              <w:rPr>
                <w:sz w:val="26"/>
                <w:szCs w:val="26"/>
              </w:rPr>
            </w:pPr>
            <w:r w:rsidRPr="00387586">
              <w:rPr>
                <w:sz w:val="26"/>
                <w:szCs w:val="26"/>
              </w:rPr>
              <w:t>big</w:t>
            </w:r>
          </w:p>
        </w:tc>
        <w:tc>
          <w:tcPr>
            <w:tcW w:w="1349" w:type="dxa"/>
            <w:shd w:val="clear" w:color="auto" w:fill="FBFBFB"/>
            <w:vAlign w:val="center"/>
          </w:tcPr>
          <w:p w14:paraId="0BC44C3F" w14:textId="77777777" w:rsidR="00AE2C51" w:rsidRPr="00387586" w:rsidRDefault="00AE2C51" w:rsidP="00716AEB">
            <w:pPr>
              <w:jc w:val="center"/>
              <w:rPr>
                <w:sz w:val="26"/>
                <w:szCs w:val="26"/>
              </w:rPr>
            </w:pPr>
            <w:r w:rsidRPr="00387586">
              <w:rPr>
                <w:sz w:val="26"/>
                <w:szCs w:val="26"/>
              </w:rPr>
              <w:t>small</w:t>
            </w:r>
          </w:p>
        </w:tc>
        <w:tc>
          <w:tcPr>
            <w:tcW w:w="1305" w:type="dxa"/>
            <w:shd w:val="clear" w:color="auto" w:fill="FBFBFB"/>
            <w:vAlign w:val="center"/>
          </w:tcPr>
          <w:p w14:paraId="04ADB367" w14:textId="7F456BDB" w:rsidR="00AE2C51" w:rsidRPr="00387586" w:rsidRDefault="00F76FD2" w:rsidP="00716AEB">
            <w:pPr>
              <w:jc w:val="center"/>
              <w:rPr>
                <w:sz w:val="26"/>
                <w:szCs w:val="26"/>
              </w:rPr>
            </w:pPr>
            <w:r w:rsidRPr="00387586">
              <w:rPr>
                <w:sz w:val="26"/>
                <w:szCs w:val="26"/>
              </w:rPr>
              <w:t>tiny</w:t>
            </w:r>
          </w:p>
        </w:tc>
        <w:tc>
          <w:tcPr>
            <w:tcW w:w="1390" w:type="dxa"/>
            <w:shd w:val="clear" w:color="auto" w:fill="FBFBFB"/>
            <w:vAlign w:val="center"/>
          </w:tcPr>
          <w:p w14:paraId="16C837D5" w14:textId="52E4CF52" w:rsidR="00AE2C51" w:rsidRPr="00387586" w:rsidRDefault="00F76FD2" w:rsidP="00716AEB">
            <w:pPr>
              <w:jc w:val="center"/>
              <w:rPr>
                <w:sz w:val="26"/>
                <w:szCs w:val="26"/>
              </w:rPr>
            </w:pPr>
            <w:r w:rsidRPr="00387586">
              <w:rPr>
                <w:sz w:val="26"/>
                <w:szCs w:val="26"/>
              </w:rPr>
              <w:t>old</w:t>
            </w:r>
          </w:p>
        </w:tc>
        <w:tc>
          <w:tcPr>
            <w:tcW w:w="1440" w:type="dxa"/>
            <w:shd w:val="clear" w:color="auto" w:fill="FBFBFB"/>
            <w:vAlign w:val="center"/>
          </w:tcPr>
          <w:p w14:paraId="28ACDC27" w14:textId="7FB1772F" w:rsidR="00AE2C51" w:rsidRPr="00387586" w:rsidRDefault="00F76FD2" w:rsidP="001571EC">
            <w:pPr>
              <w:jc w:val="center"/>
              <w:rPr>
                <w:sz w:val="26"/>
                <w:szCs w:val="26"/>
              </w:rPr>
            </w:pPr>
            <w:r w:rsidRPr="00387586">
              <w:rPr>
                <w:sz w:val="26"/>
                <w:szCs w:val="26"/>
              </w:rPr>
              <w:t>new</w:t>
            </w:r>
          </w:p>
        </w:tc>
        <w:tc>
          <w:tcPr>
            <w:tcW w:w="1181" w:type="dxa"/>
            <w:shd w:val="clear" w:color="auto" w:fill="FBFBFB"/>
            <w:vAlign w:val="center"/>
          </w:tcPr>
          <w:p w14:paraId="0497EB41" w14:textId="60ECFAAE" w:rsidR="00AE2C51" w:rsidRPr="00387586" w:rsidRDefault="00F76FD2" w:rsidP="00F76FD2">
            <w:pPr>
              <w:jc w:val="center"/>
              <w:rPr>
                <w:sz w:val="26"/>
                <w:szCs w:val="26"/>
              </w:rPr>
            </w:pPr>
            <w:r w:rsidRPr="00387586">
              <w:rPr>
                <w:sz w:val="26"/>
                <w:szCs w:val="26"/>
              </w:rPr>
              <w:t>beautiful</w:t>
            </w:r>
          </w:p>
        </w:tc>
      </w:tr>
      <w:tr w:rsidR="00AE2C51" w:rsidRPr="00387586" w14:paraId="262CEBE4" w14:textId="5328E298" w:rsidTr="00F76FD2">
        <w:trPr>
          <w:trHeight w:val="510"/>
        </w:trPr>
        <w:tc>
          <w:tcPr>
            <w:tcW w:w="1332" w:type="dxa"/>
            <w:shd w:val="clear" w:color="auto" w:fill="FBFBFB"/>
            <w:vAlign w:val="center"/>
          </w:tcPr>
          <w:p w14:paraId="59EF7256" w14:textId="77777777" w:rsidR="00AE2C51" w:rsidRPr="00387586" w:rsidRDefault="00AE2C51" w:rsidP="001571EC">
            <w:pPr>
              <w:jc w:val="center"/>
              <w:rPr>
                <w:sz w:val="26"/>
                <w:szCs w:val="26"/>
              </w:rPr>
            </w:pPr>
            <w:r w:rsidRPr="00387586">
              <w:rPr>
                <w:sz w:val="26"/>
                <w:szCs w:val="26"/>
              </w:rPr>
              <w:t>quiet</w:t>
            </w:r>
          </w:p>
        </w:tc>
        <w:tc>
          <w:tcPr>
            <w:tcW w:w="1325" w:type="dxa"/>
            <w:shd w:val="clear" w:color="auto" w:fill="FBFBFB"/>
            <w:vAlign w:val="center"/>
          </w:tcPr>
          <w:p w14:paraId="52023AC9" w14:textId="77777777" w:rsidR="00AE2C51" w:rsidRPr="00387586" w:rsidRDefault="00AE2C51" w:rsidP="001571EC">
            <w:pPr>
              <w:jc w:val="center"/>
              <w:rPr>
                <w:sz w:val="26"/>
                <w:szCs w:val="26"/>
              </w:rPr>
            </w:pPr>
            <w:r w:rsidRPr="00387586">
              <w:rPr>
                <w:sz w:val="26"/>
                <w:szCs w:val="26"/>
              </w:rPr>
              <w:t>noisy</w:t>
            </w:r>
          </w:p>
        </w:tc>
        <w:tc>
          <w:tcPr>
            <w:tcW w:w="1349" w:type="dxa"/>
            <w:shd w:val="clear" w:color="auto" w:fill="FBFBFB"/>
            <w:vAlign w:val="center"/>
          </w:tcPr>
          <w:p w14:paraId="3A96204A" w14:textId="77777777" w:rsidR="00AE2C51" w:rsidRPr="00387586" w:rsidRDefault="00AE2C51" w:rsidP="001571EC">
            <w:pPr>
              <w:jc w:val="center"/>
              <w:rPr>
                <w:sz w:val="26"/>
                <w:szCs w:val="26"/>
              </w:rPr>
            </w:pPr>
            <w:r w:rsidRPr="00387586">
              <w:rPr>
                <w:sz w:val="26"/>
                <w:szCs w:val="26"/>
              </w:rPr>
              <w:t>clean</w:t>
            </w:r>
          </w:p>
        </w:tc>
        <w:tc>
          <w:tcPr>
            <w:tcW w:w="1305" w:type="dxa"/>
            <w:shd w:val="clear" w:color="auto" w:fill="FBFBFB"/>
            <w:vAlign w:val="center"/>
          </w:tcPr>
          <w:p w14:paraId="2C61869C" w14:textId="7F2926F0" w:rsidR="00AE2C51" w:rsidRPr="00387586" w:rsidRDefault="00AE2C51" w:rsidP="001571EC">
            <w:pPr>
              <w:jc w:val="center"/>
              <w:rPr>
                <w:sz w:val="26"/>
                <w:szCs w:val="26"/>
              </w:rPr>
            </w:pPr>
            <w:r w:rsidRPr="00387586">
              <w:rPr>
                <w:sz w:val="26"/>
                <w:szCs w:val="26"/>
              </w:rPr>
              <w:t>dirty</w:t>
            </w:r>
          </w:p>
        </w:tc>
        <w:tc>
          <w:tcPr>
            <w:tcW w:w="1390" w:type="dxa"/>
            <w:shd w:val="clear" w:color="auto" w:fill="FBFBFB"/>
            <w:vAlign w:val="center"/>
          </w:tcPr>
          <w:p w14:paraId="3475CC57" w14:textId="7F82A9B3" w:rsidR="00AE2C51" w:rsidRPr="00387586" w:rsidRDefault="00AE2C51" w:rsidP="001571EC">
            <w:pPr>
              <w:jc w:val="center"/>
              <w:rPr>
                <w:sz w:val="26"/>
                <w:szCs w:val="26"/>
              </w:rPr>
            </w:pPr>
            <w:r w:rsidRPr="00387586">
              <w:rPr>
                <w:sz w:val="26"/>
                <w:szCs w:val="26"/>
              </w:rPr>
              <w:t>muddy</w:t>
            </w:r>
          </w:p>
        </w:tc>
        <w:tc>
          <w:tcPr>
            <w:tcW w:w="1440" w:type="dxa"/>
            <w:shd w:val="clear" w:color="auto" w:fill="FBFBFB"/>
            <w:vAlign w:val="center"/>
          </w:tcPr>
          <w:p w14:paraId="6666270E" w14:textId="3D67EC73" w:rsidR="00AE2C51" w:rsidRPr="00387586" w:rsidRDefault="00AE2C51" w:rsidP="001571EC">
            <w:pPr>
              <w:jc w:val="center"/>
              <w:rPr>
                <w:sz w:val="26"/>
                <w:szCs w:val="26"/>
              </w:rPr>
            </w:pPr>
            <w:r w:rsidRPr="00387586">
              <w:rPr>
                <w:sz w:val="26"/>
                <w:szCs w:val="26"/>
              </w:rPr>
              <w:t>shady</w:t>
            </w:r>
          </w:p>
        </w:tc>
        <w:tc>
          <w:tcPr>
            <w:tcW w:w="1181" w:type="dxa"/>
            <w:shd w:val="clear" w:color="auto" w:fill="FBFBFB"/>
            <w:vAlign w:val="center"/>
          </w:tcPr>
          <w:p w14:paraId="6289D415" w14:textId="1572ECBD" w:rsidR="00AE2C51" w:rsidRPr="00387586" w:rsidRDefault="00F76FD2" w:rsidP="00F76FD2">
            <w:pPr>
              <w:jc w:val="center"/>
              <w:rPr>
                <w:sz w:val="26"/>
                <w:szCs w:val="26"/>
              </w:rPr>
            </w:pPr>
            <w:r w:rsidRPr="00387586">
              <w:rPr>
                <w:sz w:val="26"/>
                <w:szCs w:val="26"/>
              </w:rPr>
              <w:t>friendly</w:t>
            </w:r>
          </w:p>
        </w:tc>
      </w:tr>
    </w:tbl>
    <w:tbl>
      <w:tblPr>
        <w:tblStyle w:val="TableGrid"/>
        <w:tblpPr w:leftFromText="180" w:rightFromText="180" w:vertAnchor="text" w:horzAnchor="margin" w:tblpY="1518"/>
        <w:tblW w:w="9634" w:type="dxa"/>
        <w:tblBorders>
          <w:top w:val="single" w:sz="4" w:space="0" w:color="A6A6A6"/>
          <w:left w:val="single" w:sz="4" w:space="0" w:color="A6A6A6"/>
          <w:bottom w:val="single" w:sz="4" w:space="0" w:color="A6A6A6"/>
          <w:right w:val="single" w:sz="4" w:space="0" w:color="A6A6A6"/>
          <w:insideH w:val="single" w:sz="4" w:space="0" w:color="FFFFFF" w:themeColor="background1"/>
          <w:insideV w:val="single" w:sz="4" w:space="0" w:color="A6A6A6" w:themeColor="background1" w:themeShade="A6"/>
        </w:tblBorders>
        <w:tblLook w:val="04A0" w:firstRow="1" w:lastRow="0" w:firstColumn="1" w:lastColumn="0" w:noHBand="0" w:noVBand="1"/>
      </w:tblPr>
      <w:tblGrid>
        <w:gridCol w:w="4661"/>
        <w:gridCol w:w="4973"/>
      </w:tblGrid>
      <w:tr w:rsidR="00716AEB" w:rsidRPr="00387586" w14:paraId="31233FF3" w14:textId="77777777" w:rsidTr="00F76FD2">
        <w:trPr>
          <w:trHeight w:val="624"/>
        </w:trPr>
        <w:tc>
          <w:tcPr>
            <w:tcW w:w="4661" w:type="dxa"/>
            <w:vAlign w:val="bottom"/>
          </w:tcPr>
          <w:p w14:paraId="4E0BC407" w14:textId="28E810FE" w:rsidR="00716AEB" w:rsidRPr="00387586" w:rsidRDefault="00716AEB" w:rsidP="00195F46">
            <w:pPr>
              <w:tabs>
                <w:tab w:val="left" w:pos="589"/>
                <w:tab w:val="left" w:pos="1735"/>
              </w:tabs>
              <w:spacing w:before="120" w:line="360" w:lineRule="auto"/>
              <w:rPr>
                <w:sz w:val="26"/>
                <w:szCs w:val="26"/>
              </w:rPr>
            </w:pPr>
            <w:r w:rsidRPr="00387586">
              <w:rPr>
                <w:rFonts w:cs="Cavolini"/>
                <w:noProof/>
                <w:color w:val="FF0000"/>
                <w:sz w:val="44"/>
                <w:szCs w:val="48"/>
              </w:rPr>
              <mc:AlternateContent>
                <mc:Choice Requires="wps">
                  <w:drawing>
                    <wp:anchor distT="0" distB="0" distL="114300" distR="114300" simplePos="0" relativeHeight="254376448" behindDoc="0" locked="0" layoutInCell="1" allowOverlap="1" wp14:anchorId="781467E7" wp14:editId="29BB2390">
                      <wp:simplePos x="0" y="0"/>
                      <wp:positionH relativeFrom="column">
                        <wp:posOffset>719455</wp:posOffset>
                      </wp:positionH>
                      <wp:positionV relativeFrom="paragraph">
                        <wp:posOffset>267335</wp:posOffset>
                      </wp:positionV>
                      <wp:extent cx="1158240" cy="0"/>
                      <wp:effectExtent l="0" t="0" r="0" b="0"/>
                      <wp:wrapNone/>
                      <wp:docPr id="1736497634" name="Straight Connector 28"/>
                      <wp:cNvGraphicFramePr/>
                      <a:graphic xmlns:a="http://schemas.openxmlformats.org/drawingml/2006/main">
                        <a:graphicData uri="http://schemas.microsoft.com/office/word/2010/wordprocessingShape">
                          <wps:wsp>
                            <wps:cNvCnPr/>
                            <wps:spPr>
                              <a:xfrm flipV="1">
                                <a:off x="0" y="0"/>
                                <a:ext cx="115824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106CC72" id="Straight Connector 28" o:spid="_x0000_s1026" style="position:absolute;flip:y;z-index:2543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65pt,21.05pt" to="147.8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" strokecolor="#7f7f7f" strokeweight=".5pt">
                      <v:stroke joinstyle="miter"/>
                    </v:line>
                  </w:pict>
                </mc:Fallback>
              </mc:AlternateContent>
            </w:r>
            <w:r w:rsidR="00195F46">
              <w:rPr>
                <w:sz w:val="26"/>
                <w:szCs w:val="26"/>
              </w:rPr>
              <w:tab/>
            </w:r>
            <w:r w:rsidRPr="00387586">
              <w:rPr>
                <w:sz w:val="26"/>
                <w:szCs w:val="26"/>
              </w:rPr>
              <w:t>a</w:t>
            </w:r>
            <w:r w:rsidR="00195F46">
              <w:rPr>
                <w:sz w:val="26"/>
                <w:szCs w:val="26"/>
              </w:rPr>
              <w:t xml:space="preserve">n </w:t>
            </w:r>
            <w:r w:rsidR="00F76FD2" w:rsidRPr="00387586">
              <w:rPr>
                <w:sz w:val="26"/>
                <w:szCs w:val="26"/>
              </w:rPr>
              <w:t xml:space="preserve">         </w:t>
            </w:r>
            <w:r w:rsidRPr="00387586">
              <w:rPr>
                <w:sz w:val="26"/>
                <w:szCs w:val="26"/>
              </w:rPr>
              <w:t xml:space="preserve">   </w:t>
            </w:r>
            <w:r w:rsidR="00195F46">
              <w:rPr>
                <w:rFonts w:ascii="Cavolini" w:hAnsi="Cavolini" w:cs="Cavolini"/>
                <w:color w:val="808080" w:themeColor="background1" w:themeShade="80"/>
              </w:rPr>
              <w:t>old</w:t>
            </w:r>
            <w:r w:rsidRPr="00387586">
              <w:rPr>
                <w:sz w:val="26"/>
                <w:szCs w:val="26"/>
              </w:rPr>
              <w:t xml:space="preserve">    </w:t>
            </w:r>
            <w:r w:rsidR="00F76FD2" w:rsidRPr="00387586">
              <w:rPr>
                <w:sz w:val="26"/>
                <w:szCs w:val="26"/>
              </w:rPr>
              <w:t xml:space="preserve">    </w:t>
            </w:r>
            <w:r w:rsidR="00195F46" w:rsidRPr="0015201E">
              <w:rPr>
                <w:sz w:val="26"/>
                <w:szCs w:val="26"/>
              </w:rPr>
              <w:t xml:space="preserve"> </w:t>
            </w:r>
            <w:r w:rsidR="00195F46">
              <w:rPr>
                <w:sz w:val="26"/>
                <w:szCs w:val="26"/>
              </w:rPr>
              <w:t xml:space="preserve">   </w:t>
            </w:r>
            <w:r w:rsidR="00195F46" w:rsidRPr="0015201E">
              <w:rPr>
                <w:sz w:val="26"/>
                <w:szCs w:val="26"/>
              </w:rPr>
              <w:t>tree</w:t>
            </w:r>
            <w:r w:rsidR="00195F46" w:rsidRPr="00387586">
              <w:rPr>
                <w:sz w:val="26"/>
                <w:szCs w:val="26"/>
              </w:rPr>
              <w:t xml:space="preserve"> </w:t>
            </w:r>
          </w:p>
        </w:tc>
        <w:tc>
          <w:tcPr>
            <w:tcW w:w="4973" w:type="dxa"/>
            <w:vAlign w:val="bottom"/>
          </w:tcPr>
          <w:p w14:paraId="346C130A" w14:textId="3116FFC2" w:rsidR="00716AEB" w:rsidRPr="00387586" w:rsidRDefault="00716AEB" w:rsidP="00F76FD2">
            <w:pPr>
              <w:spacing w:line="360" w:lineRule="auto"/>
              <w:ind w:firstLine="469"/>
              <w:rPr>
                <w:sz w:val="26"/>
                <w:szCs w:val="26"/>
              </w:rPr>
            </w:pPr>
            <w:r w:rsidRPr="00387586">
              <w:rPr>
                <w:sz w:val="26"/>
                <w:szCs w:val="26"/>
              </w:rPr>
              <w:t xml:space="preserve">a </w:t>
            </w:r>
            <w:r w:rsidRPr="00387586">
              <w:rPr>
                <w:color w:val="808080" w:themeColor="background1" w:themeShade="80"/>
                <w:sz w:val="24"/>
                <w:szCs w:val="24"/>
              </w:rPr>
              <w:t>______</w:t>
            </w:r>
            <w:r w:rsidR="008E2D79" w:rsidRPr="00387586">
              <w:rPr>
                <w:color w:val="808080" w:themeColor="background1" w:themeShade="80"/>
                <w:sz w:val="24"/>
                <w:szCs w:val="24"/>
              </w:rPr>
              <w:t>_</w:t>
            </w:r>
            <w:r w:rsidR="00D7732F" w:rsidRPr="00387586">
              <w:rPr>
                <w:color w:val="808080" w:themeColor="background1" w:themeShade="80"/>
                <w:sz w:val="24"/>
                <w:szCs w:val="24"/>
              </w:rPr>
              <w:t>_</w:t>
            </w:r>
            <w:r w:rsidRPr="00387586">
              <w:rPr>
                <w:color w:val="808080" w:themeColor="background1" w:themeShade="80"/>
                <w:sz w:val="24"/>
                <w:szCs w:val="24"/>
              </w:rPr>
              <w:t>__________</w:t>
            </w:r>
            <w:r w:rsidRPr="00387586">
              <w:rPr>
                <w:sz w:val="26"/>
                <w:szCs w:val="26"/>
              </w:rPr>
              <w:t xml:space="preserve"> lake</w:t>
            </w:r>
          </w:p>
        </w:tc>
      </w:tr>
      <w:tr w:rsidR="00716AEB" w:rsidRPr="00387586" w14:paraId="0EE0D48C" w14:textId="77777777" w:rsidTr="00F76FD2">
        <w:trPr>
          <w:trHeight w:val="567"/>
        </w:trPr>
        <w:tc>
          <w:tcPr>
            <w:tcW w:w="4661" w:type="dxa"/>
            <w:vAlign w:val="bottom"/>
          </w:tcPr>
          <w:p w14:paraId="30591489" w14:textId="2A20CBC3" w:rsidR="00716AEB" w:rsidRPr="00387586" w:rsidRDefault="00716AEB" w:rsidP="00F76FD2">
            <w:pPr>
              <w:spacing w:line="360" w:lineRule="auto"/>
              <w:jc w:val="center"/>
              <w:rPr>
                <w:sz w:val="26"/>
                <w:szCs w:val="26"/>
              </w:rPr>
            </w:pPr>
            <w:r w:rsidRPr="00387586">
              <w:rPr>
                <w:sz w:val="26"/>
                <w:szCs w:val="26"/>
              </w:rPr>
              <w:t xml:space="preserve">a </w:t>
            </w:r>
            <w:r w:rsidRPr="00387586">
              <w:rPr>
                <w:color w:val="808080" w:themeColor="background1" w:themeShade="80"/>
                <w:sz w:val="24"/>
                <w:szCs w:val="24"/>
              </w:rPr>
              <w:t>_______</w:t>
            </w:r>
            <w:r w:rsidR="00D7732F" w:rsidRPr="00387586">
              <w:rPr>
                <w:color w:val="808080" w:themeColor="background1" w:themeShade="80"/>
                <w:sz w:val="24"/>
                <w:szCs w:val="24"/>
              </w:rPr>
              <w:t>_</w:t>
            </w:r>
            <w:r w:rsidRPr="00387586">
              <w:rPr>
                <w:color w:val="808080" w:themeColor="background1" w:themeShade="80"/>
                <w:sz w:val="24"/>
                <w:szCs w:val="24"/>
              </w:rPr>
              <w:t>________</w:t>
            </w:r>
            <w:r w:rsidR="008E2D79" w:rsidRPr="00387586">
              <w:rPr>
                <w:color w:val="808080" w:themeColor="background1" w:themeShade="80"/>
                <w:sz w:val="24"/>
                <w:szCs w:val="24"/>
              </w:rPr>
              <w:t>_</w:t>
            </w:r>
            <w:r w:rsidRPr="00387586">
              <w:rPr>
                <w:color w:val="808080" w:themeColor="background1" w:themeShade="80"/>
                <w:sz w:val="24"/>
                <w:szCs w:val="24"/>
              </w:rPr>
              <w:t>_</w:t>
            </w:r>
            <w:r w:rsidRPr="00387586">
              <w:rPr>
                <w:sz w:val="26"/>
                <w:szCs w:val="26"/>
              </w:rPr>
              <w:t xml:space="preserve"> </w:t>
            </w:r>
            <w:r w:rsidR="00195F46" w:rsidRPr="00387586">
              <w:rPr>
                <w:sz w:val="26"/>
                <w:szCs w:val="26"/>
              </w:rPr>
              <w:t xml:space="preserve"> park</w:t>
            </w:r>
          </w:p>
        </w:tc>
        <w:tc>
          <w:tcPr>
            <w:tcW w:w="4973" w:type="dxa"/>
            <w:vAlign w:val="bottom"/>
          </w:tcPr>
          <w:p w14:paraId="64759BA4" w14:textId="088911D0" w:rsidR="00716AEB" w:rsidRPr="00387586" w:rsidRDefault="00716AEB" w:rsidP="00F76FD2">
            <w:pPr>
              <w:spacing w:line="360" w:lineRule="auto"/>
              <w:ind w:firstLine="469"/>
              <w:rPr>
                <w:sz w:val="26"/>
                <w:szCs w:val="26"/>
              </w:rPr>
            </w:pPr>
            <w:r w:rsidRPr="00387586">
              <w:rPr>
                <w:sz w:val="26"/>
                <w:szCs w:val="26"/>
              </w:rPr>
              <w:t xml:space="preserve">a </w:t>
            </w:r>
            <w:r w:rsidRPr="00387586">
              <w:rPr>
                <w:color w:val="808080" w:themeColor="background1" w:themeShade="80"/>
                <w:sz w:val="24"/>
                <w:szCs w:val="24"/>
              </w:rPr>
              <w:t>_______</w:t>
            </w:r>
            <w:r w:rsidR="00D7732F" w:rsidRPr="00387586">
              <w:rPr>
                <w:color w:val="808080" w:themeColor="background1" w:themeShade="80"/>
                <w:sz w:val="24"/>
                <w:szCs w:val="24"/>
              </w:rPr>
              <w:t>_</w:t>
            </w:r>
            <w:r w:rsidRPr="00387586">
              <w:rPr>
                <w:color w:val="808080" w:themeColor="background1" w:themeShade="80"/>
                <w:sz w:val="24"/>
                <w:szCs w:val="24"/>
              </w:rPr>
              <w:t>__</w:t>
            </w:r>
            <w:r w:rsidR="008E2D79" w:rsidRPr="00387586">
              <w:rPr>
                <w:color w:val="808080" w:themeColor="background1" w:themeShade="80"/>
                <w:sz w:val="24"/>
                <w:szCs w:val="24"/>
              </w:rPr>
              <w:t>_</w:t>
            </w:r>
            <w:r w:rsidRPr="00387586">
              <w:rPr>
                <w:color w:val="808080" w:themeColor="background1" w:themeShade="80"/>
                <w:sz w:val="24"/>
                <w:szCs w:val="24"/>
              </w:rPr>
              <w:t>_______</w:t>
            </w:r>
            <w:r w:rsidRPr="00387586">
              <w:rPr>
                <w:sz w:val="26"/>
                <w:szCs w:val="26"/>
              </w:rPr>
              <w:t xml:space="preserve"> playground</w:t>
            </w:r>
          </w:p>
        </w:tc>
      </w:tr>
      <w:tr w:rsidR="00716AEB" w:rsidRPr="00387586" w14:paraId="29F262FC" w14:textId="77777777" w:rsidTr="00F76FD2">
        <w:trPr>
          <w:trHeight w:val="624"/>
        </w:trPr>
        <w:tc>
          <w:tcPr>
            <w:tcW w:w="4661" w:type="dxa"/>
            <w:vAlign w:val="bottom"/>
          </w:tcPr>
          <w:p w14:paraId="6246BCE6" w14:textId="20DBE5CB" w:rsidR="00716AEB" w:rsidRPr="00387586" w:rsidRDefault="00716AEB" w:rsidP="00F76FD2">
            <w:pPr>
              <w:spacing w:line="360" w:lineRule="auto"/>
              <w:jc w:val="center"/>
              <w:rPr>
                <w:sz w:val="26"/>
                <w:szCs w:val="26"/>
              </w:rPr>
            </w:pPr>
            <w:r w:rsidRPr="00387586">
              <w:rPr>
                <w:sz w:val="26"/>
                <w:szCs w:val="26"/>
              </w:rPr>
              <w:t xml:space="preserve">a </w:t>
            </w:r>
            <w:r w:rsidRPr="00387586">
              <w:rPr>
                <w:color w:val="808080" w:themeColor="background1" w:themeShade="80"/>
                <w:sz w:val="24"/>
                <w:szCs w:val="24"/>
              </w:rPr>
              <w:t>_______</w:t>
            </w:r>
            <w:r w:rsidR="008E2D79" w:rsidRPr="00387586">
              <w:rPr>
                <w:color w:val="808080" w:themeColor="background1" w:themeShade="80"/>
                <w:sz w:val="24"/>
                <w:szCs w:val="24"/>
              </w:rPr>
              <w:t>_</w:t>
            </w:r>
            <w:r w:rsidRPr="00387586">
              <w:rPr>
                <w:color w:val="808080" w:themeColor="background1" w:themeShade="80"/>
                <w:sz w:val="24"/>
                <w:szCs w:val="24"/>
              </w:rPr>
              <w:t>_</w:t>
            </w:r>
            <w:r w:rsidR="00D7732F" w:rsidRPr="00387586">
              <w:rPr>
                <w:color w:val="808080" w:themeColor="background1" w:themeShade="80"/>
                <w:sz w:val="24"/>
                <w:szCs w:val="24"/>
              </w:rPr>
              <w:t>_</w:t>
            </w:r>
            <w:r w:rsidRPr="00387586">
              <w:rPr>
                <w:color w:val="808080" w:themeColor="background1" w:themeShade="80"/>
                <w:sz w:val="24"/>
                <w:szCs w:val="24"/>
              </w:rPr>
              <w:t>________</w:t>
            </w:r>
            <w:r w:rsidRPr="00387586">
              <w:rPr>
                <w:color w:val="A6A6A6" w:themeColor="background1" w:themeShade="A6"/>
                <w:sz w:val="24"/>
                <w:szCs w:val="24"/>
              </w:rPr>
              <w:t xml:space="preserve"> </w:t>
            </w:r>
            <w:r w:rsidRPr="00387586">
              <w:rPr>
                <w:sz w:val="26"/>
                <w:szCs w:val="26"/>
              </w:rPr>
              <w:t>BBQ</w:t>
            </w:r>
          </w:p>
        </w:tc>
        <w:tc>
          <w:tcPr>
            <w:tcW w:w="4973" w:type="dxa"/>
            <w:vAlign w:val="bottom"/>
          </w:tcPr>
          <w:p w14:paraId="4EC9ACAE" w14:textId="6F9098ED" w:rsidR="00716AEB" w:rsidRPr="00387586" w:rsidRDefault="00716AEB" w:rsidP="00F76FD2">
            <w:pPr>
              <w:spacing w:line="360" w:lineRule="auto"/>
              <w:ind w:firstLine="469"/>
              <w:rPr>
                <w:sz w:val="26"/>
                <w:szCs w:val="26"/>
              </w:rPr>
            </w:pPr>
            <w:r w:rsidRPr="00387586">
              <w:rPr>
                <w:sz w:val="26"/>
                <w:szCs w:val="26"/>
              </w:rPr>
              <w:t xml:space="preserve">a </w:t>
            </w:r>
            <w:r w:rsidRPr="00387586">
              <w:rPr>
                <w:color w:val="808080" w:themeColor="background1" w:themeShade="80"/>
                <w:sz w:val="24"/>
                <w:szCs w:val="24"/>
              </w:rPr>
              <w:t>________</w:t>
            </w:r>
            <w:r w:rsidR="00D7732F" w:rsidRPr="00387586">
              <w:rPr>
                <w:color w:val="808080" w:themeColor="background1" w:themeShade="80"/>
                <w:sz w:val="24"/>
                <w:szCs w:val="24"/>
              </w:rPr>
              <w:t>_</w:t>
            </w:r>
            <w:r w:rsidRPr="00387586">
              <w:rPr>
                <w:color w:val="808080" w:themeColor="background1" w:themeShade="80"/>
                <w:sz w:val="24"/>
                <w:szCs w:val="24"/>
              </w:rPr>
              <w:t>_</w:t>
            </w:r>
            <w:r w:rsidR="008E2D79" w:rsidRPr="00387586">
              <w:rPr>
                <w:color w:val="808080" w:themeColor="background1" w:themeShade="80"/>
                <w:sz w:val="24"/>
                <w:szCs w:val="24"/>
              </w:rPr>
              <w:t>_</w:t>
            </w:r>
            <w:r w:rsidRPr="00387586">
              <w:rPr>
                <w:color w:val="808080" w:themeColor="background1" w:themeShade="80"/>
                <w:sz w:val="24"/>
                <w:szCs w:val="24"/>
              </w:rPr>
              <w:t>_______</w:t>
            </w:r>
            <w:r w:rsidRPr="00387586">
              <w:rPr>
                <w:sz w:val="26"/>
                <w:szCs w:val="26"/>
              </w:rPr>
              <w:t xml:space="preserve"> dog</w:t>
            </w:r>
          </w:p>
        </w:tc>
      </w:tr>
      <w:tr w:rsidR="00716AEB" w:rsidRPr="00387586" w14:paraId="308D106E" w14:textId="77777777" w:rsidTr="00F76FD2">
        <w:trPr>
          <w:trHeight w:val="624"/>
        </w:trPr>
        <w:tc>
          <w:tcPr>
            <w:tcW w:w="4661" w:type="dxa"/>
            <w:vAlign w:val="bottom"/>
          </w:tcPr>
          <w:p w14:paraId="52CC13DE" w14:textId="680286C0" w:rsidR="00716AEB" w:rsidRPr="00387586" w:rsidRDefault="00716AEB" w:rsidP="00F76FD2">
            <w:pPr>
              <w:spacing w:line="360" w:lineRule="auto"/>
              <w:jc w:val="center"/>
              <w:rPr>
                <w:sz w:val="26"/>
                <w:szCs w:val="26"/>
              </w:rPr>
            </w:pPr>
            <w:r w:rsidRPr="00387586">
              <w:rPr>
                <w:sz w:val="26"/>
                <w:szCs w:val="26"/>
              </w:rPr>
              <w:t xml:space="preserve">a </w:t>
            </w:r>
            <w:r w:rsidRPr="00387586">
              <w:rPr>
                <w:color w:val="808080" w:themeColor="background1" w:themeShade="80"/>
                <w:sz w:val="24"/>
                <w:szCs w:val="24"/>
              </w:rPr>
              <w:t>_______</w:t>
            </w:r>
            <w:r w:rsidR="00D7732F" w:rsidRPr="00387586">
              <w:rPr>
                <w:color w:val="808080" w:themeColor="background1" w:themeShade="80"/>
                <w:sz w:val="24"/>
                <w:szCs w:val="24"/>
              </w:rPr>
              <w:t>_</w:t>
            </w:r>
            <w:r w:rsidRPr="00387586">
              <w:rPr>
                <w:color w:val="808080" w:themeColor="background1" w:themeShade="80"/>
                <w:sz w:val="24"/>
                <w:szCs w:val="24"/>
              </w:rPr>
              <w:t>_</w:t>
            </w:r>
            <w:r w:rsidR="008E2D79" w:rsidRPr="00387586">
              <w:rPr>
                <w:color w:val="808080" w:themeColor="background1" w:themeShade="80"/>
                <w:sz w:val="24"/>
                <w:szCs w:val="24"/>
              </w:rPr>
              <w:t>_</w:t>
            </w:r>
            <w:r w:rsidRPr="00387586">
              <w:rPr>
                <w:color w:val="808080" w:themeColor="background1" w:themeShade="80"/>
                <w:sz w:val="24"/>
                <w:szCs w:val="24"/>
              </w:rPr>
              <w:t>________</w:t>
            </w:r>
            <w:r w:rsidRPr="00387586">
              <w:rPr>
                <w:color w:val="808080" w:themeColor="background1" w:themeShade="80"/>
                <w:sz w:val="26"/>
                <w:szCs w:val="26"/>
              </w:rPr>
              <w:t xml:space="preserve"> </w:t>
            </w:r>
            <w:r w:rsidRPr="00387586">
              <w:rPr>
                <w:sz w:val="26"/>
                <w:szCs w:val="26"/>
              </w:rPr>
              <w:t>bike</w:t>
            </w:r>
          </w:p>
        </w:tc>
        <w:tc>
          <w:tcPr>
            <w:tcW w:w="4973" w:type="dxa"/>
            <w:vAlign w:val="bottom"/>
          </w:tcPr>
          <w:p w14:paraId="7A231FEF" w14:textId="294FC3D7" w:rsidR="00716AEB" w:rsidRPr="00387586" w:rsidRDefault="00716AEB" w:rsidP="00F76FD2">
            <w:pPr>
              <w:spacing w:line="360" w:lineRule="auto"/>
              <w:ind w:firstLine="469"/>
              <w:rPr>
                <w:sz w:val="26"/>
                <w:szCs w:val="26"/>
              </w:rPr>
            </w:pPr>
            <w:r w:rsidRPr="00387586">
              <w:rPr>
                <w:sz w:val="26"/>
                <w:szCs w:val="26"/>
              </w:rPr>
              <w:t xml:space="preserve">a </w:t>
            </w:r>
            <w:r w:rsidRPr="00387586">
              <w:rPr>
                <w:color w:val="808080" w:themeColor="background1" w:themeShade="80"/>
                <w:sz w:val="24"/>
                <w:szCs w:val="24"/>
              </w:rPr>
              <w:t>________</w:t>
            </w:r>
            <w:r w:rsidR="00D7732F" w:rsidRPr="00387586">
              <w:rPr>
                <w:color w:val="808080" w:themeColor="background1" w:themeShade="80"/>
                <w:sz w:val="24"/>
                <w:szCs w:val="24"/>
              </w:rPr>
              <w:t>_</w:t>
            </w:r>
            <w:r w:rsidR="008E2D79" w:rsidRPr="00387586">
              <w:rPr>
                <w:color w:val="808080" w:themeColor="background1" w:themeShade="80"/>
                <w:sz w:val="24"/>
                <w:szCs w:val="24"/>
              </w:rPr>
              <w:t>_</w:t>
            </w:r>
            <w:r w:rsidRPr="00387586">
              <w:rPr>
                <w:color w:val="808080" w:themeColor="background1" w:themeShade="80"/>
                <w:sz w:val="24"/>
                <w:szCs w:val="24"/>
              </w:rPr>
              <w:t>________</w:t>
            </w:r>
            <w:r w:rsidRPr="00387586">
              <w:rPr>
                <w:color w:val="808080" w:themeColor="background1" w:themeShade="80"/>
                <w:sz w:val="26"/>
                <w:szCs w:val="26"/>
              </w:rPr>
              <w:t xml:space="preserve"> </w:t>
            </w:r>
            <w:r w:rsidRPr="00387586">
              <w:rPr>
                <w:sz w:val="26"/>
                <w:szCs w:val="26"/>
              </w:rPr>
              <w:t>duck</w:t>
            </w:r>
          </w:p>
        </w:tc>
      </w:tr>
      <w:tr w:rsidR="00716AEB" w:rsidRPr="0015201E" w14:paraId="265077E6" w14:textId="77777777" w:rsidTr="00F76FD2">
        <w:trPr>
          <w:trHeight w:val="624"/>
        </w:trPr>
        <w:tc>
          <w:tcPr>
            <w:tcW w:w="4661" w:type="dxa"/>
            <w:vAlign w:val="bottom"/>
          </w:tcPr>
          <w:p w14:paraId="2EBC2880" w14:textId="116AEEE4" w:rsidR="00716AEB" w:rsidRPr="0015201E" w:rsidRDefault="00716AEB" w:rsidP="00F76FD2">
            <w:pPr>
              <w:spacing w:after="120" w:line="360" w:lineRule="auto"/>
              <w:jc w:val="center"/>
              <w:rPr>
                <w:sz w:val="26"/>
                <w:szCs w:val="26"/>
              </w:rPr>
            </w:pPr>
            <w:r w:rsidRPr="0015201E">
              <w:rPr>
                <w:sz w:val="26"/>
                <w:szCs w:val="26"/>
              </w:rPr>
              <w:t xml:space="preserve">a </w:t>
            </w:r>
            <w:r w:rsidRPr="0015201E">
              <w:rPr>
                <w:color w:val="808080" w:themeColor="background1" w:themeShade="80"/>
                <w:sz w:val="24"/>
                <w:szCs w:val="24"/>
              </w:rPr>
              <w:t>_______</w:t>
            </w:r>
            <w:r w:rsidR="008E2D79" w:rsidRPr="0015201E">
              <w:rPr>
                <w:color w:val="808080" w:themeColor="background1" w:themeShade="80"/>
                <w:sz w:val="24"/>
                <w:szCs w:val="24"/>
              </w:rPr>
              <w:t>_</w:t>
            </w:r>
            <w:r w:rsidR="00D7732F" w:rsidRPr="0015201E">
              <w:rPr>
                <w:color w:val="808080" w:themeColor="background1" w:themeShade="80"/>
                <w:sz w:val="24"/>
                <w:szCs w:val="24"/>
              </w:rPr>
              <w:t>_</w:t>
            </w:r>
            <w:r w:rsidRPr="0015201E">
              <w:rPr>
                <w:color w:val="808080" w:themeColor="background1" w:themeShade="80"/>
                <w:sz w:val="24"/>
                <w:szCs w:val="24"/>
              </w:rPr>
              <w:t>_________</w:t>
            </w:r>
            <w:r w:rsidRPr="0015201E">
              <w:rPr>
                <w:sz w:val="24"/>
                <w:szCs w:val="24"/>
              </w:rPr>
              <w:t xml:space="preserve"> </w:t>
            </w:r>
            <w:r w:rsidR="00195F46" w:rsidRPr="00387586">
              <w:rPr>
                <w:sz w:val="26"/>
                <w:szCs w:val="26"/>
              </w:rPr>
              <w:t xml:space="preserve"> river</w:t>
            </w:r>
          </w:p>
        </w:tc>
        <w:tc>
          <w:tcPr>
            <w:tcW w:w="4973" w:type="dxa"/>
            <w:vAlign w:val="bottom"/>
          </w:tcPr>
          <w:p w14:paraId="036A767E" w14:textId="49C453DF" w:rsidR="00716AEB" w:rsidRPr="0015201E" w:rsidRDefault="00716AEB" w:rsidP="00F76FD2">
            <w:pPr>
              <w:spacing w:after="120" w:line="360" w:lineRule="auto"/>
              <w:ind w:firstLine="469"/>
              <w:rPr>
                <w:sz w:val="26"/>
                <w:szCs w:val="26"/>
              </w:rPr>
            </w:pPr>
            <w:r w:rsidRPr="0015201E">
              <w:rPr>
                <w:sz w:val="26"/>
                <w:szCs w:val="26"/>
              </w:rPr>
              <w:t xml:space="preserve">a </w:t>
            </w:r>
            <w:r w:rsidRPr="0015201E">
              <w:rPr>
                <w:color w:val="808080" w:themeColor="background1" w:themeShade="80"/>
                <w:sz w:val="24"/>
                <w:szCs w:val="24"/>
              </w:rPr>
              <w:t>_______</w:t>
            </w:r>
            <w:r w:rsidR="00D7732F" w:rsidRPr="0015201E">
              <w:rPr>
                <w:color w:val="808080" w:themeColor="background1" w:themeShade="80"/>
                <w:sz w:val="24"/>
                <w:szCs w:val="24"/>
              </w:rPr>
              <w:t>_</w:t>
            </w:r>
            <w:r w:rsidRPr="0015201E">
              <w:rPr>
                <w:color w:val="808080" w:themeColor="background1" w:themeShade="80"/>
                <w:sz w:val="24"/>
                <w:szCs w:val="24"/>
              </w:rPr>
              <w:t>_</w:t>
            </w:r>
            <w:r w:rsidR="008E2D79" w:rsidRPr="0015201E">
              <w:rPr>
                <w:color w:val="808080" w:themeColor="background1" w:themeShade="80"/>
                <w:sz w:val="24"/>
                <w:szCs w:val="24"/>
              </w:rPr>
              <w:t>_</w:t>
            </w:r>
            <w:r w:rsidRPr="0015201E">
              <w:rPr>
                <w:color w:val="808080" w:themeColor="background1" w:themeShade="80"/>
                <w:sz w:val="24"/>
                <w:szCs w:val="24"/>
              </w:rPr>
              <w:t>________</w:t>
            </w:r>
            <w:r w:rsidRPr="0015201E">
              <w:rPr>
                <w:sz w:val="26"/>
                <w:szCs w:val="26"/>
              </w:rPr>
              <w:t xml:space="preserve"> track</w:t>
            </w:r>
          </w:p>
        </w:tc>
      </w:tr>
      <w:tr w:rsidR="001571EC" w:rsidRPr="0015201E" w14:paraId="08D8901D" w14:textId="77777777" w:rsidTr="00F76FD2">
        <w:trPr>
          <w:trHeight w:val="624"/>
        </w:trPr>
        <w:tc>
          <w:tcPr>
            <w:tcW w:w="4661" w:type="dxa"/>
            <w:vAlign w:val="bottom"/>
          </w:tcPr>
          <w:p w14:paraId="4DB1DEA7" w14:textId="5A67CD76" w:rsidR="001571EC" w:rsidRPr="0015201E" w:rsidRDefault="001571EC" w:rsidP="00F76FD2">
            <w:pPr>
              <w:spacing w:after="120" w:line="360" w:lineRule="auto"/>
              <w:jc w:val="center"/>
              <w:rPr>
                <w:sz w:val="26"/>
                <w:szCs w:val="26"/>
              </w:rPr>
            </w:pPr>
            <w:r w:rsidRPr="0015201E">
              <w:rPr>
                <w:sz w:val="26"/>
                <w:szCs w:val="26"/>
              </w:rPr>
              <w:t xml:space="preserve">a </w:t>
            </w:r>
            <w:r w:rsidRPr="0015201E">
              <w:rPr>
                <w:color w:val="808080" w:themeColor="background1" w:themeShade="80"/>
                <w:sz w:val="24"/>
                <w:szCs w:val="24"/>
              </w:rPr>
              <w:t>________</w:t>
            </w:r>
            <w:r w:rsidR="00D7732F" w:rsidRPr="0015201E">
              <w:rPr>
                <w:color w:val="808080" w:themeColor="background1" w:themeShade="80"/>
                <w:sz w:val="24"/>
                <w:szCs w:val="24"/>
              </w:rPr>
              <w:t>_</w:t>
            </w:r>
            <w:r w:rsidRPr="0015201E">
              <w:rPr>
                <w:color w:val="808080" w:themeColor="background1" w:themeShade="80"/>
                <w:sz w:val="24"/>
                <w:szCs w:val="24"/>
              </w:rPr>
              <w:t>_________</w:t>
            </w:r>
            <w:r w:rsidRPr="0015201E">
              <w:rPr>
                <w:sz w:val="26"/>
                <w:szCs w:val="26"/>
              </w:rPr>
              <w:t xml:space="preserve"> </w:t>
            </w:r>
            <w:r w:rsidR="00FD4CF4" w:rsidRPr="0015201E">
              <w:rPr>
                <w:sz w:val="26"/>
                <w:szCs w:val="26"/>
              </w:rPr>
              <w:t>child</w:t>
            </w:r>
            <w:r w:rsidRPr="0015201E">
              <w:rPr>
                <w:sz w:val="26"/>
                <w:szCs w:val="26"/>
              </w:rPr>
              <w:t xml:space="preserve">  </w:t>
            </w:r>
          </w:p>
        </w:tc>
        <w:tc>
          <w:tcPr>
            <w:tcW w:w="4973" w:type="dxa"/>
            <w:vAlign w:val="bottom"/>
          </w:tcPr>
          <w:p w14:paraId="3BB77A38" w14:textId="426FC640" w:rsidR="001571EC" w:rsidRPr="0015201E" w:rsidRDefault="001571EC" w:rsidP="00F76FD2">
            <w:pPr>
              <w:spacing w:after="120" w:line="360" w:lineRule="auto"/>
              <w:ind w:firstLine="469"/>
              <w:rPr>
                <w:sz w:val="26"/>
                <w:szCs w:val="26"/>
              </w:rPr>
            </w:pPr>
            <w:r w:rsidRPr="0015201E">
              <w:rPr>
                <w:sz w:val="26"/>
                <w:szCs w:val="26"/>
              </w:rPr>
              <w:t xml:space="preserve">a </w:t>
            </w:r>
            <w:r w:rsidRPr="0015201E">
              <w:rPr>
                <w:color w:val="808080" w:themeColor="background1" w:themeShade="80"/>
                <w:sz w:val="24"/>
                <w:szCs w:val="24"/>
              </w:rPr>
              <w:t>_______</w:t>
            </w:r>
            <w:r w:rsidR="00D7732F" w:rsidRPr="0015201E">
              <w:rPr>
                <w:color w:val="808080" w:themeColor="background1" w:themeShade="80"/>
                <w:sz w:val="24"/>
                <w:szCs w:val="24"/>
              </w:rPr>
              <w:t>_</w:t>
            </w:r>
            <w:r w:rsidRPr="0015201E">
              <w:rPr>
                <w:color w:val="808080" w:themeColor="background1" w:themeShade="80"/>
                <w:sz w:val="24"/>
                <w:szCs w:val="24"/>
              </w:rPr>
              <w:t>__________</w:t>
            </w:r>
            <w:r w:rsidRPr="0015201E">
              <w:rPr>
                <w:sz w:val="26"/>
                <w:szCs w:val="26"/>
              </w:rPr>
              <w:t xml:space="preserve"> </w:t>
            </w:r>
            <w:r w:rsidR="00FD4CF4" w:rsidRPr="0015201E">
              <w:rPr>
                <w:sz w:val="26"/>
                <w:szCs w:val="26"/>
              </w:rPr>
              <w:t>picnic shelter</w:t>
            </w:r>
          </w:p>
        </w:tc>
      </w:tr>
    </w:tbl>
    <w:p w14:paraId="65CED006" w14:textId="57A9B4AD" w:rsidR="0038464C" w:rsidRPr="0015201E" w:rsidRDefault="00132867" w:rsidP="00223CB0">
      <w:pPr>
        <w:rPr>
          <w:bCs/>
          <w:sz w:val="20"/>
          <w:szCs w:val="20"/>
        </w:rPr>
      </w:pPr>
      <w:r w:rsidRPr="0015201E">
        <w:rPr>
          <w:bCs/>
          <w:noProof/>
          <w:color w:val="808080" w:themeColor="background1" w:themeShade="80"/>
          <w:sz w:val="4"/>
          <w:szCs w:val="4"/>
        </w:rPr>
        <mc:AlternateContent>
          <mc:Choice Requires="wps">
            <w:drawing>
              <wp:anchor distT="0" distB="0" distL="114300" distR="114300" simplePos="0" relativeHeight="254590464" behindDoc="0" locked="0" layoutInCell="1" allowOverlap="1" wp14:anchorId="38527C9C" wp14:editId="7389CA30">
                <wp:simplePos x="0" y="0"/>
                <wp:positionH relativeFrom="margin">
                  <wp:posOffset>4392930</wp:posOffset>
                </wp:positionH>
                <wp:positionV relativeFrom="paragraph">
                  <wp:posOffset>758825</wp:posOffset>
                </wp:positionV>
                <wp:extent cx="2011680" cy="289560"/>
                <wp:effectExtent l="0" t="0" r="26670" b="15240"/>
                <wp:wrapNone/>
                <wp:docPr id="1335397188" name="Text Box 1"/>
                <wp:cNvGraphicFramePr/>
                <a:graphic xmlns:a="http://schemas.openxmlformats.org/drawingml/2006/main">
                  <a:graphicData uri="http://schemas.microsoft.com/office/word/2010/wordprocessingShape">
                    <wps:wsp>
                      <wps:cNvSpPr txBox="1"/>
                      <wps:spPr>
                        <a:xfrm>
                          <a:off x="0" y="0"/>
                          <a:ext cx="2011680" cy="289560"/>
                        </a:xfrm>
                        <a:prstGeom prst="rect">
                          <a:avLst/>
                        </a:prstGeom>
                        <a:solidFill>
                          <a:srgbClr val="FFEBF0"/>
                        </a:solidFill>
                        <a:ln w="6350">
                          <a:solidFill>
                            <a:srgbClr val="ED7D31">
                              <a:lumMod val="50000"/>
                            </a:srgbClr>
                          </a:solidFill>
                        </a:ln>
                      </wps:spPr>
                      <wps:txbx>
                        <w:txbxContent>
                          <w:p w14:paraId="3556926A" w14:textId="25F48EEA" w:rsidR="001D625B" w:rsidRPr="006D0F5B" w:rsidRDefault="001D625B" w:rsidP="00C64F31">
                            <w:pPr>
                              <w:ind w:right="-85"/>
                              <w:rPr>
                                <w:sz w:val="20"/>
                                <w:szCs w:val="20"/>
                                <w:lang w:val="en-GB"/>
                              </w:rPr>
                            </w:pPr>
                            <w:r w:rsidRPr="00387586">
                              <w:rPr>
                                <w:sz w:val="20"/>
                                <w:szCs w:val="20"/>
                                <w:lang w:val="en-GB"/>
                              </w:rPr>
                              <w:t>Note</w:t>
                            </w:r>
                            <w:r w:rsidR="00F76FD2" w:rsidRPr="00387586">
                              <w:rPr>
                                <w:sz w:val="20"/>
                                <w:szCs w:val="20"/>
                                <w:lang w:val="en-GB"/>
                              </w:rPr>
                              <w:t xml:space="preserve">: </w:t>
                            </w:r>
                            <w:r w:rsidRPr="00387586">
                              <w:rPr>
                                <w:sz w:val="20"/>
                                <w:szCs w:val="20"/>
                                <w:lang w:val="en-GB"/>
                              </w:rPr>
                              <w:t xml:space="preserve">use of </w:t>
                            </w:r>
                            <w:r w:rsidRPr="00387586">
                              <w:rPr>
                                <w:b/>
                                <w:bCs/>
                                <w:i/>
                                <w:iCs/>
                                <w:sz w:val="20"/>
                                <w:szCs w:val="20"/>
                                <w:lang w:val="en-GB"/>
                              </w:rPr>
                              <w:t>an</w:t>
                            </w:r>
                            <w:r w:rsidRPr="00387586">
                              <w:rPr>
                                <w:sz w:val="20"/>
                                <w:szCs w:val="20"/>
                                <w:lang w:val="en-GB"/>
                              </w:rPr>
                              <w:t xml:space="preserve"> in front of </w:t>
                            </w:r>
                            <w:r w:rsidRPr="00387586">
                              <w:rPr>
                                <w:b/>
                                <w:bCs/>
                                <w:i/>
                                <w:iCs/>
                                <w:sz w:val="20"/>
                                <w:szCs w:val="20"/>
                                <w:lang w:val="en-GB"/>
                              </w:rPr>
                              <w:t>old.</w:t>
                            </w:r>
                            <w:r>
                              <w:rPr>
                                <w:sz w:val="20"/>
                                <w:szCs w:val="20"/>
                                <w:lang w:val="en-GB"/>
                              </w:rPr>
                              <w:t xml:space="preserve"> </w:t>
                            </w:r>
                          </w:p>
                          <w:p w14:paraId="553BC047" w14:textId="77777777" w:rsidR="001D625B" w:rsidRPr="00135BF0" w:rsidRDefault="001D625B" w:rsidP="00C64F31">
                            <w:pPr>
                              <w:ind w:right="-309"/>
                              <w:rPr>
                                <w:sz w:val="20"/>
                                <w:szCs w:val="20"/>
                                <w:lang w:val="en-GB"/>
                              </w:rPr>
                            </w:pP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27C9C" id="_x0000_s1224" type="#_x0000_t202" style="position:absolute;margin-left:345.9pt;margin-top:59.75pt;width:158.4pt;height:22.8pt;z-index:25459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" fillcolor="#ffebf0" strokecolor="#843c0c" strokeweight=".5pt">
                <v:textbox>
                  <w:txbxContent>
                    <w:p w14:paraId="3556926A" w14:textId="25F48EEA" w:rsidR="001D625B" w:rsidRPr="006D0F5B" w:rsidRDefault="001D625B" w:rsidP="00C64F31">
                      <w:pPr>
                        <w:ind w:right="-85"/>
                        <w:rPr>
                          <w:sz w:val="20"/>
                          <w:szCs w:val="20"/>
                          <w:lang w:val="en-GB"/>
                        </w:rPr>
                      </w:pPr>
                      <w:r w:rsidRPr="00387586">
                        <w:rPr>
                          <w:sz w:val="20"/>
                          <w:szCs w:val="20"/>
                          <w:lang w:val="en-GB"/>
                        </w:rPr>
                        <w:t>Note</w:t>
                      </w:r>
                      <w:r w:rsidR="00F76FD2" w:rsidRPr="00387586">
                        <w:rPr>
                          <w:sz w:val="20"/>
                          <w:szCs w:val="20"/>
                          <w:lang w:val="en-GB"/>
                        </w:rPr>
                        <w:t xml:space="preserve">: </w:t>
                      </w:r>
                      <w:r w:rsidRPr="00387586">
                        <w:rPr>
                          <w:sz w:val="20"/>
                          <w:szCs w:val="20"/>
                          <w:lang w:val="en-GB"/>
                        </w:rPr>
                        <w:t xml:space="preserve">use of </w:t>
                      </w:r>
                      <w:r w:rsidRPr="00387586">
                        <w:rPr>
                          <w:b/>
                          <w:bCs/>
                          <w:i/>
                          <w:iCs/>
                          <w:sz w:val="20"/>
                          <w:szCs w:val="20"/>
                          <w:lang w:val="en-GB"/>
                        </w:rPr>
                        <w:t>an</w:t>
                      </w:r>
                      <w:r w:rsidRPr="00387586">
                        <w:rPr>
                          <w:sz w:val="20"/>
                          <w:szCs w:val="20"/>
                          <w:lang w:val="en-GB"/>
                        </w:rPr>
                        <w:t xml:space="preserve"> in front of </w:t>
                      </w:r>
                      <w:r w:rsidRPr="00387586">
                        <w:rPr>
                          <w:b/>
                          <w:bCs/>
                          <w:i/>
                          <w:iCs/>
                          <w:sz w:val="20"/>
                          <w:szCs w:val="20"/>
                          <w:lang w:val="en-GB"/>
                        </w:rPr>
                        <w:t>old.</w:t>
                      </w:r>
                      <w:r>
                        <w:rPr>
                          <w:sz w:val="20"/>
                          <w:szCs w:val="20"/>
                          <w:lang w:val="en-GB"/>
                        </w:rPr>
                        <w:t xml:space="preserve"> </w:t>
                      </w:r>
                    </w:p>
                    <w:p w14:paraId="553BC047" w14:textId="77777777" w:rsidR="001D625B" w:rsidRPr="00135BF0" w:rsidRDefault="001D625B" w:rsidP="00C64F31">
                      <w:pPr>
                        <w:ind w:right="-309"/>
                        <w:rPr>
                          <w:sz w:val="20"/>
                          <w:szCs w:val="20"/>
                          <w:lang w:val="en-GB"/>
                        </w:rPr>
                      </w:pPr>
                      <w:r>
                        <w:rPr>
                          <w:sz w:val="20"/>
                          <w:szCs w:val="20"/>
                          <w:lang w:val="en-GB"/>
                        </w:rPr>
                        <w:t xml:space="preserve"> </w:t>
                      </w:r>
                    </w:p>
                  </w:txbxContent>
                </v:textbox>
                <w10:wrap anchorx="margin"/>
              </v:shape>
            </w:pict>
          </mc:Fallback>
        </mc:AlternateContent>
      </w:r>
    </w:p>
    <w:p w14:paraId="76DB45E7" w14:textId="1B8B5489" w:rsidR="0038464C" w:rsidRPr="0015201E" w:rsidRDefault="0087212F" w:rsidP="008E2D79">
      <w:pPr>
        <w:spacing w:after="0"/>
        <w:rPr>
          <w:bCs/>
          <w:sz w:val="44"/>
          <w:szCs w:val="44"/>
        </w:rPr>
      </w:pPr>
      <w:r w:rsidRPr="0015201E">
        <w:rPr>
          <w:noProof/>
        </w:rPr>
        <w:drawing>
          <wp:anchor distT="0" distB="0" distL="114300" distR="114300" simplePos="0" relativeHeight="255149567" behindDoc="0" locked="0" layoutInCell="1" allowOverlap="1" wp14:anchorId="2AC01B16" wp14:editId="6CEE4F2B">
            <wp:simplePos x="0" y="0"/>
            <wp:positionH relativeFrom="column">
              <wp:posOffset>4213860</wp:posOffset>
            </wp:positionH>
            <wp:positionV relativeFrom="paragraph">
              <wp:posOffset>2471420</wp:posOffset>
            </wp:positionV>
            <wp:extent cx="876300" cy="763905"/>
            <wp:effectExtent l="0" t="0" r="0" b="0"/>
            <wp:wrapNone/>
            <wp:docPr id="1100957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57545" name="Picture 1"/>
                    <pic:cNvPicPr>
                      <a:picLocks noChangeAspect="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876300" cy="763905"/>
                    </a:xfrm>
                    <a:prstGeom prst="rect">
                      <a:avLst/>
                    </a:prstGeom>
                    <a:noFill/>
                    <a:ln>
                      <a:noFill/>
                    </a:ln>
                  </pic:spPr>
                </pic:pic>
              </a:graphicData>
            </a:graphic>
          </wp:anchor>
        </w:drawing>
      </w:r>
      <w:r w:rsidRPr="0015201E">
        <w:rPr>
          <w:rFonts w:cstheme="minorBidi"/>
          <w:noProof/>
          <w:kern w:val="2"/>
          <w:sz w:val="24"/>
          <w:szCs w:val="24"/>
        </w:rPr>
        <mc:AlternateContent>
          <mc:Choice Requires="wps">
            <w:drawing>
              <wp:anchor distT="0" distB="0" distL="114300" distR="114300" simplePos="0" relativeHeight="255151615" behindDoc="0" locked="0" layoutInCell="1" allowOverlap="1" wp14:anchorId="6AD977C3" wp14:editId="0D60183D">
                <wp:simplePos x="0" y="0"/>
                <wp:positionH relativeFrom="column">
                  <wp:posOffset>1314450</wp:posOffset>
                </wp:positionH>
                <wp:positionV relativeFrom="paragraph">
                  <wp:posOffset>2698750</wp:posOffset>
                </wp:positionV>
                <wp:extent cx="2979420" cy="381000"/>
                <wp:effectExtent l="0" t="0" r="11430" b="19050"/>
                <wp:wrapNone/>
                <wp:docPr id="213149883" name="Speech Bubble: Rectangle with Corners Rounded 11"/>
                <wp:cNvGraphicFramePr/>
                <a:graphic xmlns:a="http://schemas.openxmlformats.org/drawingml/2006/main">
                  <a:graphicData uri="http://schemas.microsoft.com/office/word/2010/wordprocessingShape">
                    <wps:wsp>
                      <wps:cNvSpPr/>
                      <wps:spPr>
                        <a:xfrm flipH="1">
                          <a:off x="0" y="0"/>
                          <a:ext cx="2979420" cy="381000"/>
                        </a:xfrm>
                        <a:prstGeom prst="wedgeRoundRectCallout">
                          <a:avLst>
                            <a:gd name="adj1" fmla="val 49523"/>
                            <a:gd name="adj2" fmla="val 1027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C775FB9" w14:textId="17F655D3" w:rsidR="002B2446" w:rsidRPr="006E09E9" w:rsidRDefault="002B2446" w:rsidP="002B2446">
                            <w:pPr>
                              <w:spacing w:after="0"/>
                              <w:ind w:right="-151"/>
                              <w:jc w:val="center"/>
                              <w:rPr>
                                <w:lang w:val="en-GB"/>
                              </w:rPr>
                            </w:pPr>
                            <w:r w:rsidRPr="0015201E">
                              <w:rPr>
                                <w:lang w:val="en-GB"/>
                              </w:rPr>
                              <w:t>Parwana use</w:t>
                            </w:r>
                            <w:r w:rsidR="003E493B" w:rsidRPr="0015201E">
                              <w:rPr>
                                <w:lang w:val="en-GB"/>
                              </w:rPr>
                              <w:t>s</w:t>
                            </w:r>
                            <w:r w:rsidRPr="0015201E">
                              <w:rPr>
                                <w:lang w:val="en-GB"/>
                              </w:rPr>
                              <w:t xml:space="preserve"> some </w:t>
                            </w:r>
                            <w:r w:rsidRPr="0015201E">
                              <w:rPr>
                                <w:b/>
                                <w:bCs/>
                                <w:lang w:val="en-GB"/>
                              </w:rPr>
                              <w:t>adjectives</w:t>
                            </w:r>
                            <w:r w:rsidRPr="0015201E">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D977C3" id="_x0000_s1225" type="#_x0000_t62" style="position:absolute;margin-left:103.5pt;margin-top:212.5pt;width:234.6pt;height:30pt;flip:x;z-index:25515161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" adj="21497,13019" fillcolor="#f1f8ec" strokecolor="#548235">
                <v:textbox>
                  <w:txbxContent>
                    <w:p w14:paraId="2C775FB9" w14:textId="17F655D3" w:rsidR="002B2446" w:rsidRPr="006E09E9" w:rsidRDefault="002B2446" w:rsidP="002B2446">
                      <w:pPr>
                        <w:spacing w:after="0"/>
                        <w:ind w:right="-151"/>
                        <w:jc w:val="center"/>
                        <w:rPr>
                          <w:lang w:val="en-GB"/>
                        </w:rPr>
                      </w:pPr>
                      <w:r w:rsidRPr="0015201E">
                        <w:rPr>
                          <w:lang w:val="en-GB"/>
                        </w:rPr>
                        <w:t>Parwana use</w:t>
                      </w:r>
                      <w:r w:rsidR="003E493B" w:rsidRPr="0015201E">
                        <w:rPr>
                          <w:lang w:val="en-GB"/>
                        </w:rPr>
                        <w:t>s</w:t>
                      </w:r>
                      <w:r w:rsidRPr="0015201E">
                        <w:rPr>
                          <w:lang w:val="en-GB"/>
                        </w:rPr>
                        <w:t xml:space="preserve"> some </w:t>
                      </w:r>
                      <w:r w:rsidRPr="0015201E">
                        <w:rPr>
                          <w:b/>
                          <w:bCs/>
                          <w:lang w:val="en-GB"/>
                        </w:rPr>
                        <w:t>adjectives</w:t>
                      </w:r>
                      <w:r w:rsidRPr="0015201E">
                        <w:rPr>
                          <w:lang w:val="en-GB"/>
                        </w:rPr>
                        <w:t>.</w:t>
                      </w:r>
                    </w:p>
                  </w:txbxContent>
                </v:textbox>
              </v:shape>
            </w:pict>
          </mc:Fallback>
        </mc:AlternateContent>
      </w:r>
      <w:r w:rsidRPr="0015201E">
        <w:rPr>
          <w:bCs/>
          <w:noProof/>
          <w:color w:val="808080" w:themeColor="background1" w:themeShade="80"/>
          <w:sz w:val="4"/>
          <w:szCs w:val="4"/>
        </w:rPr>
        <mc:AlternateContent>
          <mc:Choice Requires="wps">
            <w:drawing>
              <wp:anchor distT="0" distB="0" distL="114300" distR="114300" simplePos="0" relativeHeight="255163903" behindDoc="0" locked="0" layoutInCell="1" allowOverlap="1" wp14:anchorId="5C992836" wp14:editId="608939CF">
                <wp:simplePos x="0" y="0"/>
                <wp:positionH relativeFrom="margin">
                  <wp:posOffset>5109210</wp:posOffset>
                </wp:positionH>
                <wp:positionV relativeFrom="paragraph">
                  <wp:posOffset>2409190</wp:posOffset>
                </wp:positionV>
                <wp:extent cx="1394460" cy="794385"/>
                <wp:effectExtent l="0" t="0" r="15240" b="24765"/>
                <wp:wrapNone/>
                <wp:docPr id="1233790902" name="Text Box 1"/>
                <wp:cNvGraphicFramePr/>
                <a:graphic xmlns:a="http://schemas.openxmlformats.org/drawingml/2006/main">
                  <a:graphicData uri="http://schemas.microsoft.com/office/word/2010/wordprocessingShape">
                    <wps:wsp>
                      <wps:cNvSpPr txBox="1"/>
                      <wps:spPr>
                        <a:xfrm>
                          <a:off x="0" y="0"/>
                          <a:ext cx="1394460" cy="794385"/>
                        </a:xfrm>
                        <a:prstGeom prst="rect">
                          <a:avLst/>
                        </a:prstGeom>
                        <a:solidFill>
                          <a:srgbClr val="FFEBF0"/>
                        </a:solidFill>
                        <a:ln w="6350">
                          <a:solidFill>
                            <a:srgbClr val="ED7D31">
                              <a:lumMod val="50000"/>
                            </a:srgbClr>
                          </a:solidFill>
                        </a:ln>
                      </wps:spPr>
                      <wps:txbx>
                        <w:txbxContent>
                          <w:p w14:paraId="6D8F7037" w14:textId="4E325D48" w:rsidR="0087212F" w:rsidRPr="006D0F5B" w:rsidRDefault="0087212F" w:rsidP="0087212F">
                            <w:pPr>
                              <w:ind w:right="-85"/>
                              <w:rPr>
                                <w:sz w:val="20"/>
                                <w:szCs w:val="20"/>
                                <w:lang w:val="en-GB"/>
                              </w:rPr>
                            </w:pPr>
                            <w:r>
                              <w:rPr>
                                <w:sz w:val="20"/>
                                <w:szCs w:val="20"/>
                                <w:lang w:val="en-GB"/>
                              </w:rPr>
                              <w:t xml:space="preserve">Dictate the adjectives in red. These are not in the student workbook. </w:t>
                            </w:r>
                          </w:p>
                          <w:p w14:paraId="32D0D5AF" w14:textId="77777777" w:rsidR="0087212F" w:rsidRPr="00135BF0" w:rsidRDefault="0087212F" w:rsidP="0087212F">
                            <w:pPr>
                              <w:ind w:right="-309"/>
                              <w:rPr>
                                <w:sz w:val="20"/>
                                <w:szCs w:val="20"/>
                                <w:lang w:val="en-GB"/>
                              </w:rPr>
                            </w:pP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92836" id="_x0000_s1226" type="#_x0000_t202" style="position:absolute;margin-left:402.3pt;margin-top:189.7pt;width:109.8pt;height:62.55pt;z-index:2551639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" fillcolor="#ffebf0" strokecolor="#843c0c" strokeweight=".5pt">
                <v:textbox>
                  <w:txbxContent>
                    <w:p w14:paraId="6D8F7037" w14:textId="4E325D48" w:rsidR="0087212F" w:rsidRPr="006D0F5B" w:rsidRDefault="0087212F" w:rsidP="0087212F">
                      <w:pPr>
                        <w:ind w:right="-85"/>
                        <w:rPr>
                          <w:sz w:val="20"/>
                          <w:szCs w:val="20"/>
                          <w:lang w:val="en-GB"/>
                        </w:rPr>
                      </w:pPr>
                      <w:r>
                        <w:rPr>
                          <w:sz w:val="20"/>
                          <w:szCs w:val="20"/>
                          <w:lang w:val="en-GB"/>
                        </w:rPr>
                        <w:t xml:space="preserve">Dictate the adjectives in red. These are not in the student workbook. </w:t>
                      </w:r>
                    </w:p>
                    <w:p w14:paraId="32D0D5AF" w14:textId="77777777" w:rsidR="0087212F" w:rsidRPr="00135BF0" w:rsidRDefault="0087212F" w:rsidP="0087212F">
                      <w:pPr>
                        <w:ind w:right="-309"/>
                        <w:rPr>
                          <w:sz w:val="20"/>
                          <w:szCs w:val="20"/>
                          <w:lang w:val="en-GB"/>
                        </w:rPr>
                      </w:pPr>
                      <w:r>
                        <w:rPr>
                          <w:sz w:val="20"/>
                          <w:szCs w:val="20"/>
                          <w:lang w:val="en-GB"/>
                        </w:rPr>
                        <w:t xml:space="preserve"> </w:t>
                      </w:r>
                    </w:p>
                  </w:txbxContent>
                </v:textbox>
                <w10:wrap anchorx="margin"/>
              </v:shape>
            </w:pict>
          </mc:Fallback>
        </mc:AlternateContent>
      </w:r>
      <w:r w:rsidR="00132867" w:rsidRPr="0015201E">
        <w:rPr>
          <w:b/>
          <w:bCs/>
          <w:i/>
          <w:iCs/>
          <w:noProof/>
          <w:sz w:val="14"/>
          <w:szCs w:val="14"/>
        </w:rPr>
        <mc:AlternateContent>
          <mc:Choice Requires="wpg">
            <w:drawing>
              <wp:anchor distT="0" distB="0" distL="114300" distR="114300" simplePos="0" relativeHeight="255147519" behindDoc="0" locked="0" layoutInCell="1" allowOverlap="1" wp14:anchorId="45650321" wp14:editId="131A2446">
                <wp:simplePos x="0" y="0"/>
                <wp:positionH relativeFrom="column">
                  <wp:posOffset>194310</wp:posOffset>
                </wp:positionH>
                <wp:positionV relativeFrom="paragraph">
                  <wp:posOffset>2611755</wp:posOffset>
                </wp:positionV>
                <wp:extent cx="1075690" cy="502920"/>
                <wp:effectExtent l="0" t="0" r="0" b="0"/>
                <wp:wrapNone/>
                <wp:docPr id="591981403"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745800002" name="Picture 745800002"/>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617476072" name="Picture 617476072"/>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anchor>
            </w:drawing>
          </mc:Choice>
          <mc:Fallback>
            <w:pict>
              <v:group w14:anchorId="3392CAD4" id="Group 3" o:spid="_x0000_s1026" style="position:absolute;margin-left:15.3pt;margin-top:205.65pt;width:84.7pt;height:39.6pt;z-index:255147519;mso-width-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">
                <v:shape id="Picture 745800002"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">
                  <v:imagedata r:id="rId108" o:title=""/>
                </v:shape>
                <v:shape id="Picture 617476072"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">
                  <v:imagedata r:id="rId100" o:title=""/>
                </v:shape>
              </v:group>
            </w:pict>
          </mc:Fallback>
        </mc:AlternateContent>
      </w:r>
    </w:p>
    <w:p w14:paraId="0E449B33" w14:textId="1E4FB9C6" w:rsidR="00716AEB" w:rsidRPr="0015201E" w:rsidRDefault="00716AEB" w:rsidP="00716AEB">
      <w:pPr>
        <w:pStyle w:val="ListParagraph"/>
        <w:spacing w:after="120"/>
        <w:ind w:hanging="862"/>
        <w:rPr>
          <w:sz w:val="44"/>
          <w:szCs w:val="44"/>
        </w:rPr>
      </w:pPr>
      <w:r w:rsidRPr="0015201E">
        <w:rPr>
          <w:sz w:val="44"/>
          <w:szCs w:val="44"/>
        </w:rPr>
        <w:sym w:font="Wingdings" w:char="F083"/>
      </w:r>
      <w:r w:rsidRPr="0015201E">
        <w:rPr>
          <w:sz w:val="44"/>
          <w:szCs w:val="44"/>
        </w:rPr>
        <w:t xml:space="preserve">  </w:t>
      </w:r>
    </w:p>
    <w:p w14:paraId="58BF5E66" w14:textId="62DAA144" w:rsidR="00716AEB" w:rsidRPr="0015201E" w:rsidRDefault="00716AEB" w:rsidP="00716AEB">
      <w:pPr>
        <w:pStyle w:val="ListParagraph"/>
        <w:spacing w:after="120"/>
        <w:ind w:hanging="862"/>
        <w:rPr>
          <w:sz w:val="18"/>
          <w:szCs w:val="18"/>
        </w:rPr>
      </w:pPr>
    </w:p>
    <w:p w14:paraId="07AC09FD" w14:textId="66DA25E9" w:rsidR="00716AEB" w:rsidRPr="0015201E" w:rsidRDefault="002B2446">
      <w:pPr>
        <w:pStyle w:val="ListParagraph"/>
        <w:numPr>
          <w:ilvl w:val="0"/>
          <w:numId w:val="40"/>
        </w:numPr>
        <w:tabs>
          <w:tab w:val="left" w:pos="2410"/>
        </w:tabs>
        <w:rPr>
          <w:bCs/>
        </w:rPr>
      </w:pPr>
      <w:r w:rsidRPr="0015201E">
        <w:rPr>
          <w:rFonts w:cs="Cavolini"/>
          <w:noProof/>
          <w:color w:val="FF0000"/>
          <w:sz w:val="44"/>
          <w:szCs w:val="48"/>
        </w:rPr>
        <mc:AlternateContent>
          <mc:Choice Requires="wps">
            <w:drawing>
              <wp:anchor distT="0" distB="0" distL="114300" distR="114300" simplePos="0" relativeHeight="255153663" behindDoc="0" locked="0" layoutInCell="1" allowOverlap="1" wp14:anchorId="3EBD4330" wp14:editId="3A8E9A20">
                <wp:simplePos x="0" y="0"/>
                <wp:positionH relativeFrom="column">
                  <wp:posOffset>1263650</wp:posOffset>
                </wp:positionH>
                <wp:positionV relativeFrom="paragraph">
                  <wp:posOffset>210185</wp:posOffset>
                </wp:positionV>
                <wp:extent cx="1158240" cy="0"/>
                <wp:effectExtent l="0" t="0" r="0" b="0"/>
                <wp:wrapNone/>
                <wp:docPr id="1623726356" name="Straight Connector 28"/>
                <wp:cNvGraphicFramePr/>
                <a:graphic xmlns:a="http://schemas.openxmlformats.org/drawingml/2006/main">
                  <a:graphicData uri="http://schemas.microsoft.com/office/word/2010/wordprocessingShape">
                    <wps:wsp>
                      <wps:cNvCnPr/>
                      <wps:spPr>
                        <a:xfrm flipV="1">
                          <a:off x="0" y="0"/>
                          <a:ext cx="115824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1F59E0E" id="Straight Connector 28" o:spid="_x0000_s1026" style="position:absolute;flip:y;z-index:255153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5pt,16.55pt" to="190.7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" strokecolor="#7f7f7f" strokeweight=".5pt">
                <v:stroke joinstyle="miter"/>
              </v:line>
            </w:pict>
          </mc:Fallback>
        </mc:AlternateContent>
      </w:r>
      <w:r w:rsidR="00716AEB" w:rsidRPr="0015201E">
        <w:rPr>
          <w:rFonts w:ascii="Century Gothic" w:hAnsi="Century Gothic"/>
          <w:bCs/>
          <w:sz w:val="28"/>
          <w:szCs w:val="36"/>
        </w:rPr>
        <w:t xml:space="preserve">There is a </w:t>
      </w:r>
      <w:r w:rsidRPr="0015201E">
        <w:rPr>
          <w:rFonts w:ascii="Century Gothic" w:hAnsi="Century Gothic"/>
          <w:bCs/>
          <w:color w:val="808080" w:themeColor="background1" w:themeShade="80"/>
          <w:sz w:val="24"/>
          <w:szCs w:val="32"/>
        </w:rPr>
        <w:t xml:space="preserve"> </w:t>
      </w:r>
      <w:r w:rsidRPr="0015201E">
        <w:rPr>
          <w:rFonts w:ascii="Century Gothic" w:hAnsi="Century Gothic"/>
          <w:bCs/>
          <w:color w:val="808080" w:themeColor="background1" w:themeShade="80"/>
          <w:sz w:val="24"/>
          <w:szCs w:val="32"/>
        </w:rPr>
        <w:tab/>
      </w:r>
      <w:r w:rsidRPr="0015201E">
        <w:rPr>
          <w:rFonts w:ascii="Cavolini" w:hAnsi="Cavolini" w:cs="Cavolini"/>
          <w:bCs/>
          <w:color w:val="595959" w:themeColor="text1" w:themeTint="A6"/>
          <w:sz w:val="28"/>
          <w:szCs w:val="36"/>
        </w:rPr>
        <w:t>large</w:t>
      </w:r>
      <w:r w:rsidRPr="0015201E">
        <w:rPr>
          <w:rFonts w:ascii="Cavolini" w:hAnsi="Cavolini" w:cs="Cavolini"/>
          <w:bCs/>
          <w:color w:val="808080" w:themeColor="background1" w:themeShade="80"/>
          <w:sz w:val="28"/>
          <w:szCs w:val="36"/>
        </w:rPr>
        <w:t xml:space="preserve"> </w:t>
      </w:r>
      <w:r w:rsidR="00716AEB" w:rsidRPr="0015201E">
        <w:rPr>
          <w:rFonts w:ascii="Century Gothic" w:hAnsi="Century Gothic"/>
          <w:bCs/>
          <w:sz w:val="28"/>
          <w:szCs w:val="36"/>
        </w:rPr>
        <w:t xml:space="preserve"> </w:t>
      </w:r>
      <w:r w:rsidRPr="0015201E">
        <w:rPr>
          <w:rFonts w:ascii="Century Gothic" w:hAnsi="Century Gothic"/>
          <w:bCs/>
          <w:sz w:val="28"/>
          <w:szCs w:val="36"/>
        </w:rPr>
        <w:tab/>
        <w:t xml:space="preserve">    </w:t>
      </w:r>
      <w:r w:rsidR="00716AEB" w:rsidRPr="0015201E">
        <w:rPr>
          <w:rFonts w:ascii="Century Gothic" w:hAnsi="Century Gothic"/>
          <w:b/>
          <w:sz w:val="28"/>
          <w:szCs w:val="36"/>
        </w:rPr>
        <w:t>park</w:t>
      </w:r>
      <w:r w:rsidRPr="0015201E">
        <w:rPr>
          <w:rFonts w:ascii="Century Gothic" w:hAnsi="Century Gothic"/>
          <w:b/>
          <w:sz w:val="28"/>
          <w:szCs w:val="36"/>
        </w:rPr>
        <w:t xml:space="preserve"> </w:t>
      </w:r>
      <w:r w:rsidRPr="0015201E">
        <w:rPr>
          <w:rFonts w:ascii="Century Gothic" w:hAnsi="Century Gothic"/>
          <w:bCs/>
          <w:sz w:val="28"/>
          <w:szCs w:val="36"/>
        </w:rPr>
        <w:t>close to my house</w:t>
      </w:r>
      <w:r w:rsidR="00716AEB" w:rsidRPr="0015201E">
        <w:rPr>
          <w:rFonts w:ascii="Century Gothic" w:hAnsi="Century Gothic"/>
          <w:bCs/>
          <w:sz w:val="28"/>
          <w:szCs w:val="36"/>
        </w:rPr>
        <w:t xml:space="preserve">. </w:t>
      </w:r>
    </w:p>
    <w:p w14:paraId="41C76948" w14:textId="5BDA26EF" w:rsidR="00716AEB" w:rsidRPr="0015201E" w:rsidRDefault="00D7732F" w:rsidP="00716AEB">
      <w:pPr>
        <w:pStyle w:val="ListParagraph"/>
        <w:rPr>
          <w:bCs/>
        </w:rPr>
      </w:pPr>
      <w:r w:rsidRPr="0015201E">
        <w:rPr>
          <w:noProof/>
        </w:rPr>
        <mc:AlternateContent>
          <mc:Choice Requires="wps">
            <w:drawing>
              <wp:anchor distT="0" distB="0" distL="114300" distR="114300" simplePos="0" relativeHeight="254384640" behindDoc="0" locked="0" layoutInCell="1" allowOverlap="1" wp14:anchorId="7DA87BF1" wp14:editId="458EEEAA">
                <wp:simplePos x="0" y="0"/>
                <wp:positionH relativeFrom="margin">
                  <wp:posOffset>4028440</wp:posOffset>
                </wp:positionH>
                <wp:positionV relativeFrom="paragraph">
                  <wp:posOffset>115570</wp:posOffset>
                </wp:positionV>
                <wp:extent cx="929640" cy="358140"/>
                <wp:effectExtent l="0" t="0" r="22860" b="22860"/>
                <wp:wrapNone/>
                <wp:docPr id="89527498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640" cy="358140"/>
                        </a:xfrm>
                        <a:prstGeom prst="roundRect">
                          <a:avLst/>
                        </a:prstGeom>
                        <a:solidFill>
                          <a:srgbClr val="EDF9FD"/>
                        </a:solidFill>
                        <a:ln w="6350">
                          <a:solidFill>
                            <a:sysClr val="window" lastClr="FFFFFF">
                              <a:lumMod val="50000"/>
                            </a:sysClr>
                          </a:solidFill>
                        </a:ln>
                      </wps:spPr>
                      <wps:txbx>
                        <w:txbxContent>
                          <w:p w14:paraId="67647C22" w14:textId="663D3BE7" w:rsidR="008E2D79" w:rsidRPr="00C64F31" w:rsidRDefault="008E2D79" w:rsidP="008E2D79">
                            <w:pPr>
                              <w:ind w:left="-142" w:right="-174" w:firstLine="142"/>
                              <w:contextualSpacing/>
                              <w:rPr>
                                <w:sz w:val="22"/>
                                <w:lang w:val="en-GB"/>
                              </w:rPr>
                            </w:pPr>
                            <w:r>
                              <w:rPr>
                                <w:rFonts w:cstheme="minorBidi"/>
                                <w:b/>
                                <w:bCs/>
                                <w:color w:val="000000" w:themeColor="text1"/>
                                <w:kern w:val="2"/>
                                <w:sz w:val="26"/>
                                <w:szCs w:val="26"/>
                                <w:lang w:val="en-GB"/>
                                <w14:ligatures w14:val="standardContextual"/>
                              </w:rPr>
                              <w:t>too</w:t>
                            </w:r>
                            <w:r>
                              <w:rPr>
                                <w:rFonts w:cstheme="minorBidi"/>
                                <w:b/>
                                <w:bCs/>
                                <w:color w:val="000000" w:themeColor="text1"/>
                                <w:kern w:val="2"/>
                                <w:sz w:val="22"/>
                                <w:szCs w:val="22"/>
                                <w:lang w:val="en-GB"/>
                                <w14:ligatures w14:val="standardContextual"/>
                              </w:rPr>
                              <w:t xml:space="preserve"> </w:t>
                            </w:r>
                            <w:r>
                              <w:rPr>
                                <w:rFonts w:cstheme="minorBidi"/>
                                <w:color w:val="000000" w:themeColor="text1"/>
                                <w:kern w:val="2"/>
                                <w:sz w:val="22"/>
                                <w:szCs w:val="22"/>
                                <w:lang w:val="en-GB"/>
                                <w14:ligatures w14:val="standardContextual"/>
                              </w:rPr>
                              <w:t>= also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A87BF1" id="_x0000_s1227" style="position:absolute;left:0;text-align:left;margin-left:317.2pt;margin-top:9.1pt;width:73.2pt;height:28.2pt;z-index:25438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" fillcolor="#edf9fd" strokecolor="#7f7f7f" strokeweight=".5pt">
                <v:path arrowok="t"/>
                <v:textbox>
                  <w:txbxContent>
                    <w:p w14:paraId="67647C22" w14:textId="663D3BE7" w:rsidR="008E2D79" w:rsidRPr="00C64F31" w:rsidRDefault="008E2D79" w:rsidP="008E2D79">
                      <w:pPr>
                        <w:ind w:left="-142" w:right="-174" w:firstLine="142"/>
                        <w:contextualSpacing/>
                        <w:rPr>
                          <w:sz w:val="22"/>
                          <w:lang w:val="en-GB"/>
                        </w:rPr>
                      </w:pPr>
                      <w:r>
                        <w:rPr>
                          <w:rFonts w:cstheme="minorBidi"/>
                          <w:b/>
                          <w:bCs/>
                          <w:color w:val="000000" w:themeColor="text1"/>
                          <w:kern w:val="2"/>
                          <w:sz w:val="26"/>
                          <w:szCs w:val="26"/>
                          <w:lang w:val="en-GB"/>
                          <w14:ligatures w14:val="standardContextual"/>
                        </w:rPr>
                        <w:t>too</w:t>
                      </w:r>
                      <w:r>
                        <w:rPr>
                          <w:rFonts w:cstheme="minorBidi"/>
                          <w:b/>
                          <w:bCs/>
                          <w:color w:val="000000" w:themeColor="text1"/>
                          <w:kern w:val="2"/>
                          <w:sz w:val="22"/>
                          <w:szCs w:val="22"/>
                          <w:lang w:val="en-GB"/>
                          <w14:ligatures w14:val="standardContextual"/>
                        </w:rPr>
                        <w:t xml:space="preserve"> </w:t>
                      </w:r>
                      <w:r>
                        <w:rPr>
                          <w:rFonts w:cstheme="minorBidi"/>
                          <w:color w:val="000000" w:themeColor="text1"/>
                          <w:kern w:val="2"/>
                          <w:sz w:val="22"/>
                          <w:szCs w:val="22"/>
                          <w:lang w:val="en-GB"/>
                          <w14:ligatures w14:val="standardContextual"/>
                        </w:rPr>
                        <w:t>= also</w:t>
                      </w:r>
                    </w:p>
                  </w:txbxContent>
                </v:textbox>
                <w10:wrap anchorx="margin"/>
              </v:roundrect>
            </w:pict>
          </mc:Fallback>
        </mc:AlternateContent>
      </w:r>
    </w:p>
    <w:p w14:paraId="7235F43E" w14:textId="35D47CC6" w:rsidR="00FD4CF4" w:rsidRPr="0015201E" w:rsidRDefault="002B2446">
      <w:pPr>
        <w:pStyle w:val="ListParagraph"/>
        <w:numPr>
          <w:ilvl w:val="0"/>
          <w:numId w:val="40"/>
        </w:numPr>
        <w:tabs>
          <w:tab w:val="left" w:pos="2410"/>
        </w:tabs>
        <w:rPr>
          <w:bCs/>
        </w:rPr>
      </w:pPr>
      <w:r w:rsidRPr="0015201E">
        <w:rPr>
          <w:rFonts w:cs="Cavolini"/>
          <w:noProof/>
          <w:color w:val="FF0000"/>
          <w:sz w:val="44"/>
          <w:szCs w:val="48"/>
        </w:rPr>
        <mc:AlternateContent>
          <mc:Choice Requires="wps">
            <w:drawing>
              <wp:anchor distT="0" distB="0" distL="114300" distR="114300" simplePos="0" relativeHeight="255155711" behindDoc="0" locked="0" layoutInCell="1" allowOverlap="1" wp14:anchorId="1AA44DDC" wp14:editId="0BBB9FC9">
                <wp:simplePos x="0" y="0"/>
                <wp:positionH relativeFrom="column">
                  <wp:posOffset>1272540</wp:posOffset>
                </wp:positionH>
                <wp:positionV relativeFrom="paragraph">
                  <wp:posOffset>203835</wp:posOffset>
                </wp:positionV>
                <wp:extent cx="1158240" cy="0"/>
                <wp:effectExtent l="0" t="0" r="0" b="0"/>
                <wp:wrapNone/>
                <wp:docPr id="668769580" name="Straight Connector 28"/>
                <wp:cNvGraphicFramePr/>
                <a:graphic xmlns:a="http://schemas.openxmlformats.org/drawingml/2006/main">
                  <a:graphicData uri="http://schemas.microsoft.com/office/word/2010/wordprocessingShape">
                    <wps:wsp>
                      <wps:cNvCnPr/>
                      <wps:spPr>
                        <a:xfrm flipV="1">
                          <a:off x="0" y="0"/>
                          <a:ext cx="115824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3D9C2AC" id="Straight Connector 28" o:spid="_x0000_s1026" style="position:absolute;flip:y;z-index:2551557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2pt,16.05pt" to="191.4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" strokecolor="#7f7f7f" strokeweight=".5pt">
                <v:stroke joinstyle="miter"/>
              </v:line>
            </w:pict>
          </mc:Fallback>
        </mc:AlternateContent>
      </w:r>
      <w:r w:rsidR="00FD4CF4" w:rsidRPr="0015201E">
        <w:rPr>
          <w:rFonts w:ascii="Century Gothic" w:hAnsi="Century Gothic"/>
          <w:bCs/>
          <w:sz w:val="28"/>
          <w:szCs w:val="36"/>
        </w:rPr>
        <w:t xml:space="preserve">There is a </w:t>
      </w:r>
      <w:r w:rsidRPr="0015201E">
        <w:rPr>
          <w:rFonts w:ascii="Century Gothic" w:hAnsi="Century Gothic"/>
          <w:bCs/>
          <w:sz w:val="28"/>
          <w:szCs w:val="36"/>
        </w:rPr>
        <w:tab/>
      </w:r>
      <w:r w:rsidRPr="0015201E">
        <w:rPr>
          <w:rFonts w:ascii="Cavolini" w:hAnsi="Cavolini" w:cs="Cavolini"/>
          <w:bCs/>
          <w:color w:val="FF0000"/>
          <w:sz w:val="28"/>
          <w:szCs w:val="36"/>
        </w:rPr>
        <w:t>new</w:t>
      </w:r>
      <w:r w:rsidRPr="0015201E">
        <w:rPr>
          <w:rFonts w:ascii="Century Gothic" w:hAnsi="Century Gothic"/>
          <w:bCs/>
          <w:color w:val="808080" w:themeColor="background1" w:themeShade="80"/>
          <w:sz w:val="28"/>
          <w:szCs w:val="36"/>
        </w:rPr>
        <w:t xml:space="preserve"> </w:t>
      </w:r>
      <w:r w:rsidR="00FD4CF4" w:rsidRPr="0015201E">
        <w:rPr>
          <w:rFonts w:ascii="Century Gothic" w:hAnsi="Century Gothic"/>
          <w:bCs/>
          <w:sz w:val="28"/>
          <w:szCs w:val="36"/>
        </w:rPr>
        <w:t xml:space="preserve"> </w:t>
      </w:r>
      <w:r w:rsidRPr="0015201E">
        <w:rPr>
          <w:rFonts w:ascii="Century Gothic" w:hAnsi="Century Gothic"/>
          <w:bCs/>
          <w:sz w:val="28"/>
          <w:szCs w:val="36"/>
        </w:rPr>
        <w:tab/>
        <w:t xml:space="preserve">    </w:t>
      </w:r>
      <w:r w:rsidR="00FD4CF4" w:rsidRPr="0015201E">
        <w:rPr>
          <w:rFonts w:ascii="Century Gothic" w:hAnsi="Century Gothic"/>
          <w:b/>
          <w:sz w:val="28"/>
          <w:szCs w:val="36"/>
        </w:rPr>
        <w:t>playground</w:t>
      </w:r>
      <w:r w:rsidR="00FD4CF4" w:rsidRPr="0015201E">
        <w:rPr>
          <w:rFonts w:ascii="Century Gothic" w:hAnsi="Century Gothic"/>
          <w:bCs/>
          <w:sz w:val="28"/>
          <w:szCs w:val="36"/>
        </w:rPr>
        <w:t xml:space="preserve"> too. </w:t>
      </w:r>
    </w:p>
    <w:p w14:paraId="43C5916A" w14:textId="5BB4663C" w:rsidR="00D7732F" w:rsidRPr="0015201E" w:rsidRDefault="00D7732F" w:rsidP="00D7732F">
      <w:pPr>
        <w:pStyle w:val="ListParagraph"/>
        <w:rPr>
          <w:bCs/>
        </w:rPr>
      </w:pPr>
    </w:p>
    <w:p w14:paraId="71898523" w14:textId="57E07F5B" w:rsidR="00D7732F" w:rsidRPr="0015201E" w:rsidRDefault="002B2446">
      <w:pPr>
        <w:pStyle w:val="ListParagraph"/>
        <w:numPr>
          <w:ilvl w:val="0"/>
          <w:numId w:val="40"/>
        </w:numPr>
        <w:tabs>
          <w:tab w:val="left" w:pos="2410"/>
        </w:tabs>
        <w:rPr>
          <w:bCs/>
        </w:rPr>
      </w:pPr>
      <w:r w:rsidRPr="0015201E">
        <w:rPr>
          <w:rFonts w:cs="Cavolini"/>
          <w:noProof/>
          <w:color w:val="FF0000"/>
          <w:sz w:val="44"/>
          <w:szCs w:val="48"/>
        </w:rPr>
        <mc:AlternateContent>
          <mc:Choice Requires="wps">
            <w:drawing>
              <wp:anchor distT="0" distB="0" distL="114300" distR="114300" simplePos="0" relativeHeight="255157759" behindDoc="0" locked="0" layoutInCell="1" allowOverlap="1" wp14:anchorId="6D5F9408" wp14:editId="37ED938C">
                <wp:simplePos x="0" y="0"/>
                <wp:positionH relativeFrom="column">
                  <wp:posOffset>1303020</wp:posOffset>
                </wp:positionH>
                <wp:positionV relativeFrom="paragraph">
                  <wp:posOffset>204470</wp:posOffset>
                </wp:positionV>
                <wp:extent cx="1158240" cy="0"/>
                <wp:effectExtent l="0" t="0" r="0" b="0"/>
                <wp:wrapNone/>
                <wp:docPr id="1288572777" name="Straight Connector 28"/>
                <wp:cNvGraphicFramePr/>
                <a:graphic xmlns:a="http://schemas.openxmlformats.org/drawingml/2006/main">
                  <a:graphicData uri="http://schemas.microsoft.com/office/word/2010/wordprocessingShape">
                    <wps:wsp>
                      <wps:cNvCnPr/>
                      <wps:spPr>
                        <a:xfrm flipV="1">
                          <a:off x="0" y="0"/>
                          <a:ext cx="115824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508A0DA" id="Straight Connector 28" o:spid="_x0000_s1026" style="position:absolute;flip:y;z-index:2551577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6pt,16.1pt" to="193.8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" strokecolor="#7f7f7f" strokeweight=".5pt">
                <v:stroke joinstyle="miter"/>
              </v:line>
            </w:pict>
          </mc:Fallback>
        </mc:AlternateContent>
      </w:r>
      <w:r w:rsidR="00D7732F" w:rsidRPr="0015201E">
        <w:rPr>
          <w:rFonts w:ascii="Century Gothic" w:hAnsi="Century Gothic"/>
          <w:bCs/>
          <w:sz w:val="28"/>
          <w:szCs w:val="36"/>
        </w:rPr>
        <w:t xml:space="preserve">There </w:t>
      </w:r>
      <w:r w:rsidR="00FE4C54" w:rsidRPr="0015201E">
        <w:rPr>
          <w:rFonts w:ascii="Century Gothic" w:hAnsi="Century Gothic"/>
          <w:bCs/>
          <w:sz w:val="28"/>
          <w:szCs w:val="36"/>
        </w:rPr>
        <w:t>is a</w:t>
      </w:r>
      <w:r w:rsidR="00D7732F" w:rsidRPr="0015201E">
        <w:rPr>
          <w:rFonts w:ascii="Century Gothic" w:hAnsi="Century Gothic"/>
          <w:bCs/>
          <w:sz w:val="28"/>
          <w:szCs w:val="36"/>
        </w:rPr>
        <w:t xml:space="preserve"> </w:t>
      </w:r>
      <w:r w:rsidRPr="0015201E">
        <w:rPr>
          <w:rFonts w:ascii="Century Gothic" w:hAnsi="Century Gothic"/>
          <w:bCs/>
          <w:sz w:val="28"/>
          <w:szCs w:val="36"/>
        </w:rPr>
        <w:tab/>
      </w:r>
      <w:r w:rsidRPr="0015201E">
        <w:rPr>
          <w:rFonts w:ascii="Cavolini" w:hAnsi="Cavolini" w:cs="Cavolini"/>
          <w:bCs/>
          <w:color w:val="FF0000"/>
          <w:sz w:val="28"/>
          <w:szCs w:val="36"/>
        </w:rPr>
        <w:t>shady</w:t>
      </w:r>
      <w:r w:rsidR="00D7732F" w:rsidRPr="0015201E">
        <w:rPr>
          <w:rFonts w:ascii="Century Gothic" w:hAnsi="Century Gothic"/>
          <w:bCs/>
          <w:sz w:val="28"/>
          <w:szCs w:val="36"/>
        </w:rPr>
        <w:t xml:space="preserve"> </w:t>
      </w:r>
      <w:r w:rsidRPr="0015201E">
        <w:rPr>
          <w:rFonts w:ascii="Century Gothic" w:hAnsi="Century Gothic"/>
          <w:bCs/>
          <w:sz w:val="28"/>
          <w:szCs w:val="36"/>
        </w:rPr>
        <w:tab/>
        <w:t xml:space="preserve">     </w:t>
      </w:r>
      <w:r w:rsidR="00D7732F" w:rsidRPr="0015201E">
        <w:rPr>
          <w:rFonts w:ascii="Century Gothic" w:hAnsi="Century Gothic"/>
          <w:b/>
          <w:sz w:val="28"/>
          <w:szCs w:val="36"/>
        </w:rPr>
        <w:t>walking track</w:t>
      </w:r>
      <w:r w:rsidR="00FE4C54" w:rsidRPr="0015201E">
        <w:rPr>
          <w:rFonts w:ascii="Century Gothic" w:hAnsi="Century Gothic"/>
          <w:b/>
          <w:sz w:val="28"/>
          <w:szCs w:val="36"/>
        </w:rPr>
        <w:t xml:space="preserve"> </w:t>
      </w:r>
      <w:r w:rsidR="00FE4C54" w:rsidRPr="0015201E">
        <w:rPr>
          <w:rFonts w:ascii="Century Gothic" w:hAnsi="Century Gothic"/>
          <w:bCs/>
          <w:sz w:val="28"/>
          <w:szCs w:val="36"/>
        </w:rPr>
        <w:t>in the park</w:t>
      </w:r>
      <w:r w:rsidR="00132867" w:rsidRPr="0015201E">
        <w:rPr>
          <w:rFonts w:ascii="Century Gothic" w:hAnsi="Century Gothic"/>
          <w:b/>
          <w:sz w:val="28"/>
          <w:szCs w:val="36"/>
        </w:rPr>
        <w:t>.</w:t>
      </w:r>
      <w:r w:rsidR="00D7732F" w:rsidRPr="0015201E">
        <w:rPr>
          <w:rFonts w:ascii="Century Gothic" w:hAnsi="Century Gothic"/>
          <w:b/>
          <w:sz w:val="28"/>
          <w:szCs w:val="36"/>
        </w:rPr>
        <w:t xml:space="preserve"> </w:t>
      </w:r>
    </w:p>
    <w:p w14:paraId="1AE7E2BD" w14:textId="2855A917" w:rsidR="00FD4CF4" w:rsidRPr="0015201E" w:rsidRDefault="00FD4CF4" w:rsidP="00FD4CF4">
      <w:pPr>
        <w:pStyle w:val="ListParagraph"/>
        <w:rPr>
          <w:rFonts w:ascii="Century Gothic" w:hAnsi="Century Gothic"/>
          <w:bCs/>
          <w:color w:val="808080" w:themeColor="background1" w:themeShade="80"/>
          <w:sz w:val="20"/>
          <w:szCs w:val="24"/>
        </w:rPr>
      </w:pPr>
    </w:p>
    <w:p w14:paraId="546E8E1A" w14:textId="5F0FB87E" w:rsidR="002B2446" w:rsidRPr="0015201E" w:rsidRDefault="002B2446">
      <w:pPr>
        <w:pStyle w:val="ListParagraph"/>
        <w:numPr>
          <w:ilvl w:val="0"/>
          <w:numId w:val="40"/>
        </w:numPr>
        <w:rPr>
          <w:bCs/>
        </w:rPr>
      </w:pPr>
      <w:r w:rsidRPr="0015201E">
        <w:rPr>
          <w:rFonts w:cs="Cavolini"/>
          <w:noProof/>
          <w:color w:val="FF0000"/>
          <w:sz w:val="44"/>
          <w:szCs w:val="48"/>
        </w:rPr>
        <mc:AlternateContent>
          <mc:Choice Requires="wps">
            <w:drawing>
              <wp:anchor distT="0" distB="0" distL="114300" distR="114300" simplePos="0" relativeHeight="255159807" behindDoc="0" locked="0" layoutInCell="1" allowOverlap="1" wp14:anchorId="1C65D1DC" wp14:editId="30423E2C">
                <wp:simplePos x="0" y="0"/>
                <wp:positionH relativeFrom="column">
                  <wp:posOffset>1813560</wp:posOffset>
                </wp:positionH>
                <wp:positionV relativeFrom="paragraph">
                  <wp:posOffset>191135</wp:posOffset>
                </wp:positionV>
                <wp:extent cx="1158240" cy="0"/>
                <wp:effectExtent l="0" t="0" r="0" b="0"/>
                <wp:wrapNone/>
                <wp:docPr id="940014839" name="Straight Connector 28"/>
                <wp:cNvGraphicFramePr/>
                <a:graphic xmlns:a="http://schemas.openxmlformats.org/drawingml/2006/main">
                  <a:graphicData uri="http://schemas.microsoft.com/office/word/2010/wordprocessingShape">
                    <wps:wsp>
                      <wps:cNvCnPr/>
                      <wps:spPr>
                        <a:xfrm flipV="1">
                          <a:off x="0" y="0"/>
                          <a:ext cx="115824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E2DF0DC" id="Straight Connector 28" o:spid="_x0000_s1026" style="position:absolute;flip:y;z-index:255159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8pt,15.05pt" to="234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" strokecolor="#7f7f7f" strokeweight=".5pt">
                <v:stroke joinstyle="miter"/>
              </v:line>
            </w:pict>
          </mc:Fallback>
        </mc:AlternateContent>
      </w:r>
      <w:r w:rsidRPr="0015201E">
        <w:rPr>
          <w:rFonts w:ascii="Century Gothic" w:hAnsi="Century Gothic"/>
          <w:bCs/>
          <w:sz w:val="28"/>
          <w:szCs w:val="36"/>
        </w:rPr>
        <w:t xml:space="preserve">There are </w:t>
      </w:r>
      <w:r w:rsidR="00FE4C54" w:rsidRPr="0015201E">
        <w:rPr>
          <w:rFonts w:ascii="Century Gothic" w:hAnsi="Century Gothic"/>
          <w:bCs/>
          <w:sz w:val="28"/>
          <w:szCs w:val="36"/>
        </w:rPr>
        <w:t>many</w:t>
      </w:r>
      <w:r w:rsidRPr="0015201E">
        <w:rPr>
          <w:rFonts w:ascii="Century Gothic" w:hAnsi="Century Gothic"/>
          <w:bCs/>
          <w:sz w:val="28"/>
          <w:szCs w:val="36"/>
        </w:rPr>
        <w:t xml:space="preserve">        </w:t>
      </w:r>
      <w:r w:rsidRPr="0015201E">
        <w:rPr>
          <w:rFonts w:ascii="Cavolini" w:hAnsi="Cavolini" w:cs="Cavolini"/>
          <w:bCs/>
          <w:color w:val="FF0000"/>
          <w:sz w:val="28"/>
          <w:szCs w:val="36"/>
        </w:rPr>
        <w:t xml:space="preserve">old   </w:t>
      </w:r>
      <w:r w:rsidRPr="0015201E">
        <w:rPr>
          <w:rFonts w:ascii="Century Gothic" w:hAnsi="Century Gothic"/>
          <w:bCs/>
          <w:color w:val="808080" w:themeColor="background1" w:themeShade="80"/>
          <w:sz w:val="24"/>
          <w:szCs w:val="24"/>
        </w:rPr>
        <w:t xml:space="preserve">         </w:t>
      </w:r>
      <w:r w:rsidRPr="0015201E">
        <w:rPr>
          <w:rFonts w:ascii="Century Gothic" w:hAnsi="Century Gothic"/>
          <w:b/>
          <w:sz w:val="28"/>
          <w:szCs w:val="36"/>
        </w:rPr>
        <w:t xml:space="preserve">trees </w:t>
      </w:r>
      <w:r w:rsidR="00FE4C54" w:rsidRPr="0015201E">
        <w:rPr>
          <w:rFonts w:ascii="Century Gothic" w:hAnsi="Century Gothic"/>
          <w:bCs/>
          <w:sz w:val="28"/>
          <w:szCs w:val="36"/>
        </w:rPr>
        <w:t>too</w:t>
      </w:r>
      <w:r w:rsidRPr="0015201E">
        <w:rPr>
          <w:rFonts w:ascii="Century Gothic" w:hAnsi="Century Gothic"/>
          <w:bCs/>
          <w:sz w:val="28"/>
          <w:szCs w:val="36"/>
        </w:rPr>
        <w:t>.</w:t>
      </w:r>
    </w:p>
    <w:p w14:paraId="49725473" w14:textId="06097283" w:rsidR="002B2446" w:rsidRPr="0015201E" w:rsidRDefault="002B2446" w:rsidP="002B2446">
      <w:pPr>
        <w:pStyle w:val="ListParagraph"/>
        <w:rPr>
          <w:bCs/>
        </w:rPr>
      </w:pPr>
    </w:p>
    <w:p w14:paraId="3B9CF3E0" w14:textId="4A3C3720" w:rsidR="00716AEB" w:rsidRPr="0015201E" w:rsidRDefault="002B2446">
      <w:pPr>
        <w:pStyle w:val="ListParagraph"/>
        <w:numPr>
          <w:ilvl w:val="0"/>
          <w:numId w:val="40"/>
        </w:numPr>
        <w:rPr>
          <w:bCs/>
        </w:rPr>
      </w:pPr>
      <w:r w:rsidRPr="0015201E">
        <w:rPr>
          <w:rFonts w:cs="Cavolini"/>
          <w:noProof/>
          <w:color w:val="FF0000"/>
          <w:sz w:val="44"/>
          <w:szCs w:val="48"/>
        </w:rPr>
        <mc:AlternateContent>
          <mc:Choice Requires="wps">
            <w:drawing>
              <wp:anchor distT="0" distB="0" distL="114300" distR="114300" simplePos="0" relativeHeight="255161855" behindDoc="0" locked="0" layoutInCell="1" allowOverlap="1" wp14:anchorId="423C4A7D" wp14:editId="7857EF6E">
                <wp:simplePos x="0" y="0"/>
                <wp:positionH relativeFrom="column">
                  <wp:posOffset>1798320</wp:posOffset>
                </wp:positionH>
                <wp:positionV relativeFrom="paragraph">
                  <wp:posOffset>191770</wp:posOffset>
                </wp:positionV>
                <wp:extent cx="1158240" cy="0"/>
                <wp:effectExtent l="0" t="0" r="0" b="0"/>
                <wp:wrapNone/>
                <wp:docPr id="321800930" name="Straight Connector 28"/>
                <wp:cNvGraphicFramePr/>
                <a:graphic xmlns:a="http://schemas.openxmlformats.org/drawingml/2006/main">
                  <a:graphicData uri="http://schemas.microsoft.com/office/word/2010/wordprocessingShape">
                    <wps:wsp>
                      <wps:cNvCnPr/>
                      <wps:spPr>
                        <a:xfrm flipV="1">
                          <a:off x="0" y="0"/>
                          <a:ext cx="115824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1986485" id="Straight Connector 28" o:spid="_x0000_s1026" style="position:absolute;flip:y;z-index:2551618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6pt,15.1pt" to="232.8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" strokecolor="#7f7f7f" strokeweight=".5pt">
                <v:stroke joinstyle="miter"/>
              </v:line>
            </w:pict>
          </mc:Fallback>
        </mc:AlternateContent>
      </w:r>
      <w:r w:rsidR="00716AEB" w:rsidRPr="0015201E">
        <w:rPr>
          <w:rFonts w:ascii="Century Gothic" w:hAnsi="Century Gothic"/>
          <w:bCs/>
          <w:sz w:val="28"/>
          <w:szCs w:val="36"/>
        </w:rPr>
        <w:t xml:space="preserve">There </w:t>
      </w:r>
      <w:r w:rsidR="00D7732F" w:rsidRPr="0015201E">
        <w:rPr>
          <w:rFonts w:ascii="Century Gothic" w:hAnsi="Century Gothic"/>
          <w:bCs/>
          <w:sz w:val="28"/>
          <w:szCs w:val="36"/>
        </w:rPr>
        <w:t xml:space="preserve">are </w:t>
      </w:r>
      <w:r w:rsidR="00252B16" w:rsidRPr="0015201E">
        <w:rPr>
          <w:rFonts w:ascii="Century Gothic" w:hAnsi="Century Gothic"/>
          <w:bCs/>
          <w:sz w:val="28"/>
          <w:szCs w:val="36"/>
        </w:rPr>
        <w:t>some</w:t>
      </w:r>
      <w:r w:rsidR="00716AEB" w:rsidRPr="0015201E">
        <w:rPr>
          <w:rFonts w:ascii="Century Gothic" w:hAnsi="Century Gothic"/>
          <w:bCs/>
          <w:sz w:val="28"/>
          <w:szCs w:val="36"/>
        </w:rPr>
        <w:t xml:space="preserve"> </w:t>
      </w:r>
      <w:r w:rsidRPr="0015201E">
        <w:rPr>
          <w:rFonts w:ascii="Century Gothic" w:hAnsi="Century Gothic"/>
          <w:bCs/>
          <w:color w:val="808080" w:themeColor="background1" w:themeShade="80"/>
          <w:sz w:val="28"/>
          <w:szCs w:val="36"/>
        </w:rPr>
        <w:t xml:space="preserve">   </w:t>
      </w:r>
      <w:r w:rsidRPr="0015201E">
        <w:rPr>
          <w:rFonts w:ascii="Cavolini" w:hAnsi="Cavolini" w:cs="Cavolini"/>
          <w:bCs/>
          <w:color w:val="FF0000"/>
          <w:sz w:val="28"/>
          <w:szCs w:val="36"/>
        </w:rPr>
        <w:t>friendly</w:t>
      </w:r>
      <w:r w:rsidRPr="0015201E">
        <w:rPr>
          <w:rFonts w:ascii="Century Gothic" w:hAnsi="Century Gothic"/>
          <w:b/>
          <w:sz w:val="28"/>
          <w:szCs w:val="36"/>
        </w:rPr>
        <w:t xml:space="preserve">     </w:t>
      </w:r>
      <w:r w:rsidR="00716AEB" w:rsidRPr="0015201E">
        <w:rPr>
          <w:rFonts w:ascii="Century Gothic" w:hAnsi="Century Gothic"/>
          <w:b/>
          <w:sz w:val="28"/>
          <w:szCs w:val="36"/>
        </w:rPr>
        <w:t>dog</w:t>
      </w:r>
      <w:r w:rsidR="00D7732F" w:rsidRPr="0015201E">
        <w:rPr>
          <w:rFonts w:ascii="Century Gothic" w:hAnsi="Century Gothic"/>
          <w:b/>
          <w:sz w:val="28"/>
          <w:szCs w:val="36"/>
        </w:rPr>
        <w:t>s</w:t>
      </w:r>
      <w:r w:rsidR="00716AEB" w:rsidRPr="0015201E">
        <w:rPr>
          <w:rFonts w:ascii="Century Gothic" w:hAnsi="Century Gothic"/>
          <w:b/>
          <w:sz w:val="28"/>
          <w:szCs w:val="36"/>
        </w:rPr>
        <w:t xml:space="preserve"> </w:t>
      </w:r>
      <w:r w:rsidR="00FE4C54" w:rsidRPr="0015201E">
        <w:rPr>
          <w:rFonts w:ascii="Century Gothic" w:hAnsi="Century Gothic"/>
          <w:bCs/>
          <w:sz w:val="28"/>
          <w:szCs w:val="36"/>
        </w:rPr>
        <w:t>on leads</w:t>
      </w:r>
      <w:r w:rsidR="00FE4C54" w:rsidRPr="0015201E">
        <w:rPr>
          <w:rFonts w:ascii="Century Gothic" w:hAnsi="Century Gothic"/>
          <w:b/>
          <w:sz w:val="28"/>
          <w:szCs w:val="36"/>
        </w:rPr>
        <w:t xml:space="preserve"> </w:t>
      </w:r>
      <w:r w:rsidR="00252B16" w:rsidRPr="0015201E">
        <w:rPr>
          <w:rFonts w:ascii="Century Gothic" w:hAnsi="Century Gothic"/>
          <w:bCs/>
          <w:sz w:val="28"/>
          <w:szCs w:val="36"/>
        </w:rPr>
        <w:t>in the park.</w:t>
      </w:r>
    </w:p>
    <w:p w14:paraId="7E3B515A" w14:textId="6B4DE64A" w:rsidR="00FD4CF4" w:rsidRPr="003B062C" w:rsidRDefault="00FD4CF4" w:rsidP="00FD4CF4">
      <w:pPr>
        <w:pStyle w:val="ListParagraph"/>
        <w:rPr>
          <w:rFonts w:ascii="Century Gothic" w:hAnsi="Century Gothic"/>
          <w:bCs/>
          <w:sz w:val="16"/>
          <w:szCs w:val="20"/>
          <w:highlight w:val="yellow"/>
        </w:rPr>
      </w:pPr>
    </w:p>
    <w:p w14:paraId="060504F2" w14:textId="2688919B" w:rsidR="00716AEB" w:rsidRPr="00716AEB" w:rsidRDefault="00FE4C54" w:rsidP="00716AEB">
      <w:pPr>
        <w:pStyle w:val="ListParagraph"/>
        <w:rPr>
          <w:bCs/>
        </w:rPr>
      </w:pPr>
      <w:r w:rsidRPr="002622A5">
        <w:rPr>
          <w:bCs/>
          <w:noProof/>
          <w:color w:val="808080" w:themeColor="background1" w:themeShade="80"/>
          <w:sz w:val="4"/>
          <w:szCs w:val="4"/>
        </w:rPr>
        <mc:AlternateContent>
          <mc:Choice Requires="wps">
            <w:drawing>
              <wp:anchor distT="0" distB="0" distL="114300" distR="114300" simplePos="0" relativeHeight="255396351" behindDoc="0" locked="0" layoutInCell="1" allowOverlap="1" wp14:anchorId="60325C1E" wp14:editId="0B71836B">
                <wp:simplePos x="0" y="0"/>
                <wp:positionH relativeFrom="margin">
                  <wp:posOffset>1459230</wp:posOffset>
                </wp:positionH>
                <wp:positionV relativeFrom="paragraph">
                  <wp:posOffset>6350</wp:posOffset>
                </wp:positionV>
                <wp:extent cx="3649980" cy="480060"/>
                <wp:effectExtent l="0" t="0" r="26670" b="15240"/>
                <wp:wrapNone/>
                <wp:docPr id="873369901" name="Text Box 1"/>
                <wp:cNvGraphicFramePr/>
                <a:graphic xmlns:a="http://schemas.openxmlformats.org/drawingml/2006/main">
                  <a:graphicData uri="http://schemas.microsoft.com/office/word/2010/wordprocessingShape">
                    <wps:wsp>
                      <wps:cNvSpPr txBox="1"/>
                      <wps:spPr>
                        <a:xfrm>
                          <a:off x="0" y="0"/>
                          <a:ext cx="3649980" cy="480060"/>
                        </a:xfrm>
                        <a:prstGeom prst="rect">
                          <a:avLst/>
                        </a:prstGeom>
                        <a:solidFill>
                          <a:srgbClr val="FFEBF0"/>
                        </a:solidFill>
                        <a:ln w="6350">
                          <a:solidFill>
                            <a:srgbClr val="ED7D31">
                              <a:lumMod val="50000"/>
                            </a:srgbClr>
                          </a:solidFill>
                        </a:ln>
                      </wps:spPr>
                      <wps:txbx>
                        <w:txbxContent>
                          <w:p w14:paraId="59724F4E" w14:textId="387B2BA4" w:rsidR="00FE4C54" w:rsidRPr="00135BF0" w:rsidRDefault="00FE4C54" w:rsidP="00FE4C54">
                            <w:pPr>
                              <w:ind w:right="36"/>
                              <w:rPr>
                                <w:sz w:val="20"/>
                                <w:szCs w:val="20"/>
                                <w:lang w:val="en-GB"/>
                              </w:rPr>
                            </w:pPr>
                            <w:r w:rsidRPr="0015201E">
                              <w:rPr>
                                <w:sz w:val="20"/>
                                <w:szCs w:val="20"/>
                                <w:lang w:val="en-GB"/>
                              </w:rPr>
                              <w:t>In their notebooks, students could write some sentences with adjectives about a park near their ho</w:t>
                            </w:r>
                            <w:r w:rsidR="004A6B5E" w:rsidRPr="0015201E">
                              <w:rPr>
                                <w:sz w:val="20"/>
                                <w:szCs w:val="20"/>
                                <w:lang w:val="en-GB"/>
                              </w:rPr>
                              <w:t>m</w:t>
                            </w:r>
                            <w:r w:rsidRPr="0015201E">
                              <w:rPr>
                                <w:sz w:val="20"/>
                                <w:szCs w:val="20"/>
                                <w:lang w:val="en-GB"/>
                              </w:rPr>
                              <w:t>e.</w:t>
                            </w: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25C1E" id="_x0000_s1228" type="#_x0000_t202" style="position:absolute;left:0;text-align:left;margin-left:114.9pt;margin-top:.5pt;width:287.4pt;height:37.8pt;z-index:2553963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" fillcolor="#ffebf0" strokecolor="#843c0c" strokeweight=".5pt">
                <v:textbox>
                  <w:txbxContent>
                    <w:p w14:paraId="59724F4E" w14:textId="387B2BA4" w:rsidR="00FE4C54" w:rsidRPr="00135BF0" w:rsidRDefault="00FE4C54" w:rsidP="00FE4C54">
                      <w:pPr>
                        <w:ind w:right="36"/>
                        <w:rPr>
                          <w:sz w:val="20"/>
                          <w:szCs w:val="20"/>
                          <w:lang w:val="en-GB"/>
                        </w:rPr>
                      </w:pPr>
                      <w:r w:rsidRPr="0015201E">
                        <w:rPr>
                          <w:sz w:val="20"/>
                          <w:szCs w:val="20"/>
                          <w:lang w:val="en-GB"/>
                        </w:rPr>
                        <w:t>In their notebooks, students could write some sentences with adjectives about a park near their ho</w:t>
                      </w:r>
                      <w:r w:rsidR="004A6B5E" w:rsidRPr="0015201E">
                        <w:rPr>
                          <w:sz w:val="20"/>
                          <w:szCs w:val="20"/>
                          <w:lang w:val="en-GB"/>
                        </w:rPr>
                        <w:t>m</w:t>
                      </w:r>
                      <w:r w:rsidRPr="0015201E">
                        <w:rPr>
                          <w:sz w:val="20"/>
                          <w:szCs w:val="20"/>
                          <w:lang w:val="en-GB"/>
                        </w:rPr>
                        <w:t>e.</w:t>
                      </w:r>
                      <w:r>
                        <w:rPr>
                          <w:sz w:val="20"/>
                          <w:szCs w:val="20"/>
                          <w:lang w:val="en-GB"/>
                        </w:rPr>
                        <w:t xml:space="preserve"> </w:t>
                      </w:r>
                    </w:p>
                  </w:txbxContent>
                </v:textbox>
                <w10:wrap anchorx="margin"/>
              </v:shape>
            </w:pict>
          </mc:Fallback>
        </mc:AlternateContent>
      </w:r>
      <w:r w:rsidR="002B2446" w:rsidRPr="008E2D79">
        <w:rPr>
          <w:noProof/>
          <w:sz w:val="8"/>
          <w:szCs w:val="12"/>
        </w:rPr>
        <mc:AlternateContent>
          <mc:Choice Requires="wpg">
            <w:drawing>
              <wp:anchor distT="0" distB="0" distL="114300" distR="114300" simplePos="0" relativeHeight="254382592" behindDoc="0" locked="0" layoutInCell="1" allowOverlap="1" wp14:anchorId="3B0841D1" wp14:editId="176CD75E">
                <wp:simplePos x="0" y="0"/>
                <wp:positionH relativeFrom="column">
                  <wp:posOffset>267335</wp:posOffset>
                </wp:positionH>
                <wp:positionV relativeFrom="paragraph">
                  <wp:posOffset>66675</wp:posOffset>
                </wp:positionV>
                <wp:extent cx="1013460" cy="400685"/>
                <wp:effectExtent l="19050" t="19050" r="15240" b="18415"/>
                <wp:wrapNone/>
                <wp:docPr id="160482096"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832121037" name="Picture 1832121037"/>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302171902" name="Picture 1302171902"/>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03D86BB0" id="Group 1" o:spid="_x0000_s1026" style="position:absolute;margin-left:21.05pt;margin-top:5.25pt;width:79.8pt;height:31.55pt;z-index:254382592"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">
                <v:shape id="Picture 1832121037"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" stroked="t" strokecolor="#a6a6a6">
                  <v:imagedata r:id="rId111" o:title=""/>
                  <v:path arrowok="t"/>
                </v:shape>
                <v:shape id="Picture 1302171902"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" stroked="t" strokecolor="#a5a5a5 [2092]">
                  <v:imagedata r:id="rId101" o:title=""/>
                  <v:path arrowok="t"/>
                </v:shape>
              </v:group>
            </w:pict>
          </mc:Fallback>
        </mc:AlternateContent>
      </w:r>
    </w:p>
    <w:p w14:paraId="3E6DE699" w14:textId="7B1CEFC4" w:rsidR="002F4619" w:rsidRDefault="008E2D79" w:rsidP="00B81B72">
      <w:pPr>
        <w:pStyle w:val="ListParagraph"/>
        <w:ind w:hanging="862"/>
        <w:rPr>
          <w:sz w:val="26"/>
          <w:szCs w:val="26"/>
        </w:rPr>
      </w:pPr>
      <w:r w:rsidRPr="00C35D3F">
        <w:rPr>
          <w:sz w:val="44"/>
          <w:szCs w:val="44"/>
        </w:rPr>
        <w:sym w:font="Wingdings" w:char="F084"/>
      </w:r>
      <w:r>
        <w:rPr>
          <w:sz w:val="44"/>
          <w:szCs w:val="44"/>
        </w:rPr>
        <w:t xml:space="preserve"> </w:t>
      </w:r>
      <w:r>
        <w:rPr>
          <w:sz w:val="44"/>
          <w:szCs w:val="44"/>
        </w:rPr>
        <w:tab/>
      </w:r>
      <w:r>
        <w:rPr>
          <w:sz w:val="44"/>
          <w:szCs w:val="44"/>
        </w:rPr>
        <w:tab/>
      </w:r>
      <w:r>
        <w:rPr>
          <w:sz w:val="44"/>
          <w:szCs w:val="44"/>
        </w:rPr>
        <w:tab/>
      </w:r>
      <w:r>
        <w:rPr>
          <w:sz w:val="44"/>
          <w:szCs w:val="44"/>
        </w:rPr>
        <w:tab/>
      </w:r>
      <w:r w:rsidR="009A58CC" w:rsidRPr="009A58CC">
        <w:rPr>
          <w:sz w:val="26"/>
          <w:szCs w:val="26"/>
        </w:rPr>
        <w:br w:type="page"/>
      </w:r>
    </w:p>
    <w:p w14:paraId="06D85FDE" w14:textId="63752F42" w:rsidR="00550FC5" w:rsidRDefault="006400BB" w:rsidP="006400BB">
      <w:pPr>
        <w:pStyle w:val="Heading1"/>
        <w:rPr>
          <w:noProof/>
        </w:rPr>
      </w:pPr>
      <w:bookmarkStart w:id="16" w:name="_Toc167996434"/>
      <w:r>
        <w:rPr>
          <w:noProof/>
        </w:rPr>
        <w:lastRenderedPageBreak/>
        <w:t>A picnic in the park</w:t>
      </w:r>
      <w:bookmarkEnd w:id="16"/>
    </w:p>
    <w:p w14:paraId="516CAB8F" w14:textId="0DDD4846" w:rsidR="00550FC5" w:rsidRDefault="00F039F8" w:rsidP="00EC2B61">
      <w:pPr>
        <w:rPr>
          <w:noProof/>
          <w:sz w:val="6"/>
          <w:szCs w:val="6"/>
        </w:rPr>
      </w:pPr>
      <w:r w:rsidRPr="00550FC5">
        <w:rPr>
          <w:rFonts w:ascii="Comic Sans MS" w:hAnsi="Comic Sans MS"/>
          <w:b/>
          <w:bCs/>
          <w:noProof/>
          <w:sz w:val="36"/>
          <w:szCs w:val="36"/>
        </w:rPr>
        <w:drawing>
          <wp:anchor distT="0" distB="0" distL="114300" distR="114300" simplePos="0" relativeHeight="252161536" behindDoc="0" locked="0" layoutInCell="1" allowOverlap="1" wp14:anchorId="5903F733" wp14:editId="49DDA36F">
            <wp:simplePos x="0" y="0"/>
            <wp:positionH relativeFrom="column">
              <wp:posOffset>257175</wp:posOffset>
            </wp:positionH>
            <wp:positionV relativeFrom="paragraph">
              <wp:posOffset>10160</wp:posOffset>
            </wp:positionV>
            <wp:extent cx="648000" cy="497800"/>
            <wp:effectExtent l="0" t="0" r="0" b="0"/>
            <wp:wrapNone/>
            <wp:docPr id="3915246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795282D9" w14:textId="4B9A951D" w:rsidR="00445223" w:rsidRPr="0012386D" w:rsidRDefault="001718EF" w:rsidP="001648D3">
      <w:pPr>
        <w:rPr>
          <w:sz w:val="44"/>
          <w:szCs w:val="52"/>
        </w:rPr>
      </w:pPr>
      <w:r w:rsidRPr="002622A5">
        <w:rPr>
          <w:bCs/>
          <w:noProof/>
          <w:color w:val="808080" w:themeColor="background1" w:themeShade="80"/>
          <w:sz w:val="4"/>
          <w:szCs w:val="4"/>
        </w:rPr>
        <mc:AlternateContent>
          <mc:Choice Requires="wps">
            <w:drawing>
              <wp:anchor distT="0" distB="0" distL="114300" distR="114300" simplePos="0" relativeHeight="252163584" behindDoc="0" locked="0" layoutInCell="1" allowOverlap="1" wp14:anchorId="1809C9CB" wp14:editId="56D3B902">
                <wp:simplePos x="0" y="0"/>
                <wp:positionH relativeFrom="margin">
                  <wp:posOffset>-19050</wp:posOffset>
                </wp:positionH>
                <wp:positionV relativeFrom="paragraph">
                  <wp:posOffset>356870</wp:posOffset>
                </wp:positionV>
                <wp:extent cx="2171700" cy="769620"/>
                <wp:effectExtent l="0" t="0" r="19050" b="11430"/>
                <wp:wrapNone/>
                <wp:docPr id="771645370" name="Text Box 1"/>
                <wp:cNvGraphicFramePr/>
                <a:graphic xmlns:a="http://schemas.openxmlformats.org/drawingml/2006/main">
                  <a:graphicData uri="http://schemas.microsoft.com/office/word/2010/wordprocessingShape">
                    <wps:wsp>
                      <wps:cNvSpPr txBox="1"/>
                      <wps:spPr>
                        <a:xfrm>
                          <a:off x="0" y="0"/>
                          <a:ext cx="2171700" cy="769620"/>
                        </a:xfrm>
                        <a:prstGeom prst="rect">
                          <a:avLst/>
                        </a:prstGeom>
                        <a:solidFill>
                          <a:srgbClr val="FFEBF0"/>
                        </a:solidFill>
                        <a:ln w="6350">
                          <a:solidFill>
                            <a:srgbClr val="ED7D31">
                              <a:lumMod val="50000"/>
                            </a:srgbClr>
                          </a:solidFill>
                        </a:ln>
                      </wps:spPr>
                      <wps:txbx>
                        <w:txbxContent>
                          <w:p w14:paraId="53945C57" w14:textId="60608576" w:rsidR="00550FC5" w:rsidRPr="00135BF0" w:rsidRDefault="00550FC5" w:rsidP="001648D3">
                            <w:pPr>
                              <w:ind w:right="-33"/>
                              <w:rPr>
                                <w:sz w:val="20"/>
                                <w:szCs w:val="20"/>
                                <w:lang w:val="en-GB"/>
                              </w:rPr>
                            </w:pPr>
                            <w:r>
                              <w:rPr>
                                <w:sz w:val="20"/>
                                <w:szCs w:val="20"/>
                                <w:lang w:val="en-GB"/>
                              </w:rPr>
                              <w:t xml:space="preserve">Write the numbers </w:t>
                            </w:r>
                            <w:r w:rsidR="006400BB">
                              <w:rPr>
                                <w:sz w:val="20"/>
                                <w:szCs w:val="20"/>
                                <w:lang w:val="en-GB"/>
                              </w:rPr>
                              <w:t>i</w:t>
                            </w:r>
                            <w:r>
                              <w:rPr>
                                <w:sz w:val="20"/>
                                <w:szCs w:val="20"/>
                                <w:lang w:val="en-GB"/>
                              </w:rPr>
                              <w:t xml:space="preserve">n the </w:t>
                            </w:r>
                            <w:r w:rsidR="006400BB">
                              <w:rPr>
                                <w:sz w:val="20"/>
                                <w:szCs w:val="20"/>
                                <w:lang w:val="en-GB"/>
                              </w:rPr>
                              <w:t>boxe</w:t>
                            </w:r>
                            <w:r>
                              <w:rPr>
                                <w:sz w:val="20"/>
                                <w:szCs w:val="20"/>
                                <w:lang w:val="en-GB"/>
                              </w:rPr>
                              <w:t xml:space="preserve">s </w:t>
                            </w:r>
                            <w:r w:rsidR="00965781">
                              <w:rPr>
                                <w:sz w:val="20"/>
                                <w:szCs w:val="20"/>
                                <w:lang w:val="en-GB"/>
                              </w:rPr>
                              <w:t>to match the</w:t>
                            </w:r>
                            <w:r>
                              <w:rPr>
                                <w:sz w:val="20"/>
                                <w:szCs w:val="20"/>
                                <w:lang w:val="en-GB"/>
                              </w:rPr>
                              <w:t xml:space="preserve"> words in the table</w:t>
                            </w:r>
                            <w:r w:rsidR="001718EF">
                              <w:rPr>
                                <w:sz w:val="20"/>
                                <w:szCs w:val="20"/>
                                <w:lang w:val="en-GB"/>
                              </w:rPr>
                              <w:t xml:space="preserve"> and t</w:t>
                            </w:r>
                            <w:r w:rsidR="00F039F8">
                              <w:rPr>
                                <w:sz w:val="20"/>
                                <w:szCs w:val="20"/>
                                <w:lang w:val="en-GB"/>
                              </w:rPr>
                              <w:t xml:space="preserve">hen </w:t>
                            </w:r>
                            <w:r w:rsidR="00F12F93">
                              <w:rPr>
                                <w:sz w:val="20"/>
                                <w:szCs w:val="20"/>
                                <w:lang w:val="en-GB"/>
                              </w:rPr>
                              <w:t xml:space="preserve">copy </w:t>
                            </w:r>
                            <w:r w:rsidR="00F039F8">
                              <w:rPr>
                                <w:sz w:val="20"/>
                                <w:szCs w:val="20"/>
                                <w:lang w:val="en-GB"/>
                              </w:rPr>
                              <w:t>the words</w:t>
                            </w:r>
                            <w:r w:rsidR="001718EF">
                              <w:rPr>
                                <w:sz w:val="20"/>
                                <w:szCs w:val="20"/>
                                <w:lang w:val="en-GB"/>
                              </w:rPr>
                              <w:t>. Write</w:t>
                            </w:r>
                            <w:r w:rsidR="00F12F93">
                              <w:rPr>
                                <w:sz w:val="20"/>
                                <w:szCs w:val="20"/>
                                <w:lang w:val="en-GB"/>
                              </w:rPr>
                              <w:t xml:space="preserve"> </w:t>
                            </w:r>
                            <w:r w:rsidR="001718EF">
                              <w:rPr>
                                <w:sz w:val="20"/>
                                <w:szCs w:val="20"/>
                                <w:lang w:val="en-GB"/>
                              </w:rPr>
                              <w:t xml:space="preserve">any </w:t>
                            </w:r>
                            <w:r w:rsidR="00F12F93">
                              <w:rPr>
                                <w:sz w:val="20"/>
                                <w:szCs w:val="20"/>
                                <w:lang w:val="en-GB"/>
                              </w:rPr>
                              <w:t>new words</w:t>
                            </w:r>
                            <w:r w:rsidR="001718EF">
                              <w:rPr>
                                <w:sz w:val="20"/>
                                <w:szCs w:val="20"/>
                                <w:lang w:val="en-GB"/>
                              </w:rPr>
                              <w:t xml:space="preserve"> </w:t>
                            </w:r>
                            <w:r w:rsidR="00F12F93">
                              <w:rPr>
                                <w:sz w:val="20"/>
                                <w:szCs w:val="20"/>
                                <w:lang w:val="en-GB"/>
                              </w:rPr>
                              <w:t>into notebooks</w:t>
                            </w:r>
                            <w:r w:rsidR="001718EF">
                              <w:rPr>
                                <w:sz w:val="20"/>
                                <w:szCs w:val="20"/>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9C9CB" id="_x0000_s1229" type="#_x0000_t202" style="position:absolute;margin-left:-1.5pt;margin-top:28.1pt;width:171pt;height:60.6pt;z-index:25216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" fillcolor="#ffebf0" strokecolor="#843c0c" strokeweight=".5pt">
                <v:textbox>
                  <w:txbxContent>
                    <w:p w14:paraId="53945C57" w14:textId="60608576" w:rsidR="00550FC5" w:rsidRPr="00135BF0" w:rsidRDefault="00550FC5" w:rsidP="001648D3">
                      <w:pPr>
                        <w:ind w:right="-33"/>
                        <w:rPr>
                          <w:sz w:val="20"/>
                          <w:szCs w:val="20"/>
                          <w:lang w:val="en-GB"/>
                        </w:rPr>
                      </w:pPr>
                      <w:r>
                        <w:rPr>
                          <w:sz w:val="20"/>
                          <w:szCs w:val="20"/>
                          <w:lang w:val="en-GB"/>
                        </w:rPr>
                        <w:t xml:space="preserve">Write the numbers </w:t>
                      </w:r>
                      <w:r w:rsidR="006400BB">
                        <w:rPr>
                          <w:sz w:val="20"/>
                          <w:szCs w:val="20"/>
                          <w:lang w:val="en-GB"/>
                        </w:rPr>
                        <w:t>i</w:t>
                      </w:r>
                      <w:r>
                        <w:rPr>
                          <w:sz w:val="20"/>
                          <w:szCs w:val="20"/>
                          <w:lang w:val="en-GB"/>
                        </w:rPr>
                        <w:t xml:space="preserve">n the </w:t>
                      </w:r>
                      <w:r w:rsidR="006400BB">
                        <w:rPr>
                          <w:sz w:val="20"/>
                          <w:szCs w:val="20"/>
                          <w:lang w:val="en-GB"/>
                        </w:rPr>
                        <w:t>boxe</w:t>
                      </w:r>
                      <w:r>
                        <w:rPr>
                          <w:sz w:val="20"/>
                          <w:szCs w:val="20"/>
                          <w:lang w:val="en-GB"/>
                        </w:rPr>
                        <w:t xml:space="preserve">s </w:t>
                      </w:r>
                      <w:r w:rsidR="00965781">
                        <w:rPr>
                          <w:sz w:val="20"/>
                          <w:szCs w:val="20"/>
                          <w:lang w:val="en-GB"/>
                        </w:rPr>
                        <w:t>to match the</w:t>
                      </w:r>
                      <w:r>
                        <w:rPr>
                          <w:sz w:val="20"/>
                          <w:szCs w:val="20"/>
                          <w:lang w:val="en-GB"/>
                        </w:rPr>
                        <w:t xml:space="preserve"> words in the table</w:t>
                      </w:r>
                      <w:r w:rsidR="001718EF">
                        <w:rPr>
                          <w:sz w:val="20"/>
                          <w:szCs w:val="20"/>
                          <w:lang w:val="en-GB"/>
                        </w:rPr>
                        <w:t xml:space="preserve"> and t</w:t>
                      </w:r>
                      <w:r w:rsidR="00F039F8">
                        <w:rPr>
                          <w:sz w:val="20"/>
                          <w:szCs w:val="20"/>
                          <w:lang w:val="en-GB"/>
                        </w:rPr>
                        <w:t xml:space="preserve">hen </w:t>
                      </w:r>
                      <w:r w:rsidR="00F12F93">
                        <w:rPr>
                          <w:sz w:val="20"/>
                          <w:szCs w:val="20"/>
                          <w:lang w:val="en-GB"/>
                        </w:rPr>
                        <w:t xml:space="preserve">copy </w:t>
                      </w:r>
                      <w:r w:rsidR="00F039F8">
                        <w:rPr>
                          <w:sz w:val="20"/>
                          <w:szCs w:val="20"/>
                          <w:lang w:val="en-GB"/>
                        </w:rPr>
                        <w:t>the words</w:t>
                      </w:r>
                      <w:r w:rsidR="001718EF">
                        <w:rPr>
                          <w:sz w:val="20"/>
                          <w:szCs w:val="20"/>
                          <w:lang w:val="en-GB"/>
                        </w:rPr>
                        <w:t>. Write</w:t>
                      </w:r>
                      <w:r w:rsidR="00F12F93">
                        <w:rPr>
                          <w:sz w:val="20"/>
                          <w:szCs w:val="20"/>
                          <w:lang w:val="en-GB"/>
                        </w:rPr>
                        <w:t xml:space="preserve"> </w:t>
                      </w:r>
                      <w:r w:rsidR="001718EF">
                        <w:rPr>
                          <w:sz w:val="20"/>
                          <w:szCs w:val="20"/>
                          <w:lang w:val="en-GB"/>
                        </w:rPr>
                        <w:t xml:space="preserve">any </w:t>
                      </w:r>
                      <w:r w:rsidR="00F12F93">
                        <w:rPr>
                          <w:sz w:val="20"/>
                          <w:szCs w:val="20"/>
                          <w:lang w:val="en-GB"/>
                        </w:rPr>
                        <w:t>new words</w:t>
                      </w:r>
                      <w:r w:rsidR="001718EF">
                        <w:rPr>
                          <w:sz w:val="20"/>
                          <w:szCs w:val="20"/>
                          <w:lang w:val="en-GB"/>
                        </w:rPr>
                        <w:t xml:space="preserve"> </w:t>
                      </w:r>
                      <w:r w:rsidR="00F12F93">
                        <w:rPr>
                          <w:sz w:val="20"/>
                          <w:szCs w:val="20"/>
                          <w:lang w:val="en-GB"/>
                        </w:rPr>
                        <w:t>into notebooks</w:t>
                      </w:r>
                      <w:r w:rsidR="001718EF">
                        <w:rPr>
                          <w:sz w:val="20"/>
                          <w:szCs w:val="20"/>
                          <w:lang w:val="en-GB"/>
                        </w:rPr>
                        <w:t>.</w:t>
                      </w:r>
                    </w:p>
                  </w:txbxContent>
                </v:textbox>
                <w10:wrap anchorx="margin"/>
              </v:shape>
            </w:pict>
          </mc:Fallback>
        </mc:AlternateContent>
      </w:r>
      <w:r w:rsidR="001D625B">
        <w:rPr>
          <w:noProof/>
          <w:sz w:val="26"/>
          <w:szCs w:val="26"/>
        </w:rPr>
        <mc:AlternateContent>
          <mc:Choice Requires="wpg">
            <w:drawing>
              <wp:anchor distT="0" distB="0" distL="114300" distR="114300" simplePos="0" relativeHeight="252156416" behindDoc="0" locked="0" layoutInCell="1" allowOverlap="1" wp14:anchorId="5DA9CF1F" wp14:editId="32142509">
                <wp:simplePos x="0" y="0"/>
                <wp:positionH relativeFrom="margin">
                  <wp:align>right</wp:align>
                </wp:positionH>
                <wp:positionV relativeFrom="paragraph">
                  <wp:posOffset>5620</wp:posOffset>
                </wp:positionV>
                <wp:extent cx="5438775" cy="3571875"/>
                <wp:effectExtent l="0" t="0" r="28575" b="28575"/>
                <wp:wrapNone/>
                <wp:docPr id="1722126543" name="Group 27"/>
                <wp:cNvGraphicFramePr/>
                <a:graphic xmlns:a="http://schemas.openxmlformats.org/drawingml/2006/main">
                  <a:graphicData uri="http://schemas.microsoft.com/office/word/2010/wordprocessingGroup">
                    <wpg:wgp>
                      <wpg:cNvGrpSpPr/>
                      <wpg:grpSpPr>
                        <a:xfrm>
                          <a:off x="0" y="0"/>
                          <a:ext cx="5438775" cy="3571875"/>
                          <a:chOff x="0" y="0"/>
                          <a:chExt cx="5334000" cy="3581400"/>
                        </a:xfrm>
                      </wpg:grpSpPr>
                      <wpg:grpSp>
                        <wpg:cNvPr id="1710274481" name="Group 18"/>
                        <wpg:cNvGrpSpPr/>
                        <wpg:grpSpPr>
                          <a:xfrm>
                            <a:off x="0" y="38100"/>
                            <a:ext cx="4983480" cy="3528060"/>
                            <a:chOff x="0" y="0"/>
                            <a:chExt cx="4768215" cy="3371215"/>
                          </a:xfrm>
                        </wpg:grpSpPr>
                        <pic:pic xmlns:pic="http://schemas.openxmlformats.org/drawingml/2006/picture">
                          <pic:nvPicPr>
                            <pic:cNvPr id="2" name="Picture 1"/>
                            <pic:cNvPicPr>
                              <a:picLocks noChangeAspect="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768215" cy="3371215"/>
                            </a:xfrm>
                            <a:prstGeom prst="rect">
                              <a:avLst/>
                            </a:prstGeom>
                            <a:noFill/>
                            <a:ln>
                              <a:noFill/>
                            </a:ln>
                          </pic:spPr>
                        </pic:pic>
                        <pic:pic xmlns:pic="http://schemas.openxmlformats.org/drawingml/2006/picture">
                          <pic:nvPicPr>
                            <pic:cNvPr id="2104119001" name="Picture 15"/>
                            <pic:cNvPicPr>
                              <a:picLocks noChangeAspect="1"/>
                            </pic:cNvPicPr>
                          </pic:nvPicPr>
                          <pic:blipFill>
                            <a:blip r:embed="rId190"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2179320" y="2484120"/>
                              <a:ext cx="242570" cy="393700"/>
                            </a:xfrm>
                            <a:prstGeom prst="rect">
                              <a:avLst/>
                            </a:prstGeom>
                          </pic:spPr>
                        </pic:pic>
                      </wpg:grpSp>
                      <wps:wsp>
                        <wps:cNvPr id="3360080" name="Callout: Line 26"/>
                        <wps:cNvSpPr/>
                        <wps:spPr>
                          <a:xfrm>
                            <a:off x="5010150" y="1127760"/>
                            <a:ext cx="323850" cy="281940"/>
                          </a:xfrm>
                          <a:prstGeom prst="borderCallout1">
                            <a:avLst>
                              <a:gd name="adj1" fmla="val 70924"/>
                              <a:gd name="adj2" fmla="val 1667"/>
                              <a:gd name="adj3" fmla="val 125544"/>
                              <a:gd name="adj4" fmla="val -61666"/>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4344608C" w14:textId="2BA6693E" w:rsidR="00FC77B4" w:rsidRPr="004F05EB" w:rsidRDefault="00A16B9A" w:rsidP="00FC77B4">
                              <w:pPr>
                                <w:jc w:val="center"/>
                                <w:rPr>
                                  <w:b/>
                                  <w:bCs/>
                                  <w:sz w:val="26"/>
                                  <w:szCs w:val="26"/>
                                  <w:lang w:val="en-GB"/>
                                </w:rPr>
                              </w:pPr>
                              <w:r w:rsidRPr="004F05EB">
                                <w:rPr>
                                  <w:b/>
                                  <w:bCs/>
                                  <w:sz w:val="26"/>
                                  <w:szCs w:val="26"/>
                                  <w:lang w:val="en-GB"/>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7479585" name="Callout: Line 26"/>
                        <wps:cNvSpPr/>
                        <wps:spPr>
                          <a:xfrm>
                            <a:off x="4023360" y="0"/>
                            <a:ext cx="297180" cy="281940"/>
                          </a:xfrm>
                          <a:prstGeom prst="borderCallout1">
                            <a:avLst>
                              <a:gd name="adj1" fmla="val 70924"/>
                              <a:gd name="adj2" fmla="val 1667"/>
                              <a:gd name="adj3" fmla="val 130949"/>
                              <a:gd name="adj4" fmla="val -74487"/>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C0DC9D3" w14:textId="4B21CA10" w:rsidR="00FC77B4" w:rsidRPr="004F05EB" w:rsidRDefault="00A16B9A" w:rsidP="00FC77B4">
                              <w:pPr>
                                <w:jc w:val="center"/>
                                <w:rPr>
                                  <w:b/>
                                  <w:bCs/>
                                  <w:sz w:val="26"/>
                                  <w:szCs w:val="26"/>
                                  <w:lang w:val="en-GB"/>
                                </w:rPr>
                              </w:pPr>
                              <w:r w:rsidRPr="004F05EB">
                                <w:rPr>
                                  <w:b/>
                                  <w:bCs/>
                                  <w:sz w:val="26"/>
                                  <w:szCs w:val="26"/>
                                  <w:lang w:val="en-G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049484" name="Callout: Line 26"/>
                        <wps:cNvSpPr/>
                        <wps:spPr>
                          <a:xfrm>
                            <a:off x="4370070" y="1996440"/>
                            <a:ext cx="316230" cy="281940"/>
                          </a:xfrm>
                          <a:prstGeom prst="borderCallout1">
                            <a:avLst>
                              <a:gd name="adj1" fmla="val 70924"/>
                              <a:gd name="adj2" fmla="val 1667"/>
                              <a:gd name="adj3" fmla="val 90409"/>
                              <a:gd name="adj4" fmla="val -101665"/>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2A4F69E5" w14:textId="325DD576" w:rsidR="00FC77B4" w:rsidRPr="004F05EB" w:rsidRDefault="00A16B9A" w:rsidP="00FC77B4">
                              <w:pPr>
                                <w:jc w:val="center"/>
                                <w:rPr>
                                  <w:b/>
                                  <w:bCs/>
                                  <w:sz w:val="26"/>
                                  <w:szCs w:val="26"/>
                                  <w:lang w:val="en-GB"/>
                                </w:rPr>
                              </w:pPr>
                              <w:r w:rsidRPr="004F05EB">
                                <w:rPr>
                                  <w:b/>
                                  <w:bCs/>
                                  <w:sz w:val="26"/>
                                  <w:szCs w:val="26"/>
                                  <w:lang w:val="en-GB"/>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54765" name="Callout: Line 26"/>
                        <wps:cNvSpPr/>
                        <wps:spPr>
                          <a:xfrm>
                            <a:off x="3070860" y="3185160"/>
                            <a:ext cx="293370" cy="281940"/>
                          </a:xfrm>
                          <a:prstGeom prst="borderCallout1">
                            <a:avLst>
                              <a:gd name="adj1" fmla="val 3356"/>
                              <a:gd name="adj2" fmla="val 3334"/>
                              <a:gd name="adj3" fmla="val -36618"/>
                              <a:gd name="adj4" fmla="val -11666"/>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20849F2" w14:textId="3EFFDAF5" w:rsidR="00FC77B4" w:rsidRPr="004F05EB" w:rsidRDefault="00A16B9A" w:rsidP="00FC77B4">
                              <w:pPr>
                                <w:jc w:val="center"/>
                                <w:rPr>
                                  <w:b/>
                                  <w:bCs/>
                                  <w:sz w:val="26"/>
                                  <w:szCs w:val="26"/>
                                  <w:lang w:val="en-GB"/>
                                </w:rPr>
                              </w:pPr>
                              <w:r w:rsidRPr="004F05EB">
                                <w:rPr>
                                  <w:b/>
                                  <w:bCs/>
                                  <w:sz w:val="26"/>
                                  <w:szCs w:val="26"/>
                                  <w:lang w:val="en-GB"/>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5445507" name="Callout: Line 26"/>
                        <wps:cNvSpPr/>
                        <wps:spPr>
                          <a:xfrm>
                            <a:off x="4099560" y="3017520"/>
                            <a:ext cx="316230" cy="281940"/>
                          </a:xfrm>
                          <a:prstGeom prst="borderCallout1">
                            <a:avLst>
                              <a:gd name="adj1" fmla="val 3356"/>
                              <a:gd name="adj2" fmla="val 3334"/>
                              <a:gd name="adj3" fmla="val -36618"/>
                              <a:gd name="adj4" fmla="val -11666"/>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6C515346" w14:textId="3731FAE6" w:rsidR="00FC77B4" w:rsidRPr="004F05EB" w:rsidRDefault="00A16B9A" w:rsidP="00FC77B4">
                              <w:pPr>
                                <w:jc w:val="center"/>
                                <w:rPr>
                                  <w:b/>
                                  <w:bCs/>
                                  <w:sz w:val="26"/>
                                  <w:szCs w:val="26"/>
                                  <w:lang w:val="en-GB"/>
                                </w:rPr>
                              </w:pPr>
                              <w:r w:rsidRPr="004F05EB">
                                <w:rPr>
                                  <w:b/>
                                  <w:bCs/>
                                  <w:sz w:val="26"/>
                                  <w:szCs w:val="26"/>
                                  <w:lang w:val="en-GB"/>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5043616" name="Callout: Line 26"/>
                        <wps:cNvSpPr/>
                        <wps:spPr>
                          <a:xfrm>
                            <a:off x="327660" y="3063240"/>
                            <a:ext cx="327660" cy="281940"/>
                          </a:xfrm>
                          <a:prstGeom prst="borderCallout1">
                            <a:avLst>
                              <a:gd name="adj1" fmla="val -2049"/>
                              <a:gd name="adj2" fmla="val 96667"/>
                              <a:gd name="adj3" fmla="val -79861"/>
                              <a:gd name="adj4" fmla="val 180001"/>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3DD6F0BC" w14:textId="39505C84" w:rsidR="00FC77B4" w:rsidRPr="004F05EB" w:rsidRDefault="00A16B9A" w:rsidP="00A16B9A">
                              <w:pPr>
                                <w:ind w:right="-171" w:hanging="284"/>
                                <w:jc w:val="center"/>
                                <w:rPr>
                                  <w:b/>
                                  <w:bCs/>
                                  <w:sz w:val="26"/>
                                  <w:szCs w:val="26"/>
                                  <w:lang w:val="en-GB"/>
                                </w:rPr>
                              </w:pPr>
                              <w:r w:rsidRPr="004F05EB">
                                <w:rPr>
                                  <w:b/>
                                  <w:bCs/>
                                  <w:sz w:val="26"/>
                                  <w:szCs w:val="26"/>
                                  <w:lang w:val="en-GB"/>
                                </w:rPr>
                                <w:t xml:space="preserve"> </w:t>
                              </w:r>
                              <w:r w:rsidR="00FC77B4" w:rsidRPr="004F05EB">
                                <w:rPr>
                                  <w:b/>
                                  <w:bCs/>
                                  <w:sz w:val="26"/>
                                  <w:szCs w:val="26"/>
                                  <w:lang w:val="en-GB"/>
                                </w:rPr>
                                <w:t>1</w:t>
                              </w:r>
                              <w:r w:rsidRPr="004F05EB">
                                <w:rPr>
                                  <w:b/>
                                  <w:bCs/>
                                  <w:sz w:val="26"/>
                                  <w:szCs w:val="26"/>
                                  <w:lang w:val="en-G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9646559" name="Callout: Line 26"/>
                        <wps:cNvSpPr/>
                        <wps:spPr>
                          <a:xfrm>
                            <a:off x="2186940" y="1272540"/>
                            <a:ext cx="304800" cy="281940"/>
                          </a:xfrm>
                          <a:prstGeom prst="borderCallout1">
                            <a:avLst>
                              <a:gd name="adj1" fmla="val 95248"/>
                              <a:gd name="adj2" fmla="val 56667"/>
                              <a:gd name="adj3" fmla="val 236354"/>
                              <a:gd name="adj4" fmla="val 58334"/>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6F6E5956" w14:textId="1610A938" w:rsidR="00FC77B4" w:rsidRPr="004F05EB" w:rsidRDefault="00A16B9A" w:rsidP="00FC77B4">
                              <w:pPr>
                                <w:jc w:val="center"/>
                                <w:rPr>
                                  <w:b/>
                                  <w:bCs/>
                                  <w:sz w:val="26"/>
                                  <w:szCs w:val="26"/>
                                  <w:lang w:val="en-GB"/>
                                </w:rPr>
                              </w:pPr>
                              <w:r w:rsidRPr="004F05EB">
                                <w:rPr>
                                  <w:b/>
                                  <w:bCs/>
                                  <w:sz w:val="26"/>
                                  <w:szCs w:val="26"/>
                                  <w:lang w:val="en-G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548343" name="Callout: Line 26"/>
                        <wps:cNvSpPr/>
                        <wps:spPr>
                          <a:xfrm>
                            <a:off x="647700" y="1920240"/>
                            <a:ext cx="281940" cy="281940"/>
                          </a:xfrm>
                          <a:prstGeom prst="borderCallout1">
                            <a:avLst>
                              <a:gd name="adj1" fmla="val -2049"/>
                              <a:gd name="adj2" fmla="val 96667"/>
                              <a:gd name="adj3" fmla="val -79861"/>
                              <a:gd name="adj4" fmla="val 180001"/>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3A010551" w14:textId="581F9FE6" w:rsidR="00A16B9A" w:rsidRPr="004F05EB" w:rsidRDefault="00A16B9A" w:rsidP="00A16B9A">
                              <w:pPr>
                                <w:ind w:right="-171" w:hanging="284"/>
                                <w:jc w:val="center"/>
                                <w:rPr>
                                  <w:b/>
                                  <w:bCs/>
                                  <w:sz w:val="26"/>
                                  <w:szCs w:val="26"/>
                                  <w:lang w:val="en-GB"/>
                                </w:rPr>
                              </w:pPr>
                              <w:r>
                                <w:rPr>
                                  <w:b/>
                                  <w:bCs/>
                                  <w:lang w:val="en-GB"/>
                                </w:rPr>
                                <w:t xml:space="preserve"> </w:t>
                              </w:r>
                              <w:r w:rsidRPr="004F05EB">
                                <w:rPr>
                                  <w:b/>
                                  <w:bCs/>
                                  <w:sz w:val="26"/>
                                  <w:szCs w:val="26"/>
                                  <w:lang w:val="en-GB"/>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8094668" name="Callout: Line 26"/>
                        <wps:cNvSpPr/>
                        <wps:spPr>
                          <a:xfrm>
                            <a:off x="4198620" y="982980"/>
                            <a:ext cx="274320" cy="281940"/>
                          </a:xfrm>
                          <a:prstGeom prst="borderCallout1">
                            <a:avLst>
                              <a:gd name="adj1" fmla="val 95249"/>
                              <a:gd name="adj2" fmla="val -491"/>
                              <a:gd name="adj3" fmla="val 157977"/>
                              <a:gd name="adj4" fmla="val -67092"/>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8C6728E" w14:textId="320E5D71" w:rsidR="00A16B9A" w:rsidRPr="004F05EB" w:rsidRDefault="00A16B9A" w:rsidP="00A16B9A">
                              <w:pPr>
                                <w:ind w:right="-171" w:hanging="284"/>
                                <w:jc w:val="center"/>
                                <w:rPr>
                                  <w:b/>
                                  <w:bCs/>
                                  <w:sz w:val="26"/>
                                  <w:szCs w:val="26"/>
                                  <w:lang w:val="en-GB"/>
                                </w:rPr>
                              </w:pPr>
                              <w:r>
                                <w:rPr>
                                  <w:b/>
                                  <w:bCs/>
                                  <w:lang w:val="en-GB"/>
                                </w:rPr>
                                <w:t xml:space="preserve"> </w:t>
                              </w:r>
                              <w:r w:rsidRPr="004F05EB">
                                <w:rPr>
                                  <w:b/>
                                  <w:bCs/>
                                  <w:sz w:val="26"/>
                                  <w:szCs w:val="26"/>
                                  <w:lang w:val="en-GB"/>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6417350" name="Callout: Line 26"/>
                        <wps:cNvSpPr/>
                        <wps:spPr>
                          <a:xfrm>
                            <a:off x="4911090" y="495300"/>
                            <a:ext cx="323850" cy="281940"/>
                          </a:xfrm>
                          <a:prstGeom prst="borderCallout1">
                            <a:avLst>
                              <a:gd name="adj1" fmla="val 70924"/>
                              <a:gd name="adj2" fmla="val 1667"/>
                              <a:gd name="adj3" fmla="val 125544"/>
                              <a:gd name="adj4" fmla="val -61666"/>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10D2CF0F" w14:textId="3E61020C" w:rsidR="00A16B9A" w:rsidRPr="004F05EB" w:rsidRDefault="00A16B9A" w:rsidP="00FC77B4">
                              <w:pPr>
                                <w:jc w:val="center"/>
                                <w:rPr>
                                  <w:b/>
                                  <w:bCs/>
                                  <w:sz w:val="26"/>
                                  <w:szCs w:val="26"/>
                                  <w:lang w:val="en-GB"/>
                                </w:rPr>
                              </w:pPr>
                              <w:r w:rsidRPr="004F05EB">
                                <w:rPr>
                                  <w:b/>
                                  <w:bCs/>
                                  <w:sz w:val="26"/>
                                  <w:szCs w:val="26"/>
                                  <w:lang w:val="en-GB"/>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3511990" name="Callout: Line 26"/>
                        <wps:cNvSpPr/>
                        <wps:spPr>
                          <a:xfrm>
                            <a:off x="2324100" y="3299460"/>
                            <a:ext cx="327660" cy="281940"/>
                          </a:xfrm>
                          <a:prstGeom prst="borderCallout1">
                            <a:avLst>
                              <a:gd name="adj1" fmla="val -2049"/>
                              <a:gd name="adj2" fmla="val 96667"/>
                              <a:gd name="adj3" fmla="val -233915"/>
                              <a:gd name="adj4" fmla="val 119536"/>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0EA09BC6" w14:textId="77777777" w:rsidR="00A16B9A" w:rsidRPr="004F05EB" w:rsidRDefault="00A16B9A" w:rsidP="00A16B9A">
                              <w:pPr>
                                <w:ind w:right="-171" w:hanging="284"/>
                                <w:jc w:val="center"/>
                                <w:rPr>
                                  <w:b/>
                                  <w:bCs/>
                                  <w:sz w:val="26"/>
                                  <w:szCs w:val="26"/>
                                  <w:lang w:val="en-GB"/>
                                </w:rPr>
                              </w:pPr>
                              <w:r>
                                <w:rPr>
                                  <w:b/>
                                  <w:bCs/>
                                  <w:lang w:val="en-GB"/>
                                </w:rPr>
                                <w:t xml:space="preserve"> </w:t>
                              </w:r>
                              <w:r w:rsidRPr="004F05EB">
                                <w:rPr>
                                  <w:b/>
                                  <w:bCs/>
                                  <w:sz w:val="26"/>
                                  <w:szCs w:val="26"/>
                                  <w:lang w:val="en-GB"/>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574940" name="Callout: Line 26"/>
                        <wps:cNvSpPr/>
                        <wps:spPr>
                          <a:xfrm>
                            <a:off x="1714500" y="3139440"/>
                            <a:ext cx="327660" cy="281940"/>
                          </a:xfrm>
                          <a:prstGeom prst="borderCallout1">
                            <a:avLst>
                              <a:gd name="adj1" fmla="val -2049"/>
                              <a:gd name="adj2" fmla="val 96667"/>
                              <a:gd name="adj3" fmla="val -79861"/>
                              <a:gd name="adj4" fmla="val 180001"/>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13942A1" w14:textId="3DC22F9A" w:rsidR="00A16B9A" w:rsidRPr="004F05EB" w:rsidRDefault="00A16B9A" w:rsidP="00A16B9A">
                              <w:pPr>
                                <w:ind w:right="-171" w:hanging="284"/>
                                <w:jc w:val="center"/>
                                <w:rPr>
                                  <w:b/>
                                  <w:bCs/>
                                  <w:sz w:val="26"/>
                                  <w:szCs w:val="26"/>
                                  <w:lang w:val="en-GB"/>
                                </w:rPr>
                              </w:pPr>
                              <w:r>
                                <w:rPr>
                                  <w:b/>
                                  <w:bCs/>
                                  <w:lang w:val="en-GB"/>
                                </w:rPr>
                                <w:t xml:space="preserve"> </w:t>
                              </w:r>
                              <w:r w:rsidRPr="004F05EB">
                                <w:rPr>
                                  <w:b/>
                                  <w:bCs/>
                                  <w:sz w:val="26"/>
                                  <w:szCs w:val="26"/>
                                  <w:lang w:val="en-GB"/>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A9CF1F" id="Group 27" o:spid="_x0000_s1230" style="position:absolute;margin-left:377.05pt;margin-top:.45pt;width:428.25pt;height:281.25pt;z-index:252156416;mso-position-horizontal:right;mso-position-horizontal-relative:margin;mso-width-relative:margin;mso-height-relative:margin" coordsize="53340,358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xIVQ5FP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">
                <v:group id="Group 18" o:spid="_x0000_s1231" style="position:absolute;top:381;width:49834;height:35280" coordsize="47682,33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">
                  <v:shape id="Picture 1" o:spid="_x0000_s1232" type="#_x0000_t75" style="position:absolute;width:47682;height:33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">
                    <v:imagedata r:id="rId191" o:title=""/>
                  </v:shape>
                  <v:shape id="Picture 15" o:spid="_x0000_s1233" type="#_x0000_t75" style="position:absolute;left:21793;top:24841;width:2425;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">
                    <v:imagedata r:id="rId192" o:title="" grayscale="t" bilevel="t"/>
                  </v:shape>
                </v:group>
                <v:shape id="Callout: Line 26" o:spid="_x0000_s1234" type="#_x0000_t47" style="position:absolute;left:50101;top:11277;width:3239;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" adj="-13320,27118,360,15320" fillcolor="#fffaeb" strokecolor="#c45911 [2405]" strokeweight="1pt">
                  <v:textbox>
                    <w:txbxContent>
                      <w:p w14:paraId="4344608C" w14:textId="2BA6693E" w:rsidR="00FC77B4" w:rsidRPr="004F05EB" w:rsidRDefault="00A16B9A" w:rsidP="00FC77B4">
                        <w:pPr>
                          <w:jc w:val="center"/>
                          <w:rPr>
                            <w:b/>
                            <w:bCs/>
                            <w:sz w:val="26"/>
                            <w:szCs w:val="26"/>
                            <w:lang w:val="en-GB"/>
                          </w:rPr>
                        </w:pPr>
                        <w:r w:rsidRPr="004F05EB">
                          <w:rPr>
                            <w:b/>
                            <w:bCs/>
                            <w:sz w:val="26"/>
                            <w:szCs w:val="26"/>
                            <w:lang w:val="en-GB"/>
                          </w:rPr>
                          <w:t>6</w:t>
                        </w:r>
                      </w:p>
                    </w:txbxContent>
                  </v:textbox>
                  <o:callout v:ext="edit" minusy="t"/>
                </v:shape>
                <v:shape id="Callout: Line 26" o:spid="_x0000_s1235" type="#_x0000_t47" style="position:absolute;left:40233;width:2972;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" adj="-16089,28285,360,15320" fillcolor="#fffaeb" strokecolor="#c45911 [2405]" strokeweight="1pt">
                  <v:textbox>
                    <w:txbxContent>
                      <w:p w14:paraId="5C0DC9D3" w14:textId="4B21CA10" w:rsidR="00FC77B4" w:rsidRPr="004F05EB" w:rsidRDefault="00A16B9A" w:rsidP="00FC77B4">
                        <w:pPr>
                          <w:jc w:val="center"/>
                          <w:rPr>
                            <w:b/>
                            <w:bCs/>
                            <w:sz w:val="26"/>
                            <w:szCs w:val="26"/>
                            <w:lang w:val="en-GB"/>
                          </w:rPr>
                        </w:pPr>
                        <w:r w:rsidRPr="004F05EB">
                          <w:rPr>
                            <w:b/>
                            <w:bCs/>
                            <w:sz w:val="26"/>
                            <w:szCs w:val="26"/>
                            <w:lang w:val="en-GB"/>
                          </w:rPr>
                          <w:t>3</w:t>
                        </w:r>
                      </w:p>
                    </w:txbxContent>
                  </v:textbox>
                  <o:callout v:ext="edit" minusy="t"/>
                </v:shape>
                <v:shape id="Callout: Line 26" o:spid="_x0000_s1236" type="#_x0000_t47" style="position:absolute;left:43700;top:19964;width:3163;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" adj="-21960,19528,360,15320" fillcolor="#fffaeb" strokecolor="#c45911 [2405]" strokeweight="1pt">
                  <v:textbox>
                    <w:txbxContent>
                      <w:p w14:paraId="2A4F69E5" w14:textId="325DD576" w:rsidR="00FC77B4" w:rsidRPr="004F05EB" w:rsidRDefault="00A16B9A" w:rsidP="00FC77B4">
                        <w:pPr>
                          <w:jc w:val="center"/>
                          <w:rPr>
                            <w:b/>
                            <w:bCs/>
                            <w:sz w:val="26"/>
                            <w:szCs w:val="26"/>
                            <w:lang w:val="en-GB"/>
                          </w:rPr>
                        </w:pPr>
                        <w:r w:rsidRPr="004F05EB">
                          <w:rPr>
                            <w:b/>
                            <w:bCs/>
                            <w:sz w:val="26"/>
                            <w:szCs w:val="26"/>
                            <w:lang w:val="en-GB"/>
                          </w:rPr>
                          <w:t>7</w:t>
                        </w:r>
                      </w:p>
                    </w:txbxContent>
                  </v:textbox>
                  <o:callout v:ext="edit" minusy="t"/>
                </v:shape>
                <v:shape id="Callout: Line 26" o:spid="_x0000_s1237" type="#_x0000_t47" style="position:absolute;left:30708;top:31851;width:2934;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" adj="-2520,-7909,720,725" fillcolor="#fffaeb" strokecolor="#c45911 [2405]" strokeweight="1pt">
                  <v:textbox>
                    <w:txbxContent>
                      <w:p w14:paraId="520849F2" w14:textId="3EFFDAF5" w:rsidR="00FC77B4" w:rsidRPr="004F05EB" w:rsidRDefault="00A16B9A" w:rsidP="00FC77B4">
                        <w:pPr>
                          <w:jc w:val="center"/>
                          <w:rPr>
                            <w:b/>
                            <w:bCs/>
                            <w:sz w:val="26"/>
                            <w:szCs w:val="26"/>
                            <w:lang w:val="en-GB"/>
                          </w:rPr>
                        </w:pPr>
                        <w:r w:rsidRPr="004F05EB">
                          <w:rPr>
                            <w:b/>
                            <w:bCs/>
                            <w:sz w:val="26"/>
                            <w:szCs w:val="26"/>
                            <w:lang w:val="en-GB"/>
                          </w:rPr>
                          <w:t>9</w:t>
                        </w:r>
                      </w:p>
                    </w:txbxContent>
                  </v:textbox>
                </v:shape>
                <v:shape id="Callout: Line 26" o:spid="_x0000_s1238" type="#_x0000_t47" style="position:absolute;left:40995;top:30175;width:3162;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" adj="-2520,-7909,720,725" fillcolor="#fffaeb" strokecolor="#c45911 [2405]" strokeweight="1pt">
                  <v:textbox>
                    <w:txbxContent>
                      <w:p w14:paraId="6C515346" w14:textId="3731FAE6" w:rsidR="00FC77B4" w:rsidRPr="004F05EB" w:rsidRDefault="00A16B9A" w:rsidP="00FC77B4">
                        <w:pPr>
                          <w:jc w:val="center"/>
                          <w:rPr>
                            <w:b/>
                            <w:bCs/>
                            <w:sz w:val="26"/>
                            <w:szCs w:val="26"/>
                            <w:lang w:val="en-GB"/>
                          </w:rPr>
                        </w:pPr>
                        <w:r w:rsidRPr="004F05EB">
                          <w:rPr>
                            <w:b/>
                            <w:bCs/>
                            <w:sz w:val="26"/>
                            <w:szCs w:val="26"/>
                            <w:lang w:val="en-GB"/>
                          </w:rPr>
                          <w:t>8</w:t>
                        </w:r>
                      </w:p>
                    </w:txbxContent>
                  </v:textbox>
                </v:shape>
                <v:shape id="Callout: Line 26" o:spid="_x0000_s1239" type="#_x0000_t47" style="position:absolute;left:3276;top:30632;width:3277;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" adj="38880,-17250,20880,-443" fillcolor="#fffaeb" strokecolor="#c45911 [2405]" strokeweight="1pt">
                  <v:textbox>
                    <w:txbxContent>
                      <w:p w14:paraId="3DD6F0BC" w14:textId="39505C84" w:rsidR="00FC77B4" w:rsidRPr="004F05EB" w:rsidRDefault="00A16B9A" w:rsidP="00A16B9A">
                        <w:pPr>
                          <w:ind w:right="-171" w:hanging="284"/>
                          <w:jc w:val="center"/>
                          <w:rPr>
                            <w:b/>
                            <w:bCs/>
                            <w:sz w:val="26"/>
                            <w:szCs w:val="26"/>
                            <w:lang w:val="en-GB"/>
                          </w:rPr>
                        </w:pPr>
                        <w:r w:rsidRPr="004F05EB">
                          <w:rPr>
                            <w:b/>
                            <w:bCs/>
                            <w:sz w:val="26"/>
                            <w:szCs w:val="26"/>
                            <w:lang w:val="en-GB"/>
                          </w:rPr>
                          <w:t xml:space="preserve"> </w:t>
                        </w:r>
                        <w:r w:rsidR="00FC77B4" w:rsidRPr="004F05EB">
                          <w:rPr>
                            <w:b/>
                            <w:bCs/>
                            <w:sz w:val="26"/>
                            <w:szCs w:val="26"/>
                            <w:lang w:val="en-GB"/>
                          </w:rPr>
                          <w:t>1</w:t>
                        </w:r>
                        <w:r w:rsidRPr="004F05EB">
                          <w:rPr>
                            <w:b/>
                            <w:bCs/>
                            <w:sz w:val="26"/>
                            <w:szCs w:val="26"/>
                            <w:lang w:val="en-GB"/>
                          </w:rPr>
                          <w:t>2</w:t>
                        </w:r>
                      </w:p>
                    </w:txbxContent>
                  </v:textbox>
                  <o:callout v:ext="edit" minusx="t"/>
                </v:shape>
                <v:shape id="Callout: Line 26" o:spid="_x0000_s1240" type="#_x0000_t47" style="position:absolute;left:21869;top:12725;width:3048;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" adj="12600,51052,12240,20574" fillcolor="#fffaeb" strokecolor="#c45911 [2405]" strokeweight="1pt">
                  <v:textbox>
                    <w:txbxContent>
                      <w:p w14:paraId="6F6E5956" w14:textId="1610A938" w:rsidR="00FC77B4" w:rsidRPr="004F05EB" w:rsidRDefault="00A16B9A" w:rsidP="00FC77B4">
                        <w:pPr>
                          <w:jc w:val="center"/>
                          <w:rPr>
                            <w:b/>
                            <w:bCs/>
                            <w:sz w:val="26"/>
                            <w:szCs w:val="26"/>
                            <w:lang w:val="en-GB"/>
                          </w:rPr>
                        </w:pPr>
                        <w:r w:rsidRPr="004F05EB">
                          <w:rPr>
                            <w:b/>
                            <w:bCs/>
                            <w:sz w:val="26"/>
                            <w:szCs w:val="26"/>
                            <w:lang w:val="en-GB"/>
                          </w:rPr>
                          <w:t>2</w:t>
                        </w:r>
                      </w:p>
                    </w:txbxContent>
                  </v:textbox>
                  <o:callout v:ext="edit" minusx="t" minusy="t"/>
                </v:shape>
                <v:shape id="Callout: Line 26" o:spid="_x0000_s1241" type="#_x0000_t47" style="position:absolute;left:6477;top:19202;width:2819;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" adj="38880,-17250,20880,-443" fillcolor="#fffaeb" strokecolor="#c45911 [2405]" strokeweight="1pt">
                  <v:textbox>
                    <w:txbxContent>
                      <w:p w14:paraId="3A010551" w14:textId="581F9FE6" w:rsidR="00A16B9A" w:rsidRPr="004F05EB" w:rsidRDefault="00A16B9A" w:rsidP="00A16B9A">
                        <w:pPr>
                          <w:ind w:right="-171" w:hanging="284"/>
                          <w:jc w:val="center"/>
                          <w:rPr>
                            <w:b/>
                            <w:bCs/>
                            <w:sz w:val="26"/>
                            <w:szCs w:val="26"/>
                            <w:lang w:val="en-GB"/>
                          </w:rPr>
                        </w:pPr>
                        <w:r>
                          <w:rPr>
                            <w:b/>
                            <w:bCs/>
                            <w:lang w:val="en-GB"/>
                          </w:rPr>
                          <w:t xml:space="preserve"> </w:t>
                        </w:r>
                        <w:r w:rsidRPr="004F05EB">
                          <w:rPr>
                            <w:b/>
                            <w:bCs/>
                            <w:sz w:val="26"/>
                            <w:szCs w:val="26"/>
                            <w:lang w:val="en-GB"/>
                          </w:rPr>
                          <w:t>1</w:t>
                        </w:r>
                      </w:p>
                    </w:txbxContent>
                  </v:textbox>
                  <o:callout v:ext="edit" minusx="t"/>
                </v:shape>
                <v:shape id="Callout: Line 26" o:spid="_x0000_s1242" type="#_x0000_t47" style="position:absolute;left:41986;top:9829;width:2743;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" adj="-14492,34123,-106,20574" fillcolor="#fffaeb" strokecolor="#c45911 [2405]" strokeweight="1pt">
                  <v:textbox>
                    <w:txbxContent>
                      <w:p w14:paraId="58C6728E" w14:textId="320E5D71" w:rsidR="00A16B9A" w:rsidRPr="004F05EB" w:rsidRDefault="00A16B9A" w:rsidP="00A16B9A">
                        <w:pPr>
                          <w:ind w:right="-171" w:hanging="284"/>
                          <w:jc w:val="center"/>
                          <w:rPr>
                            <w:b/>
                            <w:bCs/>
                            <w:sz w:val="26"/>
                            <w:szCs w:val="26"/>
                            <w:lang w:val="en-GB"/>
                          </w:rPr>
                        </w:pPr>
                        <w:r>
                          <w:rPr>
                            <w:b/>
                            <w:bCs/>
                            <w:lang w:val="en-GB"/>
                          </w:rPr>
                          <w:t xml:space="preserve"> </w:t>
                        </w:r>
                        <w:r w:rsidRPr="004F05EB">
                          <w:rPr>
                            <w:b/>
                            <w:bCs/>
                            <w:sz w:val="26"/>
                            <w:szCs w:val="26"/>
                            <w:lang w:val="en-GB"/>
                          </w:rPr>
                          <w:t>5</w:t>
                        </w:r>
                      </w:p>
                    </w:txbxContent>
                  </v:textbox>
                  <o:callout v:ext="edit" minusy="t"/>
                </v:shape>
                <v:shape id="Callout: Line 26" o:spid="_x0000_s1243" type="#_x0000_t47" style="position:absolute;left:49110;top:4953;width:3239;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" adj="-13320,27118,360,15320" fillcolor="#fffaeb" strokecolor="#c45911 [2405]" strokeweight="1pt">
                  <v:textbox>
                    <w:txbxContent>
                      <w:p w14:paraId="10D2CF0F" w14:textId="3E61020C" w:rsidR="00A16B9A" w:rsidRPr="004F05EB" w:rsidRDefault="00A16B9A" w:rsidP="00FC77B4">
                        <w:pPr>
                          <w:jc w:val="center"/>
                          <w:rPr>
                            <w:b/>
                            <w:bCs/>
                            <w:sz w:val="26"/>
                            <w:szCs w:val="26"/>
                            <w:lang w:val="en-GB"/>
                          </w:rPr>
                        </w:pPr>
                        <w:r w:rsidRPr="004F05EB">
                          <w:rPr>
                            <w:b/>
                            <w:bCs/>
                            <w:sz w:val="26"/>
                            <w:szCs w:val="26"/>
                            <w:lang w:val="en-GB"/>
                          </w:rPr>
                          <w:t>4</w:t>
                        </w:r>
                      </w:p>
                    </w:txbxContent>
                  </v:textbox>
                  <o:callout v:ext="edit" minusy="t"/>
                </v:shape>
                <v:shape id="Callout: Line 26" o:spid="_x0000_s1244" type="#_x0000_t47" style="position:absolute;left:23241;top:32994;width:3276;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" adj="25820,-50526,20880,-443" fillcolor="#fffaeb" strokecolor="#c45911 [2405]" strokeweight="1pt">
                  <v:textbox>
                    <w:txbxContent>
                      <w:p w14:paraId="0EA09BC6" w14:textId="77777777" w:rsidR="00A16B9A" w:rsidRPr="004F05EB" w:rsidRDefault="00A16B9A" w:rsidP="00A16B9A">
                        <w:pPr>
                          <w:ind w:right="-171" w:hanging="284"/>
                          <w:jc w:val="center"/>
                          <w:rPr>
                            <w:b/>
                            <w:bCs/>
                            <w:sz w:val="26"/>
                            <w:szCs w:val="26"/>
                            <w:lang w:val="en-GB"/>
                          </w:rPr>
                        </w:pPr>
                        <w:r>
                          <w:rPr>
                            <w:b/>
                            <w:bCs/>
                            <w:lang w:val="en-GB"/>
                          </w:rPr>
                          <w:t xml:space="preserve"> </w:t>
                        </w:r>
                        <w:r w:rsidRPr="004F05EB">
                          <w:rPr>
                            <w:b/>
                            <w:bCs/>
                            <w:sz w:val="26"/>
                            <w:szCs w:val="26"/>
                            <w:lang w:val="en-GB"/>
                          </w:rPr>
                          <w:t>10</w:t>
                        </w:r>
                      </w:p>
                    </w:txbxContent>
                  </v:textbox>
                  <o:callout v:ext="edit" minusx="t"/>
                </v:shape>
                <v:shape id="Callout: Line 26" o:spid="_x0000_s1245" type="#_x0000_t47" style="position:absolute;left:17145;top:31394;width:3276;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" adj="38880,-17250,20880,-443" fillcolor="#fffaeb" strokecolor="#c45911 [2405]" strokeweight="1pt">
                  <v:textbox>
                    <w:txbxContent>
                      <w:p w14:paraId="513942A1" w14:textId="3DC22F9A" w:rsidR="00A16B9A" w:rsidRPr="004F05EB" w:rsidRDefault="00A16B9A" w:rsidP="00A16B9A">
                        <w:pPr>
                          <w:ind w:right="-171" w:hanging="284"/>
                          <w:jc w:val="center"/>
                          <w:rPr>
                            <w:b/>
                            <w:bCs/>
                            <w:sz w:val="26"/>
                            <w:szCs w:val="26"/>
                            <w:lang w:val="en-GB"/>
                          </w:rPr>
                        </w:pPr>
                        <w:r>
                          <w:rPr>
                            <w:b/>
                            <w:bCs/>
                            <w:lang w:val="en-GB"/>
                          </w:rPr>
                          <w:t xml:space="preserve"> </w:t>
                        </w:r>
                        <w:r w:rsidRPr="004F05EB">
                          <w:rPr>
                            <w:b/>
                            <w:bCs/>
                            <w:sz w:val="26"/>
                            <w:szCs w:val="26"/>
                            <w:lang w:val="en-GB"/>
                          </w:rPr>
                          <w:t>11</w:t>
                        </w:r>
                      </w:p>
                    </w:txbxContent>
                  </v:textbox>
                  <o:callout v:ext="edit" minusx="t"/>
                </v:shape>
                <w10:wrap anchorx="margin"/>
              </v:group>
            </w:pict>
          </mc:Fallback>
        </mc:AlternateContent>
      </w:r>
      <w:r w:rsidR="00445223" w:rsidRPr="0012386D">
        <w:rPr>
          <w:sz w:val="44"/>
          <w:szCs w:val="52"/>
        </w:rPr>
        <w:sym w:font="Wingdings" w:char="F081"/>
      </w:r>
      <w:r w:rsidR="00445223">
        <w:rPr>
          <w:sz w:val="44"/>
          <w:szCs w:val="52"/>
        </w:rPr>
        <w:t xml:space="preserve"> </w:t>
      </w:r>
      <w:r w:rsidR="00A16B9A">
        <w:rPr>
          <w:sz w:val="44"/>
          <w:szCs w:val="52"/>
        </w:rPr>
        <w:t xml:space="preserve"> </w:t>
      </w:r>
    </w:p>
    <w:p w14:paraId="30563E68" w14:textId="04F87B30" w:rsidR="00445223" w:rsidRDefault="00445223" w:rsidP="00EC2B61">
      <w:pPr>
        <w:rPr>
          <w:noProof/>
          <w:sz w:val="26"/>
          <w:szCs w:val="26"/>
        </w:rPr>
      </w:pPr>
    </w:p>
    <w:p w14:paraId="0DAB3133" w14:textId="747E6ED7" w:rsidR="00853241" w:rsidRDefault="00853241" w:rsidP="00EC2B61">
      <w:pPr>
        <w:rPr>
          <w:noProof/>
          <w:sz w:val="26"/>
          <w:szCs w:val="26"/>
        </w:rPr>
      </w:pPr>
    </w:p>
    <w:p w14:paraId="494EB534" w14:textId="6EBAE1AB" w:rsidR="008D706E" w:rsidRDefault="00F12FE2" w:rsidP="00EC2B61">
      <w:pPr>
        <w:rPr>
          <w:rFonts w:cstheme="minorBidi"/>
          <w:kern w:val="2"/>
          <w14:ligatures w14:val="standardContextual"/>
        </w:rPr>
      </w:pPr>
      <w:r>
        <w:rPr>
          <w:noProof/>
          <w:sz w:val="26"/>
          <w:szCs w:val="26"/>
        </w:rPr>
        <w:tab/>
      </w:r>
      <w:r>
        <w:rPr>
          <w:noProof/>
          <w:sz w:val="26"/>
          <w:szCs w:val="26"/>
        </w:rPr>
        <w:tab/>
      </w:r>
    </w:p>
    <w:p w14:paraId="279AD39E" w14:textId="3E7EB362" w:rsidR="008D706E" w:rsidRPr="009A58CC" w:rsidRDefault="00F12FE2" w:rsidP="009A58CC">
      <w:pPr>
        <w:tabs>
          <w:tab w:val="left" w:pos="1134"/>
          <w:tab w:val="left" w:pos="1418"/>
          <w:tab w:val="left" w:pos="1985"/>
        </w:tabs>
        <w:spacing w:after="360"/>
        <w:ind w:left="360"/>
        <w:rPr>
          <w:rFonts w:cstheme="minorBidi"/>
          <w:kern w:val="2"/>
          <w14:ligatures w14:val="standardContextual"/>
        </w:rPr>
      </w:pPr>
      <w:r w:rsidRPr="009A58CC">
        <w:rPr>
          <w:sz w:val="44"/>
          <w:szCs w:val="44"/>
        </w:rPr>
        <w:t xml:space="preserve"> </w:t>
      </w:r>
      <w:r w:rsidRPr="009A58CC">
        <w:rPr>
          <w:sz w:val="44"/>
          <w:szCs w:val="44"/>
        </w:rPr>
        <w:tab/>
      </w:r>
    </w:p>
    <w:p w14:paraId="34FE1FE1" w14:textId="767232CD" w:rsidR="008D706E" w:rsidRDefault="008D706E" w:rsidP="00EC2B61">
      <w:pPr>
        <w:rPr>
          <w:rFonts w:cstheme="minorBidi"/>
          <w:kern w:val="2"/>
          <w14:ligatures w14:val="standardContextual"/>
        </w:rPr>
      </w:pPr>
    </w:p>
    <w:p w14:paraId="4A57521C" w14:textId="13014501" w:rsidR="00853241" w:rsidRDefault="00853241" w:rsidP="00EC2B61">
      <w:pPr>
        <w:rPr>
          <w:rFonts w:cstheme="minorBidi"/>
          <w:kern w:val="2"/>
          <w14:ligatures w14:val="standardContextual"/>
        </w:rPr>
      </w:pPr>
    </w:p>
    <w:p w14:paraId="0D44261C" w14:textId="17D451E7" w:rsidR="00853241" w:rsidRDefault="00853241" w:rsidP="00EC2B61">
      <w:pPr>
        <w:rPr>
          <w:rFonts w:cstheme="minorBidi"/>
          <w:kern w:val="2"/>
          <w14:ligatures w14:val="standardContextual"/>
        </w:rPr>
      </w:pPr>
    </w:p>
    <w:p w14:paraId="0A20F316" w14:textId="4E083049" w:rsidR="00853241" w:rsidRPr="005D5D09" w:rsidRDefault="00853241" w:rsidP="00EC2B61">
      <w:pPr>
        <w:rPr>
          <w:rFonts w:cstheme="minorBidi"/>
          <w:kern w:val="2"/>
          <w:sz w:val="44"/>
          <w:szCs w:val="44"/>
          <w14:ligatures w14:val="standardContextual"/>
        </w:rPr>
      </w:pPr>
    </w:p>
    <w:p w14:paraId="67023940" w14:textId="6DDF7ADD" w:rsidR="00853241" w:rsidRDefault="00853241" w:rsidP="00EC2B61">
      <w:pPr>
        <w:rPr>
          <w:rFonts w:cstheme="minorBidi"/>
          <w:kern w:val="2"/>
          <w14:ligatures w14:val="standardContextual"/>
        </w:rPr>
      </w:pPr>
    </w:p>
    <w:tbl>
      <w:tblPr>
        <w:tblStyle w:val="TableGrid"/>
        <w:tblpPr w:leftFromText="180" w:rightFromText="180" w:vertAnchor="text" w:horzAnchor="margin" w:tblpY="88"/>
        <w:tblW w:w="96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10"/>
        <w:gridCol w:w="1701"/>
        <w:gridCol w:w="510"/>
        <w:gridCol w:w="1757"/>
        <w:gridCol w:w="510"/>
        <w:gridCol w:w="1701"/>
        <w:gridCol w:w="541"/>
        <w:gridCol w:w="2404"/>
      </w:tblGrid>
      <w:tr w:rsidR="00F039F8" w14:paraId="0955B280" w14:textId="77777777" w:rsidTr="005D5D09">
        <w:trPr>
          <w:trHeight w:val="454"/>
        </w:trPr>
        <w:tc>
          <w:tcPr>
            <w:tcW w:w="510" w:type="dxa"/>
            <w:tcBorders>
              <w:left w:val="single" w:sz="4" w:space="0" w:color="A6A6A6" w:themeColor="background1" w:themeShade="A6"/>
              <w:bottom w:val="single" w:sz="4" w:space="0" w:color="A6A6A6" w:themeColor="background1" w:themeShade="A6"/>
            </w:tcBorders>
            <w:vAlign w:val="center"/>
          </w:tcPr>
          <w:p w14:paraId="691C144D" w14:textId="2482CB0F" w:rsidR="00F039F8" w:rsidRPr="006400BB" w:rsidRDefault="00D8244F" w:rsidP="005D5D09">
            <w:pPr>
              <w:rPr>
                <w:rFonts w:ascii="Cavolini" w:hAnsi="Cavolini" w:cs="Cavolini"/>
                <w:kern w:val="2"/>
                <w14:ligatures w14:val="standardContextual"/>
              </w:rPr>
            </w:pPr>
            <w:r>
              <w:rPr>
                <w:rFonts w:ascii="Cavolini" w:hAnsi="Cavolini" w:cs="Cavolini"/>
                <w:color w:val="7F7F7F" w:themeColor="text1" w:themeTint="80"/>
                <w:kern w:val="2"/>
                <w14:ligatures w14:val="standardContextual"/>
              </w:rPr>
              <w:t>4</w:t>
            </w:r>
          </w:p>
        </w:tc>
        <w:tc>
          <w:tcPr>
            <w:tcW w:w="1701" w:type="dxa"/>
            <w:tcBorders>
              <w:top w:val="single" w:sz="4" w:space="0" w:color="FFFFFF" w:themeColor="background1"/>
              <w:bottom w:val="single" w:sz="4" w:space="0" w:color="A6A6A6" w:themeColor="background1" w:themeShade="A6"/>
            </w:tcBorders>
            <w:vAlign w:val="center"/>
          </w:tcPr>
          <w:p w14:paraId="7543CFF8" w14:textId="298ACCC7" w:rsidR="00F039F8" w:rsidRDefault="00F039F8" w:rsidP="005D5D09">
            <w:pPr>
              <w:rPr>
                <w:rFonts w:cstheme="minorBidi"/>
                <w:kern w:val="2"/>
                <w14:ligatures w14:val="standardContextual"/>
              </w:rPr>
            </w:pPr>
            <w:r>
              <w:rPr>
                <w:rFonts w:cstheme="minorBidi"/>
                <w:kern w:val="2"/>
                <w14:ligatures w14:val="standardContextual"/>
              </w:rPr>
              <w:t>hill</w:t>
            </w:r>
          </w:p>
        </w:tc>
        <w:tc>
          <w:tcPr>
            <w:tcW w:w="510" w:type="dxa"/>
            <w:tcBorders>
              <w:top w:val="single" w:sz="4" w:space="0" w:color="A6A6A6" w:themeColor="background1" w:themeShade="A6"/>
              <w:bottom w:val="single" w:sz="4" w:space="0" w:color="A6A6A6" w:themeColor="background1" w:themeShade="A6"/>
            </w:tcBorders>
            <w:vAlign w:val="center"/>
          </w:tcPr>
          <w:p w14:paraId="458E62EA" w14:textId="77777777" w:rsidR="00F039F8" w:rsidRDefault="00F039F8" w:rsidP="005D5D09">
            <w:pPr>
              <w:rPr>
                <w:rFonts w:cstheme="minorBidi"/>
                <w:kern w:val="2"/>
                <w14:ligatures w14:val="standardContextual"/>
              </w:rPr>
            </w:pPr>
          </w:p>
        </w:tc>
        <w:tc>
          <w:tcPr>
            <w:tcW w:w="1757" w:type="dxa"/>
            <w:tcBorders>
              <w:top w:val="single" w:sz="4" w:space="0" w:color="FFFFFF" w:themeColor="background1"/>
              <w:bottom w:val="single" w:sz="4" w:space="0" w:color="A6A6A6" w:themeColor="background1" w:themeShade="A6"/>
            </w:tcBorders>
            <w:vAlign w:val="center"/>
          </w:tcPr>
          <w:p w14:paraId="027594BC" w14:textId="77777777" w:rsidR="00F039F8" w:rsidRDefault="00F039F8" w:rsidP="005D5D09">
            <w:pPr>
              <w:rPr>
                <w:rFonts w:cstheme="minorBidi"/>
                <w:kern w:val="2"/>
                <w14:ligatures w14:val="standardContextual"/>
              </w:rPr>
            </w:pPr>
            <w:r>
              <w:rPr>
                <w:rFonts w:cstheme="minorBidi"/>
                <w:kern w:val="2"/>
                <w14:ligatures w14:val="standardContextual"/>
              </w:rPr>
              <w:t>basket</w:t>
            </w:r>
          </w:p>
        </w:tc>
        <w:tc>
          <w:tcPr>
            <w:tcW w:w="510" w:type="dxa"/>
            <w:tcBorders>
              <w:top w:val="single" w:sz="4" w:space="0" w:color="A6A6A6" w:themeColor="background1" w:themeShade="A6"/>
              <w:bottom w:val="single" w:sz="4" w:space="0" w:color="A6A6A6" w:themeColor="background1" w:themeShade="A6"/>
            </w:tcBorders>
            <w:vAlign w:val="center"/>
          </w:tcPr>
          <w:p w14:paraId="73D7AF15" w14:textId="77777777" w:rsidR="00F039F8" w:rsidRDefault="00F039F8" w:rsidP="005D5D09">
            <w:pPr>
              <w:rPr>
                <w:rFonts w:cstheme="minorBidi"/>
                <w:kern w:val="2"/>
                <w14:ligatures w14:val="standardContextual"/>
              </w:rPr>
            </w:pPr>
          </w:p>
        </w:tc>
        <w:tc>
          <w:tcPr>
            <w:tcW w:w="1701" w:type="dxa"/>
            <w:tcBorders>
              <w:top w:val="single" w:sz="4" w:space="0" w:color="FFFFFF" w:themeColor="background1"/>
              <w:bottom w:val="single" w:sz="4" w:space="0" w:color="A6A6A6" w:themeColor="background1" w:themeShade="A6"/>
            </w:tcBorders>
            <w:vAlign w:val="center"/>
          </w:tcPr>
          <w:p w14:paraId="3464C114" w14:textId="77777777" w:rsidR="00F039F8" w:rsidRDefault="00F039F8" w:rsidP="005D5D09">
            <w:pPr>
              <w:rPr>
                <w:rFonts w:cstheme="minorBidi"/>
                <w:kern w:val="2"/>
                <w14:ligatures w14:val="standardContextual"/>
              </w:rPr>
            </w:pPr>
            <w:r>
              <w:rPr>
                <w:rFonts w:cstheme="minorBidi"/>
                <w:kern w:val="2"/>
                <w14:ligatures w14:val="standardContextual"/>
              </w:rPr>
              <w:t xml:space="preserve"> duck</w:t>
            </w:r>
          </w:p>
        </w:tc>
        <w:tc>
          <w:tcPr>
            <w:tcW w:w="541" w:type="dxa"/>
            <w:tcBorders>
              <w:top w:val="single" w:sz="4" w:space="0" w:color="A6A6A6" w:themeColor="background1" w:themeShade="A6"/>
              <w:bottom w:val="single" w:sz="4" w:space="0" w:color="A6A6A6" w:themeColor="background1" w:themeShade="A6"/>
            </w:tcBorders>
            <w:vAlign w:val="center"/>
          </w:tcPr>
          <w:p w14:paraId="184FDDD5" w14:textId="77777777" w:rsidR="00F039F8" w:rsidRDefault="00F039F8" w:rsidP="005D5D09">
            <w:pPr>
              <w:rPr>
                <w:rFonts w:cstheme="minorBidi"/>
                <w:kern w:val="2"/>
                <w14:ligatures w14:val="standardContextual"/>
              </w:rPr>
            </w:pPr>
          </w:p>
        </w:tc>
        <w:tc>
          <w:tcPr>
            <w:tcW w:w="2404" w:type="dxa"/>
            <w:tcBorders>
              <w:top w:val="single" w:sz="4" w:space="0" w:color="FFFFFF" w:themeColor="background1"/>
              <w:bottom w:val="single" w:sz="4" w:space="0" w:color="A6A6A6" w:themeColor="background1" w:themeShade="A6"/>
              <w:right w:val="single" w:sz="4" w:space="0" w:color="FFFFFF" w:themeColor="background1"/>
            </w:tcBorders>
            <w:vAlign w:val="center"/>
          </w:tcPr>
          <w:p w14:paraId="4AFDE562" w14:textId="743AF9E1" w:rsidR="00F039F8" w:rsidRDefault="00F039F8" w:rsidP="005D5D09">
            <w:pPr>
              <w:rPr>
                <w:rFonts w:cstheme="minorBidi"/>
                <w:kern w:val="2"/>
                <w14:ligatures w14:val="standardContextual"/>
              </w:rPr>
            </w:pPr>
            <w:r>
              <w:rPr>
                <w:rFonts w:cstheme="minorBidi"/>
                <w:kern w:val="2"/>
                <w14:ligatures w14:val="standardContextual"/>
              </w:rPr>
              <w:t>water bottle</w:t>
            </w:r>
          </w:p>
        </w:tc>
      </w:tr>
      <w:tr w:rsidR="00F039F8" w14:paraId="4B45CB75" w14:textId="77777777" w:rsidTr="005D5D09">
        <w:trPr>
          <w:trHeight w:val="510"/>
        </w:trPr>
        <w:tc>
          <w:tcPr>
            <w:tcW w:w="2211" w:type="dxa"/>
            <w:gridSpan w:val="2"/>
            <w:tcBorders>
              <w:left w:val="single" w:sz="4" w:space="0" w:color="FFFFFF" w:themeColor="background1"/>
              <w:right w:val="single" w:sz="4" w:space="0" w:color="FFFFFF"/>
            </w:tcBorders>
            <w:vAlign w:val="center"/>
          </w:tcPr>
          <w:p w14:paraId="1AF08430" w14:textId="2B3145E6" w:rsidR="00F039F8" w:rsidRPr="00F12F93" w:rsidRDefault="0050427C" w:rsidP="005D5D09">
            <w:pPr>
              <w:tabs>
                <w:tab w:val="left" w:pos="459"/>
              </w:tabs>
              <w:rPr>
                <w:rFonts w:ascii="Cavolini" w:hAnsi="Cavolini" w:cs="Cavolini"/>
                <w:color w:val="7F7F7F" w:themeColor="text1" w:themeTint="80"/>
                <w:kern w:val="2"/>
                <w14:ligatures w14:val="standardContextual"/>
              </w:rPr>
            </w:pPr>
            <w:r>
              <w:rPr>
                <w:noProof/>
              </w:rPr>
              <mc:AlternateContent>
                <mc:Choice Requires="wps">
                  <w:drawing>
                    <wp:anchor distT="0" distB="0" distL="114300" distR="114300" simplePos="0" relativeHeight="254963199" behindDoc="0" locked="0" layoutInCell="1" allowOverlap="1" wp14:anchorId="7BEF67B7" wp14:editId="4DC1D415">
                      <wp:simplePos x="0" y="0"/>
                      <wp:positionH relativeFrom="leftMargin">
                        <wp:posOffset>283210</wp:posOffset>
                      </wp:positionH>
                      <wp:positionV relativeFrom="paragraph">
                        <wp:posOffset>72390</wp:posOffset>
                      </wp:positionV>
                      <wp:extent cx="1828800" cy="295910"/>
                      <wp:effectExtent l="0" t="0" r="0" b="0"/>
                      <wp:wrapNone/>
                      <wp:docPr id="869384365" name="Text Box 1"/>
                      <wp:cNvGraphicFramePr/>
                      <a:graphic xmlns:a="http://schemas.openxmlformats.org/drawingml/2006/main">
                        <a:graphicData uri="http://schemas.microsoft.com/office/word/2010/wordprocessingShape">
                          <wps:wsp>
                            <wps:cNvSpPr txBox="1"/>
                            <wps:spPr>
                              <a:xfrm>
                                <a:off x="0" y="0"/>
                                <a:ext cx="1828800" cy="295910"/>
                              </a:xfrm>
                              <a:prstGeom prst="rect">
                                <a:avLst/>
                              </a:prstGeom>
                              <a:noFill/>
                              <a:ln w="6350">
                                <a:noFill/>
                              </a:ln>
                            </wps:spPr>
                            <wps:txbx>
                              <w:txbxContent>
                                <w:p w14:paraId="3828D48B" w14:textId="77777777" w:rsidR="0050427C" w:rsidRPr="003F7B6C" w:rsidRDefault="0050427C">
                                  <w:pPr>
                                    <w:rPr>
                                      <w:rFonts w:ascii="Cavolini" w:hAnsi="Cavolini" w:cs="Cavolini"/>
                                      <w:color w:val="7F7F7F" w:themeColor="text1" w:themeTint="80"/>
                                    </w:rPr>
                                  </w:pPr>
                                  <w:r>
                                    <w:rPr>
                                      <w:rFonts w:ascii="Cavolini" w:hAnsi="Cavolini" w:cs="Cavolini"/>
                                      <w:color w:val="7F7F7F" w:themeColor="text1" w:themeTint="80"/>
                                      <w:kern w:val="2"/>
                                      <w14:ligatures w14:val="standardContextual"/>
                                    </w:rPr>
                                    <w:t>hill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F67B7" id="_x0000_s1246" type="#_x0000_t202" style="position:absolute;margin-left:22.3pt;margin-top:5.7pt;width:2in;height:23.3pt;z-index:254963199;visibility:visible;mso-wrap-style:non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" filled="f" stroked="f" strokeweight=".5pt">
                      <v:textbox>
                        <w:txbxContent>
                          <w:p w14:paraId="3828D48B" w14:textId="77777777" w:rsidR="0050427C" w:rsidRPr="003F7B6C" w:rsidRDefault="0050427C">
                            <w:pPr>
                              <w:rPr>
                                <w:rFonts w:ascii="Cavolini" w:hAnsi="Cavolini" w:cs="Cavolini"/>
                                <w:color w:val="7F7F7F" w:themeColor="text1" w:themeTint="80"/>
                              </w:rPr>
                            </w:pPr>
                            <w:r>
                              <w:rPr>
                                <w:rFonts w:ascii="Cavolini" w:hAnsi="Cavolini" w:cs="Cavolini"/>
                                <w:color w:val="7F7F7F" w:themeColor="text1" w:themeTint="80"/>
                                <w:kern w:val="2"/>
                                <w14:ligatures w14:val="standardContextual"/>
                              </w:rPr>
                              <w:t>hill</w:t>
                            </w:r>
                          </w:p>
                        </w:txbxContent>
                      </v:textbox>
                      <w10:wrap anchorx="margin"/>
                    </v:shape>
                  </w:pict>
                </mc:Fallback>
              </mc:AlternateContent>
            </w:r>
            <w:r w:rsidR="00F12F93">
              <w:rPr>
                <w:rFonts w:cstheme="minorBidi"/>
                <w:kern w:val="2"/>
                <w14:ligatures w14:val="standardContextual"/>
              </w:rPr>
              <w:tab/>
            </w:r>
          </w:p>
        </w:tc>
        <w:tc>
          <w:tcPr>
            <w:tcW w:w="2267" w:type="dxa"/>
            <w:gridSpan w:val="2"/>
            <w:tcBorders>
              <w:left w:val="single" w:sz="4" w:space="0" w:color="FFFFFF"/>
              <w:right w:val="single" w:sz="4" w:space="0" w:color="FFFFFF"/>
            </w:tcBorders>
            <w:vAlign w:val="center"/>
          </w:tcPr>
          <w:p w14:paraId="1D5BCED7" w14:textId="77777777" w:rsidR="00F039F8" w:rsidRDefault="00F039F8" w:rsidP="005D5D09">
            <w:pPr>
              <w:rPr>
                <w:rFonts w:cstheme="minorBidi"/>
                <w:kern w:val="2"/>
                <w14:ligatures w14:val="standardContextual"/>
              </w:rPr>
            </w:pPr>
          </w:p>
        </w:tc>
        <w:tc>
          <w:tcPr>
            <w:tcW w:w="2211" w:type="dxa"/>
            <w:gridSpan w:val="2"/>
            <w:tcBorders>
              <w:left w:val="single" w:sz="4" w:space="0" w:color="FFFFFF"/>
              <w:right w:val="single" w:sz="4" w:space="0" w:color="FFFFFF"/>
            </w:tcBorders>
            <w:vAlign w:val="center"/>
          </w:tcPr>
          <w:p w14:paraId="2ECB7CE9" w14:textId="77777777" w:rsidR="00F039F8" w:rsidRDefault="00F039F8" w:rsidP="005D5D09">
            <w:pPr>
              <w:rPr>
                <w:rFonts w:cstheme="minorBidi"/>
                <w:kern w:val="2"/>
                <w14:ligatures w14:val="standardContextual"/>
              </w:rPr>
            </w:pPr>
          </w:p>
        </w:tc>
        <w:tc>
          <w:tcPr>
            <w:tcW w:w="2945" w:type="dxa"/>
            <w:gridSpan w:val="2"/>
            <w:tcBorders>
              <w:left w:val="single" w:sz="4" w:space="0" w:color="FFFFFF"/>
              <w:right w:val="single" w:sz="4" w:space="0" w:color="FFFFFF" w:themeColor="background1"/>
            </w:tcBorders>
            <w:vAlign w:val="center"/>
          </w:tcPr>
          <w:p w14:paraId="0C1636ED" w14:textId="3D7C7135" w:rsidR="00F039F8" w:rsidRDefault="00F039F8" w:rsidP="005D5D09">
            <w:pPr>
              <w:rPr>
                <w:rFonts w:cstheme="minorBidi"/>
                <w:kern w:val="2"/>
                <w14:ligatures w14:val="standardContextual"/>
              </w:rPr>
            </w:pPr>
          </w:p>
        </w:tc>
      </w:tr>
      <w:tr w:rsidR="0050427C" w14:paraId="3B3CFF16" w14:textId="77777777" w:rsidTr="005D5D09">
        <w:trPr>
          <w:trHeight w:val="20"/>
        </w:trPr>
        <w:tc>
          <w:tcPr>
            <w:tcW w:w="2211" w:type="dxa"/>
            <w:gridSpan w:val="2"/>
            <w:tcBorders>
              <w:left w:val="single" w:sz="4" w:space="0" w:color="FFFFFF" w:themeColor="background1"/>
              <w:bottom w:val="single" w:sz="4" w:space="0" w:color="FFFFFF" w:themeColor="background1"/>
              <w:right w:val="single" w:sz="4" w:space="0" w:color="FFFFFF"/>
            </w:tcBorders>
            <w:vAlign w:val="center"/>
          </w:tcPr>
          <w:p w14:paraId="623640C8" w14:textId="77777777" w:rsidR="0050427C" w:rsidRPr="0050427C" w:rsidRDefault="0050427C" w:rsidP="005D5D09">
            <w:pPr>
              <w:tabs>
                <w:tab w:val="left" w:pos="459"/>
              </w:tabs>
              <w:rPr>
                <w:rFonts w:cstheme="minorBidi"/>
                <w:kern w:val="2"/>
                <w:sz w:val="16"/>
                <w:szCs w:val="16"/>
                <w14:ligatures w14:val="standardContextual"/>
              </w:rPr>
            </w:pPr>
          </w:p>
        </w:tc>
        <w:tc>
          <w:tcPr>
            <w:tcW w:w="2267" w:type="dxa"/>
            <w:gridSpan w:val="2"/>
            <w:tcBorders>
              <w:left w:val="single" w:sz="4" w:space="0" w:color="FFFFFF"/>
              <w:bottom w:val="single" w:sz="4" w:space="0" w:color="FFFFFF" w:themeColor="background1"/>
              <w:right w:val="single" w:sz="4" w:space="0" w:color="FFFFFF"/>
            </w:tcBorders>
            <w:vAlign w:val="center"/>
          </w:tcPr>
          <w:p w14:paraId="5660180A" w14:textId="77777777" w:rsidR="0050427C" w:rsidRPr="0050427C" w:rsidRDefault="0050427C" w:rsidP="005D5D09">
            <w:pPr>
              <w:rPr>
                <w:rFonts w:cstheme="minorBidi"/>
                <w:kern w:val="2"/>
                <w:sz w:val="16"/>
                <w:szCs w:val="16"/>
                <w14:ligatures w14:val="standardContextual"/>
              </w:rPr>
            </w:pPr>
          </w:p>
        </w:tc>
        <w:tc>
          <w:tcPr>
            <w:tcW w:w="2211" w:type="dxa"/>
            <w:gridSpan w:val="2"/>
            <w:tcBorders>
              <w:left w:val="single" w:sz="4" w:space="0" w:color="FFFFFF"/>
              <w:bottom w:val="single" w:sz="4" w:space="0" w:color="FFFFFF" w:themeColor="background1"/>
              <w:right w:val="single" w:sz="4" w:space="0" w:color="FFFFFF"/>
            </w:tcBorders>
            <w:vAlign w:val="center"/>
          </w:tcPr>
          <w:p w14:paraId="3F871A3D" w14:textId="77777777" w:rsidR="0050427C" w:rsidRPr="0050427C" w:rsidRDefault="0050427C" w:rsidP="005D5D09">
            <w:pPr>
              <w:rPr>
                <w:rFonts w:cstheme="minorBidi"/>
                <w:kern w:val="2"/>
                <w:sz w:val="16"/>
                <w:szCs w:val="16"/>
                <w14:ligatures w14:val="standardContextual"/>
              </w:rPr>
            </w:pPr>
          </w:p>
        </w:tc>
        <w:tc>
          <w:tcPr>
            <w:tcW w:w="2945" w:type="dxa"/>
            <w:gridSpan w:val="2"/>
            <w:tcBorders>
              <w:left w:val="single" w:sz="4" w:space="0" w:color="FFFFFF"/>
              <w:bottom w:val="single" w:sz="4" w:space="0" w:color="FFFFFF" w:themeColor="background1"/>
              <w:right w:val="single" w:sz="4" w:space="0" w:color="FFFFFF" w:themeColor="background1"/>
            </w:tcBorders>
            <w:vAlign w:val="center"/>
          </w:tcPr>
          <w:p w14:paraId="3D067180" w14:textId="77777777" w:rsidR="0050427C" w:rsidRPr="0050427C" w:rsidRDefault="0050427C" w:rsidP="005D5D09">
            <w:pPr>
              <w:rPr>
                <w:rFonts w:cstheme="minorBidi"/>
                <w:kern w:val="2"/>
                <w:sz w:val="16"/>
                <w:szCs w:val="16"/>
                <w14:ligatures w14:val="standardContextual"/>
              </w:rPr>
            </w:pPr>
          </w:p>
        </w:tc>
      </w:tr>
      <w:tr w:rsidR="00F039F8" w14:paraId="17012138" w14:textId="77777777" w:rsidTr="005D5D09">
        <w:trPr>
          <w:trHeight w:val="510"/>
        </w:trPr>
        <w:tc>
          <w:tcPr>
            <w:tcW w:w="510" w:type="dxa"/>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F9B2B88" w14:textId="77777777" w:rsidR="00F039F8" w:rsidRDefault="00F039F8" w:rsidP="005D5D09">
            <w:pPr>
              <w:rPr>
                <w:rFonts w:cstheme="minorBidi"/>
                <w:kern w:val="2"/>
                <w14:ligatures w14:val="standardContextual"/>
              </w:rPr>
            </w:pPr>
          </w:p>
        </w:tc>
        <w:tc>
          <w:tcPr>
            <w:tcW w:w="1701" w:type="dxa"/>
            <w:tcBorders>
              <w:top w:val="single" w:sz="4" w:space="0" w:color="FFFFFF" w:themeColor="background1"/>
              <w:bottom w:val="single" w:sz="4" w:space="0" w:color="A6A6A6" w:themeColor="background1" w:themeShade="A6"/>
            </w:tcBorders>
            <w:vAlign w:val="center"/>
          </w:tcPr>
          <w:p w14:paraId="0EE1ED0E" w14:textId="77777777" w:rsidR="00F039F8" w:rsidRDefault="00F039F8" w:rsidP="005D5D09">
            <w:pPr>
              <w:rPr>
                <w:rFonts w:cstheme="minorBidi"/>
                <w:kern w:val="2"/>
                <w14:ligatures w14:val="standardContextual"/>
              </w:rPr>
            </w:pPr>
            <w:r>
              <w:rPr>
                <w:rFonts w:cstheme="minorBidi"/>
                <w:kern w:val="2"/>
                <w14:ligatures w14:val="standardContextual"/>
              </w:rPr>
              <w:t xml:space="preserve">rug </w:t>
            </w:r>
          </w:p>
        </w:tc>
        <w:tc>
          <w:tcPr>
            <w:tcW w:w="510" w:type="dxa"/>
            <w:tcBorders>
              <w:top w:val="single" w:sz="4" w:space="0" w:color="A6A6A6" w:themeColor="background1" w:themeShade="A6"/>
              <w:bottom w:val="single" w:sz="4" w:space="0" w:color="A6A6A6" w:themeColor="background1" w:themeShade="A6"/>
            </w:tcBorders>
            <w:vAlign w:val="center"/>
          </w:tcPr>
          <w:p w14:paraId="0C4FF41A" w14:textId="77777777" w:rsidR="00F039F8" w:rsidRDefault="00F039F8" w:rsidP="005D5D09">
            <w:pPr>
              <w:rPr>
                <w:rFonts w:cstheme="minorBidi"/>
                <w:kern w:val="2"/>
                <w14:ligatures w14:val="standardContextual"/>
              </w:rPr>
            </w:pPr>
          </w:p>
        </w:tc>
        <w:tc>
          <w:tcPr>
            <w:tcW w:w="1757" w:type="dxa"/>
            <w:tcBorders>
              <w:top w:val="single" w:sz="4" w:space="0" w:color="FFFFFF" w:themeColor="background1"/>
              <w:bottom w:val="single" w:sz="4" w:space="0" w:color="A6A6A6" w:themeColor="background1" w:themeShade="A6"/>
            </w:tcBorders>
            <w:vAlign w:val="center"/>
          </w:tcPr>
          <w:p w14:paraId="72543DE4" w14:textId="77777777" w:rsidR="00F039F8" w:rsidRDefault="00F039F8" w:rsidP="005D5D09">
            <w:pPr>
              <w:rPr>
                <w:rFonts w:cstheme="minorBidi"/>
                <w:kern w:val="2"/>
                <w14:ligatures w14:val="standardContextual"/>
              </w:rPr>
            </w:pPr>
            <w:r>
              <w:rPr>
                <w:rFonts w:cstheme="minorBidi"/>
                <w:kern w:val="2"/>
                <w14:ligatures w14:val="standardContextual"/>
              </w:rPr>
              <w:t xml:space="preserve">hat </w:t>
            </w:r>
          </w:p>
        </w:tc>
        <w:tc>
          <w:tcPr>
            <w:tcW w:w="510" w:type="dxa"/>
            <w:tcBorders>
              <w:top w:val="single" w:sz="4" w:space="0" w:color="A6A6A6" w:themeColor="background1" w:themeShade="A6"/>
              <w:bottom w:val="single" w:sz="4" w:space="0" w:color="A6A6A6" w:themeColor="background1" w:themeShade="A6"/>
            </w:tcBorders>
            <w:vAlign w:val="center"/>
          </w:tcPr>
          <w:p w14:paraId="24D759BA" w14:textId="77777777" w:rsidR="00F039F8" w:rsidRDefault="00F039F8" w:rsidP="005D5D09">
            <w:pPr>
              <w:rPr>
                <w:rFonts w:cstheme="minorBidi"/>
                <w:kern w:val="2"/>
                <w14:ligatures w14:val="standardContextual"/>
              </w:rPr>
            </w:pPr>
          </w:p>
        </w:tc>
        <w:tc>
          <w:tcPr>
            <w:tcW w:w="1701" w:type="dxa"/>
            <w:tcBorders>
              <w:top w:val="single" w:sz="4" w:space="0" w:color="FFFFFF" w:themeColor="background1"/>
              <w:bottom w:val="single" w:sz="4" w:space="0" w:color="A6A6A6" w:themeColor="background1" w:themeShade="A6"/>
            </w:tcBorders>
            <w:vAlign w:val="center"/>
          </w:tcPr>
          <w:p w14:paraId="7499FED2" w14:textId="77777777" w:rsidR="00F039F8" w:rsidRDefault="00F039F8" w:rsidP="005D5D09">
            <w:pPr>
              <w:rPr>
                <w:rFonts w:cstheme="minorBidi"/>
                <w:kern w:val="2"/>
                <w14:ligatures w14:val="standardContextual"/>
              </w:rPr>
            </w:pPr>
            <w:r>
              <w:rPr>
                <w:rFonts w:cstheme="minorBidi"/>
                <w:kern w:val="2"/>
                <w14:ligatures w14:val="standardContextual"/>
              </w:rPr>
              <w:t xml:space="preserve">tree </w:t>
            </w:r>
          </w:p>
        </w:tc>
        <w:tc>
          <w:tcPr>
            <w:tcW w:w="541" w:type="dxa"/>
            <w:tcBorders>
              <w:top w:val="single" w:sz="4" w:space="0" w:color="A6A6A6" w:themeColor="background1" w:themeShade="A6"/>
              <w:bottom w:val="single" w:sz="4" w:space="0" w:color="A6A6A6" w:themeColor="background1" w:themeShade="A6"/>
            </w:tcBorders>
            <w:vAlign w:val="center"/>
          </w:tcPr>
          <w:p w14:paraId="52D1BEB7" w14:textId="77777777" w:rsidR="00F039F8" w:rsidRDefault="00F039F8" w:rsidP="005D5D09">
            <w:pPr>
              <w:rPr>
                <w:rFonts w:cstheme="minorBidi"/>
                <w:kern w:val="2"/>
                <w14:ligatures w14:val="standardContextual"/>
              </w:rPr>
            </w:pPr>
          </w:p>
        </w:tc>
        <w:tc>
          <w:tcPr>
            <w:tcW w:w="2404" w:type="dxa"/>
            <w:tcBorders>
              <w:top w:val="single" w:sz="4" w:space="0" w:color="FFFFFF" w:themeColor="background1"/>
              <w:bottom w:val="single" w:sz="4" w:space="0" w:color="A6A6A6" w:themeColor="background1" w:themeShade="A6"/>
              <w:right w:val="single" w:sz="4" w:space="0" w:color="FFFFFF" w:themeColor="background1"/>
            </w:tcBorders>
            <w:vAlign w:val="center"/>
          </w:tcPr>
          <w:p w14:paraId="538E5935" w14:textId="064A9E97" w:rsidR="00F039F8" w:rsidRDefault="00F039F8" w:rsidP="005D5D09">
            <w:pPr>
              <w:rPr>
                <w:rFonts w:cstheme="minorBidi"/>
                <w:kern w:val="2"/>
                <w14:ligatures w14:val="standardContextual"/>
              </w:rPr>
            </w:pPr>
            <w:r>
              <w:rPr>
                <w:rFonts w:cstheme="minorBidi"/>
                <w:kern w:val="2"/>
                <w14:ligatures w14:val="standardContextual"/>
              </w:rPr>
              <w:t>sunscreen</w:t>
            </w:r>
          </w:p>
        </w:tc>
      </w:tr>
      <w:tr w:rsidR="0050427C" w14:paraId="200BF032" w14:textId="77777777" w:rsidTr="005D5D09">
        <w:trPr>
          <w:trHeight w:val="510"/>
        </w:trPr>
        <w:tc>
          <w:tcPr>
            <w:tcW w:w="510"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vAlign w:val="center"/>
          </w:tcPr>
          <w:p w14:paraId="61D96AC9" w14:textId="77777777" w:rsidR="0050427C" w:rsidRPr="0050427C" w:rsidRDefault="0050427C" w:rsidP="005D5D09">
            <w:pPr>
              <w:rPr>
                <w:rFonts w:cstheme="minorBidi"/>
                <w:kern w:val="2"/>
                <w:sz w:val="16"/>
                <w:szCs w:val="16"/>
                <w14:ligatures w14:val="standardContextual"/>
              </w:rPr>
            </w:pPr>
          </w:p>
        </w:tc>
        <w:tc>
          <w:tcPr>
            <w:tcW w:w="1701"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vAlign w:val="center"/>
          </w:tcPr>
          <w:p w14:paraId="6CE285A5" w14:textId="77777777" w:rsidR="0050427C" w:rsidRPr="0050427C" w:rsidRDefault="0050427C" w:rsidP="005D5D09">
            <w:pPr>
              <w:rPr>
                <w:rFonts w:cstheme="minorBidi"/>
                <w:kern w:val="2"/>
                <w:sz w:val="16"/>
                <w:szCs w:val="16"/>
                <w14:ligatures w14:val="standardContextual"/>
              </w:rPr>
            </w:pPr>
          </w:p>
        </w:tc>
        <w:tc>
          <w:tcPr>
            <w:tcW w:w="510"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vAlign w:val="center"/>
          </w:tcPr>
          <w:p w14:paraId="492E08F8" w14:textId="77777777" w:rsidR="0050427C" w:rsidRPr="0050427C" w:rsidRDefault="0050427C" w:rsidP="005D5D09">
            <w:pPr>
              <w:rPr>
                <w:rFonts w:cstheme="minorBidi"/>
                <w:kern w:val="2"/>
                <w:sz w:val="16"/>
                <w:szCs w:val="16"/>
                <w14:ligatures w14:val="standardContextual"/>
              </w:rPr>
            </w:pPr>
          </w:p>
        </w:tc>
        <w:tc>
          <w:tcPr>
            <w:tcW w:w="1757"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vAlign w:val="center"/>
          </w:tcPr>
          <w:p w14:paraId="061B0004" w14:textId="77777777" w:rsidR="0050427C" w:rsidRPr="0050427C" w:rsidRDefault="0050427C" w:rsidP="005D5D09">
            <w:pPr>
              <w:rPr>
                <w:rFonts w:cstheme="minorBidi"/>
                <w:kern w:val="2"/>
                <w:sz w:val="16"/>
                <w:szCs w:val="16"/>
                <w14:ligatures w14:val="standardContextual"/>
              </w:rPr>
            </w:pPr>
          </w:p>
        </w:tc>
        <w:tc>
          <w:tcPr>
            <w:tcW w:w="510"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vAlign w:val="center"/>
          </w:tcPr>
          <w:p w14:paraId="54DC5ED6" w14:textId="77777777" w:rsidR="0050427C" w:rsidRPr="0050427C" w:rsidRDefault="0050427C" w:rsidP="005D5D09">
            <w:pPr>
              <w:rPr>
                <w:rFonts w:cstheme="minorBidi"/>
                <w:kern w:val="2"/>
                <w:sz w:val="16"/>
                <w:szCs w:val="16"/>
                <w14:ligatures w14:val="standardContextual"/>
              </w:rPr>
            </w:pPr>
          </w:p>
        </w:tc>
        <w:tc>
          <w:tcPr>
            <w:tcW w:w="1701"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vAlign w:val="center"/>
          </w:tcPr>
          <w:p w14:paraId="252F193A" w14:textId="77777777" w:rsidR="0050427C" w:rsidRPr="0050427C" w:rsidRDefault="0050427C" w:rsidP="005D5D09">
            <w:pPr>
              <w:rPr>
                <w:rFonts w:cstheme="minorBidi"/>
                <w:kern w:val="2"/>
                <w:sz w:val="16"/>
                <w:szCs w:val="16"/>
                <w14:ligatures w14:val="standardContextual"/>
              </w:rPr>
            </w:pPr>
          </w:p>
        </w:tc>
        <w:tc>
          <w:tcPr>
            <w:tcW w:w="541"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vAlign w:val="center"/>
          </w:tcPr>
          <w:p w14:paraId="1AE7859D" w14:textId="77777777" w:rsidR="0050427C" w:rsidRPr="0050427C" w:rsidRDefault="0050427C" w:rsidP="005D5D09">
            <w:pPr>
              <w:rPr>
                <w:rFonts w:cstheme="minorBidi"/>
                <w:kern w:val="2"/>
                <w:sz w:val="16"/>
                <w:szCs w:val="16"/>
                <w14:ligatures w14:val="standardContextual"/>
              </w:rPr>
            </w:pPr>
          </w:p>
        </w:tc>
        <w:tc>
          <w:tcPr>
            <w:tcW w:w="2404"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vAlign w:val="center"/>
          </w:tcPr>
          <w:p w14:paraId="3EFD8CB6" w14:textId="77777777" w:rsidR="0050427C" w:rsidRPr="0050427C" w:rsidRDefault="0050427C" w:rsidP="005D5D09">
            <w:pPr>
              <w:rPr>
                <w:rFonts w:cstheme="minorBidi"/>
                <w:kern w:val="2"/>
                <w:sz w:val="16"/>
                <w:szCs w:val="16"/>
                <w14:ligatures w14:val="standardContextual"/>
              </w:rPr>
            </w:pPr>
          </w:p>
        </w:tc>
      </w:tr>
      <w:tr w:rsidR="00F039F8" w14:paraId="06E3EA44" w14:textId="34CA1CC6" w:rsidTr="005D5D09">
        <w:trPr>
          <w:trHeight w:val="170"/>
        </w:trPr>
        <w:tc>
          <w:tcPr>
            <w:tcW w:w="2211" w:type="dxa"/>
            <w:gridSpan w:val="2"/>
            <w:tcBorders>
              <w:left w:val="single" w:sz="4" w:space="0" w:color="FFFFFF" w:themeColor="background1"/>
              <w:bottom w:val="single" w:sz="4" w:space="0" w:color="FFFFFF" w:themeColor="background1"/>
              <w:right w:val="single" w:sz="4" w:space="0" w:color="FFFFFF"/>
            </w:tcBorders>
            <w:vAlign w:val="center"/>
          </w:tcPr>
          <w:p w14:paraId="1A70AC15" w14:textId="77777777" w:rsidR="00F039F8" w:rsidRPr="005D5D09" w:rsidRDefault="00F039F8" w:rsidP="005D5D09">
            <w:pPr>
              <w:rPr>
                <w:rFonts w:cstheme="minorBidi"/>
                <w:kern w:val="2"/>
                <w:sz w:val="16"/>
                <w:szCs w:val="16"/>
                <w14:ligatures w14:val="standardContextual"/>
              </w:rPr>
            </w:pPr>
          </w:p>
        </w:tc>
        <w:tc>
          <w:tcPr>
            <w:tcW w:w="2267" w:type="dxa"/>
            <w:gridSpan w:val="2"/>
            <w:tcBorders>
              <w:left w:val="single" w:sz="4" w:space="0" w:color="FFFFFF"/>
              <w:bottom w:val="single" w:sz="4" w:space="0" w:color="FFFFFF" w:themeColor="background1"/>
              <w:right w:val="single" w:sz="4" w:space="0" w:color="FFFFFF"/>
            </w:tcBorders>
            <w:vAlign w:val="center"/>
          </w:tcPr>
          <w:p w14:paraId="0E95C8D4" w14:textId="77777777" w:rsidR="00F039F8" w:rsidRPr="005D5D09" w:rsidRDefault="00F039F8" w:rsidP="005D5D09">
            <w:pPr>
              <w:rPr>
                <w:rFonts w:cstheme="minorBidi"/>
                <w:kern w:val="2"/>
                <w:sz w:val="16"/>
                <w:szCs w:val="16"/>
                <w14:ligatures w14:val="standardContextual"/>
              </w:rPr>
            </w:pPr>
          </w:p>
        </w:tc>
        <w:tc>
          <w:tcPr>
            <w:tcW w:w="2211" w:type="dxa"/>
            <w:gridSpan w:val="2"/>
            <w:tcBorders>
              <w:left w:val="single" w:sz="4" w:space="0" w:color="FFFFFF"/>
              <w:bottom w:val="single" w:sz="4" w:space="0" w:color="FFFFFF" w:themeColor="background1"/>
              <w:right w:val="single" w:sz="4" w:space="0" w:color="FFFFFF"/>
            </w:tcBorders>
            <w:vAlign w:val="center"/>
          </w:tcPr>
          <w:p w14:paraId="57B7ACA5" w14:textId="77777777" w:rsidR="00F039F8" w:rsidRPr="005D5D09" w:rsidRDefault="00F039F8" w:rsidP="005D5D09">
            <w:pPr>
              <w:rPr>
                <w:rFonts w:cstheme="minorBidi"/>
                <w:kern w:val="2"/>
                <w:sz w:val="16"/>
                <w:szCs w:val="16"/>
                <w14:ligatures w14:val="standardContextual"/>
              </w:rPr>
            </w:pPr>
          </w:p>
        </w:tc>
        <w:tc>
          <w:tcPr>
            <w:tcW w:w="2945" w:type="dxa"/>
            <w:gridSpan w:val="2"/>
            <w:tcBorders>
              <w:left w:val="single" w:sz="4" w:space="0" w:color="FFFFFF"/>
              <w:bottom w:val="single" w:sz="4" w:space="0" w:color="FFFFFF" w:themeColor="background1"/>
              <w:right w:val="single" w:sz="4" w:space="0" w:color="FFFFFF" w:themeColor="background1"/>
            </w:tcBorders>
            <w:vAlign w:val="center"/>
          </w:tcPr>
          <w:p w14:paraId="48BEB91D" w14:textId="0A9B1A33" w:rsidR="00F039F8" w:rsidRPr="005D5D09" w:rsidRDefault="00F039F8" w:rsidP="005D5D09">
            <w:pPr>
              <w:rPr>
                <w:sz w:val="16"/>
                <w:szCs w:val="16"/>
              </w:rPr>
            </w:pPr>
          </w:p>
        </w:tc>
      </w:tr>
      <w:tr w:rsidR="00F039F8" w14:paraId="0D3F9526" w14:textId="77777777" w:rsidTr="005D5D09">
        <w:trPr>
          <w:trHeight w:val="510"/>
        </w:trPr>
        <w:tc>
          <w:tcPr>
            <w:tcW w:w="510" w:type="dxa"/>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09EF995" w14:textId="77777777" w:rsidR="00F039F8" w:rsidRDefault="00F039F8" w:rsidP="005D5D09">
            <w:pPr>
              <w:rPr>
                <w:rFonts w:cstheme="minorBidi"/>
                <w:kern w:val="2"/>
                <w14:ligatures w14:val="standardContextual"/>
              </w:rPr>
            </w:pPr>
          </w:p>
        </w:tc>
        <w:tc>
          <w:tcPr>
            <w:tcW w:w="1701" w:type="dxa"/>
            <w:tcBorders>
              <w:top w:val="single" w:sz="4" w:space="0" w:color="FFFFFF" w:themeColor="background1"/>
              <w:bottom w:val="single" w:sz="4" w:space="0" w:color="A6A6A6" w:themeColor="background1" w:themeShade="A6"/>
            </w:tcBorders>
            <w:vAlign w:val="center"/>
          </w:tcPr>
          <w:p w14:paraId="1DD9C2E4" w14:textId="77777777" w:rsidR="00F039F8" w:rsidRDefault="00F039F8" w:rsidP="005D5D09">
            <w:pPr>
              <w:rPr>
                <w:rFonts w:cstheme="minorBidi"/>
                <w:kern w:val="2"/>
                <w14:ligatures w14:val="standardContextual"/>
              </w:rPr>
            </w:pPr>
            <w:r>
              <w:rPr>
                <w:rFonts w:cstheme="minorBidi"/>
                <w:kern w:val="2"/>
                <w14:ligatures w14:val="standardContextual"/>
              </w:rPr>
              <w:t>grass</w:t>
            </w:r>
          </w:p>
        </w:tc>
        <w:tc>
          <w:tcPr>
            <w:tcW w:w="510" w:type="dxa"/>
            <w:tcBorders>
              <w:top w:val="single" w:sz="4" w:space="0" w:color="A6A6A6" w:themeColor="background1" w:themeShade="A6"/>
              <w:bottom w:val="single" w:sz="4" w:space="0" w:color="A6A6A6" w:themeColor="background1" w:themeShade="A6"/>
            </w:tcBorders>
            <w:vAlign w:val="center"/>
          </w:tcPr>
          <w:p w14:paraId="46165EBF" w14:textId="77777777" w:rsidR="00F039F8" w:rsidRDefault="00F039F8" w:rsidP="005D5D09">
            <w:pPr>
              <w:rPr>
                <w:rFonts w:cstheme="minorBidi"/>
                <w:kern w:val="2"/>
                <w14:ligatures w14:val="standardContextual"/>
              </w:rPr>
            </w:pPr>
          </w:p>
        </w:tc>
        <w:tc>
          <w:tcPr>
            <w:tcW w:w="1757" w:type="dxa"/>
            <w:tcBorders>
              <w:top w:val="single" w:sz="4" w:space="0" w:color="FFFFFF" w:themeColor="background1"/>
              <w:bottom w:val="single" w:sz="4" w:space="0" w:color="A6A6A6" w:themeColor="background1" w:themeShade="A6"/>
            </w:tcBorders>
            <w:vAlign w:val="center"/>
          </w:tcPr>
          <w:p w14:paraId="633DAEE2" w14:textId="77777777" w:rsidR="00F039F8" w:rsidRDefault="00F039F8" w:rsidP="005D5D09">
            <w:pPr>
              <w:rPr>
                <w:rFonts w:cstheme="minorBidi"/>
                <w:kern w:val="2"/>
                <w14:ligatures w14:val="standardContextual"/>
              </w:rPr>
            </w:pPr>
            <w:r>
              <w:rPr>
                <w:rFonts w:cstheme="minorBidi"/>
                <w:kern w:val="2"/>
                <w14:ligatures w14:val="standardContextual"/>
              </w:rPr>
              <w:t xml:space="preserve">shade </w:t>
            </w:r>
          </w:p>
        </w:tc>
        <w:tc>
          <w:tcPr>
            <w:tcW w:w="510" w:type="dxa"/>
            <w:tcBorders>
              <w:top w:val="single" w:sz="4" w:space="0" w:color="A6A6A6" w:themeColor="background1" w:themeShade="A6"/>
              <w:bottom w:val="single" w:sz="4" w:space="0" w:color="A6A6A6" w:themeColor="background1" w:themeShade="A6"/>
            </w:tcBorders>
            <w:vAlign w:val="center"/>
          </w:tcPr>
          <w:p w14:paraId="506B0AB6" w14:textId="77777777" w:rsidR="00F039F8" w:rsidRDefault="00F039F8" w:rsidP="005D5D09">
            <w:pPr>
              <w:rPr>
                <w:rFonts w:cstheme="minorBidi"/>
                <w:kern w:val="2"/>
                <w14:ligatures w14:val="standardContextual"/>
              </w:rPr>
            </w:pPr>
          </w:p>
        </w:tc>
        <w:tc>
          <w:tcPr>
            <w:tcW w:w="1701" w:type="dxa"/>
            <w:tcBorders>
              <w:top w:val="single" w:sz="4" w:space="0" w:color="FFFFFF" w:themeColor="background1"/>
              <w:bottom w:val="single" w:sz="4" w:space="0" w:color="A6A6A6" w:themeColor="background1" w:themeShade="A6"/>
            </w:tcBorders>
            <w:vAlign w:val="center"/>
          </w:tcPr>
          <w:p w14:paraId="3586D690" w14:textId="77777777" w:rsidR="00F039F8" w:rsidRDefault="00F039F8" w:rsidP="005D5D09">
            <w:pPr>
              <w:rPr>
                <w:rFonts w:cstheme="minorBidi"/>
                <w:kern w:val="2"/>
                <w14:ligatures w14:val="standardContextual"/>
              </w:rPr>
            </w:pPr>
            <w:r>
              <w:rPr>
                <w:rFonts w:cstheme="minorBidi"/>
                <w:kern w:val="2"/>
                <w14:ligatures w14:val="standardContextual"/>
              </w:rPr>
              <w:t xml:space="preserve">lake </w:t>
            </w:r>
          </w:p>
        </w:tc>
        <w:tc>
          <w:tcPr>
            <w:tcW w:w="541" w:type="dxa"/>
            <w:tcBorders>
              <w:top w:val="single" w:sz="4" w:space="0" w:color="A6A6A6" w:themeColor="background1" w:themeShade="A6"/>
              <w:bottom w:val="single" w:sz="4" w:space="0" w:color="A6A6A6" w:themeColor="background1" w:themeShade="A6"/>
            </w:tcBorders>
            <w:vAlign w:val="center"/>
          </w:tcPr>
          <w:p w14:paraId="10E2221D" w14:textId="77777777" w:rsidR="00F039F8" w:rsidRDefault="00F039F8" w:rsidP="005D5D09">
            <w:pPr>
              <w:rPr>
                <w:rFonts w:cstheme="minorBidi"/>
                <w:kern w:val="2"/>
                <w14:ligatures w14:val="standardContextual"/>
              </w:rPr>
            </w:pPr>
          </w:p>
        </w:tc>
        <w:tc>
          <w:tcPr>
            <w:tcW w:w="2404" w:type="dxa"/>
            <w:tcBorders>
              <w:top w:val="single" w:sz="4" w:space="0" w:color="FFFFFF" w:themeColor="background1"/>
              <w:bottom w:val="single" w:sz="4" w:space="0" w:color="A6A6A6" w:themeColor="background1" w:themeShade="A6"/>
              <w:right w:val="single" w:sz="4" w:space="0" w:color="FFFFFF" w:themeColor="background1"/>
            </w:tcBorders>
            <w:vAlign w:val="center"/>
          </w:tcPr>
          <w:p w14:paraId="4E43772B" w14:textId="0192ED7C" w:rsidR="00F039F8" w:rsidRDefault="00F039F8" w:rsidP="005D5D09">
            <w:pPr>
              <w:rPr>
                <w:rFonts w:cstheme="minorBidi"/>
                <w:kern w:val="2"/>
                <w14:ligatures w14:val="standardContextual"/>
              </w:rPr>
            </w:pPr>
            <w:r>
              <w:rPr>
                <w:rFonts w:cstheme="minorBidi"/>
                <w:kern w:val="2"/>
                <w14:ligatures w14:val="standardContextual"/>
              </w:rPr>
              <w:t>wheelchair</w:t>
            </w:r>
          </w:p>
        </w:tc>
      </w:tr>
      <w:tr w:rsidR="00F039F8" w14:paraId="37D39979" w14:textId="77777777" w:rsidTr="005D5D09">
        <w:trPr>
          <w:trHeight w:val="510"/>
        </w:trPr>
        <w:tc>
          <w:tcPr>
            <w:tcW w:w="2211" w:type="dxa"/>
            <w:gridSpan w:val="2"/>
            <w:tcBorders>
              <w:left w:val="single" w:sz="4" w:space="0" w:color="FFFFFF" w:themeColor="background1"/>
              <w:right w:val="single" w:sz="4" w:space="0" w:color="FFFFFF"/>
            </w:tcBorders>
            <w:vAlign w:val="center"/>
          </w:tcPr>
          <w:p w14:paraId="30ED5018" w14:textId="77777777" w:rsidR="00F039F8" w:rsidRDefault="00F039F8" w:rsidP="005D5D09">
            <w:pPr>
              <w:rPr>
                <w:rFonts w:cstheme="minorBidi"/>
                <w:kern w:val="2"/>
                <w14:ligatures w14:val="standardContextual"/>
              </w:rPr>
            </w:pPr>
          </w:p>
        </w:tc>
        <w:tc>
          <w:tcPr>
            <w:tcW w:w="2267" w:type="dxa"/>
            <w:gridSpan w:val="2"/>
            <w:tcBorders>
              <w:left w:val="single" w:sz="4" w:space="0" w:color="FFFFFF"/>
              <w:right w:val="single" w:sz="4" w:space="0" w:color="FFFFFF"/>
            </w:tcBorders>
            <w:vAlign w:val="center"/>
          </w:tcPr>
          <w:p w14:paraId="2D2F735C" w14:textId="6CD79096" w:rsidR="00F039F8" w:rsidRDefault="00F039F8" w:rsidP="005D5D09">
            <w:pPr>
              <w:rPr>
                <w:rFonts w:cstheme="minorBidi"/>
                <w:kern w:val="2"/>
                <w14:ligatures w14:val="standardContextual"/>
              </w:rPr>
            </w:pPr>
          </w:p>
        </w:tc>
        <w:tc>
          <w:tcPr>
            <w:tcW w:w="2211" w:type="dxa"/>
            <w:gridSpan w:val="2"/>
            <w:tcBorders>
              <w:left w:val="single" w:sz="4" w:space="0" w:color="FFFFFF"/>
              <w:right w:val="single" w:sz="4" w:space="0" w:color="FFFFFF"/>
            </w:tcBorders>
            <w:vAlign w:val="center"/>
          </w:tcPr>
          <w:p w14:paraId="3378280B" w14:textId="77777777" w:rsidR="00F039F8" w:rsidRDefault="00F039F8" w:rsidP="005D5D09">
            <w:pPr>
              <w:rPr>
                <w:rFonts w:cstheme="minorBidi"/>
                <w:kern w:val="2"/>
                <w14:ligatures w14:val="standardContextual"/>
              </w:rPr>
            </w:pPr>
          </w:p>
        </w:tc>
        <w:tc>
          <w:tcPr>
            <w:tcW w:w="2945" w:type="dxa"/>
            <w:gridSpan w:val="2"/>
            <w:tcBorders>
              <w:left w:val="single" w:sz="4" w:space="0" w:color="FFFFFF"/>
              <w:right w:val="single" w:sz="4" w:space="0" w:color="FFFFFF" w:themeColor="background1"/>
            </w:tcBorders>
            <w:vAlign w:val="center"/>
          </w:tcPr>
          <w:p w14:paraId="0C97D503" w14:textId="496BE923" w:rsidR="00F039F8" w:rsidRDefault="00F039F8" w:rsidP="005D5D09">
            <w:pPr>
              <w:rPr>
                <w:rFonts w:cstheme="minorBidi"/>
                <w:kern w:val="2"/>
                <w14:ligatures w14:val="standardContextual"/>
              </w:rPr>
            </w:pPr>
          </w:p>
        </w:tc>
      </w:tr>
    </w:tbl>
    <w:p w14:paraId="290E0E7E" w14:textId="4F7265E4" w:rsidR="00853241" w:rsidRPr="00550FC5" w:rsidRDefault="00853241" w:rsidP="00EC2B61">
      <w:pPr>
        <w:rPr>
          <w:rFonts w:cstheme="minorBidi"/>
          <w:kern w:val="2"/>
          <w:sz w:val="4"/>
          <w:szCs w:val="4"/>
          <w14:ligatures w14:val="standardContextual"/>
        </w:rPr>
      </w:pPr>
    </w:p>
    <w:p w14:paraId="200C2FB0" w14:textId="1A8E1197" w:rsidR="0050427C" w:rsidRPr="005D5D09" w:rsidRDefault="00CB5EEF">
      <w:pPr>
        <w:rPr>
          <w:rFonts w:cstheme="minorBidi"/>
          <w:b/>
          <w:bCs/>
          <w:color w:val="FF0000"/>
          <w:kern w:val="2"/>
          <w:sz w:val="20"/>
          <w:szCs w:val="20"/>
          <w14:ligatures w14:val="standardContextual"/>
        </w:rPr>
      </w:pPr>
      <w:r w:rsidRPr="002622A5">
        <w:rPr>
          <w:bCs/>
          <w:noProof/>
          <w:color w:val="808080" w:themeColor="background1" w:themeShade="80"/>
          <w:sz w:val="4"/>
          <w:szCs w:val="4"/>
        </w:rPr>
        <mc:AlternateContent>
          <mc:Choice Requires="wps">
            <w:drawing>
              <wp:anchor distT="0" distB="0" distL="114300" distR="114300" simplePos="0" relativeHeight="254961151" behindDoc="0" locked="0" layoutInCell="1" allowOverlap="1" wp14:anchorId="1E415602" wp14:editId="1DE74EAC">
                <wp:simplePos x="0" y="0"/>
                <wp:positionH relativeFrom="margin">
                  <wp:posOffset>2543284</wp:posOffset>
                </wp:positionH>
                <wp:positionV relativeFrom="paragraph">
                  <wp:posOffset>2292350</wp:posOffset>
                </wp:positionV>
                <wp:extent cx="3093720" cy="448574"/>
                <wp:effectExtent l="0" t="0" r="11430" b="27940"/>
                <wp:wrapNone/>
                <wp:docPr id="1859773244" name="Text Box 1"/>
                <wp:cNvGraphicFramePr/>
                <a:graphic xmlns:a="http://schemas.openxmlformats.org/drawingml/2006/main">
                  <a:graphicData uri="http://schemas.microsoft.com/office/word/2010/wordprocessingShape">
                    <wps:wsp>
                      <wps:cNvSpPr txBox="1"/>
                      <wps:spPr>
                        <a:xfrm>
                          <a:off x="0" y="0"/>
                          <a:ext cx="3093720" cy="448574"/>
                        </a:xfrm>
                        <a:prstGeom prst="rect">
                          <a:avLst/>
                        </a:prstGeom>
                        <a:solidFill>
                          <a:srgbClr val="FFEBF0"/>
                        </a:solidFill>
                        <a:ln w="6350">
                          <a:solidFill>
                            <a:srgbClr val="ED7D31">
                              <a:lumMod val="50000"/>
                            </a:srgbClr>
                          </a:solidFill>
                        </a:ln>
                      </wps:spPr>
                      <wps:txbx>
                        <w:txbxContent>
                          <w:p w14:paraId="4BCD2241" w14:textId="77777777" w:rsidR="00BA5B2A" w:rsidRDefault="00393CB5" w:rsidP="00CB5EEF">
                            <w:pPr>
                              <w:spacing w:after="0"/>
                              <w:ind w:right="-85"/>
                              <w:rPr>
                                <w:sz w:val="20"/>
                                <w:szCs w:val="20"/>
                                <w:lang w:val="en-GB"/>
                              </w:rPr>
                            </w:pPr>
                            <w:r>
                              <w:rPr>
                                <w:sz w:val="20"/>
                                <w:szCs w:val="20"/>
                                <w:lang w:val="en-GB"/>
                              </w:rPr>
                              <w:t>Write the numbers in words.</w:t>
                            </w:r>
                          </w:p>
                          <w:p w14:paraId="3E5A90D3" w14:textId="642171D9" w:rsidR="00393CB5" w:rsidRPr="00BA5B2A" w:rsidRDefault="00BA5B2A" w:rsidP="00393CB5">
                            <w:pPr>
                              <w:ind w:right="-85"/>
                              <w:rPr>
                                <w:i/>
                                <w:iCs/>
                                <w:sz w:val="20"/>
                                <w:szCs w:val="20"/>
                                <w:lang w:val="en-GB"/>
                              </w:rPr>
                            </w:pPr>
                            <w:r>
                              <w:rPr>
                                <w:sz w:val="20"/>
                                <w:szCs w:val="20"/>
                                <w:lang w:val="en-GB"/>
                              </w:rPr>
                              <w:t>Note uncountable nouns</w:t>
                            </w:r>
                            <w:r w:rsidR="00134B82">
                              <w:rPr>
                                <w:sz w:val="20"/>
                                <w:szCs w:val="20"/>
                                <w:lang w:val="en-GB"/>
                              </w:rPr>
                              <w:t xml:space="preserve"> above </w:t>
                            </w:r>
                            <w:r>
                              <w:rPr>
                                <w:sz w:val="20"/>
                                <w:szCs w:val="20"/>
                                <w:lang w:val="en-GB"/>
                              </w:rPr>
                              <w:t xml:space="preserve"> – </w:t>
                            </w:r>
                            <w:r w:rsidRPr="00BA5B2A">
                              <w:rPr>
                                <w:i/>
                                <w:iCs/>
                                <w:sz w:val="20"/>
                                <w:szCs w:val="20"/>
                                <w:lang w:val="en-GB"/>
                              </w:rPr>
                              <w:t>grass, shade</w:t>
                            </w:r>
                            <w:r w:rsidR="00393CB5" w:rsidRPr="00BA5B2A">
                              <w:rPr>
                                <w:i/>
                                <w:iCs/>
                                <w:sz w:val="20"/>
                                <w:szCs w:val="20"/>
                                <w:lang w:val="en-GB"/>
                              </w:rPr>
                              <w:t xml:space="preserve"> </w:t>
                            </w:r>
                          </w:p>
                          <w:p w14:paraId="3372B6BC" w14:textId="77777777" w:rsidR="00393CB5" w:rsidRPr="00135BF0" w:rsidRDefault="00393CB5" w:rsidP="00393CB5">
                            <w:pPr>
                              <w:ind w:right="-309"/>
                              <w:rPr>
                                <w:sz w:val="20"/>
                                <w:szCs w:val="20"/>
                                <w:lang w:val="en-GB"/>
                              </w:rPr>
                            </w:pP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15602" id="_x0000_s1247" type="#_x0000_t202" style="position:absolute;margin-left:200.25pt;margin-top:180.5pt;width:243.6pt;height:35.3pt;z-index:2549611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" fillcolor="#ffebf0" strokecolor="#843c0c" strokeweight=".5pt">
                <v:textbox>
                  <w:txbxContent>
                    <w:p w14:paraId="4BCD2241" w14:textId="77777777" w:rsidR="00BA5B2A" w:rsidRDefault="00393CB5" w:rsidP="00CB5EEF">
                      <w:pPr>
                        <w:spacing w:after="0"/>
                        <w:ind w:right="-85"/>
                        <w:rPr>
                          <w:sz w:val="20"/>
                          <w:szCs w:val="20"/>
                          <w:lang w:val="en-GB"/>
                        </w:rPr>
                      </w:pPr>
                      <w:r>
                        <w:rPr>
                          <w:sz w:val="20"/>
                          <w:szCs w:val="20"/>
                          <w:lang w:val="en-GB"/>
                        </w:rPr>
                        <w:t>Write the numbers in words.</w:t>
                      </w:r>
                    </w:p>
                    <w:p w14:paraId="3E5A90D3" w14:textId="642171D9" w:rsidR="00393CB5" w:rsidRPr="00BA5B2A" w:rsidRDefault="00BA5B2A" w:rsidP="00393CB5">
                      <w:pPr>
                        <w:ind w:right="-85"/>
                        <w:rPr>
                          <w:i/>
                          <w:iCs/>
                          <w:sz w:val="20"/>
                          <w:szCs w:val="20"/>
                          <w:lang w:val="en-GB"/>
                        </w:rPr>
                      </w:pPr>
                      <w:r>
                        <w:rPr>
                          <w:sz w:val="20"/>
                          <w:szCs w:val="20"/>
                          <w:lang w:val="en-GB"/>
                        </w:rPr>
                        <w:t>Note uncountable nouns</w:t>
                      </w:r>
                      <w:r w:rsidR="00134B82">
                        <w:rPr>
                          <w:sz w:val="20"/>
                          <w:szCs w:val="20"/>
                          <w:lang w:val="en-GB"/>
                        </w:rPr>
                        <w:t xml:space="preserve"> above </w:t>
                      </w:r>
                      <w:r>
                        <w:rPr>
                          <w:sz w:val="20"/>
                          <w:szCs w:val="20"/>
                          <w:lang w:val="en-GB"/>
                        </w:rPr>
                        <w:t xml:space="preserve"> – </w:t>
                      </w:r>
                      <w:r w:rsidRPr="00BA5B2A">
                        <w:rPr>
                          <w:i/>
                          <w:iCs/>
                          <w:sz w:val="20"/>
                          <w:szCs w:val="20"/>
                          <w:lang w:val="en-GB"/>
                        </w:rPr>
                        <w:t>grass, shade</w:t>
                      </w:r>
                      <w:r w:rsidR="00393CB5" w:rsidRPr="00BA5B2A">
                        <w:rPr>
                          <w:i/>
                          <w:iCs/>
                          <w:sz w:val="20"/>
                          <w:szCs w:val="20"/>
                          <w:lang w:val="en-GB"/>
                        </w:rPr>
                        <w:t xml:space="preserve"> </w:t>
                      </w:r>
                    </w:p>
                    <w:p w14:paraId="3372B6BC" w14:textId="77777777" w:rsidR="00393CB5" w:rsidRPr="00135BF0" w:rsidRDefault="00393CB5" w:rsidP="00393CB5">
                      <w:pPr>
                        <w:ind w:right="-309"/>
                        <w:rPr>
                          <w:sz w:val="20"/>
                          <w:szCs w:val="20"/>
                          <w:lang w:val="en-GB"/>
                        </w:rPr>
                      </w:pPr>
                      <w:r>
                        <w:rPr>
                          <w:sz w:val="20"/>
                          <w:szCs w:val="20"/>
                          <w:lang w:val="en-GB"/>
                        </w:rPr>
                        <w:t xml:space="preserve"> </w:t>
                      </w:r>
                    </w:p>
                  </w:txbxContent>
                </v:textbox>
                <w10:wrap anchorx="margin"/>
              </v:shape>
            </w:pict>
          </mc:Fallback>
        </mc:AlternateContent>
      </w:r>
    </w:p>
    <w:p w14:paraId="66A23BDD" w14:textId="116476CE" w:rsidR="00F039F8" w:rsidRPr="001718EF" w:rsidRDefault="0050427C">
      <w:pPr>
        <w:rPr>
          <w:rFonts w:cstheme="minorBidi"/>
          <w:b/>
          <w:bCs/>
          <w:color w:val="FF0000"/>
          <w:kern w:val="2"/>
          <w:sz w:val="14"/>
          <w:szCs w:val="14"/>
          <w14:ligatures w14:val="standardContextual"/>
        </w:rPr>
      </w:pPr>
      <w:r>
        <w:rPr>
          <w:rFonts w:cstheme="minorBidi"/>
          <w:b/>
          <w:bCs/>
          <w:noProof/>
          <w:color w:val="FF0000"/>
          <w:kern w:val="2"/>
          <w:sz w:val="14"/>
          <w:szCs w:val="14"/>
        </w:rPr>
        <mc:AlternateContent>
          <mc:Choice Requires="wpg">
            <w:drawing>
              <wp:anchor distT="0" distB="0" distL="114300" distR="114300" simplePos="0" relativeHeight="254742015" behindDoc="0" locked="0" layoutInCell="1" allowOverlap="1" wp14:anchorId="75893951" wp14:editId="5D5ACE01">
                <wp:simplePos x="0" y="0"/>
                <wp:positionH relativeFrom="column">
                  <wp:posOffset>323850</wp:posOffset>
                </wp:positionH>
                <wp:positionV relativeFrom="paragraph">
                  <wp:posOffset>15875</wp:posOffset>
                </wp:positionV>
                <wp:extent cx="2080260" cy="749935"/>
                <wp:effectExtent l="0" t="0" r="15240" b="0"/>
                <wp:wrapNone/>
                <wp:docPr id="1841793897" name="Group 5"/>
                <wp:cNvGraphicFramePr/>
                <a:graphic xmlns:a="http://schemas.openxmlformats.org/drawingml/2006/main">
                  <a:graphicData uri="http://schemas.microsoft.com/office/word/2010/wordprocessingGroup">
                    <wpg:wgp>
                      <wpg:cNvGrpSpPr/>
                      <wpg:grpSpPr>
                        <a:xfrm>
                          <a:off x="0" y="0"/>
                          <a:ext cx="2080260" cy="749935"/>
                          <a:chOff x="0" y="0"/>
                          <a:chExt cx="2080260" cy="749935"/>
                        </a:xfrm>
                      </wpg:grpSpPr>
                      <pic:pic xmlns:pic="http://schemas.openxmlformats.org/drawingml/2006/picture">
                        <pic:nvPicPr>
                          <pic:cNvPr id="1227305271" name="Picture 4"/>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flipH="1">
                            <a:off x="0" y="0"/>
                            <a:ext cx="678180" cy="749935"/>
                          </a:xfrm>
                          <a:prstGeom prst="rect">
                            <a:avLst/>
                          </a:prstGeom>
                          <a:noFill/>
                          <a:ln>
                            <a:noFill/>
                          </a:ln>
                        </pic:spPr>
                      </pic:pic>
                      <wps:wsp>
                        <wps:cNvPr id="676366978" name="Speech Bubble: Rectangle with Corners Rounded 11"/>
                        <wps:cNvSpPr/>
                        <wps:spPr>
                          <a:xfrm>
                            <a:off x="788670" y="175260"/>
                            <a:ext cx="1291590" cy="382905"/>
                          </a:xfrm>
                          <a:prstGeom prst="wedgeRoundRectCallout">
                            <a:avLst>
                              <a:gd name="adj1" fmla="val -68128"/>
                              <a:gd name="adj2" fmla="val 1937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194A133" w14:textId="51DFBBBD" w:rsidR="001718EF" w:rsidRPr="006E09E9" w:rsidRDefault="001718EF" w:rsidP="00393CB5">
                              <w:pPr>
                                <w:spacing w:after="0"/>
                                <w:ind w:right="-21"/>
                                <w:rPr>
                                  <w:lang w:val="en-GB"/>
                                </w:rPr>
                              </w:pPr>
                              <w:r w:rsidRPr="008A10F7">
                                <w:rPr>
                                  <w:lang w:val="en-GB"/>
                                </w:rPr>
                                <w:t>How many</w:t>
                              </w:r>
                              <w:r w:rsidRPr="008A10F7">
                                <w:rPr>
                                  <w:rFonts w:ascii="Cavolini" w:hAnsi="Cavolini" w:cs="Cavolin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893951" id="Group 5" o:spid="_x0000_s1248" style="position:absolute;margin-left:25.5pt;margin-top:1.25pt;width:163.8pt;height:59.05pt;z-index:254742015" coordsize="20802,7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">
                <v:shape id="Picture 4" o:spid="_x0000_s1249" type="#_x0000_t75" style="position:absolute;width:6781;height:749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">
                  <v:imagedata r:id="rId162" o:title=""/>
                </v:shape>
                <v:shape id="_x0000_s1250" type="#_x0000_t62" style="position:absolute;left:7886;top:1752;width:12916;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" adj="-3916,14985" fillcolor="#f1f8ec" strokecolor="#548235">
                  <v:textbox>
                    <w:txbxContent>
                      <w:p w14:paraId="1194A133" w14:textId="51DFBBBD" w:rsidR="001718EF" w:rsidRPr="006E09E9" w:rsidRDefault="001718EF" w:rsidP="00393CB5">
                        <w:pPr>
                          <w:spacing w:after="0"/>
                          <w:ind w:right="-21"/>
                          <w:rPr>
                            <w:lang w:val="en-GB"/>
                          </w:rPr>
                        </w:pPr>
                        <w:r w:rsidRPr="008A10F7">
                          <w:rPr>
                            <w:lang w:val="en-GB"/>
                          </w:rPr>
                          <w:t>How many</w:t>
                        </w:r>
                        <w:r w:rsidRPr="008A10F7">
                          <w:rPr>
                            <w:rFonts w:ascii="Cavolini" w:hAnsi="Cavolini" w:cs="Cavolini"/>
                            <w:lang w:val="en-GB"/>
                          </w:rPr>
                          <w:t>?</w:t>
                        </w:r>
                      </w:p>
                    </w:txbxContent>
                  </v:textbox>
                </v:shape>
              </v:group>
            </w:pict>
          </mc:Fallback>
        </mc:AlternateContent>
      </w:r>
    </w:p>
    <w:p w14:paraId="6DD7A30F" w14:textId="562E85E4" w:rsidR="00461C1B" w:rsidRPr="0008152C" w:rsidRDefault="00CB5EEF">
      <w:pPr>
        <w:rPr>
          <w:rFonts w:cstheme="minorBidi"/>
          <w:color w:val="FF0000"/>
          <w:kern w:val="2"/>
          <w:szCs w:val="36"/>
          <w14:ligatures w14:val="standardContextual"/>
        </w:rPr>
      </w:pPr>
      <w:r>
        <w:rPr>
          <w:noProof/>
        </w:rPr>
        <mc:AlternateContent>
          <mc:Choice Requires="wps">
            <w:drawing>
              <wp:anchor distT="0" distB="0" distL="114300" distR="114300" simplePos="0" relativeHeight="255139327" behindDoc="0" locked="0" layoutInCell="1" allowOverlap="1" wp14:anchorId="06878348" wp14:editId="5245059A">
                <wp:simplePos x="0" y="0"/>
                <wp:positionH relativeFrom="margin">
                  <wp:posOffset>2775585</wp:posOffset>
                </wp:positionH>
                <wp:positionV relativeFrom="paragraph">
                  <wp:posOffset>212090</wp:posOffset>
                </wp:positionV>
                <wp:extent cx="1914525" cy="330835"/>
                <wp:effectExtent l="0" t="0" r="28575" b="12065"/>
                <wp:wrapNone/>
                <wp:docPr id="41171589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4525" cy="330835"/>
                        </a:xfrm>
                        <a:prstGeom prst="roundRect">
                          <a:avLst/>
                        </a:prstGeom>
                        <a:solidFill>
                          <a:srgbClr val="EDF9FD"/>
                        </a:solidFill>
                        <a:ln w="6350">
                          <a:solidFill>
                            <a:sysClr val="window" lastClr="FFFFFF">
                              <a:lumMod val="50000"/>
                            </a:sysClr>
                          </a:solidFill>
                        </a:ln>
                      </wps:spPr>
                      <wps:txbx>
                        <w:txbxContent>
                          <w:p w14:paraId="3AE8068D" w14:textId="76D28157" w:rsidR="00CB5EEF" w:rsidRPr="00C64F31" w:rsidRDefault="00CB5EEF" w:rsidP="008E2D79">
                            <w:pPr>
                              <w:ind w:left="-142" w:right="-174" w:firstLine="142"/>
                              <w:contextualSpacing/>
                              <w:rPr>
                                <w:sz w:val="22"/>
                                <w:lang w:val="en-GB"/>
                              </w:rPr>
                            </w:pPr>
                            <w:r w:rsidRPr="00CB5EEF">
                              <w:rPr>
                                <w:rFonts w:cstheme="minorBidi"/>
                                <w:color w:val="000000" w:themeColor="text1"/>
                                <w:kern w:val="2"/>
                                <w:sz w:val="22"/>
                                <w:szCs w:val="22"/>
                                <w:lang w:val="en-GB"/>
                                <w14:ligatures w14:val="standardContextual"/>
                              </w:rPr>
                              <w:t>one person</w:t>
                            </w:r>
                            <w:r>
                              <w:rPr>
                                <w:rFonts w:cstheme="minorBidi"/>
                                <w:color w:val="000000" w:themeColor="text1"/>
                                <w:kern w:val="2"/>
                                <w:sz w:val="22"/>
                                <w:szCs w:val="22"/>
                                <w:lang w:val="en-GB"/>
                                <w14:ligatures w14:val="standardContextual"/>
                              </w:rPr>
                              <w:t xml:space="preserve">  / t</w:t>
                            </w:r>
                            <w:r w:rsidRPr="00CB5EEF">
                              <w:rPr>
                                <w:rFonts w:cstheme="minorBidi"/>
                                <w:color w:val="000000" w:themeColor="text1"/>
                                <w:kern w:val="2"/>
                                <w:sz w:val="22"/>
                                <w:szCs w:val="22"/>
                                <w:lang w:val="en-GB"/>
                                <w14:ligatures w14:val="standardContextual"/>
                              </w:rPr>
                              <w:t>wo</w:t>
                            </w:r>
                            <w:r w:rsidRPr="00CB5EEF">
                              <w:rPr>
                                <w:rFonts w:cstheme="minorBidi"/>
                                <w:b/>
                                <w:bCs/>
                                <w:color w:val="000000" w:themeColor="text1"/>
                                <w:kern w:val="2"/>
                                <w:sz w:val="22"/>
                                <w:szCs w:val="22"/>
                                <w:lang w:val="en-GB"/>
                                <w14:ligatures w14:val="standardContextual"/>
                              </w:rPr>
                              <w:t xml:space="preserve"> people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878348" id="_x0000_s1251" style="position:absolute;margin-left:218.55pt;margin-top:16.7pt;width:150.75pt;height:26.05pt;z-index:2551393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" fillcolor="#edf9fd" strokecolor="#7f7f7f" strokeweight=".5pt">
                <v:path arrowok="t"/>
                <v:textbox>
                  <w:txbxContent>
                    <w:p w14:paraId="3AE8068D" w14:textId="76D28157" w:rsidR="00CB5EEF" w:rsidRPr="00C64F31" w:rsidRDefault="00CB5EEF" w:rsidP="008E2D79">
                      <w:pPr>
                        <w:ind w:left="-142" w:right="-174" w:firstLine="142"/>
                        <w:contextualSpacing/>
                        <w:rPr>
                          <w:sz w:val="22"/>
                          <w:lang w:val="en-GB"/>
                        </w:rPr>
                      </w:pPr>
                      <w:r w:rsidRPr="00CB5EEF">
                        <w:rPr>
                          <w:rFonts w:cstheme="minorBidi"/>
                          <w:color w:val="000000" w:themeColor="text1"/>
                          <w:kern w:val="2"/>
                          <w:sz w:val="22"/>
                          <w:szCs w:val="22"/>
                          <w:lang w:val="en-GB"/>
                          <w14:ligatures w14:val="standardContextual"/>
                        </w:rPr>
                        <w:t>one person</w:t>
                      </w:r>
                      <w:r>
                        <w:rPr>
                          <w:rFonts w:cstheme="minorBidi"/>
                          <w:color w:val="000000" w:themeColor="text1"/>
                          <w:kern w:val="2"/>
                          <w:sz w:val="22"/>
                          <w:szCs w:val="22"/>
                          <w:lang w:val="en-GB"/>
                          <w14:ligatures w14:val="standardContextual"/>
                        </w:rPr>
                        <w:t xml:space="preserve">  / t</w:t>
                      </w:r>
                      <w:r w:rsidRPr="00CB5EEF">
                        <w:rPr>
                          <w:rFonts w:cstheme="minorBidi"/>
                          <w:color w:val="000000" w:themeColor="text1"/>
                          <w:kern w:val="2"/>
                          <w:sz w:val="22"/>
                          <w:szCs w:val="22"/>
                          <w:lang w:val="en-GB"/>
                          <w14:ligatures w14:val="standardContextual"/>
                        </w:rPr>
                        <w:t>wo</w:t>
                      </w:r>
                      <w:r w:rsidRPr="00CB5EEF">
                        <w:rPr>
                          <w:rFonts w:cstheme="minorBidi"/>
                          <w:b/>
                          <w:bCs/>
                          <w:color w:val="000000" w:themeColor="text1"/>
                          <w:kern w:val="2"/>
                          <w:sz w:val="22"/>
                          <w:szCs w:val="22"/>
                          <w:lang w:val="en-GB"/>
                          <w14:ligatures w14:val="standardContextual"/>
                        </w:rPr>
                        <w:t xml:space="preserve"> people </w:t>
                      </w:r>
                    </w:p>
                  </w:txbxContent>
                </v:textbox>
                <w10:wrap anchorx="margin"/>
              </v:roundrect>
            </w:pict>
          </mc:Fallback>
        </mc:AlternateContent>
      </w:r>
      <w:r w:rsidR="00461C1B" w:rsidRPr="00C35D3F">
        <w:rPr>
          <w:sz w:val="44"/>
          <w:szCs w:val="52"/>
        </w:rPr>
        <w:sym w:font="Wingdings" w:char="F082"/>
      </w:r>
      <w:r w:rsidR="00461C1B">
        <w:rPr>
          <w:sz w:val="44"/>
          <w:szCs w:val="52"/>
        </w:rPr>
        <w:tab/>
        <w:t xml:space="preserve"> </w:t>
      </w:r>
      <w:r w:rsidR="00461C1B">
        <w:rPr>
          <w:sz w:val="44"/>
          <w:szCs w:val="52"/>
        </w:rPr>
        <w:tab/>
      </w:r>
      <w:r w:rsidR="0008152C">
        <w:rPr>
          <w:rFonts w:cstheme="minorBidi"/>
          <w:color w:val="FF0000"/>
          <w:kern w:val="2"/>
          <w14:ligatures w14:val="standardContextual"/>
        </w:rPr>
        <w:t xml:space="preserve"> </w:t>
      </w:r>
    </w:p>
    <w:tbl>
      <w:tblPr>
        <w:tblStyle w:val="TableGrid"/>
        <w:tblpPr w:leftFromText="180" w:rightFromText="180" w:vertAnchor="text" w:horzAnchor="margin" w:tblpX="279" w:tblpY="380"/>
        <w:tblW w:w="850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tblLook w:val="04A0" w:firstRow="1" w:lastRow="0" w:firstColumn="1" w:lastColumn="0" w:noHBand="0" w:noVBand="1"/>
      </w:tblPr>
      <w:tblGrid>
        <w:gridCol w:w="2835"/>
        <w:gridCol w:w="2972"/>
        <w:gridCol w:w="2698"/>
      </w:tblGrid>
      <w:tr w:rsidR="00393CB5" w:rsidRPr="00393CB5" w14:paraId="0767A1E0" w14:textId="77777777" w:rsidTr="005D5D09">
        <w:trPr>
          <w:trHeight w:val="737"/>
        </w:trPr>
        <w:tc>
          <w:tcPr>
            <w:tcW w:w="2835" w:type="dxa"/>
            <w:vAlign w:val="center"/>
          </w:tcPr>
          <w:p w14:paraId="25A9722F" w14:textId="3C422220" w:rsidR="00393CB5" w:rsidRPr="00393CB5" w:rsidRDefault="00393CB5" w:rsidP="005D5D09">
            <w:pPr>
              <w:rPr>
                <w:rFonts w:cstheme="minorBidi"/>
                <w:kern w:val="2"/>
                <w:sz w:val="26"/>
                <w:szCs w:val="26"/>
                <w14:ligatures w14:val="standardContextual"/>
              </w:rPr>
            </w:pPr>
            <w:r w:rsidRPr="00BA5B2A">
              <w:rPr>
                <w:rFonts w:cstheme="minorBidi"/>
                <w:color w:val="808080" w:themeColor="background1" w:themeShade="80"/>
                <w:kern w:val="2"/>
                <w:sz w:val="26"/>
                <w:szCs w:val="26"/>
                <w14:ligatures w14:val="standardContextual"/>
              </w:rPr>
              <w:t>___________</w:t>
            </w:r>
            <w:r>
              <w:rPr>
                <w:rFonts w:cstheme="minorBidi"/>
                <w:kern w:val="2"/>
                <w:sz w:val="26"/>
                <w:szCs w:val="26"/>
                <w14:ligatures w14:val="standardContextual"/>
              </w:rPr>
              <w:t>basket</w:t>
            </w:r>
          </w:p>
        </w:tc>
        <w:tc>
          <w:tcPr>
            <w:tcW w:w="2972" w:type="dxa"/>
            <w:vAlign w:val="center"/>
          </w:tcPr>
          <w:p w14:paraId="708E45EB" w14:textId="77777777" w:rsidR="00393CB5" w:rsidRPr="00393CB5" w:rsidRDefault="00393CB5" w:rsidP="005D5D09">
            <w:pPr>
              <w:rPr>
                <w:rFonts w:cstheme="minorBidi"/>
                <w:kern w:val="2"/>
                <w:sz w:val="26"/>
                <w:szCs w:val="26"/>
                <w14:ligatures w14:val="standardContextual"/>
              </w:rPr>
            </w:pPr>
            <w:r w:rsidRPr="00BA5B2A">
              <w:rPr>
                <w:rFonts w:cstheme="minorBidi"/>
                <w:color w:val="808080" w:themeColor="background1" w:themeShade="80"/>
                <w:kern w:val="2"/>
                <w:sz w:val="26"/>
                <w:szCs w:val="26"/>
                <w14:ligatures w14:val="standardContextual"/>
              </w:rPr>
              <w:t>__________</w:t>
            </w:r>
            <w:r>
              <w:rPr>
                <w:rFonts w:cstheme="minorBidi"/>
                <w:kern w:val="2"/>
                <w:sz w:val="26"/>
                <w:szCs w:val="26"/>
                <w14:ligatures w14:val="standardContextual"/>
              </w:rPr>
              <w:t xml:space="preserve"> rug</w:t>
            </w:r>
          </w:p>
        </w:tc>
        <w:tc>
          <w:tcPr>
            <w:tcW w:w="2698" w:type="dxa"/>
            <w:vAlign w:val="center"/>
          </w:tcPr>
          <w:p w14:paraId="1D1D4834" w14:textId="77777777" w:rsidR="00393CB5" w:rsidRPr="00393CB5" w:rsidRDefault="00393CB5" w:rsidP="005D5D09">
            <w:pPr>
              <w:rPr>
                <w:rFonts w:cstheme="minorBidi"/>
                <w:kern w:val="2"/>
                <w:sz w:val="26"/>
                <w:szCs w:val="26"/>
                <w14:ligatures w14:val="standardContextual"/>
              </w:rPr>
            </w:pPr>
            <w:r w:rsidRPr="00BA5B2A">
              <w:rPr>
                <w:rFonts w:cstheme="minorBidi"/>
                <w:color w:val="808080" w:themeColor="background1" w:themeShade="80"/>
                <w:kern w:val="2"/>
                <w:sz w:val="26"/>
                <w:szCs w:val="26"/>
                <w14:ligatures w14:val="standardContextual"/>
              </w:rPr>
              <w:t>___________</w:t>
            </w:r>
            <w:r>
              <w:rPr>
                <w:rFonts w:cstheme="minorBidi"/>
                <w:kern w:val="2"/>
                <w:sz w:val="26"/>
                <w:szCs w:val="26"/>
                <w14:ligatures w14:val="standardContextual"/>
              </w:rPr>
              <w:t>ducks</w:t>
            </w:r>
          </w:p>
        </w:tc>
      </w:tr>
      <w:tr w:rsidR="00393CB5" w:rsidRPr="00393CB5" w14:paraId="1CF0794D" w14:textId="77777777" w:rsidTr="005D5D09">
        <w:trPr>
          <w:trHeight w:val="737"/>
        </w:trPr>
        <w:tc>
          <w:tcPr>
            <w:tcW w:w="2835" w:type="dxa"/>
            <w:vAlign w:val="center"/>
          </w:tcPr>
          <w:p w14:paraId="2DB9BD95" w14:textId="7CBED3E2" w:rsidR="00393CB5" w:rsidRPr="00393CB5" w:rsidRDefault="00393CB5" w:rsidP="005D5D09">
            <w:pPr>
              <w:rPr>
                <w:rFonts w:cstheme="minorBidi"/>
                <w:kern w:val="2"/>
                <w:sz w:val="26"/>
                <w:szCs w:val="26"/>
                <w14:ligatures w14:val="standardContextual"/>
              </w:rPr>
            </w:pPr>
            <w:r w:rsidRPr="00BA5B2A">
              <w:rPr>
                <w:rFonts w:cstheme="minorBidi"/>
                <w:color w:val="808080" w:themeColor="background1" w:themeShade="80"/>
                <w:kern w:val="2"/>
                <w:sz w:val="26"/>
                <w:szCs w:val="26"/>
                <w14:ligatures w14:val="standardContextual"/>
              </w:rPr>
              <w:t>__________</w:t>
            </w:r>
            <w:r w:rsidR="00BA5B2A" w:rsidRPr="00BA5B2A">
              <w:rPr>
                <w:rFonts w:cstheme="minorBidi"/>
                <w:color w:val="808080" w:themeColor="background1" w:themeShade="80"/>
                <w:kern w:val="2"/>
                <w:sz w:val="26"/>
                <w:szCs w:val="26"/>
                <w14:ligatures w14:val="standardContextual"/>
              </w:rPr>
              <w:t>_</w:t>
            </w:r>
            <w:r w:rsidRPr="00BA5B2A">
              <w:rPr>
                <w:rFonts w:cstheme="minorBidi"/>
                <w:color w:val="808080" w:themeColor="background1" w:themeShade="80"/>
                <w:kern w:val="2"/>
                <w:sz w:val="26"/>
                <w:szCs w:val="26"/>
                <w14:ligatures w14:val="standardContextual"/>
              </w:rPr>
              <w:t>_</w:t>
            </w:r>
            <w:r>
              <w:rPr>
                <w:rFonts w:cstheme="minorBidi"/>
                <w:kern w:val="2"/>
                <w:sz w:val="26"/>
                <w:szCs w:val="26"/>
                <w14:ligatures w14:val="standardContextual"/>
              </w:rPr>
              <w:t>hats</w:t>
            </w:r>
          </w:p>
        </w:tc>
        <w:tc>
          <w:tcPr>
            <w:tcW w:w="2972" w:type="dxa"/>
            <w:vAlign w:val="center"/>
          </w:tcPr>
          <w:p w14:paraId="49AAC13D" w14:textId="486F89B7" w:rsidR="00393CB5" w:rsidRPr="00393CB5" w:rsidRDefault="00BA5B2A" w:rsidP="005D5D09">
            <w:pPr>
              <w:rPr>
                <w:rFonts w:cstheme="minorBidi"/>
                <w:kern w:val="2"/>
                <w:sz w:val="26"/>
                <w:szCs w:val="26"/>
                <w14:ligatures w14:val="standardContextual"/>
              </w:rPr>
            </w:pPr>
            <w:r w:rsidRPr="00BA5B2A">
              <w:rPr>
                <w:rFonts w:cstheme="minorBidi"/>
                <w:color w:val="808080" w:themeColor="background1" w:themeShade="80"/>
                <w:kern w:val="2"/>
                <w:sz w:val="26"/>
                <w:szCs w:val="26"/>
                <w14:ligatures w14:val="standardContextual"/>
              </w:rPr>
              <w:t>___________</w:t>
            </w:r>
            <w:r>
              <w:rPr>
                <w:rFonts w:cstheme="minorBidi"/>
                <w:kern w:val="2"/>
                <w:sz w:val="26"/>
                <w:szCs w:val="26"/>
                <w14:ligatures w14:val="standardContextual"/>
              </w:rPr>
              <w:t>trees</w:t>
            </w:r>
          </w:p>
        </w:tc>
        <w:tc>
          <w:tcPr>
            <w:tcW w:w="2698" w:type="dxa"/>
            <w:vAlign w:val="center"/>
          </w:tcPr>
          <w:p w14:paraId="36C41F45" w14:textId="0A279FFE" w:rsidR="00393CB5" w:rsidRPr="00393CB5" w:rsidRDefault="00BA5B2A" w:rsidP="005D5D09">
            <w:pPr>
              <w:rPr>
                <w:rFonts w:cstheme="minorBidi"/>
                <w:kern w:val="2"/>
                <w:sz w:val="26"/>
                <w:szCs w:val="26"/>
                <w14:ligatures w14:val="standardContextual"/>
              </w:rPr>
            </w:pPr>
            <w:r w:rsidRPr="00BA5B2A">
              <w:rPr>
                <w:rFonts w:cstheme="minorBidi"/>
                <w:color w:val="808080" w:themeColor="background1" w:themeShade="80"/>
                <w:kern w:val="2"/>
                <w:sz w:val="26"/>
                <w:szCs w:val="26"/>
                <w14:ligatures w14:val="standardContextual"/>
              </w:rPr>
              <w:t xml:space="preserve">___________ </w:t>
            </w:r>
            <w:r>
              <w:rPr>
                <w:rFonts w:cstheme="minorBidi"/>
                <w:kern w:val="2"/>
                <w:sz w:val="26"/>
                <w:szCs w:val="26"/>
                <w14:ligatures w14:val="standardContextual"/>
              </w:rPr>
              <w:t>baby</w:t>
            </w:r>
          </w:p>
        </w:tc>
      </w:tr>
      <w:tr w:rsidR="00393CB5" w:rsidRPr="00393CB5" w14:paraId="0D81D9AD" w14:textId="77777777" w:rsidTr="005D5D09">
        <w:trPr>
          <w:trHeight w:val="737"/>
        </w:trPr>
        <w:tc>
          <w:tcPr>
            <w:tcW w:w="2835" w:type="dxa"/>
            <w:vAlign w:val="center"/>
          </w:tcPr>
          <w:p w14:paraId="506A53A4" w14:textId="5A1BDBF9" w:rsidR="00393CB5" w:rsidRPr="00393CB5" w:rsidRDefault="00393CB5" w:rsidP="005D5D09">
            <w:pPr>
              <w:rPr>
                <w:rFonts w:cstheme="minorBidi"/>
                <w:kern w:val="2"/>
                <w:sz w:val="26"/>
                <w:szCs w:val="26"/>
                <w14:ligatures w14:val="standardContextual"/>
              </w:rPr>
            </w:pPr>
            <w:r w:rsidRPr="00BA5B2A">
              <w:rPr>
                <w:rFonts w:cstheme="minorBidi"/>
                <w:color w:val="808080" w:themeColor="background1" w:themeShade="80"/>
                <w:kern w:val="2"/>
                <w:sz w:val="26"/>
                <w:szCs w:val="26"/>
                <w14:ligatures w14:val="standardContextual"/>
              </w:rPr>
              <w:t>_________</w:t>
            </w:r>
            <w:r w:rsidR="00BA5B2A" w:rsidRPr="00BA5B2A">
              <w:rPr>
                <w:rFonts w:cstheme="minorBidi"/>
                <w:color w:val="808080" w:themeColor="background1" w:themeShade="80"/>
                <w:kern w:val="2"/>
                <w:sz w:val="26"/>
                <w:szCs w:val="26"/>
                <w14:ligatures w14:val="standardContextual"/>
              </w:rPr>
              <w:t>_</w:t>
            </w:r>
            <w:r w:rsidRPr="00BA5B2A">
              <w:rPr>
                <w:rFonts w:cstheme="minorBidi"/>
                <w:color w:val="808080" w:themeColor="background1" w:themeShade="80"/>
                <w:kern w:val="2"/>
                <w:sz w:val="26"/>
                <w:szCs w:val="26"/>
                <w14:ligatures w14:val="standardContextual"/>
              </w:rPr>
              <w:t>_</w:t>
            </w:r>
            <w:r>
              <w:rPr>
                <w:rFonts w:cstheme="minorBidi"/>
                <w:kern w:val="2"/>
                <w:sz w:val="26"/>
                <w:szCs w:val="26"/>
                <w14:ligatures w14:val="standardContextual"/>
              </w:rPr>
              <w:t xml:space="preserve"> </w:t>
            </w:r>
            <w:r w:rsidRPr="00CB5EEF">
              <w:rPr>
                <w:rFonts w:cstheme="minorBidi"/>
                <w:b/>
                <w:bCs/>
                <w:kern w:val="2"/>
                <w:sz w:val="26"/>
                <w:szCs w:val="26"/>
                <w14:ligatures w14:val="standardContextual"/>
              </w:rPr>
              <w:t>people</w:t>
            </w:r>
          </w:p>
        </w:tc>
        <w:tc>
          <w:tcPr>
            <w:tcW w:w="2972" w:type="dxa"/>
            <w:vAlign w:val="center"/>
          </w:tcPr>
          <w:p w14:paraId="1A179E29" w14:textId="7A031A4D" w:rsidR="00393CB5" w:rsidRPr="00393CB5" w:rsidRDefault="00393CB5" w:rsidP="005D5D09">
            <w:pPr>
              <w:rPr>
                <w:rFonts w:cstheme="minorBidi"/>
                <w:kern w:val="2"/>
                <w:sz w:val="26"/>
                <w:szCs w:val="26"/>
                <w14:ligatures w14:val="standardContextual"/>
              </w:rPr>
            </w:pPr>
            <w:r w:rsidRPr="00BA5B2A">
              <w:rPr>
                <w:rFonts w:cstheme="minorBidi"/>
                <w:color w:val="808080" w:themeColor="background1" w:themeShade="80"/>
                <w:kern w:val="2"/>
                <w:sz w:val="26"/>
                <w:szCs w:val="26"/>
                <w14:ligatures w14:val="standardContextual"/>
              </w:rPr>
              <w:t>__________</w:t>
            </w:r>
            <w:r w:rsidR="00BA5B2A" w:rsidRPr="00BA5B2A">
              <w:rPr>
                <w:rFonts w:cstheme="minorBidi"/>
                <w:color w:val="808080" w:themeColor="background1" w:themeShade="80"/>
                <w:kern w:val="2"/>
                <w:sz w:val="26"/>
                <w:szCs w:val="26"/>
                <w14:ligatures w14:val="standardContextual"/>
              </w:rPr>
              <w:t>_</w:t>
            </w:r>
            <w:r>
              <w:rPr>
                <w:rFonts w:cstheme="minorBidi"/>
                <w:kern w:val="2"/>
                <w:sz w:val="26"/>
                <w:szCs w:val="26"/>
                <w14:ligatures w14:val="standardContextual"/>
              </w:rPr>
              <w:t xml:space="preserve"> men</w:t>
            </w:r>
          </w:p>
        </w:tc>
        <w:tc>
          <w:tcPr>
            <w:tcW w:w="2698" w:type="dxa"/>
            <w:vAlign w:val="center"/>
          </w:tcPr>
          <w:p w14:paraId="171B4DBC" w14:textId="4E124552" w:rsidR="00393CB5" w:rsidRPr="00393CB5" w:rsidRDefault="00393CB5" w:rsidP="005D5D09">
            <w:pPr>
              <w:rPr>
                <w:rFonts w:cstheme="minorBidi"/>
                <w:kern w:val="2"/>
                <w:sz w:val="26"/>
                <w:szCs w:val="26"/>
                <w14:ligatures w14:val="standardContextual"/>
              </w:rPr>
            </w:pPr>
            <w:r w:rsidRPr="00BA5B2A">
              <w:rPr>
                <w:rFonts w:cstheme="minorBidi"/>
                <w:color w:val="808080" w:themeColor="background1" w:themeShade="80"/>
                <w:kern w:val="2"/>
                <w:sz w:val="26"/>
                <w:szCs w:val="26"/>
                <w14:ligatures w14:val="standardContextual"/>
              </w:rPr>
              <w:t>___________</w:t>
            </w:r>
            <w:r>
              <w:rPr>
                <w:rFonts w:cstheme="minorBidi"/>
                <w:kern w:val="2"/>
                <w:sz w:val="26"/>
                <w:szCs w:val="26"/>
                <w14:ligatures w14:val="standardContextual"/>
              </w:rPr>
              <w:t>women</w:t>
            </w:r>
          </w:p>
        </w:tc>
      </w:tr>
    </w:tbl>
    <w:p w14:paraId="4A413D5A" w14:textId="4DF7A577" w:rsidR="00461C1B" w:rsidRDefault="00461C1B">
      <w:pPr>
        <w:rPr>
          <w:rFonts w:cstheme="minorBidi"/>
          <w:kern w:val="2"/>
          <w14:ligatures w14:val="standardContextual"/>
        </w:rPr>
      </w:pPr>
    </w:p>
    <w:p w14:paraId="0846BD59" w14:textId="088A5310" w:rsidR="00461C1B" w:rsidRDefault="00461C1B">
      <w:pPr>
        <w:rPr>
          <w:rFonts w:cstheme="minorBidi"/>
          <w:kern w:val="2"/>
          <w14:ligatures w14:val="standardContextual"/>
        </w:rPr>
      </w:pPr>
      <w:r>
        <w:rPr>
          <w:rFonts w:cstheme="minorBidi"/>
          <w:kern w:val="2"/>
          <w14:ligatures w14:val="standardContextual"/>
        </w:rPr>
        <w:br w:type="page"/>
      </w:r>
    </w:p>
    <w:p w14:paraId="2758FF1A" w14:textId="3BE3B6D0" w:rsidR="00400626" w:rsidRDefault="001718EF">
      <w:pPr>
        <w:rPr>
          <w:rFonts w:cstheme="minorBidi"/>
          <w:kern w:val="2"/>
          <w:sz w:val="8"/>
          <w:szCs w:val="8"/>
          <w14:ligatures w14:val="standardContextual"/>
        </w:rPr>
      </w:pPr>
      <w:r>
        <w:rPr>
          <w:rFonts w:cstheme="minorBidi"/>
          <w:noProof/>
          <w:kern w:val="2"/>
          <w:sz w:val="8"/>
          <w:szCs w:val="8"/>
        </w:rPr>
        <w:lastRenderedPageBreak/>
        <mc:AlternateContent>
          <mc:Choice Requires="wpg">
            <w:drawing>
              <wp:anchor distT="0" distB="0" distL="114300" distR="114300" simplePos="0" relativeHeight="252518912" behindDoc="1" locked="0" layoutInCell="1" allowOverlap="1" wp14:anchorId="20F1BA7B" wp14:editId="4520A37D">
                <wp:simplePos x="0" y="0"/>
                <wp:positionH relativeFrom="column">
                  <wp:posOffset>2521585</wp:posOffset>
                </wp:positionH>
                <wp:positionV relativeFrom="paragraph">
                  <wp:posOffset>28575</wp:posOffset>
                </wp:positionV>
                <wp:extent cx="3286125" cy="1819275"/>
                <wp:effectExtent l="19050" t="19050" r="28575" b="28575"/>
                <wp:wrapNone/>
                <wp:docPr id="1095629423" name="Group 2"/>
                <wp:cNvGraphicFramePr/>
                <a:graphic xmlns:a="http://schemas.openxmlformats.org/drawingml/2006/main">
                  <a:graphicData uri="http://schemas.microsoft.com/office/word/2010/wordprocessingGroup">
                    <wpg:wgp>
                      <wpg:cNvGrpSpPr/>
                      <wpg:grpSpPr>
                        <a:xfrm>
                          <a:off x="0" y="0"/>
                          <a:ext cx="3286125" cy="1819275"/>
                          <a:chOff x="0" y="0"/>
                          <a:chExt cx="3097530" cy="1484630"/>
                        </a:xfrm>
                      </wpg:grpSpPr>
                      <pic:pic xmlns:pic="http://schemas.openxmlformats.org/drawingml/2006/picture">
                        <pic:nvPicPr>
                          <pic:cNvPr id="1876003902" name="Picture 1"/>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097530" cy="1484630"/>
                          </a:xfrm>
                          <a:prstGeom prst="rect">
                            <a:avLst/>
                          </a:prstGeom>
                          <a:ln>
                            <a:solidFill>
                              <a:schemeClr val="bg1">
                                <a:lumMod val="65000"/>
                              </a:schemeClr>
                            </a:solidFill>
                          </a:ln>
                        </pic:spPr>
                      </pic:pic>
                      <pic:pic xmlns:pic="http://schemas.openxmlformats.org/drawingml/2006/picture">
                        <pic:nvPicPr>
                          <pic:cNvPr id="581016885" name="Picture 15"/>
                          <pic:cNvPicPr>
                            <a:picLocks noChangeAspect="1"/>
                          </pic:cNvPicPr>
                        </pic:nvPicPr>
                        <pic:blipFill>
                          <a:blip r:embed="rId190"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1337310" y="1062990"/>
                            <a:ext cx="160020" cy="2597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5F1FBD" id="Group 2" o:spid="_x0000_s1026" style="position:absolute;margin-left:198.55pt;margin-top:2.25pt;width:258.75pt;height:143.25pt;z-index:-250797568;mso-width-relative:margin;mso-height-relative:margin" coordsize="30975,14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">
                <v:shape id="Picture 1" o:spid="_x0000_s1027" type="#_x0000_t75" style="position:absolute;width:30975;height:14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" stroked="t" strokecolor="#a5a5a5 [2092]">
                  <v:imagedata r:id="rId194" o:title=""/>
                  <v:path arrowok="t"/>
                </v:shape>
                <v:shape id="Picture 15" o:spid="_x0000_s1028" type="#_x0000_t75" style="position:absolute;left:13373;top:10629;width:1600;height: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">
                  <v:imagedata r:id="rId195" o:title="" grayscale="t" bilevel="t"/>
                </v:shape>
              </v:group>
            </w:pict>
          </mc:Fallback>
        </mc:AlternateContent>
      </w:r>
      <w:r w:rsidRPr="00E874A9">
        <w:rPr>
          <w:bCs/>
          <w:noProof/>
          <w:color w:val="808080" w:themeColor="background1" w:themeShade="80"/>
          <w:sz w:val="4"/>
          <w:szCs w:val="4"/>
        </w:rPr>
        <mc:AlternateContent>
          <mc:Choice Requires="wps">
            <w:drawing>
              <wp:anchor distT="0" distB="0" distL="114300" distR="114300" simplePos="0" relativeHeight="254744063" behindDoc="0" locked="0" layoutInCell="1" allowOverlap="1" wp14:anchorId="031D9574" wp14:editId="7F9DDE71">
                <wp:simplePos x="0" y="0"/>
                <wp:positionH relativeFrom="margin">
                  <wp:posOffset>-201930</wp:posOffset>
                </wp:positionH>
                <wp:positionV relativeFrom="paragraph">
                  <wp:posOffset>6350</wp:posOffset>
                </wp:positionV>
                <wp:extent cx="3063240" cy="624840"/>
                <wp:effectExtent l="0" t="0" r="22860" b="22860"/>
                <wp:wrapNone/>
                <wp:docPr id="1373729969" name="Text Box 1"/>
                <wp:cNvGraphicFramePr/>
                <a:graphic xmlns:a="http://schemas.openxmlformats.org/drawingml/2006/main">
                  <a:graphicData uri="http://schemas.microsoft.com/office/word/2010/wordprocessingShape">
                    <wps:wsp>
                      <wps:cNvSpPr txBox="1"/>
                      <wps:spPr>
                        <a:xfrm>
                          <a:off x="0" y="0"/>
                          <a:ext cx="3063240" cy="624840"/>
                        </a:xfrm>
                        <a:prstGeom prst="rect">
                          <a:avLst/>
                        </a:prstGeom>
                        <a:solidFill>
                          <a:srgbClr val="FFEBF0"/>
                        </a:solidFill>
                        <a:ln w="6350">
                          <a:solidFill>
                            <a:srgbClr val="ED7D31">
                              <a:lumMod val="50000"/>
                            </a:srgbClr>
                          </a:solidFill>
                        </a:ln>
                      </wps:spPr>
                      <wps:txbx>
                        <w:txbxContent>
                          <w:p w14:paraId="71476C98" w14:textId="2EF42F40" w:rsidR="001718EF" w:rsidRPr="00135BF0" w:rsidRDefault="001718EF" w:rsidP="001718EF">
                            <w:pPr>
                              <w:ind w:right="-309"/>
                              <w:rPr>
                                <w:sz w:val="20"/>
                                <w:szCs w:val="20"/>
                                <w:lang w:val="en-GB"/>
                              </w:rPr>
                            </w:pPr>
                            <w:r w:rsidRPr="001718EF">
                              <w:rPr>
                                <w:b/>
                                <w:bCs/>
                                <w:sz w:val="20"/>
                                <w:szCs w:val="20"/>
                                <w:lang w:val="en-GB"/>
                              </w:rPr>
                              <w:t>Focus</w:t>
                            </w:r>
                            <w:r>
                              <w:rPr>
                                <w:sz w:val="20"/>
                                <w:szCs w:val="20"/>
                                <w:lang w:val="en-GB"/>
                              </w:rPr>
                              <w:t xml:space="preserve"> – Prepositions</w:t>
                            </w:r>
                            <w:r>
                              <w:rPr>
                                <w:sz w:val="20"/>
                                <w:szCs w:val="20"/>
                                <w:lang w:val="en-GB"/>
                              </w:rPr>
                              <w:br/>
                              <w:t xml:space="preserve">See Teacher Resources for another park picture </w:t>
                            </w:r>
                            <w:r>
                              <w:rPr>
                                <w:sz w:val="20"/>
                                <w:szCs w:val="20"/>
                                <w:lang w:val="en-GB"/>
                              </w:rPr>
                              <w:br/>
                              <w:t xml:space="preserve">to repeat the exercises on prepositions.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D9574" id="_x0000_s1252" type="#_x0000_t202" style="position:absolute;margin-left:-15.9pt;margin-top:.5pt;width:241.2pt;height:49.2pt;z-index:2547440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" fillcolor="#ffebf0" strokecolor="#843c0c" strokeweight=".5pt">
                <v:textbox>
                  <w:txbxContent>
                    <w:p w14:paraId="71476C98" w14:textId="2EF42F40" w:rsidR="001718EF" w:rsidRPr="00135BF0" w:rsidRDefault="001718EF" w:rsidP="001718EF">
                      <w:pPr>
                        <w:ind w:right="-309"/>
                        <w:rPr>
                          <w:sz w:val="20"/>
                          <w:szCs w:val="20"/>
                          <w:lang w:val="en-GB"/>
                        </w:rPr>
                      </w:pPr>
                      <w:r w:rsidRPr="001718EF">
                        <w:rPr>
                          <w:b/>
                          <w:bCs/>
                          <w:sz w:val="20"/>
                          <w:szCs w:val="20"/>
                          <w:lang w:val="en-GB"/>
                        </w:rPr>
                        <w:t>Focus</w:t>
                      </w:r>
                      <w:r>
                        <w:rPr>
                          <w:sz w:val="20"/>
                          <w:szCs w:val="20"/>
                          <w:lang w:val="en-GB"/>
                        </w:rPr>
                        <w:t xml:space="preserve"> – Prepositions</w:t>
                      </w:r>
                      <w:r>
                        <w:rPr>
                          <w:sz w:val="20"/>
                          <w:szCs w:val="20"/>
                          <w:lang w:val="en-GB"/>
                        </w:rPr>
                        <w:br/>
                        <w:t xml:space="preserve">See Teacher Resources for another park picture </w:t>
                      </w:r>
                      <w:r>
                        <w:rPr>
                          <w:sz w:val="20"/>
                          <w:szCs w:val="20"/>
                          <w:lang w:val="en-GB"/>
                        </w:rPr>
                        <w:br/>
                        <w:t xml:space="preserve">to repeat the exercises on prepositions.  </w:t>
                      </w:r>
                    </w:p>
                  </w:txbxContent>
                </v:textbox>
                <w10:wrap anchorx="margin"/>
              </v:shape>
            </w:pict>
          </mc:Fallback>
        </mc:AlternateContent>
      </w:r>
    </w:p>
    <w:p w14:paraId="45098EF2" w14:textId="61951D13" w:rsidR="00400626" w:rsidRDefault="00400626" w:rsidP="00453F15">
      <w:pPr>
        <w:ind w:firstLine="720"/>
        <w:rPr>
          <w:rFonts w:cstheme="minorBidi"/>
          <w:kern w:val="2"/>
          <w:sz w:val="8"/>
          <w:szCs w:val="8"/>
          <w14:ligatures w14:val="standardContextual"/>
        </w:rPr>
      </w:pPr>
    </w:p>
    <w:p w14:paraId="7824C19F" w14:textId="35B81EC1" w:rsidR="00400626" w:rsidRDefault="00400626">
      <w:pPr>
        <w:rPr>
          <w:rFonts w:cstheme="minorBidi"/>
          <w:kern w:val="2"/>
          <w:sz w:val="8"/>
          <w:szCs w:val="8"/>
          <w14:ligatures w14:val="standardContextual"/>
        </w:rPr>
      </w:pPr>
    </w:p>
    <w:p w14:paraId="64E9A94D" w14:textId="7BAA2B8D" w:rsidR="00400626" w:rsidRDefault="00400626">
      <w:pPr>
        <w:rPr>
          <w:rFonts w:cstheme="minorBidi"/>
          <w:kern w:val="2"/>
          <w:sz w:val="8"/>
          <w:szCs w:val="8"/>
          <w14:ligatures w14:val="standardContextual"/>
        </w:rPr>
      </w:pPr>
    </w:p>
    <w:p w14:paraId="68A3A653" w14:textId="4A55B483" w:rsidR="00400626" w:rsidRDefault="001718EF">
      <w:pPr>
        <w:rPr>
          <w:rFonts w:cstheme="minorBidi"/>
          <w:kern w:val="2"/>
          <w:sz w:val="8"/>
          <w:szCs w:val="8"/>
          <w14:ligatures w14:val="standardContextual"/>
        </w:rPr>
      </w:pPr>
      <w:r>
        <w:rPr>
          <w:noProof/>
          <w:sz w:val="6"/>
          <w:szCs w:val="6"/>
        </w:rPr>
        <mc:AlternateContent>
          <mc:Choice Requires="wps">
            <w:drawing>
              <wp:anchor distT="0" distB="0" distL="114300" distR="114300" simplePos="0" relativeHeight="252227072" behindDoc="0" locked="0" layoutInCell="1" allowOverlap="1" wp14:anchorId="1A10BAFA" wp14:editId="1126FB3D">
                <wp:simplePos x="0" y="0"/>
                <wp:positionH relativeFrom="margin">
                  <wp:posOffset>179070</wp:posOffset>
                </wp:positionH>
                <wp:positionV relativeFrom="paragraph">
                  <wp:posOffset>9525</wp:posOffset>
                </wp:positionV>
                <wp:extent cx="2039620" cy="754380"/>
                <wp:effectExtent l="0" t="0" r="17780" b="26670"/>
                <wp:wrapNone/>
                <wp:docPr id="1976318085" name="Text Box 30"/>
                <wp:cNvGraphicFramePr/>
                <a:graphic xmlns:a="http://schemas.openxmlformats.org/drawingml/2006/main">
                  <a:graphicData uri="http://schemas.microsoft.com/office/word/2010/wordprocessingShape">
                    <wps:wsp>
                      <wps:cNvSpPr txBox="1"/>
                      <wps:spPr>
                        <a:xfrm>
                          <a:off x="0" y="0"/>
                          <a:ext cx="2039620" cy="754380"/>
                        </a:xfrm>
                        <a:prstGeom prst="ellipse">
                          <a:avLst/>
                        </a:prstGeom>
                        <a:solidFill>
                          <a:srgbClr val="FFFAEB"/>
                        </a:solidFill>
                        <a:ln w="6350">
                          <a:solidFill>
                            <a:srgbClr val="5B9BD5">
                              <a:lumMod val="75000"/>
                            </a:srgbClr>
                          </a:solidFill>
                        </a:ln>
                      </wps:spPr>
                      <wps:txbx>
                        <w:txbxContent>
                          <w:p w14:paraId="7DFCCFE9" w14:textId="02041C84" w:rsidR="00453F15" w:rsidRPr="004E548C" w:rsidRDefault="00453F15" w:rsidP="004311C3">
                            <w:pPr>
                              <w:ind w:right="-53"/>
                              <w:rPr>
                                <w:b/>
                                <w:bCs/>
                                <w:lang w:val="en-GB"/>
                              </w:rPr>
                            </w:pPr>
                            <w:r w:rsidRPr="004E548C">
                              <w:rPr>
                                <w:b/>
                                <w:bCs/>
                                <w:lang w:val="en-GB"/>
                              </w:rPr>
                              <w:t xml:space="preserve">Ko’s </w:t>
                            </w:r>
                            <w:r w:rsidR="004311C3">
                              <w:rPr>
                                <w:b/>
                                <w:bCs/>
                                <w:lang w:val="en-GB"/>
                              </w:rPr>
                              <w:t>family have a p</w:t>
                            </w:r>
                            <w:r w:rsidRPr="004E548C">
                              <w:rPr>
                                <w:b/>
                                <w:bCs/>
                                <w:lang w:val="en-GB"/>
                              </w:rPr>
                              <w:t>icnic</w:t>
                            </w:r>
                            <w:r w:rsidR="004311C3">
                              <w:rPr>
                                <w:b/>
                                <w:bCs/>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10BAFA" id="Text Box 30" o:spid="_x0000_s1253" style="position:absolute;margin-left:14.1pt;margin-top:.75pt;width:160.6pt;height:59.4pt;z-index:25222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" fillcolor="#fffaeb" strokecolor="#2e75b6" strokeweight=".5pt">
                <v:textbox>
                  <w:txbxContent>
                    <w:p w14:paraId="7DFCCFE9" w14:textId="02041C84" w:rsidR="00453F15" w:rsidRPr="004E548C" w:rsidRDefault="00453F15" w:rsidP="004311C3">
                      <w:pPr>
                        <w:ind w:right="-53"/>
                        <w:rPr>
                          <w:b/>
                          <w:bCs/>
                          <w:lang w:val="en-GB"/>
                        </w:rPr>
                      </w:pPr>
                      <w:r w:rsidRPr="004E548C">
                        <w:rPr>
                          <w:b/>
                          <w:bCs/>
                          <w:lang w:val="en-GB"/>
                        </w:rPr>
                        <w:t xml:space="preserve">Ko’s </w:t>
                      </w:r>
                      <w:r w:rsidR="004311C3">
                        <w:rPr>
                          <w:b/>
                          <w:bCs/>
                          <w:lang w:val="en-GB"/>
                        </w:rPr>
                        <w:t>family have a p</w:t>
                      </w:r>
                      <w:r w:rsidRPr="004E548C">
                        <w:rPr>
                          <w:b/>
                          <w:bCs/>
                          <w:lang w:val="en-GB"/>
                        </w:rPr>
                        <w:t>icnic</w:t>
                      </w:r>
                      <w:r w:rsidR="004311C3">
                        <w:rPr>
                          <w:b/>
                          <w:bCs/>
                          <w:lang w:val="en-GB"/>
                        </w:rPr>
                        <w:t>.</w:t>
                      </w:r>
                    </w:p>
                  </w:txbxContent>
                </v:textbox>
                <w10:wrap anchorx="margin"/>
              </v:oval>
            </w:pict>
          </mc:Fallback>
        </mc:AlternateContent>
      </w:r>
    </w:p>
    <w:p w14:paraId="0A156800" w14:textId="17F40EFD" w:rsidR="00400626" w:rsidRDefault="00400626">
      <w:pPr>
        <w:rPr>
          <w:rFonts w:cstheme="minorBidi"/>
          <w:kern w:val="2"/>
          <w:sz w:val="8"/>
          <w:szCs w:val="8"/>
          <w14:ligatures w14:val="standardContextual"/>
        </w:rPr>
      </w:pPr>
    </w:p>
    <w:p w14:paraId="1F836469" w14:textId="1734BA7F" w:rsidR="00400626" w:rsidRDefault="00400626">
      <w:pPr>
        <w:rPr>
          <w:rFonts w:cstheme="minorBidi"/>
          <w:kern w:val="2"/>
          <w:sz w:val="8"/>
          <w:szCs w:val="8"/>
          <w14:ligatures w14:val="standardContextual"/>
        </w:rPr>
      </w:pPr>
    </w:p>
    <w:p w14:paraId="0C5749BE" w14:textId="77777777" w:rsidR="00400626" w:rsidRDefault="00400626">
      <w:pPr>
        <w:rPr>
          <w:rFonts w:cstheme="minorBidi"/>
          <w:kern w:val="2"/>
          <w:sz w:val="8"/>
          <w:szCs w:val="8"/>
          <w14:ligatures w14:val="standardContextual"/>
        </w:rPr>
      </w:pPr>
    </w:p>
    <w:p w14:paraId="63B5DBD8" w14:textId="66225602" w:rsidR="0052496C" w:rsidRPr="0052496C" w:rsidRDefault="0052496C">
      <w:pPr>
        <w:rPr>
          <w:rFonts w:cstheme="minorBidi"/>
          <w:kern w:val="2"/>
          <w:sz w:val="8"/>
          <w:szCs w:val="8"/>
          <w14:ligatures w14:val="standardContextual"/>
        </w:rPr>
      </w:pPr>
      <w:r w:rsidRPr="00965781">
        <w:rPr>
          <w:bCs/>
          <w:noProof/>
          <w:sz w:val="44"/>
          <w:szCs w:val="52"/>
        </w:rPr>
        <mc:AlternateContent>
          <mc:Choice Requires="wpg">
            <w:drawing>
              <wp:anchor distT="0" distB="0" distL="114300" distR="114300" simplePos="0" relativeHeight="252168704" behindDoc="0" locked="0" layoutInCell="1" allowOverlap="1" wp14:anchorId="56F2219A" wp14:editId="136D59D8">
                <wp:simplePos x="0" y="0"/>
                <wp:positionH relativeFrom="margin">
                  <wp:posOffset>339090</wp:posOffset>
                </wp:positionH>
                <wp:positionV relativeFrom="paragraph">
                  <wp:posOffset>78740</wp:posOffset>
                </wp:positionV>
                <wp:extent cx="1079500" cy="510540"/>
                <wp:effectExtent l="19050" t="0" r="6350" b="3810"/>
                <wp:wrapNone/>
                <wp:docPr id="1471501469"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680809455" name="Picture 168080945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614452327" name="Picture 1614452327"/>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22D82C9F" id="Group 13" o:spid="_x0000_s1026" style="position:absolute;margin-left:26.7pt;margin-top:6.2pt;width:85pt;height:40.2pt;z-index:252168704;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">
                <v:shape id="Picture 1680809455"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" stroked="t" strokecolor="#a6a6a6">
                  <v:imagedata r:id="rId101" o:title=""/>
                  <v:path arrowok="t"/>
                </v:shape>
                <v:shape id="Picture 1614452327"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">
                  <v:imagedata r:id="rId100" o:title=""/>
                </v:shape>
                <w10:wrap anchorx="margin"/>
              </v:group>
            </w:pict>
          </mc:Fallback>
        </mc:AlternateContent>
      </w:r>
    </w:p>
    <w:p w14:paraId="36E3A12D" w14:textId="2C88A038" w:rsidR="0052496C" w:rsidRPr="0012386D" w:rsidRDefault="0052496C" w:rsidP="00EA56B9">
      <w:pPr>
        <w:pStyle w:val="ListParagraph"/>
        <w:numPr>
          <w:ilvl w:val="0"/>
          <w:numId w:val="11"/>
        </w:numPr>
        <w:spacing w:after="240"/>
        <w:ind w:left="2268" w:hanging="2268"/>
        <w:rPr>
          <w:sz w:val="44"/>
          <w:szCs w:val="52"/>
        </w:rPr>
      </w:pPr>
      <w:r>
        <w:rPr>
          <w:sz w:val="44"/>
          <w:szCs w:val="52"/>
        </w:rPr>
        <w:t xml:space="preserve"> </w:t>
      </w:r>
      <w:r w:rsidRPr="00BD5E9E">
        <w:rPr>
          <w:rFonts w:ascii="Century Gothic" w:hAnsi="Century Gothic"/>
          <w:b/>
          <w:bCs/>
          <w:sz w:val="28"/>
          <w:szCs w:val="36"/>
        </w:rPr>
        <w:t>Where</w:t>
      </w:r>
      <w:r w:rsidRPr="00BD5E9E">
        <w:rPr>
          <w:rFonts w:ascii="Cavolini" w:hAnsi="Cavolini" w:cs="Cavolini"/>
          <w:b/>
          <w:bCs/>
          <w:sz w:val="28"/>
          <w:szCs w:val="36"/>
        </w:rPr>
        <w:t>?</w:t>
      </w:r>
    </w:p>
    <w:p w14:paraId="689D01AA" w14:textId="107749BB" w:rsidR="00650925" w:rsidRPr="00871723" w:rsidRDefault="004A6B5E" w:rsidP="00871723">
      <w:pPr>
        <w:pStyle w:val="ListParagraph"/>
        <w:tabs>
          <w:tab w:val="left" w:pos="2410"/>
        </w:tabs>
        <w:spacing w:after="120"/>
        <w:ind w:hanging="578"/>
        <w:rPr>
          <w:rFonts w:ascii="Century Gothic" w:hAnsi="Century Gothic"/>
          <w:sz w:val="20"/>
          <w:szCs w:val="24"/>
        </w:rPr>
      </w:pPr>
      <w:r>
        <w:rPr>
          <w:noProof/>
          <w:sz w:val="16"/>
          <w:szCs w:val="16"/>
        </w:rPr>
        <mc:AlternateContent>
          <mc:Choice Requires="wps">
            <w:drawing>
              <wp:anchor distT="0" distB="0" distL="114300" distR="114300" simplePos="0" relativeHeight="252170752" behindDoc="0" locked="0" layoutInCell="1" allowOverlap="1" wp14:anchorId="48326A90" wp14:editId="651C7E52">
                <wp:simplePos x="0" y="0"/>
                <wp:positionH relativeFrom="margin">
                  <wp:posOffset>4545330</wp:posOffset>
                </wp:positionH>
                <wp:positionV relativeFrom="paragraph">
                  <wp:posOffset>48260</wp:posOffset>
                </wp:positionV>
                <wp:extent cx="861060" cy="2346960"/>
                <wp:effectExtent l="0" t="0" r="15240" b="15240"/>
                <wp:wrapNone/>
                <wp:docPr id="892985954" name="Text Box 7"/>
                <wp:cNvGraphicFramePr/>
                <a:graphic xmlns:a="http://schemas.openxmlformats.org/drawingml/2006/main">
                  <a:graphicData uri="http://schemas.microsoft.com/office/word/2010/wordprocessingShape">
                    <wps:wsp>
                      <wps:cNvSpPr txBox="1"/>
                      <wps:spPr>
                        <a:xfrm>
                          <a:off x="0" y="0"/>
                          <a:ext cx="861060" cy="2346960"/>
                        </a:xfrm>
                        <a:prstGeom prst="rect">
                          <a:avLst/>
                        </a:prstGeom>
                        <a:solidFill>
                          <a:srgbClr val="FFFAEB"/>
                        </a:solidFill>
                        <a:ln w="6350">
                          <a:solidFill>
                            <a:srgbClr val="5B9BD5">
                              <a:lumMod val="75000"/>
                            </a:srgbClr>
                          </a:solidFill>
                        </a:ln>
                      </wps:spPr>
                      <wps:txbx>
                        <w:txbxContent>
                          <w:p w14:paraId="40E866AF" w14:textId="46D1EA48" w:rsidR="00BD5E9E" w:rsidRPr="00871723" w:rsidRDefault="00EC7739" w:rsidP="004A6B5E">
                            <w:pPr>
                              <w:spacing w:after="80" w:line="240" w:lineRule="auto"/>
                              <w:jc w:val="center"/>
                              <w:rPr>
                                <w:color w:val="808080" w:themeColor="background1" w:themeShade="80"/>
                                <w:sz w:val="26"/>
                                <w:szCs w:val="26"/>
                                <w:lang w:val="en-GB"/>
                              </w:rPr>
                            </w:pPr>
                            <w:r>
                              <w:rPr>
                                <w:sz w:val="26"/>
                                <w:szCs w:val="26"/>
                                <w:lang w:val="en-GB"/>
                              </w:rPr>
                              <w:t xml:space="preserve">   </w:t>
                            </w:r>
                            <w:r w:rsidR="00BD5E9E" w:rsidRPr="00EC7739">
                              <w:rPr>
                                <w:sz w:val="26"/>
                                <w:szCs w:val="26"/>
                                <w:lang w:val="en-GB"/>
                              </w:rPr>
                              <w:t>in</w:t>
                            </w:r>
                            <w:r w:rsidR="00871723" w:rsidRPr="00871723">
                              <w:rPr>
                                <w:color w:val="808080" w:themeColor="background1" w:themeShade="80"/>
                                <w:sz w:val="26"/>
                                <w:szCs w:val="26"/>
                                <w:lang w:val="en-GB"/>
                              </w:rPr>
                              <w:sym w:font="Wingdings" w:char="F0FC"/>
                            </w:r>
                          </w:p>
                          <w:p w14:paraId="1E5BE04E" w14:textId="5C9BAFF7" w:rsidR="00BD5E9E" w:rsidRPr="00871723" w:rsidRDefault="00BD5E9E" w:rsidP="004A6B5E">
                            <w:pPr>
                              <w:spacing w:after="80" w:line="240" w:lineRule="auto"/>
                              <w:jc w:val="center"/>
                              <w:rPr>
                                <w:sz w:val="26"/>
                                <w:szCs w:val="26"/>
                                <w:lang w:val="en-GB"/>
                              </w:rPr>
                            </w:pPr>
                            <w:r w:rsidRPr="00871723">
                              <w:rPr>
                                <w:sz w:val="26"/>
                                <w:szCs w:val="26"/>
                                <w:lang w:val="en-GB"/>
                              </w:rPr>
                              <w:t>in</w:t>
                            </w:r>
                          </w:p>
                          <w:p w14:paraId="1D09E55B" w14:textId="55C49C7B" w:rsidR="00BD5E9E" w:rsidRPr="00871723" w:rsidRDefault="00BD5E9E" w:rsidP="004A6B5E">
                            <w:pPr>
                              <w:spacing w:after="80" w:line="240" w:lineRule="auto"/>
                              <w:jc w:val="center"/>
                              <w:rPr>
                                <w:sz w:val="26"/>
                                <w:szCs w:val="26"/>
                                <w:lang w:val="en-GB"/>
                              </w:rPr>
                            </w:pPr>
                            <w:r w:rsidRPr="00871723">
                              <w:rPr>
                                <w:sz w:val="26"/>
                                <w:szCs w:val="26"/>
                                <w:lang w:val="en-GB"/>
                              </w:rPr>
                              <w:t>in</w:t>
                            </w:r>
                          </w:p>
                          <w:p w14:paraId="1C697302" w14:textId="77777777" w:rsidR="006400BB" w:rsidRPr="00871723" w:rsidRDefault="006400BB" w:rsidP="004A6B5E">
                            <w:pPr>
                              <w:spacing w:after="80" w:line="240" w:lineRule="auto"/>
                              <w:jc w:val="center"/>
                              <w:rPr>
                                <w:color w:val="C00000"/>
                                <w:sz w:val="26"/>
                                <w:szCs w:val="26"/>
                                <w:lang w:val="en-GB"/>
                              </w:rPr>
                            </w:pPr>
                            <w:r w:rsidRPr="00871723">
                              <w:rPr>
                                <w:sz w:val="26"/>
                                <w:szCs w:val="26"/>
                                <w:lang w:val="en-GB"/>
                              </w:rPr>
                              <w:t>under</w:t>
                            </w:r>
                          </w:p>
                          <w:p w14:paraId="58BDFFE4" w14:textId="6FEBD809" w:rsidR="007F2355" w:rsidRDefault="006400BB" w:rsidP="004A6B5E">
                            <w:pPr>
                              <w:spacing w:after="80" w:line="240" w:lineRule="auto"/>
                              <w:jc w:val="center"/>
                              <w:rPr>
                                <w:sz w:val="26"/>
                                <w:szCs w:val="26"/>
                                <w:lang w:val="en-GB"/>
                              </w:rPr>
                            </w:pPr>
                            <w:r w:rsidRPr="007C7ACC">
                              <w:rPr>
                                <w:sz w:val="26"/>
                                <w:szCs w:val="26"/>
                                <w:lang w:val="en-GB"/>
                              </w:rPr>
                              <w:t>o</w:t>
                            </w:r>
                            <w:r w:rsidR="007F2355" w:rsidRPr="007C7ACC">
                              <w:rPr>
                                <w:sz w:val="26"/>
                                <w:szCs w:val="26"/>
                                <w:lang w:val="en-GB"/>
                              </w:rPr>
                              <w:t>n</w:t>
                            </w:r>
                          </w:p>
                          <w:p w14:paraId="3FA6AE08" w14:textId="1FA3FF22" w:rsidR="00BD5E9E" w:rsidRPr="00871723" w:rsidRDefault="00BD5E9E" w:rsidP="004A6B5E">
                            <w:pPr>
                              <w:spacing w:after="80" w:line="240" w:lineRule="auto"/>
                              <w:jc w:val="center"/>
                              <w:rPr>
                                <w:sz w:val="26"/>
                                <w:szCs w:val="26"/>
                                <w:lang w:val="en-GB"/>
                              </w:rPr>
                            </w:pPr>
                            <w:r w:rsidRPr="00871723">
                              <w:rPr>
                                <w:sz w:val="26"/>
                                <w:szCs w:val="26"/>
                                <w:lang w:val="en-GB"/>
                              </w:rPr>
                              <w:t xml:space="preserve">on </w:t>
                            </w:r>
                          </w:p>
                          <w:p w14:paraId="7D0F370D" w14:textId="6A26AF59" w:rsidR="00BD5E9E" w:rsidRPr="00871723" w:rsidRDefault="00BD5E9E" w:rsidP="004A6B5E">
                            <w:pPr>
                              <w:spacing w:after="80" w:line="240" w:lineRule="auto"/>
                              <w:jc w:val="center"/>
                              <w:rPr>
                                <w:sz w:val="26"/>
                                <w:szCs w:val="26"/>
                                <w:lang w:val="en-GB"/>
                              </w:rPr>
                            </w:pPr>
                            <w:r w:rsidRPr="00871723">
                              <w:rPr>
                                <w:sz w:val="26"/>
                                <w:szCs w:val="26"/>
                                <w:lang w:val="en-GB"/>
                              </w:rPr>
                              <w:t xml:space="preserve">next to </w:t>
                            </w:r>
                          </w:p>
                          <w:p w14:paraId="5311F513" w14:textId="502AFC55" w:rsidR="00BD5E9E" w:rsidRDefault="00BD5E9E" w:rsidP="004A6B5E">
                            <w:pPr>
                              <w:spacing w:after="80" w:line="240" w:lineRule="auto"/>
                              <w:jc w:val="center"/>
                              <w:rPr>
                                <w:sz w:val="26"/>
                                <w:szCs w:val="26"/>
                                <w:lang w:val="en-GB"/>
                              </w:rPr>
                            </w:pPr>
                            <w:r w:rsidRPr="00871723">
                              <w:rPr>
                                <w:sz w:val="26"/>
                                <w:szCs w:val="26"/>
                                <w:lang w:val="en-GB"/>
                              </w:rPr>
                              <w:t>next to</w:t>
                            </w:r>
                          </w:p>
                          <w:p w14:paraId="5C8B71BB" w14:textId="4AA1DB2D" w:rsidR="00EC7739" w:rsidRPr="00871723" w:rsidRDefault="00EC7739" w:rsidP="004A6B5E">
                            <w:pPr>
                              <w:spacing w:after="80" w:line="240" w:lineRule="auto"/>
                              <w:jc w:val="center"/>
                              <w:rPr>
                                <w:sz w:val="26"/>
                                <w:szCs w:val="26"/>
                                <w:lang w:val="en-GB"/>
                              </w:rPr>
                            </w:pPr>
                            <w:r>
                              <w:rPr>
                                <w:sz w:val="26"/>
                                <w:szCs w:val="26"/>
                                <w:lang w:val="en-GB"/>
                              </w:rPr>
                              <w:t>next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26A90" id="_x0000_s1254" type="#_x0000_t202" style="position:absolute;left:0;text-align:left;margin-left:357.9pt;margin-top:3.8pt;width:67.8pt;height:184.8pt;z-index:25217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" fillcolor="#fffaeb" strokecolor="#2e75b6" strokeweight=".5pt">
                <v:textbox>
                  <w:txbxContent>
                    <w:p w14:paraId="40E866AF" w14:textId="46D1EA48" w:rsidR="00BD5E9E" w:rsidRPr="00871723" w:rsidRDefault="00EC7739" w:rsidP="004A6B5E">
                      <w:pPr>
                        <w:spacing w:after="80" w:line="240" w:lineRule="auto"/>
                        <w:jc w:val="center"/>
                        <w:rPr>
                          <w:color w:val="808080" w:themeColor="background1" w:themeShade="80"/>
                          <w:sz w:val="26"/>
                          <w:szCs w:val="26"/>
                          <w:lang w:val="en-GB"/>
                        </w:rPr>
                      </w:pPr>
                      <w:r>
                        <w:rPr>
                          <w:sz w:val="26"/>
                          <w:szCs w:val="26"/>
                          <w:lang w:val="en-GB"/>
                        </w:rPr>
                        <w:t xml:space="preserve">   </w:t>
                      </w:r>
                      <w:r w:rsidR="00BD5E9E" w:rsidRPr="00EC7739">
                        <w:rPr>
                          <w:sz w:val="26"/>
                          <w:szCs w:val="26"/>
                          <w:lang w:val="en-GB"/>
                        </w:rPr>
                        <w:t>in</w:t>
                      </w:r>
                      <w:r w:rsidR="00871723" w:rsidRPr="00871723">
                        <w:rPr>
                          <w:color w:val="808080" w:themeColor="background1" w:themeShade="80"/>
                          <w:sz w:val="26"/>
                          <w:szCs w:val="26"/>
                          <w:lang w:val="en-GB"/>
                        </w:rPr>
                        <w:sym w:font="Wingdings" w:char="F0FC"/>
                      </w:r>
                    </w:p>
                    <w:p w14:paraId="1E5BE04E" w14:textId="5C9BAFF7" w:rsidR="00BD5E9E" w:rsidRPr="00871723" w:rsidRDefault="00BD5E9E" w:rsidP="004A6B5E">
                      <w:pPr>
                        <w:spacing w:after="80" w:line="240" w:lineRule="auto"/>
                        <w:jc w:val="center"/>
                        <w:rPr>
                          <w:sz w:val="26"/>
                          <w:szCs w:val="26"/>
                          <w:lang w:val="en-GB"/>
                        </w:rPr>
                      </w:pPr>
                      <w:r w:rsidRPr="00871723">
                        <w:rPr>
                          <w:sz w:val="26"/>
                          <w:szCs w:val="26"/>
                          <w:lang w:val="en-GB"/>
                        </w:rPr>
                        <w:t>in</w:t>
                      </w:r>
                    </w:p>
                    <w:p w14:paraId="1D09E55B" w14:textId="55C49C7B" w:rsidR="00BD5E9E" w:rsidRPr="00871723" w:rsidRDefault="00BD5E9E" w:rsidP="004A6B5E">
                      <w:pPr>
                        <w:spacing w:after="80" w:line="240" w:lineRule="auto"/>
                        <w:jc w:val="center"/>
                        <w:rPr>
                          <w:sz w:val="26"/>
                          <w:szCs w:val="26"/>
                          <w:lang w:val="en-GB"/>
                        </w:rPr>
                      </w:pPr>
                      <w:r w:rsidRPr="00871723">
                        <w:rPr>
                          <w:sz w:val="26"/>
                          <w:szCs w:val="26"/>
                          <w:lang w:val="en-GB"/>
                        </w:rPr>
                        <w:t>in</w:t>
                      </w:r>
                    </w:p>
                    <w:p w14:paraId="1C697302" w14:textId="77777777" w:rsidR="006400BB" w:rsidRPr="00871723" w:rsidRDefault="006400BB" w:rsidP="004A6B5E">
                      <w:pPr>
                        <w:spacing w:after="80" w:line="240" w:lineRule="auto"/>
                        <w:jc w:val="center"/>
                        <w:rPr>
                          <w:color w:val="C00000"/>
                          <w:sz w:val="26"/>
                          <w:szCs w:val="26"/>
                          <w:lang w:val="en-GB"/>
                        </w:rPr>
                      </w:pPr>
                      <w:r w:rsidRPr="00871723">
                        <w:rPr>
                          <w:sz w:val="26"/>
                          <w:szCs w:val="26"/>
                          <w:lang w:val="en-GB"/>
                        </w:rPr>
                        <w:t>under</w:t>
                      </w:r>
                    </w:p>
                    <w:p w14:paraId="58BDFFE4" w14:textId="6FEBD809" w:rsidR="007F2355" w:rsidRDefault="006400BB" w:rsidP="004A6B5E">
                      <w:pPr>
                        <w:spacing w:after="80" w:line="240" w:lineRule="auto"/>
                        <w:jc w:val="center"/>
                        <w:rPr>
                          <w:sz w:val="26"/>
                          <w:szCs w:val="26"/>
                          <w:lang w:val="en-GB"/>
                        </w:rPr>
                      </w:pPr>
                      <w:r w:rsidRPr="007C7ACC">
                        <w:rPr>
                          <w:sz w:val="26"/>
                          <w:szCs w:val="26"/>
                          <w:lang w:val="en-GB"/>
                        </w:rPr>
                        <w:t>o</w:t>
                      </w:r>
                      <w:r w:rsidR="007F2355" w:rsidRPr="007C7ACC">
                        <w:rPr>
                          <w:sz w:val="26"/>
                          <w:szCs w:val="26"/>
                          <w:lang w:val="en-GB"/>
                        </w:rPr>
                        <w:t>n</w:t>
                      </w:r>
                    </w:p>
                    <w:p w14:paraId="3FA6AE08" w14:textId="1FA3FF22" w:rsidR="00BD5E9E" w:rsidRPr="00871723" w:rsidRDefault="00BD5E9E" w:rsidP="004A6B5E">
                      <w:pPr>
                        <w:spacing w:after="80" w:line="240" w:lineRule="auto"/>
                        <w:jc w:val="center"/>
                        <w:rPr>
                          <w:sz w:val="26"/>
                          <w:szCs w:val="26"/>
                          <w:lang w:val="en-GB"/>
                        </w:rPr>
                      </w:pPr>
                      <w:r w:rsidRPr="00871723">
                        <w:rPr>
                          <w:sz w:val="26"/>
                          <w:szCs w:val="26"/>
                          <w:lang w:val="en-GB"/>
                        </w:rPr>
                        <w:t xml:space="preserve">on </w:t>
                      </w:r>
                    </w:p>
                    <w:p w14:paraId="7D0F370D" w14:textId="6A26AF59" w:rsidR="00BD5E9E" w:rsidRPr="00871723" w:rsidRDefault="00BD5E9E" w:rsidP="004A6B5E">
                      <w:pPr>
                        <w:spacing w:after="80" w:line="240" w:lineRule="auto"/>
                        <w:jc w:val="center"/>
                        <w:rPr>
                          <w:sz w:val="26"/>
                          <w:szCs w:val="26"/>
                          <w:lang w:val="en-GB"/>
                        </w:rPr>
                      </w:pPr>
                      <w:r w:rsidRPr="00871723">
                        <w:rPr>
                          <w:sz w:val="26"/>
                          <w:szCs w:val="26"/>
                          <w:lang w:val="en-GB"/>
                        </w:rPr>
                        <w:t xml:space="preserve">next to </w:t>
                      </w:r>
                    </w:p>
                    <w:p w14:paraId="5311F513" w14:textId="502AFC55" w:rsidR="00BD5E9E" w:rsidRDefault="00BD5E9E" w:rsidP="004A6B5E">
                      <w:pPr>
                        <w:spacing w:after="80" w:line="240" w:lineRule="auto"/>
                        <w:jc w:val="center"/>
                        <w:rPr>
                          <w:sz w:val="26"/>
                          <w:szCs w:val="26"/>
                          <w:lang w:val="en-GB"/>
                        </w:rPr>
                      </w:pPr>
                      <w:r w:rsidRPr="00871723">
                        <w:rPr>
                          <w:sz w:val="26"/>
                          <w:szCs w:val="26"/>
                          <w:lang w:val="en-GB"/>
                        </w:rPr>
                        <w:t>next to</w:t>
                      </w:r>
                    </w:p>
                    <w:p w14:paraId="5C8B71BB" w14:textId="4AA1DB2D" w:rsidR="00EC7739" w:rsidRPr="00871723" w:rsidRDefault="00EC7739" w:rsidP="004A6B5E">
                      <w:pPr>
                        <w:spacing w:after="80" w:line="240" w:lineRule="auto"/>
                        <w:jc w:val="center"/>
                        <w:rPr>
                          <w:sz w:val="26"/>
                          <w:szCs w:val="26"/>
                          <w:lang w:val="en-GB"/>
                        </w:rPr>
                      </w:pPr>
                      <w:r>
                        <w:rPr>
                          <w:sz w:val="26"/>
                          <w:szCs w:val="26"/>
                          <w:lang w:val="en-GB"/>
                        </w:rPr>
                        <w:t>next to</w:t>
                      </w:r>
                    </w:p>
                  </w:txbxContent>
                </v:textbox>
                <w10:wrap anchorx="margin"/>
              </v:shape>
            </w:pict>
          </mc:Fallback>
        </mc:AlternateContent>
      </w:r>
    </w:p>
    <w:p w14:paraId="29B8163D" w14:textId="2EA78695" w:rsidR="00445223" w:rsidRPr="00650925" w:rsidRDefault="00871723" w:rsidP="00EA56B9">
      <w:pPr>
        <w:pStyle w:val="ListParagraph"/>
        <w:numPr>
          <w:ilvl w:val="0"/>
          <w:numId w:val="10"/>
        </w:numPr>
        <w:spacing w:line="360" w:lineRule="auto"/>
        <w:rPr>
          <w:rFonts w:cstheme="minorBidi"/>
          <w:kern w:val="2"/>
          <w14:ligatures w14:val="standardContextual"/>
        </w:rPr>
      </w:pPr>
      <w:r w:rsidRPr="00871723">
        <w:rPr>
          <w:rFonts w:ascii="Cavolini" w:hAnsi="Cavolini" w:cs="Cavolini"/>
          <w:b/>
          <w:bCs/>
          <w:noProof/>
          <w:color w:val="FF0000"/>
          <w:sz w:val="28"/>
          <w:szCs w:val="48"/>
        </w:rPr>
        <mc:AlternateContent>
          <mc:Choice Requires="wps">
            <w:drawing>
              <wp:anchor distT="0" distB="0" distL="114300" distR="114300" simplePos="0" relativeHeight="252288512" behindDoc="0" locked="0" layoutInCell="1" allowOverlap="1" wp14:anchorId="6B04C615" wp14:editId="35363365">
                <wp:simplePos x="0" y="0"/>
                <wp:positionH relativeFrom="column">
                  <wp:posOffset>1600835</wp:posOffset>
                </wp:positionH>
                <wp:positionV relativeFrom="paragraph">
                  <wp:posOffset>187960</wp:posOffset>
                </wp:positionV>
                <wp:extent cx="432000" cy="0"/>
                <wp:effectExtent l="0" t="0" r="0" b="0"/>
                <wp:wrapNone/>
                <wp:docPr id="2120" name="Straight Connector 34"/>
                <wp:cNvGraphicFramePr/>
                <a:graphic xmlns:a="http://schemas.openxmlformats.org/drawingml/2006/main">
                  <a:graphicData uri="http://schemas.microsoft.com/office/word/2010/wordprocessingShape">
                    <wps:wsp>
                      <wps:cNvCnPr/>
                      <wps:spPr>
                        <a:xfrm>
                          <a:off x="0" y="0"/>
                          <a:ext cx="432000"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5D8EB1" id="Straight Connector 34" o:spid="_x0000_s1026" style="position:absolute;z-index:2522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05pt,14.8pt" to="160.0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" strokecolor="#a5a5a5 [3206]" strokeweight="1pt">
                <v:stroke joinstyle="miter"/>
              </v:line>
            </w:pict>
          </mc:Fallback>
        </mc:AlternateContent>
      </w:r>
      <w:r w:rsidR="00650925">
        <w:rPr>
          <w:rFonts w:ascii="Century Gothic" w:hAnsi="Century Gothic" w:cstheme="minorBidi"/>
          <w:kern w:val="2"/>
          <w:sz w:val="26"/>
          <w:szCs w:val="26"/>
          <w14:ligatures w14:val="standardContextual"/>
        </w:rPr>
        <w:t xml:space="preserve">Ko’s family </w:t>
      </w:r>
      <w:r w:rsidR="004311C3">
        <w:rPr>
          <w:rFonts w:ascii="Century Gothic" w:hAnsi="Century Gothic" w:cstheme="minorBidi"/>
          <w:kern w:val="2"/>
          <w:sz w:val="26"/>
          <w:szCs w:val="26"/>
          <w14:ligatures w14:val="standardContextual"/>
        </w:rPr>
        <w:t xml:space="preserve">are  </w:t>
      </w:r>
      <w:r w:rsidR="00650925">
        <w:rPr>
          <w:rFonts w:ascii="Century Gothic" w:hAnsi="Century Gothic" w:cstheme="minorBidi"/>
          <w:kern w:val="2"/>
          <w:sz w:val="26"/>
          <w:szCs w:val="26"/>
          <w14:ligatures w14:val="standardContextual"/>
        </w:rPr>
        <w:t xml:space="preserve"> </w:t>
      </w:r>
      <w:r>
        <w:rPr>
          <w:rFonts w:ascii="Century Gothic" w:hAnsi="Century Gothic" w:cstheme="minorBidi"/>
          <w:kern w:val="2"/>
          <w:sz w:val="26"/>
          <w:szCs w:val="26"/>
          <w14:ligatures w14:val="standardContextual"/>
        </w:rPr>
        <w:t xml:space="preserve">  </w:t>
      </w:r>
      <w:r>
        <w:rPr>
          <w:rFonts w:ascii="Cavolini" w:hAnsi="Cavolini" w:cs="Cavolini"/>
          <w:color w:val="808080" w:themeColor="background1" w:themeShade="80"/>
          <w:kern w:val="2"/>
          <w:sz w:val="26"/>
          <w:szCs w:val="26"/>
          <w14:ligatures w14:val="standardContextual"/>
        </w:rPr>
        <w:t xml:space="preserve">in </w:t>
      </w:r>
      <w:r w:rsidR="00650925">
        <w:rPr>
          <w:rFonts w:ascii="Century Gothic" w:hAnsi="Century Gothic" w:cstheme="minorBidi"/>
          <w:kern w:val="2"/>
          <w:sz w:val="26"/>
          <w:szCs w:val="26"/>
          <w14:ligatures w14:val="standardContextual"/>
        </w:rPr>
        <w:t xml:space="preserve"> </w:t>
      </w:r>
      <w:r w:rsidR="004311C3">
        <w:rPr>
          <w:rFonts w:ascii="Century Gothic" w:hAnsi="Century Gothic" w:cstheme="minorBidi"/>
          <w:kern w:val="2"/>
          <w:sz w:val="26"/>
          <w:szCs w:val="26"/>
          <w14:ligatures w14:val="standardContextual"/>
        </w:rPr>
        <w:t xml:space="preserve"> </w:t>
      </w:r>
      <w:r w:rsidR="00650925">
        <w:rPr>
          <w:rFonts w:ascii="Century Gothic" w:hAnsi="Century Gothic" w:cstheme="minorBidi"/>
          <w:kern w:val="2"/>
          <w:sz w:val="26"/>
          <w:szCs w:val="26"/>
          <w14:ligatures w14:val="standardContextual"/>
        </w:rPr>
        <w:t>the park.</w:t>
      </w:r>
    </w:p>
    <w:p w14:paraId="358D849C" w14:textId="0B568355" w:rsidR="00BD5E9E" w:rsidRPr="00BD5E9E" w:rsidRDefault="00650925" w:rsidP="00EA56B9">
      <w:pPr>
        <w:pStyle w:val="ListParagraph"/>
        <w:numPr>
          <w:ilvl w:val="0"/>
          <w:numId w:val="10"/>
        </w:numPr>
        <w:spacing w:line="360" w:lineRule="auto"/>
        <w:rPr>
          <w:rFonts w:cstheme="minorBidi"/>
          <w:kern w:val="2"/>
          <w14:ligatures w14:val="standardContextual"/>
        </w:rPr>
      </w:pPr>
      <w:r>
        <w:rPr>
          <w:rFonts w:ascii="Century Gothic" w:hAnsi="Century Gothic" w:cstheme="minorBidi"/>
          <w:kern w:val="2"/>
          <w:sz w:val="26"/>
          <w:szCs w:val="26"/>
          <w14:ligatures w14:val="standardContextual"/>
        </w:rPr>
        <w:t xml:space="preserve">They </w:t>
      </w:r>
      <w:r w:rsidR="00A97C66" w:rsidRPr="001718EF">
        <w:rPr>
          <w:rFonts w:ascii="Century Gothic" w:hAnsi="Century Gothic" w:cstheme="minorBidi"/>
          <w:kern w:val="2"/>
          <w:sz w:val="26"/>
          <w:szCs w:val="26"/>
          <w14:ligatures w14:val="standardContextual"/>
        </w:rPr>
        <w:t>are</w:t>
      </w:r>
      <w:r w:rsidRPr="001718EF">
        <w:rPr>
          <w:rFonts w:ascii="Century Gothic" w:hAnsi="Century Gothic" w:cstheme="minorBidi"/>
          <w:kern w:val="2"/>
          <w:sz w:val="26"/>
          <w:szCs w:val="26"/>
          <w14:ligatures w14:val="standardContextual"/>
        </w:rPr>
        <w:t xml:space="preserve"> _____</w:t>
      </w:r>
      <w:r>
        <w:rPr>
          <w:rFonts w:ascii="Century Gothic" w:hAnsi="Century Gothic" w:cstheme="minorBidi"/>
          <w:kern w:val="2"/>
          <w:sz w:val="26"/>
          <w:szCs w:val="26"/>
          <w14:ligatures w14:val="standardContextual"/>
        </w:rPr>
        <w:t xml:space="preserve"> a rug </w:t>
      </w:r>
      <w:r w:rsidR="00BD5E9E">
        <w:rPr>
          <w:rFonts w:ascii="Century Gothic" w:hAnsi="Century Gothic" w:cstheme="minorBidi"/>
          <w:kern w:val="2"/>
          <w:sz w:val="26"/>
          <w:szCs w:val="26"/>
          <w14:ligatures w14:val="standardContextual"/>
        </w:rPr>
        <w:t>__________a tree.</w:t>
      </w:r>
    </w:p>
    <w:p w14:paraId="32940A11" w14:textId="71833F14" w:rsidR="00650925" w:rsidRPr="00650925" w:rsidRDefault="00BD5E9E" w:rsidP="00EA56B9">
      <w:pPr>
        <w:pStyle w:val="ListParagraph"/>
        <w:numPr>
          <w:ilvl w:val="0"/>
          <w:numId w:val="10"/>
        </w:numPr>
        <w:spacing w:line="360" w:lineRule="auto"/>
        <w:rPr>
          <w:rFonts w:cstheme="minorBidi"/>
          <w:kern w:val="2"/>
          <w14:ligatures w14:val="standardContextual"/>
        </w:rPr>
      </w:pPr>
      <w:r>
        <w:rPr>
          <w:rFonts w:ascii="Century Gothic" w:hAnsi="Century Gothic" w:cstheme="minorBidi"/>
          <w:kern w:val="2"/>
          <w:sz w:val="26"/>
          <w:szCs w:val="26"/>
          <w14:ligatures w14:val="standardContextual"/>
        </w:rPr>
        <w:t xml:space="preserve">They </w:t>
      </w:r>
      <w:r w:rsidR="001B1B2E">
        <w:rPr>
          <w:rFonts w:ascii="Century Gothic" w:hAnsi="Century Gothic" w:cstheme="minorBidi"/>
          <w:kern w:val="2"/>
          <w:sz w:val="26"/>
          <w:szCs w:val="26"/>
          <w14:ligatures w14:val="standardContextual"/>
        </w:rPr>
        <w:t>a</w:t>
      </w:r>
      <w:r>
        <w:rPr>
          <w:rFonts w:ascii="Century Gothic" w:hAnsi="Century Gothic" w:cstheme="minorBidi"/>
          <w:kern w:val="2"/>
          <w:sz w:val="26"/>
          <w:szCs w:val="26"/>
          <w14:ligatures w14:val="standardContextual"/>
        </w:rPr>
        <w:t xml:space="preserve">re ______ the shade </w:t>
      </w:r>
      <w:r w:rsidR="00650925" w:rsidRPr="007F2355">
        <w:rPr>
          <w:rFonts w:ascii="Century Gothic" w:hAnsi="Century Gothic" w:cstheme="minorBidi"/>
          <w:kern w:val="2"/>
          <w:sz w:val="24"/>
          <w:szCs w:val="24"/>
          <w14:ligatures w14:val="standardContextual"/>
        </w:rPr>
        <w:t>_________</w:t>
      </w:r>
      <w:r w:rsidRPr="007F2355">
        <w:rPr>
          <w:rFonts w:ascii="Century Gothic" w:hAnsi="Century Gothic" w:cstheme="minorBidi"/>
          <w:kern w:val="2"/>
          <w:sz w:val="24"/>
          <w:szCs w:val="24"/>
          <w14:ligatures w14:val="standardContextual"/>
        </w:rPr>
        <w:t xml:space="preserve"> </w:t>
      </w:r>
      <w:r w:rsidR="00650925" w:rsidRPr="007F2355">
        <w:rPr>
          <w:rFonts w:ascii="Century Gothic" w:hAnsi="Century Gothic" w:cstheme="minorBidi"/>
          <w:kern w:val="2"/>
          <w:sz w:val="24"/>
          <w:szCs w:val="24"/>
          <w14:ligatures w14:val="standardContextual"/>
        </w:rPr>
        <w:t>____</w:t>
      </w:r>
      <w:r w:rsidR="00650925">
        <w:rPr>
          <w:rFonts w:ascii="Century Gothic" w:hAnsi="Century Gothic" w:cstheme="minorBidi"/>
          <w:kern w:val="2"/>
          <w:sz w:val="26"/>
          <w:szCs w:val="26"/>
          <w14:ligatures w14:val="standardContextual"/>
        </w:rPr>
        <w:t xml:space="preserve"> the lake. </w:t>
      </w:r>
    </w:p>
    <w:p w14:paraId="004DF8FF" w14:textId="03B0A5B7" w:rsidR="00650925" w:rsidRPr="007C7ACC" w:rsidRDefault="00773423" w:rsidP="00EA56B9">
      <w:pPr>
        <w:pStyle w:val="ListParagraph"/>
        <w:numPr>
          <w:ilvl w:val="0"/>
          <w:numId w:val="10"/>
        </w:numPr>
        <w:spacing w:line="360" w:lineRule="auto"/>
        <w:rPr>
          <w:rFonts w:ascii="Cavolini" w:hAnsi="Cavolini" w:cs="Cavolini"/>
          <w:kern w:val="2"/>
          <w:sz w:val="26"/>
          <w:szCs w:val="26"/>
          <w14:ligatures w14:val="standardContextual"/>
        </w:rPr>
      </w:pPr>
      <w:r w:rsidRPr="007C7ACC">
        <w:rPr>
          <w:rFonts w:ascii="Century Gothic" w:hAnsi="Century Gothic" w:cstheme="minorBidi"/>
          <w:kern w:val="2"/>
          <w:sz w:val="26"/>
          <w:szCs w:val="26"/>
          <w14:ligatures w14:val="standardContextual"/>
        </w:rPr>
        <w:t>T</w:t>
      </w:r>
      <w:r w:rsidR="00650925" w:rsidRPr="007C7ACC">
        <w:rPr>
          <w:rFonts w:ascii="Century Gothic" w:hAnsi="Century Gothic" w:cstheme="minorBidi"/>
          <w:kern w:val="2"/>
          <w:sz w:val="26"/>
          <w:szCs w:val="26"/>
          <w14:ligatures w14:val="standardContextual"/>
        </w:rPr>
        <w:t xml:space="preserve">he ducks </w:t>
      </w:r>
      <w:r w:rsidRPr="007C7ACC">
        <w:rPr>
          <w:rFonts w:ascii="Century Gothic" w:hAnsi="Century Gothic" w:cstheme="minorBidi"/>
          <w:kern w:val="2"/>
          <w:sz w:val="26"/>
          <w:szCs w:val="26"/>
          <w14:ligatures w14:val="standardContextual"/>
        </w:rPr>
        <w:t xml:space="preserve">are </w:t>
      </w:r>
      <w:r w:rsidR="00650925" w:rsidRPr="007C7ACC">
        <w:rPr>
          <w:rFonts w:ascii="Century Gothic" w:hAnsi="Century Gothic" w:cstheme="minorBidi"/>
          <w:kern w:val="2"/>
          <w:sz w:val="26"/>
          <w:szCs w:val="26"/>
          <w14:ligatures w14:val="standardContextual"/>
        </w:rPr>
        <w:t xml:space="preserve">_____ the lake. </w:t>
      </w:r>
    </w:p>
    <w:p w14:paraId="324808A1" w14:textId="79FE0986" w:rsidR="001B1B2E" w:rsidRPr="00217C22" w:rsidRDefault="001B1B2E" w:rsidP="00EA56B9">
      <w:pPr>
        <w:pStyle w:val="ListParagraph"/>
        <w:numPr>
          <w:ilvl w:val="0"/>
          <w:numId w:val="10"/>
        </w:numPr>
        <w:spacing w:after="0" w:line="360" w:lineRule="auto"/>
        <w:rPr>
          <w:rFonts w:cstheme="minorBidi"/>
          <w:kern w:val="2"/>
          <w14:ligatures w14:val="standardContextual"/>
        </w:rPr>
      </w:pPr>
      <w:r w:rsidRPr="00BD5E9E">
        <w:rPr>
          <w:rFonts w:ascii="Century Gothic" w:hAnsi="Century Gothic" w:cstheme="minorBidi"/>
          <w:kern w:val="2"/>
          <w:sz w:val="26"/>
          <w:szCs w:val="26"/>
          <w14:ligatures w14:val="standardContextual"/>
        </w:rPr>
        <w:t xml:space="preserve">The water bottle </w:t>
      </w:r>
      <w:r>
        <w:rPr>
          <w:rFonts w:ascii="Century Gothic" w:hAnsi="Century Gothic" w:cstheme="minorBidi"/>
          <w:kern w:val="2"/>
          <w:sz w:val="26"/>
          <w:szCs w:val="26"/>
          <w14:ligatures w14:val="standardContextual"/>
        </w:rPr>
        <w:t>i</w:t>
      </w:r>
      <w:r w:rsidRPr="00BD5E9E">
        <w:rPr>
          <w:rFonts w:ascii="Century Gothic" w:hAnsi="Century Gothic" w:cstheme="minorBidi"/>
          <w:kern w:val="2"/>
          <w:sz w:val="26"/>
          <w:szCs w:val="26"/>
          <w14:ligatures w14:val="standardContextual"/>
        </w:rPr>
        <w:t xml:space="preserve">s ______ the basket.  </w:t>
      </w:r>
    </w:p>
    <w:p w14:paraId="4DF36E24" w14:textId="2EA86356" w:rsidR="00650925" w:rsidRDefault="00650925" w:rsidP="00EA56B9">
      <w:pPr>
        <w:pStyle w:val="ListParagraph"/>
        <w:numPr>
          <w:ilvl w:val="0"/>
          <w:numId w:val="10"/>
        </w:numPr>
        <w:spacing w:after="0" w:line="360" w:lineRule="auto"/>
        <w:rPr>
          <w:rFonts w:ascii="Century Gothic" w:hAnsi="Century Gothic" w:cstheme="minorBidi"/>
          <w:kern w:val="2"/>
          <w:sz w:val="26"/>
          <w:szCs w:val="26"/>
          <w14:ligatures w14:val="standardContextual"/>
        </w:rPr>
      </w:pPr>
      <w:r w:rsidRPr="00650925">
        <w:rPr>
          <w:rFonts w:ascii="Century Gothic" w:hAnsi="Century Gothic" w:cstheme="minorBidi"/>
          <w:kern w:val="2"/>
          <w:sz w:val="26"/>
          <w:szCs w:val="26"/>
          <w14:ligatures w14:val="standardContextual"/>
        </w:rPr>
        <w:t xml:space="preserve">The </w:t>
      </w:r>
      <w:r>
        <w:rPr>
          <w:rFonts w:ascii="Century Gothic" w:hAnsi="Century Gothic" w:cstheme="minorBidi"/>
          <w:kern w:val="2"/>
          <w:sz w:val="26"/>
          <w:szCs w:val="26"/>
          <w14:ligatures w14:val="standardContextual"/>
        </w:rPr>
        <w:t xml:space="preserve">picnic </w:t>
      </w:r>
      <w:r w:rsidRPr="00650925">
        <w:rPr>
          <w:rFonts w:ascii="Century Gothic" w:hAnsi="Century Gothic" w:cstheme="minorBidi"/>
          <w:kern w:val="2"/>
          <w:sz w:val="26"/>
          <w:szCs w:val="26"/>
          <w14:ligatures w14:val="standardContextual"/>
        </w:rPr>
        <w:t xml:space="preserve">basket </w:t>
      </w:r>
      <w:r w:rsidR="001B1B2E">
        <w:rPr>
          <w:rFonts w:ascii="Century Gothic" w:hAnsi="Century Gothic" w:cstheme="minorBidi"/>
          <w:kern w:val="2"/>
          <w:sz w:val="26"/>
          <w:szCs w:val="26"/>
          <w14:ligatures w14:val="standardContextual"/>
        </w:rPr>
        <w:t>i</w:t>
      </w:r>
      <w:r w:rsidRPr="00650925">
        <w:rPr>
          <w:rFonts w:ascii="Century Gothic" w:hAnsi="Century Gothic" w:cstheme="minorBidi"/>
          <w:kern w:val="2"/>
          <w:sz w:val="26"/>
          <w:szCs w:val="26"/>
          <w14:ligatures w14:val="standardContextual"/>
        </w:rPr>
        <w:t xml:space="preserve">s </w:t>
      </w:r>
      <w:r w:rsidRPr="007F2355">
        <w:rPr>
          <w:rFonts w:ascii="Century Gothic" w:hAnsi="Century Gothic" w:cstheme="minorBidi"/>
          <w:kern w:val="2"/>
          <w:sz w:val="24"/>
          <w:szCs w:val="24"/>
          <w14:ligatures w14:val="standardContextual"/>
        </w:rPr>
        <w:t>_________</w:t>
      </w:r>
      <w:r w:rsidR="00BD5E9E" w:rsidRPr="007F2355">
        <w:rPr>
          <w:rFonts w:ascii="Century Gothic" w:hAnsi="Century Gothic" w:cstheme="minorBidi"/>
          <w:kern w:val="2"/>
          <w:sz w:val="24"/>
          <w:szCs w:val="24"/>
          <w14:ligatures w14:val="standardContextual"/>
        </w:rPr>
        <w:t xml:space="preserve"> </w:t>
      </w:r>
      <w:r w:rsidRPr="007F2355">
        <w:rPr>
          <w:rFonts w:ascii="Century Gothic" w:hAnsi="Century Gothic" w:cstheme="minorBidi"/>
          <w:kern w:val="2"/>
          <w:sz w:val="24"/>
          <w:szCs w:val="24"/>
          <w14:ligatures w14:val="standardContextual"/>
        </w:rPr>
        <w:t xml:space="preserve">_____ </w:t>
      </w:r>
      <w:r>
        <w:rPr>
          <w:rFonts w:ascii="Century Gothic" w:hAnsi="Century Gothic" w:cstheme="minorBidi"/>
          <w:kern w:val="2"/>
          <w:sz w:val="26"/>
          <w:szCs w:val="26"/>
          <w14:ligatures w14:val="standardContextual"/>
        </w:rPr>
        <w:t>the rug.</w:t>
      </w:r>
    </w:p>
    <w:p w14:paraId="4D23B3BF" w14:textId="0462A1B5" w:rsidR="00EC7739" w:rsidRPr="00E874A9" w:rsidRDefault="00EC7739" w:rsidP="00EA56B9">
      <w:pPr>
        <w:pStyle w:val="ListParagraph"/>
        <w:numPr>
          <w:ilvl w:val="0"/>
          <w:numId w:val="10"/>
        </w:numPr>
        <w:spacing w:after="0" w:line="360" w:lineRule="auto"/>
        <w:rPr>
          <w:rFonts w:ascii="Century Gothic" w:hAnsi="Century Gothic" w:cstheme="minorBidi"/>
          <w:kern w:val="2"/>
          <w:sz w:val="26"/>
          <w:szCs w:val="26"/>
          <w14:ligatures w14:val="standardContextual"/>
        </w:rPr>
      </w:pPr>
      <w:r w:rsidRPr="00E874A9">
        <w:rPr>
          <w:rFonts w:ascii="Century Gothic" w:hAnsi="Century Gothic" w:cstheme="minorBidi"/>
          <w:kern w:val="2"/>
          <w:sz w:val="26"/>
          <w:szCs w:val="26"/>
          <w14:ligatures w14:val="standardContextual"/>
        </w:rPr>
        <w:t xml:space="preserve">The sunscreen is </w:t>
      </w:r>
      <w:r w:rsidRPr="00E874A9">
        <w:rPr>
          <w:rFonts w:ascii="Century Gothic" w:hAnsi="Century Gothic" w:cstheme="minorBidi"/>
          <w:kern w:val="2"/>
          <w:sz w:val="24"/>
          <w:szCs w:val="24"/>
          <w14:ligatures w14:val="standardContextual"/>
        </w:rPr>
        <w:t xml:space="preserve">_________ _____ </w:t>
      </w:r>
      <w:r w:rsidRPr="00E874A9">
        <w:rPr>
          <w:rFonts w:ascii="Century Gothic" w:hAnsi="Century Gothic" w:cstheme="minorBidi"/>
          <w:kern w:val="2"/>
          <w:sz w:val="26"/>
          <w:szCs w:val="26"/>
          <w14:ligatures w14:val="standardContextual"/>
        </w:rPr>
        <w:t>the basket.</w:t>
      </w:r>
    </w:p>
    <w:p w14:paraId="714B2055" w14:textId="2B173860" w:rsidR="00773423" w:rsidRPr="00E874A9" w:rsidRDefault="00773423" w:rsidP="00773423">
      <w:pPr>
        <w:spacing w:after="0" w:line="360" w:lineRule="auto"/>
        <w:rPr>
          <w:rFonts w:cstheme="minorBidi"/>
          <w:kern w:val="2"/>
          <w:sz w:val="12"/>
          <w:szCs w:val="12"/>
          <w14:ligatures w14:val="standardContextual"/>
        </w:rPr>
      </w:pPr>
    </w:p>
    <w:p w14:paraId="0290E3B7" w14:textId="35BDB719" w:rsidR="00E11CF2" w:rsidRPr="00E874A9" w:rsidRDefault="00E04F7F" w:rsidP="00773423">
      <w:pPr>
        <w:spacing w:after="0" w:line="360" w:lineRule="auto"/>
        <w:rPr>
          <w:rFonts w:cstheme="minorBidi"/>
          <w:kern w:val="2"/>
          <w:sz w:val="12"/>
          <w:szCs w:val="12"/>
          <w14:ligatures w14:val="standardContextual"/>
        </w:rPr>
      </w:pPr>
      <w:r w:rsidRPr="00E874A9">
        <w:rPr>
          <w:bCs/>
          <w:noProof/>
          <w:sz w:val="44"/>
          <w:szCs w:val="52"/>
        </w:rPr>
        <mc:AlternateContent>
          <mc:Choice Requires="wpg">
            <w:drawing>
              <wp:anchor distT="0" distB="0" distL="114300" distR="114300" simplePos="0" relativeHeight="253825536" behindDoc="0" locked="0" layoutInCell="1" allowOverlap="1" wp14:anchorId="4AC521A8" wp14:editId="72443299">
                <wp:simplePos x="0" y="0"/>
                <wp:positionH relativeFrom="margin">
                  <wp:posOffset>308610</wp:posOffset>
                </wp:positionH>
                <wp:positionV relativeFrom="paragraph">
                  <wp:posOffset>2540</wp:posOffset>
                </wp:positionV>
                <wp:extent cx="1079500" cy="510540"/>
                <wp:effectExtent l="19050" t="0" r="6350" b="3810"/>
                <wp:wrapNone/>
                <wp:docPr id="1952615915"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832492402" name="Picture 1832492402"/>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577168643" name="Picture 1577168643"/>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6279D408" id="Group 13" o:spid="_x0000_s1026" style="position:absolute;margin-left:24.3pt;margin-top:.2pt;width:85pt;height:40.2pt;z-index:253825536;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">
                <v:shape id="Picture 1832492402"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" stroked="t" strokecolor="#a6a6a6">
                  <v:imagedata r:id="rId101" o:title=""/>
                  <v:path arrowok="t"/>
                </v:shape>
                <v:shape id="Picture 1577168643"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">
                  <v:imagedata r:id="rId100" o:title=""/>
                </v:shape>
                <w10:wrap anchorx="margin"/>
              </v:group>
            </w:pict>
          </mc:Fallback>
        </mc:AlternateContent>
      </w:r>
    </w:p>
    <w:p w14:paraId="175AE77C" w14:textId="3BFC8C99" w:rsidR="00E11CF2" w:rsidRPr="00E874A9" w:rsidRDefault="00E11CF2" w:rsidP="00E11CF2">
      <w:pPr>
        <w:pStyle w:val="ListParagraph"/>
        <w:ind w:hanging="720"/>
        <w:rPr>
          <w:sz w:val="20"/>
          <w:szCs w:val="24"/>
        </w:rPr>
      </w:pPr>
      <w:r w:rsidRPr="00E874A9">
        <w:rPr>
          <w:sz w:val="44"/>
          <w:szCs w:val="52"/>
        </w:rPr>
        <w:sym w:font="Wingdings" w:char="F082"/>
      </w:r>
      <w:r w:rsidRPr="00E874A9">
        <w:rPr>
          <w:sz w:val="44"/>
          <w:szCs w:val="52"/>
        </w:rPr>
        <w:t xml:space="preserve">  </w:t>
      </w:r>
      <w:r w:rsidRPr="00E874A9">
        <w:rPr>
          <w:sz w:val="44"/>
          <w:szCs w:val="52"/>
        </w:rPr>
        <w:tab/>
      </w:r>
      <w:r w:rsidRPr="00E874A9">
        <w:rPr>
          <w:sz w:val="44"/>
          <w:szCs w:val="52"/>
        </w:rPr>
        <w:tab/>
      </w:r>
      <w:r w:rsidRPr="00E874A9">
        <w:rPr>
          <w:sz w:val="44"/>
          <w:szCs w:val="52"/>
        </w:rPr>
        <w:tab/>
      </w:r>
      <w:r w:rsidR="001569EB" w:rsidRPr="00E874A9">
        <w:rPr>
          <w:sz w:val="44"/>
          <w:szCs w:val="52"/>
        </w:rPr>
        <w:t xml:space="preserve"> </w:t>
      </w:r>
      <w:r w:rsidR="006400BB" w:rsidRPr="00E874A9">
        <w:rPr>
          <w:sz w:val="44"/>
          <w:szCs w:val="44"/>
        </w:rPr>
        <w:t xml:space="preserve"> </w:t>
      </w:r>
    </w:p>
    <w:p w14:paraId="477592A2" w14:textId="48101967" w:rsidR="00E11CF2" w:rsidRPr="00E874A9" w:rsidRDefault="00E11CF2" w:rsidP="00773423">
      <w:pPr>
        <w:spacing w:after="0" w:line="360" w:lineRule="auto"/>
        <w:rPr>
          <w:rFonts w:cstheme="minorBidi"/>
          <w:kern w:val="2"/>
          <w:sz w:val="4"/>
          <w:szCs w:val="4"/>
          <w14:ligatures w14:val="standardContextual"/>
        </w:rPr>
      </w:pPr>
    </w:p>
    <w:p w14:paraId="5B85216D" w14:textId="0924459A" w:rsidR="00573A1C" w:rsidRPr="00E874A9" w:rsidRDefault="00E14F70">
      <w:pPr>
        <w:pStyle w:val="ListParagraph"/>
        <w:numPr>
          <w:ilvl w:val="0"/>
          <w:numId w:val="31"/>
        </w:numPr>
        <w:spacing w:after="0" w:line="360" w:lineRule="auto"/>
        <w:rPr>
          <w:rFonts w:ascii="Cavolini" w:hAnsi="Cavolini" w:cs="Cavolini"/>
          <w:color w:val="808080" w:themeColor="background1" w:themeShade="80"/>
          <w:kern w:val="2"/>
          <w:sz w:val="14"/>
          <w:szCs w:val="14"/>
          <w14:ligatures w14:val="standardContextual"/>
        </w:rPr>
      </w:pPr>
      <w:r w:rsidRPr="00E874A9">
        <w:rPr>
          <w:rFonts w:ascii="Cavolini" w:hAnsi="Cavolini" w:cs="Cavolini"/>
          <w:b/>
          <w:bCs/>
          <w:noProof/>
          <w:color w:val="FF0000"/>
          <w:sz w:val="28"/>
          <w:szCs w:val="48"/>
        </w:rPr>
        <mc:AlternateContent>
          <mc:Choice Requires="wps">
            <w:drawing>
              <wp:anchor distT="0" distB="0" distL="114300" distR="114300" simplePos="0" relativeHeight="253863424" behindDoc="0" locked="0" layoutInCell="1" allowOverlap="1" wp14:anchorId="6D546B86" wp14:editId="64B92060">
                <wp:simplePos x="0" y="0"/>
                <wp:positionH relativeFrom="column">
                  <wp:posOffset>2346960</wp:posOffset>
                </wp:positionH>
                <wp:positionV relativeFrom="paragraph">
                  <wp:posOffset>170815</wp:posOffset>
                </wp:positionV>
                <wp:extent cx="1813539" cy="0"/>
                <wp:effectExtent l="0" t="0" r="0" b="0"/>
                <wp:wrapNone/>
                <wp:docPr id="371881420" name="Straight Connector 34"/>
                <wp:cNvGraphicFramePr/>
                <a:graphic xmlns:a="http://schemas.openxmlformats.org/drawingml/2006/main">
                  <a:graphicData uri="http://schemas.microsoft.com/office/word/2010/wordprocessingShape">
                    <wps:wsp>
                      <wps:cNvCnPr/>
                      <wps:spPr>
                        <a:xfrm flipV="1">
                          <a:off x="0" y="0"/>
                          <a:ext cx="1813539"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F15E30" id="Straight Connector 34" o:spid="_x0000_s1026" style="position:absolute;flip:y;z-index:2538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8pt,13.45pt" to="327.6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" strokecolor="#a5a5a5 [3206]" strokeweight="1pt">
                <v:stroke joinstyle="miter"/>
              </v:line>
            </w:pict>
          </mc:Fallback>
        </mc:AlternateContent>
      </w:r>
      <w:r w:rsidR="0023181D" w:rsidRPr="00E874A9">
        <w:rPr>
          <w:noProof/>
          <w:sz w:val="16"/>
          <w:szCs w:val="16"/>
        </w:rPr>
        <mc:AlternateContent>
          <mc:Choice Requires="wps">
            <w:drawing>
              <wp:anchor distT="0" distB="0" distL="114300" distR="114300" simplePos="0" relativeHeight="253827584" behindDoc="0" locked="0" layoutInCell="1" allowOverlap="1" wp14:anchorId="09455012" wp14:editId="3D5608E0">
                <wp:simplePos x="0" y="0"/>
                <wp:positionH relativeFrom="margin">
                  <wp:posOffset>4568190</wp:posOffset>
                </wp:positionH>
                <wp:positionV relativeFrom="paragraph">
                  <wp:posOffset>6350</wp:posOffset>
                </wp:positionV>
                <wp:extent cx="1706880" cy="1424940"/>
                <wp:effectExtent l="0" t="0" r="26670" b="22860"/>
                <wp:wrapNone/>
                <wp:docPr id="1885981845" name="Text Box 7"/>
                <wp:cNvGraphicFramePr/>
                <a:graphic xmlns:a="http://schemas.openxmlformats.org/drawingml/2006/main">
                  <a:graphicData uri="http://schemas.microsoft.com/office/word/2010/wordprocessingShape">
                    <wps:wsp>
                      <wps:cNvSpPr txBox="1"/>
                      <wps:spPr>
                        <a:xfrm>
                          <a:off x="0" y="0"/>
                          <a:ext cx="1706880" cy="1424940"/>
                        </a:xfrm>
                        <a:prstGeom prst="rect">
                          <a:avLst/>
                        </a:prstGeom>
                        <a:solidFill>
                          <a:srgbClr val="FFFAEB"/>
                        </a:solidFill>
                        <a:ln w="6350">
                          <a:solidFill>
                            <a:srgbClr val="5B9BD5">
                              <a:lumMod val="75000"/>
                            </a:srgbClr>
                          </a:solidFill>
                        </a:ln>
                      </wps:spPr>
                      <wps:txbx>
                        <w:txbxContent>
                          <w:p w14:paraId="7C8622A6" w14:textId="77777777" w:rsidR="0023181D" w:rsidRPr="00871723" w:rsidRDefault="0023181D" w:rsidP="0023181D">
                            <w:pPr>
                              <w:spacing w:after="120" w:line="240" w:lineRule="auto"/>
                              <w:jc w:val="center"/>
                              <w:rPr>
                                <w:sz w:val="26"/>
                                <w:szCs w:val="26"/>
                                <w:lang w:val="en-GB"/>
                              </w:rPr>
                            </w:pPr>
                            <w:r w:rsidRPr="00871723">
                              <w:rPr>
                                <w:sz w:val="26"/>
                                <w:szCs w:val="26"/>
                                <w:lang w:val="en-GB"/>
                              </w:rPr>
                              <w:t xml:space="preserve">next to </w:t>
                            </w:r>
                            <w:r>
                              <w:rPr>
                                <w:sz w:val="26"/>
                                <w:szCs w:val="26"/>
                                <w:lang w:val="en-GB"/>
                              </w:rPr>
                              <w:t>the rug</w:t>
                            </w:r>
                          </w:p>
                          <w:p w14:paraId="5186A3AB" w14:textId="77777777" w:rsidR="0023181D" w:rsidRDefault="0023181D" w:rsidP="0023181D">
                            <w:pPr>
                              <w:spacing w:after="120" w:line="240" w:lineRule="auto"/>
                              <w:jc w:val="center"/>
                              <w:rPr>
                                <w:sz w:val="26"/>
                                <w:szCs w:val="26"/>
                                <w:lang w:val="en-GB"/>
                              </w:rPr>
                            </w:pPr>
                            <w:r w:rsidRPr="00871723">
                              <w:rPr>
                                <w:sz w:val="26"/>
                                <w:szCs w:val="26"/>
                                <w:lang w:val="en-GB"/>
                              </w:rPr>
                              <w:t>next to</w:t>
                            </w:r>
                            <w:r>
                              <w:rPr>
                                <w:sz w:val="26"/>
                                <w:szCs w:val="26"/>
                                <w:lang w:val="en-GB"/>
                              </w:rPr>
                              <w:t xml:space="preserve"> the basket</w:t>
                            </w:r>
                          </w:p>
                          <w:p w14:paraId="4168368F" w14:textId="235A7935" w:rsidR="00863332" w:rsidRDefault="00863332" w:rsidP="00851E44">
                            <w:pPr>
                              <w:spacing w:after="120" w:line="240" w:lineRule="auto"/>
                              <w:jc w:val="center"/>
                              <w:rPr>
                                <w:sz w:val="26"/>
                                <w:szCs w:val="26"/>
                                <w:lang w:val="en-GB"/>
                              </w:rPr>
                            </w:pPr>
                            <w:r w:rsidRPr="007C7ACC">
                              <w:rPr>
                                <w:sz w:val="26"/>
                                <w:szCs w:val="26"/>
                                <w:lang w:val="en-GB"/>
                              </w:rPr>
                              <w:t>on</w:t>
                            </w:r>
                            <w:r>
                              <w:rPr>
                                <w:sz w:val="26"/>
                                <w:szCs w:val="26"/>
                                <w:lang w:val="en-GB"/>
                              </w:rPr>
                              <w:t xml:space="preserve"> the lake</w:t>
                            </w:r>
                          </w:p>
                          <w:p w14:paraId="10914D4B" w14:textId="77777777" w:rsidR="0023181D" w:rsidRDefault="0023181D" w:rsidP="00851E44">
                            <w:pPr>
                              <w:spacing w:after="120" w:line="240" w:lineRule="auto"/>
                              <w:jc w:val="center"/>
                              <w:rPr>
                                <w:color w:val="808080" w:themeColor="background1" w:themeShade="80"/>
                                <w:sz w:val="26"/>
                                <w:szCs w:val="26"/>
                                <w:lang w:val="en-GB"/>
                              </w:rPr>
                            </w:pPr>
                            <w:r w:rsidRPr="00EC7739">
                              <w:rPr>
                                <w:sz w:val="26"/>
                                <w:szCs w:val="26"/>
                                <w:lang w:val="en-GB"/>
                              </w:rPr>
                              <w:t>in</w:t>
                            </w:r>
                            <w:r>
                              <w:rPr>
                                <w:sz w:val="26"/>
                                <w:szCs w:val="26"/>
                                <w:lang w:val="en-GB"/>
                              </w:rPr>
                              <w:t xml:space="preserve"> the park</w:t>
                            </w:r>
                            <w:r w:rsidRPr="00871723">
                              <w:rPr>
                                <w:color w:val="808080" w:themeColor="background1" w:themeShade="80"/>
                                <w:sz w:val="26"/>
                                <w:szCs w:val="26"/>
                                <w:lang w:val="en-GB"/>
                              </w:rPr>
                              <w:sym w:font="Wingdings" w:char="F0FC"/>
                            </w:r>
                          </w:p>
                          <w:p w14:paraId="5601D202" w14:textId="50DB852F" w:rsidR="00863332" w:rsidRPr="00871723" w:rsidRDefault="0023181D" w:rsidP="00851E44">
                            <w:pPr>
                              <w:spacing w:after="120" w:line="240" w:lineRule="auto"/>
                              <w:jc w:val="center"/>
                              <w:rPr>
                                <w:sz w:val="26"/>
                                <w:szCs w:val="26"/>
                                <w:lang w:val="en-GB"/>
                              </w:rPr>
                            </w:pPr>
                            <w:r>
                              <w:rPr>
                                <w:sz w:val="26"/>
                                <w:szCs w:val="26"/>
                                <w:lang w:val="en-GB"/>
                              </w:rPr>
                              <w:t>in the basket</w:t>
                            </w:r>
                          </w:p>
                          <w:p w14:paraId="40EC2CF2" w14:textId="77777777" w:rsidR="0023181D" w:rsidRDefault="0023181D">
                            <w:pPr>
                              <w:spacing w:after="12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55012" id="_x0000_s1255" type="#_x0000_t202" style="position:absolute;left:0;text-align:left;margin-left:359.7pt;margin-top:.5pt;width:134.4pt;height:112.2pt;z-index:25382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" fillcolor="#fffaeb" strokecolor="#2e75b6" strokeweight=".5pt">
                <v:textbox>
                  <w:txbxContent>
                    <w:p w14:paraId="7C8622A6" w14:textId="77777777" w:rsidR="0023181D" w:rsidRPr="00871723" w:rsidRDefault="0023181D" w:rsidP="0023181D">
                      <w:pPr>
                        <w:spacing w:after="120" w:line="240" w:lineRule="auto"/>
                        <w:jc w:val="center"/>
                        <w:rPr>
                          <w:sz w:val="26"/>
                          <w:szCs w:val="26"/>
                          <w:lang w:val="en-GB"/>
                        </w:rPr>
                      </w:pPr>
                      <w:r w:rsidRPr="00871723">
                        <w:rPr>
                          <w:sz w:val="26"/>
                          <w:szCs w:val="26"/>
                          <w:lang w:val="en-GB"/>
                        </w:rPr>
                        <w:t xml:space="preserve">next to </w:t>
                      </w:r>
                      <w:r>
                        <w:rPr>
                          <w:sz w:val="26"/>
                          <w:szCs w:val="26"/>
                          <w:lang w:val="en-GB"/>
                        </w:rPr>
                        <w:t>the rug</w:t>
                      </w:r>
                    </w:p>
                    <w:p w14:paraId="5186A3AB" w14:textId="77777777" w:rsidR="0023181D" w:rsidRDefault="0023181D" w:rsidP="0023181D">
                      <w:pPr>
                        <w:spacing w:after="120" w:line="240" w:lineRule="auto"/>
                        <w:jc w:val="center"/>
                        <w:rPr>
                          <w:sz w:val="26"/>
                          <w:szCs w:val="26"/>
                          <w:lang w:val="en-GB"/>
                        </w:rPr>
                      </w:pPr>
                      <w:r w:rsidRPr="00871723">
                        <w:rPr>
                          <w:sz w:val="26"/>
                          <w:szCs w:val="26"/>
                          <w:lang w:val="en-GB"/>
                        </w:rPr>
                        <w:t>next to</w:t>
                      </w:r>
                      <w:r>
                        <w:rPr>
                          <w:sz w:val="26"/>
                          <w:szCs w:val="26"/>
                          <w:lang w:val="en-GB"/>
                        </w:rPr>
                        <w:t xml:space="preserve"> the basket</w:t>
                      </w:r>
                    </w:p>
                    <w:p w14:paraId="4168368F" w14:textId="235A7935" w:rsidR="00863332" w:rsidRDefault="00863332" w:rsidP="00851E44">
                      <w:pPr>
                        <w:spacing w:after="120" w:line="240" w:lineRule="auto"/>
                        <w:jc w:val="center"/>
                        <w:rPr>
                          <w:sz w:val="26"/>
                          <w:szCs w:val="26"/>
                          <w:lang w:val="en-GB"/>
                        </w:rPr>
                      </w:pPr>
                      <w:r w:rsidRPr="007C7ACC">
                        <w:rPr>
                          <w:sz w:val="26"/>
                          <w:szCs w:val="26"/>
                          <w:lang w:val="en-GB"/>
                        </w:rPr>
                        <w:t>on</w:t>
                      </w:r>
                      <w:r>
                        <w:rPr>
                          <w:sz w:val="26"/>
                          <w:szCs w:val="26"/>
                          <w:lang w:val="en-GB"/>
                        </w:rPr>
                        <w:t xml:space="preserve"> the lake</w:t>
                      </w:r>
                    </w:p>
                    <w:p w14:paraId="10914D4B" w14:textId="77777777" w:rsidR="0023181D" w:rsidRDefault="0023181D" w:rsidP="00851E44">
                      <w:pPr>
                        <w:spacing w:after="120" w:line="240" w:lineRule="auto"/>
                        <w:jc w:val="center"/>
                        <w:rPr>
                          <w:color w:val="808080" w:themeColor="background1" w:themeShade="80"/>
                          <w:sz w:val="26"/>
                          <w:szCs w:val="26"/>
                          <w:lang w:val="en-GB"/>
                        </w:rPr>
                      </w:pPr>
                      <w:r w:rsidRPr="00EC7739">
                        <w:rPr>
                          <w:sz w:val="26"/>
                          <w:szCs w:val="26"/>
                          <w:lang w:val="en-GB"/>
                        </w:rPr>
                        <w:t>in</w:t>
                      </w:r>
                      <w:r>
                        <w:rPr>
                          <w:sz w:val="26"/>
                          <w:szCs w:val="26"/>
                          <w:lang w:val="en-GB"/>
                        </w:rPr>
                        <w:t xml:space="preserve"> the park</w:t>
                      </w:r>
                      <w:r w:rsidRPr="00871723">
                        <w:rPr>
                          <w:color w:val="808080" w:themeColor="background1" w:themeShade="80"/>
                          <w:sz w:val="26"/>
                          <w:szCs w:val="26"/>
                          <w:lang w:val="en-GB"/>
                        </w:rPr>
                        <w:sym w:font="Wingdings" w:char="F0FC"/>
                      </w:r>
                    </w:p>
                    <w:p w14:paraId="5601D202" w14:textId="50DB852F" w:rsidR="00863332" w:rsidRPr="00871723" w:rsidRDefault="0023181D" w:rsidP="00851E44">
                      <w:pPr>
                        <w:spacing w:after="120" w:line="240" w:lineRule="auto"/>
                        <w:jc w:val="center"/>
                        <w:rPr>
                          <w:sz w:val="26"/>
                          <w:szCs w:val="26"/>
                          <w:lang w:val="en-GB"/>
                        </w:rPr>
                      </w:pPr>
                      <w:r>
                        <w:rPr>
                          <w:sz w:val="26"/>
                          <w:szCs w:val="26"/>
                          <w:lang w:val="en-GB"/>
                        </w:rPr>
                        <w:t>in the basket</w:t>
                      </w:r>
                    </w:p>
                    <w:p w14:paraId="40EC2CF2" w14:textId="77777777" w:rsidR="0023181D" w:rsidRDefault="0023181D">
                      <w:pPr>
                        <w:spacing w:after="120" w:line="240" w:lineRule="auto"/>
                        <w:jc w:val="center"/>
                      </w:pPr>
                    </w:p>
                  </w:txbxContent>
                </v:textbox>
                <w10:wrap anchorx="margin"/>
              </v:shape>
            </w:pict>
          </mc:Fallback>
        </mc:AlternateContent>
      </w:r>
      <w:r w:rsidR="00E04F7F" w:rsidRPr="00E874A9">
        <w:rPr>
          <w:rFonts w:ascii="Century Gothic" w:hAnsi="Century Gothic" w:cstheme="minorBidi"/>
          <w:kern w:val="2"/>
          <w:sz w:val="26"/>
          <w:szCs w:val="26"/>
          <w14:ligatures w14:val="standardContextual"/>
        </w:rPr>
        <w:t xml:space="preserve">Where </w:t>
      </w:r>
      <w:r w:rsidR="00863332" w:rsidRPr="00E874A9">
        <w:rPr>
          <w:rFonts w:ascii="Century Gothic" w:hAnsi="Century Gothic" w:cstheme="minorBidi"/>
          <w:kern w:val="2"/>
          <w:sz w:val="26"/>
          <w:szCs w:val="26"/>
          <w14:ligatures w14:val="standardContextual"/>
        </w:rPr>
        <w:t>are Ko’s family</w:t>
      </w:r>
      <w:r w:rsidR="00863332" w:rsidRPr="00E874A9">
        <w:rPr>
          <w:rFonts w:ascii="Cavolini" w:hAnsi="Cavolini" w:cs="Cavolini"/>
          <w:kern w:val="2"/>
          <w:sz w:val="26"/>
          <w:szCs w:val="26"/>
          <w14:ligatures w14:val="standardContextual"/>
        </w:rPr>
        <w:t>?</w:t>
      </w:r>
      <w:r w:rsidR="00863332" w:rsidRPr="00E874A9">
        <w:rPr>
          <w:rFonts w:ascii="Century Gothic" w:hAnsi="Century Gothic" w:cstheme="minorBidi"/>
          <w:kern w:val="2"/>
          <w:sz w:val="26"/>
          <w:szCs w:val="26"/>
          <w14:ligatures w14:val="standardContextual"/>
        </w:rPr>
        <w:t xml:space="preserve">  </w:t>
      </w:r>
      <w:r w:rsidRPr="00E874A9">
        <w:rPr>
          <w:rFonts w:ascii="Century Gothic" w:hAnsi="Century Gothic" w:cstheme="minorBidi"/>
          <w:kern w:val="2"/>
          <w:sz w:val="26"/>
          <w:szCs w:val="26"/>
          <w14:ligatures w14:val="standardContextual"/>
        </w:rPr>
        <w:t xml:space="preserve">    </w:t>
      </w:r>
      <w:r w:rsidRPr="00E874A9">
        <w:rPr>
          <w:rFonts w:ascii="Cavolini" w:hAnsi="Cavolini" w:cs="Cavolini"/>
          <w:color w:val="808080" w:themeColor="background1" w:themeShade="80"/>
          <w:kern w:val="2"/>
          <w:sz w:val="28"/>
          <w14:ligatures w14:val="standardContextual"/>
        </w:rPr>
        <w:t>in the park</w:t>
      </w:r>
    </w:p>
    <w:p w14:paraId="78CE9B68" w14:textId="1205F212" w:rsidR="00863332" w:rsidRPr="00E874A9" w:rsidRDefault="00863332">
      <w:pPr>
        <w:pStyle w:val="ListParagraph"/>
        <w:numPr>
          <w:ilvl w:val="0"/>
          <w:numId w:val="31"/>
        </w:numPr>
        <w:spacing w:after="0" w:line="360" w:lineRule="auto"/>
        <w:rPr>
          <w:rFonts w:cstheme="minorBidi"/>
          <w:color w:val="808080" w:themeColor="background1" w:themeShade="80"/>
          <w:kern w:val="2"/>
          <w:sz w:val="12"/>
          <w:szCs w:val="12"/>
          <w14:ligatures w14:val="standardContextual"/>
        </w:rPr>
      </w:pPr>
      <w:r w:rsidRPr="00E874A9">
        <w:rPr>
          <w:rFonts w:ascii="Century Gothic" w:hAnsi="Century Gothic" w:cstheme="minorBidi"/>
          <w:color w:val="000000" w:themeColor="text1"/>
          <w:kern w:val="2"/>
          <w:sz w:val="26"/>
          <w:szCs w:val="26"/>
          <w14:ligatures w14:val="standardContextual"/>
        </w:rPr>
        <w:t>Where are the ducks</w:t>
      </w:r>
      <w:r w:rsidRPr="00E874A9">
        <w:rPr>
          <w:rFonts w:ascii="Cavolini" w:hAnsi="Cavolini" w:cs="Cavolini"/>
          <w:color w:val="000000" w:themeColor="text1"/>
          <w:kern w:val="2"/>
          <w:sz w:val="26"/>
          <w:szCs w:val="26"/>
          <w14:ligatures w14:val="standardContextual"/>
        </w:rPr>
        <w:t xml:space="preserve">? </w:t>
      </w:r>
      <w:r w:rsidRPr="00E874A9">
        <w:rPr>
          <w:rFonts w:ascii="Century Gothic" w:hAnsi="Century Gothic" w:cstheme="minorBidi"/>
          <w:color w:val="808080" w:themeColor="background1" w:themeShade="80"/>
          <w:kern w:val="2"/>
          <w:sz w:val="26"/>
          <w:szCs w:val="26"/>
          <w14:ligatures w14:val="standardContextual"/>
        </w:rPr>
        <w:t>________________________</w:t>
      </w:r>
      <w:r w:rsidR="0023181D" w:rsidRPr="00E874A9">
        <w:rPr>
          <w:rFonts w:ascii="Century Gothic" w:hAnsi="Century Gothic" w:cstheme="minorBidi"/>
          <w:color w:val="808080" w:themeColor="background1" w:themeShade="80"/>
          <w:kern w:val="2"/>
          <w:sz w:val="26"/>
          <w:szCs w:val="26"/>
          <w14:ligatures w14:val="standardContextual"/>
        </w:rPr>
        <w:t xml:space="preserve"> </w:t>
      </w:r>
    </w:p>
    <w:p w14:paraId="6449B707" w14:textId="2757AF73" w:rsidR="0023181D" w:rsidRPr="00E874A9" w:rsidRDefault="0023181D">
      <w:pPr>
        <w:pStyle w:val="ListParagraph"/>
        <w:numPr>
          <w:ilvl w:val="0"/>
          <w:numId w:val="31"/>
        </w:numPr>
        <w:spacing w:after="0" w:line="360" w:lineRule="auto"/>
        <w:rPr>
          <w:rFonts w:cstheme="minorBidi"/>
          <w:color w:val="808080" w:themeColor="background1" w:themeShade="80"/>
          <w:kern w:val="2"/>
          <w:sz w:val="12"/>
          <w:szCs w:val="12"/>
          <w14:ligatures w14:val="standardContextual"/>
        </w:rPr>
      </w:pPr>
      <w:r w:rsidRPr="00E874A9">
        <w:rPr>
          <w:rFonts w:ascii="Century Gothic" w:hAnsi="Century Gothic" w:cstheme="minorBidi"/>
          <w:color w:val="000000" w:themeColor="text1"/>
          <w:kern w:val="2"/>
          <w:sz w:val="26"/>
          <w:szCs w:val="26"/>
          <w14:ligatures w14:val="standardContextual"/>
        </w:rPr>
        <w:t>Where is the water bottle?</w:t>
      </w:r>
      <w:r w:rsidRPr="00E874A9">
        <w:rPr>
          <w:rFonts w:cstheme="minorBidi"/>
          <w:color w:val="808080" w:themeColor="background1" w:themeShade="80"/>
          <w:kern w:val="2"/>
          <w:sz w:val="12"/>
          <w:szCs w:val="12"/>
          <w14:ligatures w14:val="standardContextual"/>
        </w:rPr>
        <w:t xml:space="preserve"> </w:t>
      </w:r>
      <w:r w:rsidRPr="00E874A9">
        <w:rPr>
          <w:rFonts w:ascii="Century Gothic" w:hAnsi="Century Gothic" w:cstheme="minorBidi"/>
          <w:color w:val="808080" w:themeColor="background1" w:themeShade="80"/>
          <w:kern w:val="2"/>
          <w:sz w:val="26"/>
          <w:szCs w:val="26"/>
          <w14:ligatures w14:val="standardContextual"/>
        </w:rPr>
        <w:t>________________________</w:t>
      </w:r>
    </w:p>
    <w:p w14:paraId="75717039" w14:textId="552A6E17" w:rsidR="0023181D" w:rsidRPr="00E874A9" w:rsidRDefault="0023181D">
      <w:pPr>
        <w:pStyle w:val="ListParagraph"/>
        <w:numPr>
          <w:ilvl w:val="0"/>
          <w:numId w:val="31"/>
        </w:numPr>
        <w:spacing w:after="0" w:line="360" w:lineRule="auto"/>
        <w:rPr>
          <w:rFonts w:cstheme="minorBidi"/>
          <w:color w:val="808080" w:themeColor="background1" w:themeShade="80"/>
          <w:kern w:val="2"/>
          <w:sz w:val="12"/>
          <w:szCs w:val="12"/>
          <w14:ligatures w14:val="standardContextual"/>
        </w:rPr>
      </w:pPr>
      <w:r w:rsidRPr="00E874A9">
        <w:rPr>
          <w:rFonts w:ascii="Century Gothic" w:hAnsi="Century Gothic" w:cstheme="minorBidi"/>
          <w:color w:val="000000" w:themeColor="text1"/>
          <w:kern w:val="2"/>
          <w:sz w:val="26"/>
          <w:szCs w:val="26"/>
          <w14:ligatures w14:val="standardContextual"/>
        </w:rPr>
        <w:t>Where is the basket?</w:t>
      </w:r>
      <w:r w:rsidRPr="00E874A9">
        <w:rPr>
          <w:rFonts w:cstheme="minorBidi"/>
          <w:color w:val="808080" w:themeColor="background1" w:themeShade="80"/>
          <w:kern w:val="2"/>
          <w:sz w:val="12"/>
          <w:szCs w:val="12"/>
          <w14:ligatures w14:val="standardContextual"/>
        </w:rPr>
        <w:t xml:space="preserve"> </w:t>
      </w:r>
      <w:r w:rsidRPr="00E874A9">
        <w:rPr>
          <w:rFonts w:ascii="Century Gothic" w:hAnsi="Century Gothic" w:cstheme="minorBidi"/>
          <w:color w:val="808080" w:themeColor="background1" w:themeShade="80"/>
          <w:kern w:val="2"/>
          <w:sz w:val="26"/>
          <w:szCs w:val="26"/>
          <w14:ligatures w14:val="standardContextual"/>
        </w:rPr>
        <w:t>________________________</w:t>
      </w:r>
    </w:p>
    <w:p w14:paraId="7E759385" w14:textId="41AE8BAF" w:rsidR="0023181D" w:rsidRPr="00E874A9" w:rsidRDefault="0023181D">
      <w:pPr>
        <w:pStyle w:val="ListParagraph"/>
        <w:numPr>
          <w:ilvl w:val="0"/>
          <w:numId w:val="31"/>
        </w:numPr>
        <w:spacing w:after="0" w:line="360" w:lineRule="auto"/>
        <w:rPr>
          <w:rFonts w:cstheme="minorBidi"/>
          <w:color w:val="808080" w:themeColor="background1" w:themeShade="80"/>
          <w:kern w:val="2"/>
          <w:sz w:val="12"/>
          <w:szCs w:val="12"/>
          <w14:ligatures w14:val="standardContextual"/>
        </w:rPr>
      </w:pPr>
      <w:r w:rsidRPr="00E874A9">
        <w:rPr>
          <w:rFonts w:ascii="Century Gothic" w:hAnsi="Century Gothic" w:cstheme="minorBidi"/>
          <w:color w:val="000000" w:themeColor="text1"/>
          <w:kern w:val="2"/>
          <w:sz w:val="26"/>
          <w:szCs w:val="26"/>
          <w14:ligatures w14:val="standardContextual"/>
        </w:rPr>
        <w:t>Where is the sunscreen?</w:t>
      </w:r>
      <w:r w:rsidRPr="00E874A9">
        <w:rPr>
          <w:rFonts w:cstheme="minorBidi"/>
          <w:color w:val="808080" w:themeColor="background1" w:themeShade="80"/>
          <w:kern w:val="2"/>
          <w:sz w:val="12"/>
          <w:szCs w:val="12"/>
          <w14:ligatures w14:val="standardContextual"/>
        </w:rPr>
        <w:t xml:space="preserve"> </w:t>
      </w:r>
      <w:r w:rsidRPr="00E874A9">
        <w:rPr>
          <w:rFonts w:ascii="Century Gothic" w:hAnsi="Century Gothic" w:cstheme="minorBidi"/>
          <w:color w:val="808080" w:themeColor="background1" w:themeShade="80"/>
          <w:kern w:val="2"/>
          <w:sz w:val="26"/>
          <w:szCs w:val="26"/>
          <w14:ligatures w14:val="standardContextual"/>
        </w:rPr>
        <w:t>________________________</w:t>
      </w:r>
    </w:p>
    <w:p w14:paraId="0DDB796A" w14:textId="41B8BFA9" w:rsidR="00863332" w:rsidRPr="00E874A9" w:rsidRDefault="00863332" w:rsidP="0023181D">
      <w:pPr>
        <w:pStyle w:val="ListParagraph"/>
        <w:spacing w:after="0" w:line="360" w:lineRule="auto"/>
        <w:rPr>
          <w:rFonts w:cstheme="minorBidi"/>
          <w:color w:val="000000" w:themeColor="text1"/>
          <w:kern w:val="2"/>
          <w:sz w:val="12"/>
          <w:szCs w:val="12"/>
          <w14:ligatures w14:val="standardContextual"/>
        </w:rPr>
      </w:pPr>
      <w:r w:rsidRPr="00E874A9">
        <w:rPr>
          <w:rFonts w:ascii="Century Gothic" w:hAnsi="Century Gothic" w:cstheme="minorBidi"/>
          <w:color w:val="000000" w:themeColor="text1"/>
          <w:kern w:val="2"/>
          <w:sz w:val="26"/>
          <w:szCs w:val="26"/>
          <w14:ligatures w14:val="standardContextual"/>
        </w:rPr>
        <w:tab/>
      </w:r>
      <w:r w:rsidRPr="00E874A9">
        <w:rPr>
          <w:rFonts w:ascii="Century Gothic" w:hAnsi="Century Gothic" w:cstheme="minorBidi"/>
          <w:color w:val="000000" w:themeColor="text1"/>
          <w:kern w:val="2"/>
          <w:sz w:val="26"/>
          <w:szCs w:val="26"/>
          <w14:ligatures w14:val="standardContextual"/>
        </w:rPr>
        <w:tab/>
      </w:r>
      <w:r w:rsidRPr="00E874A9">
        <w:rPr>
          <w:rFonts w:ascii="Century Gothic" w:hAnsi="Century Gothic" w:cstheme="minorBidi"/>
          <w:color w:val="000000" w:themeColor="text1"/>
          <w:kern w:val="2"/>
          <w:sz w:val="26"/>
          <w:szCs w:val="26"/>
          <w14:ligatures w14:val="standardContextual"/>
        </w:rPr>
        <w:tab/>
      </w:r>
      <w:r w:rsidRPr="00E874A9">
        <w:rPr>
          <w:rFonts w:ascii="Century Gothic" w:hAnsi="Century Gothic" w:cstheme="minorBidi"/>
          <w:color w:val="000000" w:themeColor="text1"/>
          <w:kern w:val="2"/>
          <w:sz w:val="26"/>
          <w:szCs w:val="26"/>
          <w14:ligatures w14:val="standardContextual"/>
        </w:rPr>
        <w:tab/>
      </w:r>
    </w:p>
    <w:p w14:paraId="0F7880A3" w14:textId="1FD324DA" w:rsidR="00573A1C" w:rsidRPr="00E874A9" w:rsidRDefault="0023181D" w:rsidP="00773423">
      <w:pPr>
        <w:spacing w:after="0" w:line="360" w:lineRule="auto"/>
        <w:rPr>
          <w:rFonts w:cstheme="minorBidi"/>
          <w:kern w:val="2"/>
          <w:sz w:val="12"/>
          <w:szCs w:val="12"/>
          <w14:ligatures w14:val="standardContextual"/>
        </w:rPr>
      </w:pPr>
      <w:r w:rsidRPr="00E874A9">
        <w:rPr>
          <w:rFonts w:ascii="Comic Sans MS" w:hAnsi="Comic Sans MS"/>
          <w:b/>
          <w:bCs/>
          <w:noProof/>
          <w:sz w:val="36"/>
          <w:szCs w:val="36"/>
        </w:rPr>
        <mc:AlternateContent>
          <mc:Choice Requires="wpg">
            <w:drawing>
              <wp:anchor distT="0" distB="0" distL="114300" distR="114300" simplePos="0" relativeHeight="253818368" behindDoc="0" locked="0" layoutInCell="1" allowOverlap="1" wp14:anchorId="42108BAD" wp14:editId="1F3C959C">
                <wp:simplePos x="0" y="0"/>
                <wp:positionH relativeFrom="column">
                  <wp:posOffset>297180</wp:posOffset>
                </wp:positionH>
                <wp:positionV relativeFrom="paragraph">
                  <wp:posOffset>69215</wp:posOffset>
                </wp:positionV>
                <wp:extent cx="1146810" cy="427990"/>
                <wp:effectExtent l="19050" t="19050" r="15240" b="10160"/>
                <wp:wrapNone/>
                <wp:docPr id="1692707533" name="Group 3"/>
                <wp:cNvGraphicFramePr/>
                <a:graphic xmlns:a="http://schemas.openxmlformats.org/drawingml/2006/main">
                  <a:graphicData uri="http://schemas.microsoft.com/office/word/2010/wordprocessingGroup">
                    <wpg:wgp>
                      <wpg:cNvGrpSpPr/>
                      <wpg:grpSpPr>
                        <a:xfrm>
                          <a:off x="0" y="0"/>
                          <a:ext cx="1146810" cy="427990"/>
                          <a:chOff x="0" y="0"/>
                          <a:chExt cx="1146810" cy="427990"/>
                        </a:xfrm>
                      </wpg:grpSpPr>
                      <pic:pic xmlns:pic="http://schemas.openxmlformats.org/drawingml/2006/picture">
                        <pic:nvPicPr>
                          <pic:cNvPr id="1645111581" name="Picture 1645111581"/>
                          <pic:cNvPicPr>
                            <a:picLocks noChangeAspect="1"/>
                          </pic:cNvPicPr>
                        </pic:nvPicPr>
                        <pic:blipFill>
                          <a:blip r:embed="rId86" cstate="print">
                            <a:extLst>
                              <a:ext uri="{BEBA8EAE-BF5A-486C-A8C5-ECC9F3942E4B}">
                                <a14:imgProps xmlns:a14="http://schemas.microsoft.com/office/drawing/2010/main">
                                  <a14:imgLayer r:embed="rId8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27990"/>
                          </a:xfrm>
                          <a:prstGeom prst="rect">
                            <a:avLst/>
                          </a:prstGeom>
                          <a:ln>
                            <a:solidFill>
                              <a:schemeClr val="bg1">
                                <a:lumMod val="65000"/>
                              </a:schemeClr>
                            </a:solidFill>
                          </a:ln>
                        </pic:spPr>
                      </pic:pic>
                      <pic:pic xmlns:pic="http://schemas.openxmlformats.org/drawingml/2006/picture">
                        <pic:nvPicPr>
                          <pic:cNvPr id="599467694" name="Picture 599467694"/>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wgp>
                  </a:graphicData>
                </a:graphic>
              </wp:anchor>
            </w:drawing>
          </mc:Choice>
          <mc:Fallback>
            <w:pict>
              <v:group w14:anchorId="422F887B" id="Group 3" o:spid="_x0000_s1026" style="position:absolute;margin-left:23.4pt;margin-top:5.45pt;width:90.3pt;height:33.7pt;z-index:253818368" coordsize="11468,42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">
                <v:shape id="Picture 1645111581" o:spid="_x0000_s1027" type="#_x0000_t75" style="position:absolute;left:6096;width:5372;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" stroked="t" strokecolor="#a5a5a5 [2092]">
                  <v:imagedata r:id="rId196" o:title=""/>
                  <v:path arrowok="t"/>
                </v:shape>
                <v:shape id="Picture 599467694" o:spid="_x0000_s1028"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" stroked="t" strokecolor="#a6a6a6">
                  <v:imagedata r:id="rId111" o:title=""/>
                  <v:path arrowok="t"/>
                </v:shape>
              </v:group>
            </w:pict>
          </mc:Fallback>
        </mc:AlternateContent>
      </w:r>
    </w:p>
    <w:p w14:paraId="31E7C034" w14:textId="023981A9" w:rsidR="0023181D" w:rsidRPr="00E874A9" w:rsidRDefault="00D8244F" w:rsidP="0023181D">
      <w:pPr>
        <w:pStyle w:val="ListParagraph"/>
        <w:ind w:hanging="720"/>
        <w:rPr>
          <w:sz w:val="20"/>
          <w:szCs w:val="24"/>
        </w:rPr>
      </w:pPr>
      <w:r w:rsidRPr="00E874A9">
        <w:rPr>
          <w:bCs/>
          <w:noProof/>
          <w:color w:val="808080" w:themeColor="background1" w:themeShade="80"/>
          <w:sz w:val="4"/>
          <w:szCs w:val="4"/>
        </w:rPr>
        <mc:AlternateContent>
          <mc:Choice Requires="wps">
            <w:drawing>
              <wp:anchor distT="0" distB="0" distL="114300" distR="114300" simplePos="0" relativeHeight="253829632" behindDoc="0" locked="0" layoutInCell="1" allowOverlap="1" wp14:anchorId="7B894B88" wp14:editId="289F456E">
                <wp:simplePos x="0" y="0"/>
                <wp:positionH relativeFrom="margin">
                  <wp:posOffset>1550670</wp:posOffset>
                </wp:positionH>
                <wp:positionV relativeFrom="paragraph">
                  <wp:posOffset>15875</wp:posOffset>
                </wp:positionV>
                <wp:extent cx="3101340" cy="266700"/>
                <wp:effectExtent l="0" t="0" r="22860" b="19050"/>
                <wp:wrapNone/>
                <wp:docPr id="1995413148" name="Text Box 1"/>
                <wp:cNvGraphicFramePr/>
                <a:graphic xmlns:a="http://schemas.openxmlformats.org/drawingml/2006/main">
                  <a:graphicData uri="http://schemas.microsoft.com/office/word/2010/wordprocessingShape">
                    <wps:wsp>
                      <wps:cNvSpPr txBox="1"/>
                      <wps:spPr>
                        <a:xfrm>
                          <a:off x="0" y="0"/>
                          <a:ext cx="3101340" cy="266700"/>
                        </a:xfrm>
                        <a:prstGeom prst="rect">
                          <a:avLst/>
                        </a:prstGeom>
                        <a:solidFill>
                          <a:srgbClr val="FFEBF0"/>
                        </a:solidFill>
                        <a:ln w="6350">
                          <a:solidFill>
                            <a:srgbClr val="ED7D31">
                              <a:lumMod val="50000"/>
                            </a:srgbClr>
                          </a:solidFill>
                        </a:ln>
                      </wps:spPr>
                      <wps:txbx>
                        <w:txbxContent>
                          <w:p w14:paraId="7DFFF1DB" w14:textId="7A0D2F9D" w:rsidR="0023181D" w:rsidRPr="00135BF0" w:rsidRDefault="0023181D" w:rsidP="0023181D">
                            <w:pPr>
                              <w:ind w:right="-309"/>
                              <w:rPr>
                                <w:sz w:val="20"/>
                                <w:szCs w:val="20"/>
                                <w:lang w:val="en-GB"/>
                              </w:rPr>
                            </w:pPr>
                            <w:r>
                              <w:rPr>
                                <w:sz w:val="20"/>
                                <w:szCs w:val="20"/>
                                <w:lang w:val="en-GB"/>
                              </w:rPr>
                              <w:t xml:space="preserve">Students ask their partner the questions above.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94B88" id="_x0000_s1256" type="#_x0000_t202" style="position:absolute;left:0;text-align:left;margin-left:122.1pt;margin-top:1.25pt;width:244.2pt;height:21pt;z-index:25382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" fillcolor="#ffebf0" strokecolor="#843c0c" strokeweight=".5pt">
                <v:textbox>
                  <w:txbxContent>
                    <w:p w14:paraId="7DFFF1DB" w14:textId="7A0D2F9D" w:rsidR="0023181D" w:rsidRPr="00135BF0" w:rsidRDefault="0023181D" w:rsidP="0023181D">
                      <w:pPr>
                        <w:ind w:right="-309"/>
                        <w:rPr>
                          <w:sz w:val="20"/>
                          <w:szCs w:val="20"/>
                          <w:lang w:val="en-GB"/>
                        </w:rPr>
                      </w:pPr>
                      <w:r>
                        <w:rPr>
                          <w:sz w:val="20"/>
                          <w:szCs w:val="20"/>
                          <w:lang w:val="en-GB"/>
                        </w:rPr>
                        <w:t xml:space="preserve">Students ask their partner the questions above. </w:t>
                      </w:r>
                    </w:p>
                  </w:txbxContent>
                </v:textbox>
                <w10:wrap anchorx="margin"/>
              </v:shape>
            </w:pict>
          </mc:Fallback>
        </mc:AlternateContent>
      </w:r>
      <w:r w:rsidR="0023181D" w:rsidRPr="00E874A9">
        <w:rPr>
          <w:noProof/>
          <w:sz w:val="16"/>
          <w:szCs w:val="16"/>
        </w:rPr>
        <mc:AlternateContent>
          <mc:Choice Requires="wps">
            <w:drawing>
              <wp:anchor distT="0" distB="0" distL="114300" distR="114300" simplePos="0" relativeHeight="253835776" behindDoc="0" locked="0" layoutInCell="1" allowOverlap="1" wp14:anchorId="0D9BCF75" wp14:editId="65C82E5D">
                <wp:simplePos x="0" y="0"/>
                <wp:positionH relativeFrom="margin">
                  <wp:posOffset>4735830</wp:posOffset>
                </wp:positionH>
                <wp:positionV relativeFrom="paragraph">
                  <wp:posOffset>337820</wp:posOffset>
                </wp:positionV>
                <wp:extent cx="1501140" cy="2156460"/>
                <wp:effectExtent l="0" t="0" r="22860" b="15240"/>
                <wp:wrapNone/>
                <wp:docPr id="79203389" name="Text Box 7"/>
                <wp:cNvGraphicFramePr/>
                <a:graphic xmlns:a="http://schemas.openxmlformats.org/drawingml/2006/main">
                  <a:graphicData uri="http://schemas.microsoft.com/office/word/2010/wordprocessingShape">
                    <wps:wsp>
                      <wps:cNvSpPr txBox="1"/>
                      <wps:spPr>
                        <a:xfrm>
                          <a:off x="0" y="0"/>
                          <a:ext cx="1501140" cy="2156460"/>
                        </a:xfrm>
                        <a:prstGeom prst="rect">
                          <a:avLst/>
                        </a:prstGeom>
                        <a:solidFill>
                          <a:srgbClr val="FFFAEB"/>
                        </a:solidFill>
                        <a:ln w="6350">
                          <a:solidFill>
                            <a:srgbClr val="5B9BD5">
                              <a:lumMod val="75000"/>
                            </a:srgbClr>
                          </a:solidFill>
                        </a:ln>
                      </wps:spPr>
                      <wps:txbx>
                        <w:txbxContent>
                          <w:p w14:paraId="6697700A" w14:textId="15B7F540" w:rsidR="0023181D" w:rsidRDefault="0023181D">
                            <w:pPr>
                              <w:spacing w:after="120" w:line="240" w:lineRule="auto"/>
                              <w:jc w:val="center"/>
                              <w:rPr>
                                <w:lang w:val="en-GB"/>
                              </w:rPr>
                            </w:pPr>
                            <w:r>
                              <w:rPr>
                                <w:lang w:val="en-GB"/>
                              </w:rPr>
                              <w:t>in class</w:t>
                            </w:r>
                          </w:p>
                          <w:p w14:paraId="5BA7E68C" w14:textId="77777777" w:rsidR="00BA5F58" w:rsidRDefault="0023181D" w:rsidP="00BA5F58">
                            <w:pPr>
                              <w:spacing w:after="120" w:line="240" w:lineRule="auto"/>
                              <w:jc w:val="center"/>
                              <w:rPr>
                                <w:lang w:val="en-GB"/>
                              </w:rPr>
                            </w:pPr>
                            <w:r>
                              <w:rPr>
                                <w:lang w:val="en-GB"/>
                              </w:rPr>
                              <w:t>in the library</w:t>
                            </w:r>
                            <w:r w:rsidR="00BA5F58" w:rsidRPr="00BA5F58">
                              <w:rPr>
                                <w:lang w:val="en-GB"/>
                              </w:rPr>
                              <w:t xml:space="preserve"> </w:t>
                            </w:r>
                          </w:p>
                          <w:p w14:paraId="7FA07624" w14:textId="77777777" w:rsidR="00056DD8" w:rsidRDefault="00056DD8" w:rsidP="00056DD8">
                            <w:pPr>
                              <w:spacing w:after="120" w:line="240" w:lineRule="auto"/>
                              <w:jc w:val="center"/>
                              <w:rPr>
                                <w:lang w:val="en-GB"/>
                              </w:rPr>
                            </w:pPr>
                            <w:r>
                              <w:rPr>
                                <w:lang w:val="en-GB"/>
                              </w:rPr>
                              <w:t>in the car</w:t>
                            </w:r>
                          </w:p>
                          <w:p w14:paraId="59124E3A" w14:textId="1BF6870E" w:rsidR="00BA5F58" w:rsidRDefault="00BA5F58" w:rsidP="00BA5F58">
                            <w:pPr>
                              <w:spacing w:after="120" w:line="240" w:lineRule="auto"/>
                              <w:jc w:val="center"/>
                              <w:rPr>
                                <w:lang w:val="en-GB"/>
                              </w:rPr>
                            </w:pPr>
                            <w:r>
                              <w:rPr>
                                <w:lang w:val="en-GB"/>
                              </w:rPr>
                              <w:t>in bed</w:t>
                            </w:r>
                          </w:p>
                          <w:p w14:paraId="767C957D" w14:textId="34087A9F" w:rsidR="0023181D" w:rsidRDefault="0023181D">
                            <w:pPr>
                              <w:spacing w:after="120" w:line="240" w:lineRule="auto"/>
                              <w:jc w:val="center"/>
                              <w:rPr>
                                <w:lang w:val="en-GB"/>
                              </w:rPr>
                            </w:pPr>
                            <w:r>
                              <w:rPr>
                                <w:lang w:val="en-GB"/>
                              </w:rPr>
                              <w:t>on the bus</w:t>
                            </w:r>
                          </w:p>
                          <w:p w14:paraId="43291BEE" w14:textId="18086331" w:rsidR="0023181D" w:rsidRDefault="0023181D">
                            <w:pPr>
                              <w:spacing w:after="120" w:line="240" w:lineRule="auto"/>
                              <w:jc w:val="center"/>
                              <w:rPr>
                                <w:lang w:val="en-GB"/>
                              </w:rPr>
                            </w:pPr>
                            <w:r>
                              <w:rPr>
                                <w:lang w:val="en-GB"/>
                              </w:rPr>
                              <w:t>on the train</w:t>
                            </w:r>
                          </w:p>
                          <w:p w14:paraId="597F1514" w14:textId="4D5C2482" w:rsidR="0023181D" w:rsidRDefault="0023181D">
                            <w:pPr>
                              <w:spacing w:after="120" w:line="240" w:lineRule="auto"/>
                              <w:jc w:val="center"/>
                              <w:rPr>
                                <w:lang w:val="en-GB"/>
                              </w:rPr>
                            </w:pPr>
                            <w:r>
                              <w:rPr>
                                <w:lang w:val="en-GB"/>
                              </w:rPr>
                              <w:t>at home</w:t>
                            </w:r>
                          </w:p>
                          <w:p w14:paraId="2C8E50DF" w14:textId="77777777" w:rsidR="0023181D" w:rsidRPr="0023181D" w:rsidRDefault="0023181D">
                            <w:pPr>
                              <w:spacing w:after="120" w:line="240" w:lineRule="auto"/>
                              <w:jc w:val="cente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BCF75" id="_x0000_s1257" type="#_x0000_t202" style="position:absolute;left:0;text-align:left;margin-left:372.9pt;margin-top:26.6pt;width:118.2pt;height:169.8pt;z-index:25383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" fillcolor="#fffaeb" strokecolor="#2e75b6" strokeweight=".5pt">
                <v:textbox>
                  <w:txbxContent>
                    <w:p w14:paraId="6697700A" w14:textId="15B7F540" w:rsidR="0023181D" w:rsidRDefault="0023181D">
                      <w:pPr>
                        <w:spacing w:after="120" w:line="240" w:lineRule="auto"/>
                        <w:jc w:val="center"/>
                        <w:rPr>
                          <w:lang w:val="en-GB"/>
                        </w:rPr>
                      </w:pPr>
                      <w:r>
                        <w:rPr>
                          <w:lang w:val="en-GB"/>
                        </w:rPr>
                        <w:t>in class</w:t>
                      </w:r>
                    </w:p>
                    <w:p w14:paraId="5BA7E68C" w14:textId="77777777" w:rsidR="00BA5F58" w:rsidRDefault="0023181D" w:rsidP="00BA5F58">
                      <w:pPr>
                        <w:spacing w:after="120" w:line="240" w:lineRule="auto"/>
                        <w:jc w:val="center"/>
                        <w:rPr>
                          <w:lang w:val="en-GB"/>
                        </w:rPr>
                      </w:pPr>
                      <w:r>
                        <w:rPr>
                          <w:lang w:val="en-GB"/>
                        </w:rPr>
                        <w:t>in the library</w:t>
                      </w:r>
                      <w:r w:rsidR="00BA5F58" w:rsidRPr="00BA5F58">
                        <w:rPr>
                          <w:lang w:val="en-GB"/>
                        </w:rPr>
                        <w:t xml:space="preserve"> </w:t>
                      </w:r>
                    </w:p>
                    <w:p w14:paraId="7FA07624" w14:textId="77777777" w:rsidR="00056DD8" w:rsidRDefault="00056DD8" w:rsidP="00056DD8">
                      <w:pPr>
                        <w:spacing w:after="120" w:line="240" w:lineRule="auto"/>
                        <w:jc w:val="center"/>
                        <w:rPr>
                          <w:lang w:val="en-GB"/>
                        </w:rPr>
                      </w:pPr>
                      <w:r>
                        <w:rPr>
                          <w:lang w:val="en-GB"/>
                        </w:rPr>
                        <w:t>in the car</w:t>
                      </w:r>
                    </w:p>
                    <w:p w14:paraId="59124E3A" w14:textId="1BF6870E" w:rsidR="00BA5F58" w:rsidRDefault="00BA5F58" w:rsidP="00BA5F58">
                      <w:pPr>
                        <w:spacing w:after="120" w:line="240" w:lineRule="auto"/>
                        <w:jc w:val="center"/>
                        <w:rPr>
                          <w:lang w:val="en-GB"/>
                        </w:rPr>
                      </w:pPr>
                      <w:r>
                        <w:rPr>
                          <w:lang w:val="en-GB"/>
                        </w:rPr>
                        <w:t>in bed</w:t>
                      </w:r>
                    </w:p>
                    <w:p w14:paraId="767C957D" w14:textId="34087A9F" w:rsidR="0023181D" w:rsidRDefault="0023181D">
                      <w:pPr>
                        <w:spacing w:after="120" w:line="240" w:lineRule="auto"/>
                        <w:jc w:val="center"/>
                        <w:rPr>
                          <w:lang w:val="en-GB"/>
                        </w:rPr>
                      </w:pPr>
                      <w:r>
                        <w:rPr>
                          <w:lang w:val="en-GB"/>
                        </w:rPr>
                        <w:t>on the bus</w:t>
                      </w:r>
                    </w:p>
                    <w:p w14:paraId="43291BEE" w14:textId="18086331" w:rsidR="0023181D" w:rsidRDefault="0023181D">
                      <w:pPr>
                        <w:spacing w:after="120" w:line="240" w:lineRule="auto"/>
                        <w:jc w:val="center"/>
                        <w:rPr>
                          <w:lang w:val="en-GB"/>
                        </w:rPr>
                      </w:pPr>
                      <w:r>
                        <w:rPr>
                          <w:lang w:val="en-GB"/>
                        </w:rPr>
                        <w:t>on the train</w:t>
                      </w:r>
                    </w:p>
                    <w:p w14:paraId="597F1514" w14:textId="4D5C2482" w:rsidR="0023181D" w:rsidRDefault="0023181D">
                      <w:pPr>
                        <w:spacing w:after="120" w:line="240" w:lineRule="auto"/>
                        <w:jc w:val="center"/>
                        <w:rPr>
                          <w:lang w:val="en-GB"/>
                        </w:rPr>
                      </w:pPr>
                      <w:r>
                        <w:rPr>
                          <w:lang w:val="en-GB"/>
                        </w:rPr>
                        <w:t>at home</w:t>
                      </w:r>
                    </w:p>
                    <w:p w14:paraId="2C8E50DF" w14:textId="77777777" w:rsidR="0023181D" w:rsidRPr="0023181D" w:rsidRDefault="0023181D">
                      <w:pPr>
                        <w:spacing w:after="120" w:line="240" w:lineRule="auto"/>
                        <w:jc w:val="center"/>
                        <w:rPr>
                          <w:lang w:val="en-GB"/>
                        </w:rPr>
                      </w:pPr>
                    </w:p>
                  </w:txbxContent>
                </v:textbox>
                <w10:wrap anchorx="margin"/>
              </v:shape>
            </w:pict>
          </mc:Fallback>
        </mc:AlternateContent>
      </w:r>
      <w:r w:rsidR="0023181D" w:rsidRPr="00E874A9">
        <w:rPr>
          <w:sz w:val="44"/>
          <w:szCs w:val="44"/>
        </w:rPr>
        <w:sym w:font="Wingdings" w:char="F083"/>
      </w:r>
    </w:p>
    <w:p w14:paraId="162A3BDB" w14:textId="4C1A1771" w:rsidR="00573A1C" w:rsidRPr="00E874A9" w:rsidRDefault="00573A1C" w:rsidP="00773423">
      <w:pPr>
        <w:spacing w:after="0" w:line="360" w:lineRule="auto"/>
        <w:rPr>
          <w:rFonts w:cstheme="minorBidi"/>
          <w:kern w:val="2"/>
          <w:sz w:val="2"/>
          <w:szCs w:val="2"/>
          <w14:ligatures w14:val="standardContextual"/>
        </w:rPr>
      </w:pPr>
    </w:p>
    <w:p w14:paraId="7E8FDBA3" w14:textId="77777777" w:rsidR="0023181D" w:rsidRPr="00E874A9" w:rsidRDefault="0023181D" w:rsidP="00773423">
      <w:pPr>
        <w:spacing w:after="0" w:line="360" w:lineRule="auto"/>
        <w:rPr>
          <w:rFonts w:cstheme="minorBidi"/>
          <w:kern w:val="2"/>
          <w:sz w:val="2"/>
          <w:szCs w:val="2"/>
          <w14:ligatures w14:val="standardContextual"/>
        </w:rPr>
      </w:pPr>
    </w:p>
    <w:p w14:paraId="7FB338F6" w14:textId="2B60A18B" w:rsidR="0023181D" w:rsidRPr="00E874A9" w:rsidRDefault="0023181D" w:rsidP="00773423">
      <w:pPr>
        <w:spacing w:after="0" w:line="360" w:lineRule="auto"/>
        <w:rPr>
          <w:rFonts w:cstheme="minorBidi"/>
          <w:kern w:val="2"/>
          <w:sz w:val="12"/>
          <w:szCs w:val="12"/>
          <w14:ligatures w14:val="standardContextual"/>
        </w:rPr>
      </w:pPr>
    </w:p>
    <w:p w14:paraId="574340F9" w14:textId="0ADED3C7" w:rsidR="00573A1C" w:rsidRPr="00E874A9" w:rsidRDefault="0023181D" w:rsidP="00773423">
      <w:pPr>
        <w:spacing w:after="0" w:line="360" w:lineRule="auto"/>
        <w:rPr>
          <w:rFonts w:cstheme="minorBidi"/>
          <w:kern w:val="2"/>
          <w:sz w:val="12"/>
          <w:szCs w:val="12"/>
          <w14:ligatures w14:val="standardContextual"/>
        </w:rPr>
      </w:pPr>
      <w:r w:rsidRPr="00E874A9">
        <w:rPr>
          <w:noProof/>
          <w:color w:val="C00000"/>
          <w:sz w:val="2"/>
          <w:szCs w:val="2"/>
          <w:lang w:eastAsia="en-AU"/>
        </w:rPr>
        <mc:AlternateContent>
          <mc:Choice Requires="wps">
            <w:drawing>
              <wp:anchor distT="0" distB="0" distL="114300" distR="114300" simplePos="0" relativeHeight="253833728" behindDoc="0" locked="0" layoutInCell="1" allowOverlap="1" wp14:anchorId="31A91912" wp14:editId="41C9622D">
                <wp:simplePos x="0" y="0"/>
                <wp:positionH relativeFrom="column">
                  <wp:posOffset>1466850</wp:posOffset>
                </wp:positionH>
                <wp:positionV relativeFrom="paragraph">
                  <wp:posOffset>104140</wp:posOffset>
                </wp:positionV>
                <wp:extent cx="1836420" cy="354330"/>
                <wp:effectExtent l="0" t="0" r="11430" b="26670"/>
                <wp:wrapNone/>
                <wp:docPr id="2107720562" name="Speech Bubble: Rectangle with Corners Rounded 11"/>
                <wp:cNvGraphicFramePr/>
                <a:graphic xmlns:a="http://schemas.openxmlformats.org/drawingml/2006/main">
                  <a:graphicData uri="http://schemas.microsoft.com/office/word/2010/wordprocessingShape">
                    <wps:wsp>
                      <wps:cNvSpPr/>
                      <wps:spPr>
                        <a:xfrm>
                          <a:off x="0" y="0"/>
                          <a:ext cx="1836420" cy="354330"/>
                        </a:xfrm>
                        <a:prstGeom prst="wedgeRoundRectCallout">
                          <a:avLst>
                            <a:gd name="adj1" fmla="val -17224"/>
                            <a:gd name="adj2" fmla="val -4652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456164D" w14:textId="2EFDCFA0" w:rsidR="0023181D" w:rsidRDefault="0023181D" w:rsidP="0023181D">
                            <w:pPr>
                              <w:spacing w:after="0"/>
                              <w:ind w:right="-151"/>
                              <w:rPr>
                                <w:sz w:val="26"/>
                                <w:szCs w:val="26"/>
                                <w:lang w:val="en-GB"/>
                              </w:rPr>
                            </w:pPr>
                            <w:r>
                              <w:rPr>
                                <w:sz w:val="26"/>
                                <w:szCs w:val="26"/>
                                <w:lang w:val="en-GB"/>
                              </w:rPr>
                              <w:t xml:space="preserve">Where are </w:t>
                            </w:r>
                            <w:r w:rsidRPr="006B0380">
                              <w:rPr>
                                <w:b/>
                                <w:bCs/>
                                <w:sz w:val="26"/>
                                <w:szCs w:val="26"/>
                                <w:lang w:val="en-GB"/>
                              </w:rPr>
                              <w:t>you</w:t>
                            </w:r>
                            <w:r w:rsidR="008753A7">
                              <w:rPr>
                                <w:b/>
                                <w:bCs/>
                                <w:sz w:val="26"/>
                                <w:szCs w:val="26"/>
                                <w:lang w:val="en-GB"/>
                              </w:rPr>
                              <w:t xml:space="preserve"> </w:t>
                            </w:r>
                            <w:r w:rsidR="008753A7" w:rsidRPr="008753A7">
                              <w:rPr>
                                <w:sz w:val="26"/>
                                <w:szCs w:val="26"/>
                                <w:lang w:val="en-GB"/>
                              </w:rPr>
                              <w:t>now</w:t>
                            </w:r>
                            <w:r w:rsidRPr="000F229D">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91912" id="_x0000_s1258" type="#_x0000_t62" style="position:absolute;margin-left:115.5pt;margin-top:8.2pt;width:144.6pt;height:27.9pt;z-index:2538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" adj="7080,752" fillcolor="#f1f8ec" strokecolor="#548235">
                <v:textbox>
                  <w:txbxContent>
                    <w:p w14:paraId="4456164D" w14:textId="2EFDCFA0" w:rsidR="0023181D" w:rsidRDefault="0023181D" w:rsidP="0023181D">
                      <w:pPr>
                        <w:spacing w:after="0"/>
                        <w:ind w:right="-151"/>
                        <w:rPr>
                          <w:sz w:val="26"/>
                          <w:szCs w:val="26"/>
                          <w:lang w:val="en-GB"/>
                        </w:rPr>
                      </w:pPr>
                      <w:r>
                        <w:rPr>
                          <w:sz w:val="26"/>
                          <w:szCs w:val="26"/>
                          <w:lang w:val="en-GB"/>
                        </w:rPr>
                        <w:t xml:space="preserve">Where are </w:t>
                      </w:r>
                      <w:r w:rsidRPr="006B0380">
                        <w:rPr>
                          <w:b/>
                          <w:bCs/>
                          <w:sz w:val="26"/>
                          <w:szCs w:val="26"/>
                          <w:lang w:val="en-GB"/>
                        </w:rPr>
                        <w:t>you</w:t>
                      </w:r>
                      <w:r w:rsidR="008753A7">
                        <w:rPr>
                          <w:b/>
                          <w:bCs/>
                          <w:sz w:val="26"/>
                          <w:szCs w:val="26"/>
                          <w:lang w:val="en-GB"/>
                        </w:rPr>
                        <w:t xml:space="preserve"> </w:t>
                      </w:r>
                      <w:r w:rsidR="008753A7" w:rsidRPr="008753A7">
                        <w:rPr>
                          <w:sz w:val="26"/>
                          <w:szCs w:val="26"/>
                          <w:lang w:val="en-GB"/>
                        </w:rPr>
                        <w:t>now</w:t>
                      </w:r>
                      <w:r w:rsidRPr="000F229D">
                        <w:rPr>
                          <w:rFonts w:ascii="Cavolini" w:hAnsi="Cavolini" w:cs="Cavolini"/>
                          <w:sz w:val="26"/>
                          <w:szCs w:val="26"/>
                          <w:lang w:val="en-GB"/>
                        </w:rPr>
                        <w:t>?</w:t>
                      </w:r>
                    </w:p>
                  </w:txbxContent>
                </v:textbox>
              </v:shape>
            </w:pict>
          </mc:Fallback>
        </mc:AlternateContent>
      </w:r>
      <w:r w:rsidRPr="00E874A9">
        <w:rPr>
          <w:bCs/>
          <w:noProof/>
          <w:sz w:val="44"/>
          <w:szCs w:val="52"/>
        </w:rPr>
        <mc:AlternateContent>
          <mc:Choice Requires="wpg">
            <w:drawing>
              <wp:anchor distT="0" distB="0" distL="114300" distR="114300" simplePos="0" relativeHeight="253831680" behindDoc="0" locked="0" layoutInCell="1" allowOverlap="1" wp14:anchorId="583DA067" wp14:editId="01374E74">
                <wp:simplePos x="0" y="0"/>
                <wp:positionH relativeFrom="margin">
                  <wp:posOffset>327660</wp:posOffset>
                </wp:positionH>
                <wp:positionV relativeFrom="paragraph">
                  <wp:posOffset>17780</wp:posOffset>
                </wp:positionV>
                <wp:extent cx="1079500" cy="510540"/>
                <wp:effectExtent l="19050" t="0" r="6350" b="3810"/>
                <wp:wrapNone/>
                <wp:docPr id="808252234"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729837700" name="Picture 72983770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888685571" name="Picture 1888685571"/>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232E2091" id="Group 13" o:spid="_x0000_s1026" style="position:absolute;margin-left:25.8pt;margin-top:1.4pt;width:85pt;height:40.2pt;z-index:253831680;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">
                <v:shape id="Picture 729837700"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" stroked="t" strokecolor="#a6a6a6">
                  <v:imagedata r:id="rId101" o:title=""/>
                  <v:path arrowok="t"/>
                </v:shape>
                <v:shape id="Picture 1888685571"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">
                  <v:imagedata r:id="rId100" o:title=""/>
                </v:shape>
                <w10:wrap anchorx="margin"/>
              </v:group>
            </w:pict>
          </mc:Fallback>
        </mc:AlternateContent>
      </w:r>
    </w:p>
    <w:p w14:paraId="7DA0E9A5" w14:textId="0B9FAB2E" w:rsidR="0023181D" w:rsidRPr="00E874A9" w:rsidRDefault="0023181D" w:rsidP="0023181D">
      <w:pPr>
        <w:pStyle w:val="ListParagraph"/>
        <w:ind w:hanging="720"/>
        <w:rPr>
          <w:bCs/>
          <w:sz w:val="44"/>
          <w:szCs w:val="44"/>
        </w:rPr>
      </w:pPr>
      <w:r w:rsidRPr="00E874A9">
        <w:rPr>
          <w:sz w:val="44"/>
          <w:szCs w:val="44"/>
        </w:rPr>
        <w:sym w:font="Wingdings" w:char="F084"/>
      </w:r>
      <w:r w:rsidRPr="00E874A9">
        <w:rPr>
          <w:sz w:val="44"/>
          <w:szCs w:val="44"/>
        </w:rPr>
        <w:t xml:space="preserve"> </w:t>
      </w:r>
    </w:p>
    <w:p w14:paraId="5AD99D6A" w14:textId="3FFF720E" w:rsidR="00573A1C" w:rsidRPr="00E874A9" w:rsidRDefault="00573A1C" w:rsidP="00773423">
      <w:pPr>
        <w:spacing w:after="0" w:line="360" w:lineRule="auto"/>
        <w:rPr>
          <w:rFonts w:cstheme="minorBidi"/>
          <w:kern w:val="2"/>
          <w:sz w:val="2"/>
          <w:szCs w:val="2"/>
          <w14:ligatures w14:val="standardContextual"/>
        </w:rPr>
      </w:pPr>
    </w:p>
    <w:p w14:paraId="5C1D57A3" w14:textId="78825184" w:rsidR="00573A1C" w:rsidRDefault="0023181D" w:rsidP="00BA5F58">
      <w:pPr>
        <w:tabs>
          <w:tab w:val="left" w:pos="426"/>
        </w:tabs>
        <w:spacing w:before="120" w:after="0" w:line="360" w:lineRule="auto"/>
        <w:rPr>
          <w:rFonts w:cstheme="minorBidi"/>
          <w:kern w:val="2"/>
          <w14:ligatures w14:val="standardContextual"/>
        </w:rPr>
      </w:pPr>
      <w:r w:rsidRPr="00E874A9">
        <w:rPr>
          <w:rFonts w:cstheme="minorBidi"/>
          <w:kern w:val="2"/>
          <w14:ligatures w14:val="standardContextual"/>
        </w:rPr>
        <w:tab/>
        <w:t xml:space="preserve">I am ___________________________. </w:t>
      </w:r>
      <w:r w:rsidRPr="00E874A9">
        <w:rPr>
          <w:rFonts w:cstheme="minorBidi"/>
          <w:kern w:val="2"/>
          <w14:ligatures w14:val="standardContextual"/>
        </w:rPr>
        <w:br/>
      </w:r>
      <w:r w:rsidRPr="00E874A9">
        <w:rPr>
          <w:rFonts w:cstheme="minorBidi"/>
          <w:kern w:val="2"/>
          <w14:ligatures w14:val="standardContextual"/>
        </w:rPr>
        <w:tab/>
        <w:t>In three</w:t>
      </w:r>
      <w:r>
        <w:rPr>
          <w:rFonts w:cstheme="minorBidi"/>
          <w:kern w:val="2"/>
          <w14:ligatures w14:val="standardContextual"/>
        </w:rPr>
        <w:t xml:space="preserve"> hours, I </w:t>
      </w:r>
      <w:r w:rsidR="006E418C">
        <w:rPr>
          <w:rFonts w:cstheme="minorBidi"/>
          <w:kern w:val="2"/>
          <w14:ligatures w14:val="standardContextual"/>
        </w:rPr>
        <w:t>am usually</w:t>
      </w:r>
      <w:r>
        <w:rPr>
          <w:rFonts w:cstheme="minorBidi"/>
          <w:kern w:val="2"/>
          <w14:ligatures w14:val="standardContextual"/>
        </w:rPr>
        <w:t xml:space="preserve"> _______________________.</w:t>
      </w:r>
    </w:p>
    <w:p w14:paraId="7ACD366C" w14:textId="7F8EAE85" w:rsidR="0023181D" w:rsidRDefault="0023181D" w:rsidP="00BA5F58">
      <w:pPr>
        <w:tabs>
          <w:tab w:val="left" w:pos="426"/>
        </w:tabs>
        <w:spacing w:after="0" w:line="360" w:lineRule="auto"/>
        <w:rPr>
          <w:rFonts w:cstheme="minorBidi"/>
          <w:kern w:val="2"/>
          <w14:ligatures w14:val="standardContextual"/>
        </w:rPr>
      </w:pPr>
      <w:r>
        <w:rPr>
          <w:rFonts w:cstheme="minorBidi"/>
          <w:kern w:val="2"/>
          <w14:ligatures w14:val="standardContextual"/>
        </w:rPr>
        <w:tab/>
        <w:t xml:space="preserve">In ten hours, I </w:t>
      </w:r>
      <w:r w:rsidR="006E418C">
        <w:rPr>
          <w:rFonts w:cstheme="minorBidi"/>
          <w:kern w:val="2"/>
          <w14:ligatures w14:val="standardContextual"/>
        </w:rPr>
        <w:t>am usually</w:t>
      </w:r>
      <w:r>
        <w:rPr>
          <w:rFonts w:cstheme="minorBidi"/>
          <w:kern w:val="2"/>
          <w14:ligatures w14:val="standardContextual"/>
        </w:rPr>
        <w:t xml:space="preserve"> _________________________.</w:t>
      </w:r>
    </w:p>
    <w:p w14:paraId="50214219" w14:textId="64D644E5" w:rsidR="00E11CF2" w:rsidRPr="00E11CF2" w:rsidRDefault="0023181D" w:rsidP="00773423">
      <w:pPr>
        <w:spacing w:after="0" w:line="360" w:lineRule="auto"/>
        <w:rPr>
          <w:rFonts w:cstheme="minorBidi"/>
          <w:kern w:val="2"/>
          <w:sz w:val="2"/>
          <w:szCs w:val="2"/>
          <w14:ligatures w14:val="standardContextual"/>
        </w:rPr>
      </w:pPr>
      <w:r>
        <w:rPr>
          <w:rFonts w:cstheme="minorBidi"/>
          <w:kern w:val="2"/>
          <w14:ligatures w14:val="standardContextual"/>
        </w:rPr>
        <w:tab/>
      </w:r>
    </w:p>
    <w:p w14:paraId="4796FDFC" w14:textId="77777777" w:rsidR="007817CF" w:rsidRDefault="00573A1C">
      <w:pPr>
        <w:rPr>
          <w:rFonts w:cstheme="minorBidi"/>
          <w:kern w:val="2"/>
          <w:sz w:val="12"/>
          <w:szCs w:val="12"/>
          <w14:ligatures w14:val="standardContextual"/>
        </w:rPr>
      </w:pPr>
      <w:r>
        <w:rPr>
          <w:rFonts w:cstheme="minorBidi"/>
          <w:kern w:val="2"/>
          <w:sz w:val="12"/>
          <w:szCs w:val="12"/>
          <w14:ligatures w14:val="standardContextual"/>
        </w:rPr>
        <w:br w:type="page"/>
      </w:r>
    </w:p>
    <w:p w14:paraId="0AE1A49E" w14:textId="0CE87EEE" w:rsidR="008753A7" w:rsidRPr="0012386D" w:rsidRDefault="00D21D9B" w:rsidP="00E513AF">
      <w:pPr>
        <w:pStyle w:val="ListParagraph"/>
        <w:ind w:hanging="578"/>
        <w:rPr>
          <w:sz w:val="44"/>
          <w:szCs w:val="52"/>
        </w:rPr>
      </w:pPr>
      <w:r>
        <w:rPr>
          <w:noProof/>
        </w:rPr>
        <w:lastRenderedPageBreak/>
        <mc:AlternateContent>
          <mc:Choice Requires="wpg">
            <w:drawing>
              <wp:anchor distT="0" distB="0" distL="114300" distR="114300" simplePos="0" relativeHeight="253901312" behindDoc="0" locked="0" layoutInCell="1" allowOverlap="1" wp14:anchorId="7CBE5DBD" wp14:editId="587BBA76">
                <wp:simplePos x="0" y="0"/>
                <wp:positionH relativeFrom="column">
                  <wp:posOffset>388620</wp:posOffset>
                </wp:positionH>
                <wp:positionV relativeFrom="paragraph">
                  <wp:posOffset>17780</wp:posOffset>
                </wp:positionV>
                <wp:extent cx="849630" cy="436245"/>
                <wp:effectExtent l="19050" t="19050" r="26670" b="20955"/>
                <wp:wrapNone/>
                <wp:docPr id="1586775211" name="Group 7"/>
                <wp:cNvGraphicFramePr/>
                <a:graphic xmlns:a="http://schemas.openxmlformats.org/drawingml/2006/main">
                  <a:graphicData uri="http://schemas.microsoft.com/office/word/2010/wordprocessingGroup">
                    <wpg:wgp>
                      <wpg:cNvGrpSpPr/>
                      <wpg:grpSpPr>
                        <a:xfrm>
                          <a:off x="0" y="0"/>
                          <a:ext cx="849630" cy="436245"/>
                          <a:chOff x="0" y="0"/>
                          <a:chExt cx="849630" cy="436245"/>
                        </a:xfrm>
                      </wpg:grpSpPr>
                      <pic:pic xmlns:pic="http://schemas.openxmlformats.org/drawingml/2006/picture">
                        <pic:nvPicPr>
                          <pic:cNvPr id="548470671" name="Picture 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22860"/>
                            <a:ext cx="403860" cy="400685"/>
                          </a:xfrm>
                          <a:prstGeom prst="rect">
                            <a:avLst/>
                          </a:prstGeom>
                          <a:ln>
                            <a:solidFill>
                              <a:schemeClr val="bg1">
                                <a:lumMod val="65000"/>
                              </a:schemeClr>
                            </a:solidFill>
                          </a:ln>
                        </pic:spPr>
                      </pic:pic>
                      <pic:pic xmlns:pic="http://schemas.openxmlformats.org/drawingml/2006/picture">
                        <pic:nvPicPr>
                          <pic:cNvPr id="1569867018" name="Picture 8"/>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434340" y="0"/>
                            <a:ext cx="415290" cy="43624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50794538" id="Group 7" o:spid="_x0000_s1026" style="position:absolute;margin-left:30.6pt;margin-top:1.4pt;width:66.9pt;height:34.35pt;z-index:253901312;mso-width-relative:margin;mso-height-relative:margin" coordsize="8496,4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">
                <v:shape id="Picture 9" o:spid="_x0000_s1027" type="#_x0000_t75" style="position:absolute;top:228;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" stroked="t" strokecolor="#a5a5a5 [2092]">
                  <v:imagedata r:id="rId101" o:title=""/>
                  <v:path arrowok="t"/>
                </v:shape>
                <v:shape id="Picture 8" o:spid="_x0000_s1028" type="#_x0000_t75" style="position:absolute;left:4343;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" stroked="t" strokecolor="#a5a5a5 [2092]">
                  <v:imagedata r:id="rId85" o:title=""/>
                  <v:path arrowok="t"/>
                </v:shape>
              </v:group>
            </w:pict>
          </mc:Fallback>
        </mc:AlternateContent>
      </w:r>
      <w:r w:rsidR="008753A7" w:rsidRPr="0012386D">
        <w:rPr>
          <w:sz w:val="44"/>
          <w:szCs w:val="52"/>
        </w:rPr>
        <w:sym w:font="Wingdings" w:char="F081"/>
      </w:r>
    </w:p>
    <w:tbl>
      <w:tblPr>
        <w:tblStyle w:val="TableGrid4"/>
        <w:tblpPr w:leftFromText="180" w:rightFromText="180" w:vertAnchor="text" w:horzAnchor="margin" w:tblpXSpec="right" w:tblpYSpec="inside"/>
        <w:tblW w:w="636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84"/>
        <w:gridCol w:w="1529"/>
        <w:gridCol w:w="2551"/>
      </w:tblGrid>
      <w:tr w:rsidR="004311C3" w:rsidRPr="00760389" w14:paraId="38D3A860" w14:textId="77777777" w:rsidTr="00807CC1">
        <w:trPr>
          <w:trHeight w:val="624"/>
        </w:trPr>
        <w:tc>
          <w:tcPr>
            <w:tcW w:w="2284" w:type="dxa"/>
            <w:tcBorders>
              <w:bottom w:val="single" w:sz="4" w:space="0" w:color="A6A6A6" w:themeColor="background1" w:themeShade="A6"/>
            </w:tcBorders>
            <w:shd w:val="clear" w:color="auto" w:fill="DEEAF6" w:themeFill="accent5" w:themeFillTint="33"/>
            <w:vAlign w:val="center"/>
          </w:tcPr>
          <w:p w14:paraId="23175330" w14:textId="77777777" w:rsidR="004311C3" w:rsidRDefault="004311C3" w:rsidP="004311C3">
            <w:pPr>
              <w:jc w:val="center"/>
              <w:rPr>
                <w:b/>
              </w:rPr>
            </w:pPr>
            <w:r>
              <w:rPr>
                <w:b/>
              </w:rPr>
              <w:t>Subject</w:t>
            </w:r>
          </w:p>
        </w:tc>
        <w:tc>
          <w:tcPr>
            <w:tcW w:w="1529" w:type="dxa"/>
            <w:tcBorders>
              <w:bottom w:val="single" w:sz="4" w:space="0" w:color="A6A6A6" w:themeColor="background1" w:themeShade="A6"/>
            </w:tcBorders>
            <w:shd w:val="clear" w:color="auto" w:fill="FFFAEB"/>
            <w:vAlign w:val="center"/>
          </w:tcPr>
          <w:p w14:paraId="50DF1E92" w14:textId="77777777" w:rsidR="004311C3" w:rsidRDefault="004311C3" w:rsidP="004311C3">
            <w:pPr>
              <w:jc w:val="center"/>
              <w:rPr>
                <w:b/>
                <w:bCs w:val="0"/>
              </w:rPr>
            </w:pPr>
            <w:r>
              <w:rPr>
                <w:b/>
              </w:rPr>
              <w:t xml:space="preserve">Verb </w:t>
            </w:r>
          </w:p>
        </w:tc>
        <w:tc>
          <w:tcPr>
            <w:tcW w:w="2551" w:type="dxa"/>
            <w:shd w:val="clear" w:color="auto" w:fill="F2F2F2" w:themeFill="background1" w:themeFillShade="F2"/>
            <w:vAlign w:val="center"/>
          </w:tcPr>
          <w:p w14:paraId="1AA4A17B" w14:textId="77777777" w:rsidR="004311C3" w:rsidRDefault="004311C3" w:rsidP="004311C3">
            <w:pPr>
              <w:jc w:val="center"/>
              <w:rPr>
                <w:b/>
              </w:rPr>
            </w:pPr>
            <w:r>
              <w:rPr>
                <w:b/>
              </w:rPr>
              <w:t>Where</w:t>
            </w:r>
          </w:p>
        </w:tc>
      </w:tr>
      <w:tr w:rsidR="004311C3" w:rsidRPr="0098781A" w14:paraId="325350E9" w14:textId="77777777" w:rsidTr="00807CC1">
        <w:trPr>
          <w:trHeight w:val="1029"/>
        </w:trPr>
        <w:tc>
          <w:tcPr>
            <w:tcW w:w="2284" w:type="dxa"/>
            <w:tcBorders>
              <w:right w:val="single" w:sz="4" w:space="0" w:color="FFE599" w:themeColor="accent4" w:themeTint="66"/>
            </w:tcBorders>
            <w:vAlign w:val="center"/>
          </w:tcPr>
          <w:p w14:paraId="2AEF49A9" w14:textId="77777777" w:rsidR="004311C3" w:rsidRDefault="004311C3" w:rsidP="004311C3">
            <w:pPr>
              <w:jc w:val="center"/>
              <w:rPr>
                <w:sz w:val="26"/>
                <w:szCs w:val="26"/>
              </w:rPr>
            </w:pPr>
            <w:r>
              <w:rPr>
                <w:sz w:val="26"/>
                <w:szCs w:val="26"/>
              </w:rPr>
              <w:t xml:space="preserve">I </w:t>
            </w:r>
          </w:p>
        </w:tc>
        <w:tc>
          <w:tcPr>
            <w:tcW w:w="1529" w:type="dxa"/>
            <w:tcBorders>
              <w:left w:val="single" w:sz="4" w:space="0" w:color="FFE599" w:themeColor="accent4" w:themeTint="66"/>
              <w:bottom w:val="single" w:sz="4" w:space="0" w:color="A6A6A6" w:themeColor="background1" w:themeShade="A6"/>
              <w:right w:val="single" w:sz="4" w:space="0" w:color="FFE599" w:themeColor="accent4" w:themeTint="66"/>
            </w:tcBorders>
            <w:shd w:val="clear" w:color="auto" w:fill="FFFBEB"/>
            <w:vAlign w:val="center"/>
          </w:tcPr>
          <w:p w14:paraId="38E9A99E" w14:textId="77777777" w:rsidR="004311C3" w:rsidRPr="002D3FAF" w:rsidRDefault="004311C3" w:rsidP="004311C3">
            <w:pPr>
              <w:spacing w:line="259" w:lineRule="auto"/>
              <w:jc w:val="center"/>
              <w:rPr>
                <w:sz w:val="26"/>
                <w:szCs w:val="26"/>
                <w:lang w:val="en-AU"/>
              </w:rPr>
            </w:pPr>
            <w:r>
              <w:rPr>
                <w:sz w:val="26"/>
                <w:szCs w:val="26"/>
                <w:lang w:val="en-AU"/>
              </w:rPr>
              <w:t>am</w:t>
            </w:r>
          </w:p>
        </w:tc>
        <w:tc>
          <w:tcPr>
            <w:tcW w:w="2551" w:type="dxa"/>
            <w:vMerge w:val="restart"/>
            <w:tcBorders>
              <w:left w:val="single" w:sz="4" w:space="0" w:color="FFE599" w:themeColor="accent4" w:themeTint="66"/>
            </w:tcBorders>
            <w:shd w:val="clear" w:color="auto" w:fill="FFFFFF" w:themeFill="background1"/>
          </w:tcPr>
          <w:p w14:paraId="771CE857" w14:textId="77777777" w:rsidR="004311C3" w:rsidRDefault="004311C3" w:rsidP="004A6B5E">
            <w:pPr>
              <w:pBdr>
                <w:right w:val="single" w:sz="4" w:space="4" w:color="A6A6A6" w:themeColor="background1" w:themeShade="A6"/>
              </w:pBdr>
              <w:spacing w:before="120" w:line="360" w:lineRule="auto"/>
              <w:jc w:val="center"/>
              <w:rPr>
                <w:sz w:val="26"/>
                <w:szCs w:val="26"/>
              </w:rPr>
            </w:pPr>
            <w:r>
              <w:rPr>
                <w:sz w:val="26"/>
                <w:szCs w:val="26"/>
              </w:rPr>
              <w:t>in class.</w:t>
            </w:r>
          </w:p>
          <w:p w14:paraId="2B0A388F" w14:textId="77777777" w:rsidR="004311C3" w:rsidRDefault="004311C3" w:rsidP="004A6B5E">
            <w:pPr>
              <w:pBdr>
                <w:right w:val="single" w:sz="4" w:space="4" w:color="A6A6A6" w:themeColor="background1" w:themeShade="A6"/>
              </w:pBdr>
              <w:spacing w:line="360" w:lineRule="auto"/>
              <w:jc w:val="center"/>
              <w:rPr>
                <w:sz w:val="26"/>
                <w:szCs w:val="26"/>
              </w:rPr>
            </w:pPr>
            <w:r>
              <w:rPr>
                <w:sz w:val="26"/>
                <w:szCs w:val="26"/>
              </w:rPr>
              <w:t>in the library.</w:t>
            </w:r>
          </w:p>
          <w:p w14:paraId="65C0B514" w14:textId="6D745D35" w:rsidR="00DA2B4D" w:rsidRDefault="00DA2B4D" w:rsidP="004A6B5E">
            <w:pPr>
              <w:pBdr>
                <w:right w:val="single" w:sz="4" w:space="4" w:color="A6A6A6" w:themeColor="background1" w:themeShade="A6"/>
              </w:pBdr>
              <w:spacing w:line="360" w:lineRule="auto"/>
              <w:jc w:val="center"/>
              <w:rPr>
                <w:sz w:val="26"/>
                <w:szCs w:val="26"/>
              </w:rPr>
            </w:pPr>
            <w:r>
              <w:rPr>
                <w:sz w:val="26"/>
                <w:szCs w:val="26"/>
              </w:rPr>
              <w:t xml:space="preserve">in the park. </w:t>
            </w:r>
          </w:p>
          <w:p w14:paraId="42288F9B" w14:textId="77777777" w:rsidR="004311C3" w:rsidRDefault="004311C3" w:rsidP="004A6B5E">
            <w:pPr>
              <w:pBdr>
                <w:right w:val="single" w:sz="4" w:space="4" w:color="A6A6A6" w:themeColor="background1" w:themeShade="A6"/>
              </w:pBdr>
              <w:spacing w:line="360" w:lineRule="auto"/>
              <w:jc w:val="center"/>
              <w:rPr>
                <w:sz w:val="26"/>
                <w:szCs w:val="26"/>
              </w:rPr>
            </w:pPr>
            <w:r>
              <w:rPr>
                <w:sz w:val="26"/>
                <w:szCs w:val="26"/>
              </w:rPr>
              <w:t>in the car.</w:t>
            </w:r>
          </w:p>
          <w:p w14:paraId="2919F5FE" w14:textId="77777777" w:rsidR="004311C3" w:rsidRDefault="004311C3" w:rsidP="004A6B5E">
            <w:pPr>
              <w:pBdr>
                <w:right w:val="single" w:sz="4" w:space="4" w:color="A6A6A6" w:themeColor="background1" w:themeShade="A6"/>
              </w:pBdr>
              <w:spacing w:line="360" w:lineRule="auto"/>
              <w:jc w:val="center"/>
              <w:rPr>
                <w:sz w:val="26"/>
                <w:szCs w:val="26"/>
              </w:rPr>
            </w:pPr>
            <w:r>
              <w:rPr>
                <w:sz w:val="26"/>
                <w:szCs w:val="26"/>
              </w:rPr>
              <w:t>on the bus.</w:t>
            </w:r>
          </w:p>
          <w:p w14:paraId="63FECC17" w14:textId="77777777" w:rsidR="004311C3" w:rsidRDefault="004311C3" w:rsidP="004A6B5E">
            <w:pPr>
              <w:pBdr>
                <w:right w:val="single" w:sz="4" w:space="4" w:color="A6A6A6" w:themeColor="background1" w:themeShade="A6"/>
              </w:pBdr>
              <w:spacing w:line="360" w:lineRule="auto"/>
              <w:jc w:val="center"/>
              <w:rPr>
                <w:sz w:val="26"/>
                <w:szCs w:val="26"/>
              </w:rPr>
            </w:pPr>
            <w:r>
              <w:rPr>
                <w:sz w:val="26"/>
                <w:szCs w:val="26"/>
              </w:rPr>
              <w:t>on the train.</w:t>
            </w:r>
          </w:p>
          <w:p w14:paraId="40E87EC0" w14:textId="77777777" w:rsidR="004311C3" w:rsidRDefault="004311C3" w:rsidP="004A6B5E">
            <w:pPr>
              <w:pBdr>
                <w:right w:val="single" w:sz="4" w:space="4" w:color="A6A6A6" w:themeColor="background1" w:themeShade="A6"/>
              </w:pBdr>
              <w:spacing w:after="120" w:line="360" w:lineRule="auto"/>
              <w:jc w:val="center"/>
              <w:rPr>
                <w:sz w:val="26"/>
                <w:szCs w:val="26"/>
              </w:rPr>
            </w:pPr>
            <w:r>
              <w:rPr>
                <w:sz w:val="26"/>
                <w:szCs w:val="26"/>
              </w:rPr>
              <w:t>at home.</w:t>
            </w:r>
          </w:p>
        </w:tc>
      </w:tr>
      <w:tr w:rsidR="004311C3" w:rsidRPr="0098781A" w14:paraId="4541CE22" w14:textId="77777777" w:rsidTr="00807CC1">
        <w:trPr>
          <w:trHeight w:val="1030"/>
        </w:trPr>
        <w:tc>
          <w:tcPr>
            <w:tcW w:w="2284" w:type="dxa"/>
            <w:tcBorders>
              <w:right w:val="single" w:sz="4" w:space="0" w:color="FFE599" w:themeColor="accent4" w:themeTint="66"/>
            </w:tcBorders>
            <w:vAlign w:val="center"/>
          </w:tcPr>
          <w:p w14:paraId="4153C739" w14:textId="77777777" w:rsidR="004311C3" w:rsidRDefault="004311C3" w:rsidP="004311C3">
            <w:pPr>
              <w:jc w:val="center"/>
              <w:rPr>
                <w:sz w:val="26"/>
                <w:szCs w:val="26"/>
              </w:rPr>
            </w:pPr>
            <w:r>
              <w:rPr>
                <w:sz w:val="26"/>
                <w:szCs w:val="26"/>
              </w:rPr>
              <w:t xml:space="preserve">He, She, It </w:t>
            </w:r>
          </w:p>
        </w:tc>
        <w:tc>
          <w:tcPr>
            <w:tcW w:w="1529" w:type="dxa"/>
            <w:tcBorders>
              <w:left w:val="single" w:sz="4" w:space="0" w:color="FFE599" w:themeColor="accent4" w:themeTint="66"/>
              <w:bottom w:val="single" w:sz="4" w:space="0" w:color="A6A6A6" w:themeColor="background1" w:themeShade="A6"/>
              <w:right w:val="single" w:sz="4" w:space="0" w:color="FFE599" w:themeColor="accent4" w:themeTint="66"/>
            </w:tcBorders>
            <w:shd w:val="clear" w:color="auto" w:fill="FFFBEB"/>
            <w:vAlign w:val="center"/>
          </w:tcPr>
          <w:p w14:paraId="460EA19C" w14:textId="77777777" w:rsidR="004311C3" w:rsidRPr="002D3FAF" w:rsidRDefault="004311C3" w:rsidP="004311C3">
            <w:pPr>
              <w:jc w:val="center"/>
              <w:rPr>
                <w:sz w:val="26"/>
                <w:szCs w:val="26"/>
              </w:rPr>
            </w:pPr>
            <w:r>
              <w:rPr>
                <w:sz w:val="26"/>
                <w:szCs w:val="26"/>
              </w:rPr>
              <w:t>is</w:t>
            </w:r>
          </w:p>
        </w:tc>
        <w:tc>
          <w:tcPr>
            <w:tcW w:w="2551" w:type="dxa"/>
            <w:vMerge/>
            <w:tcBorders>
              <w:left w:val="single" w:sz="4" w:space="0" w:color="FFE599" w:themeColor="accent4" w:themeTint="66"/>
            </w:tcBorders>
            <w:shd w:val="clear" w:color="auto" w:fill="FFFFFF" w:themeFill="background1"/>
          </w:tcPr>
          <w:p w14:paraId="3A5AB796" w14:textId="77777777" w:rsidR="004311C3" w:rsidRDefault="004311C3" w:rsidP="004311C3">
            <w:pPr>
              <w:spacing w:line="360" w:lineRule="auto"/>
              <w:jc w:val="center"/>
              <w:rPr>
                <w:sz w:val="26"/>
                <w:szCs w:val="26"/>
              </w:rPr>
            </w:pPr>
          </w:p>
        </w:tc>
      </w:tr>
      <w:tr w:rsidR="004311C3" w:rsidRPr="0098781A" w14:paraId="488C5030" w14:textId="77777777" w:rsidTr="00807CC1">
        <w:trPr>
          <w:trHeight w:val="1030"/>
        </w:trPr>
        <w:tc>
          <w:tcPr>
            <w:tcW w:w="2284" w:type="dxa"/>
            <w:tcBorders>
              <w:right w:val="single" w:sz="4" w:space="0" w:color="FFE599" w:themeColor="accent4" w:themeTint="66"/>
            </w:tcBorders>
            <w:vAlign w:val="center"/>
          </w:tcPr>
          <w:p w14:paraId="088DC3A0" w14:textId="77777777" w:rsidR="004311C3" w:rsidRPr="00F97454" w:rsidRDefault="004311C3" w:rsidP="004311C3">
            <w:pPr>
              <w:spacing w:before="120" w:after="60"/>
              <w:jc w:val="center"/>
              <w:rPr>
                <w:b/>
                <w:bCs w:val="0"/>
                <w:sz w:val="26"/>
                <w:szCs w:val="26"/>
              </w:rPr>
            </w:pPr>
            <w:r>
              <w:rPr>
                <w:sz w:val="26"/>
                <w:szCs w:val="26"/>
              </w:rPr>
              <w:t>You, We, They</w:t>
            </w:r>
          </w:p>
        </w:tc>
        <w:tc>
          <w:tcPr>
            <w:tcW w:w="1529" w:type="dxa"/>
            <w:tcBorders>
              <w:left w:val="single" w:sz="4" w:space="0" w:color="FFE599" w:themeColor="accent4" w:themeTint="66"/>
              <w:right w:val="single" w:sz="4" w:space="0" w:color="FFE599" w:themeColor="accent4" w:themeTint="66"/>
            </w:tcBorders>
            <w:shd w:val="clear" w:color="auto" w:fill="FFFBEB"/>
            <w:vAlign w:val="center"/>
          </w:tcPr>
          <w:p w14:paraId="4196795D" w14:textId="77777777" w:rsidR="004311C3" w:rsidRPr="00C6653B" w:rsidRDefault="004311C3" w:rsidP="004311C3">
            <w:pPr>
              <w:spacing w:before="120" w:after="60" w:line="259" w:lineRule="auto"/>
              <w:jc w:val="center"/>
              <w:rPr>
                <w:sz w:val="26"/>
                <w:szCs w:val="26"/>
                <w:lang w:val="en-AU"/>
              </w:rPr>
            </w:pPr>
            <w:r w:rsidRPr="00C6653B">
              <w:rPr>
                <w:sz w:val="26"/>
                <w:szCs w:val="26"/>
                <w:lang w:val="en-AU"/>
              </w:rPr>
              <w:t>are</w:t>
            </w:r>
          </w:p>
        </w:tc>
        <w:tc>
          <w:tcPr>
            <w:tcW w:w="2551" w:type="dxa"/>
            <w:vMerge/>
            <w:tcBorders>
              <w:left w:val="single" w:sz="4" w:space="0" w:color="FFE599" w:themeColor="accent4" w:themeTint="66"/>
            </w:tcBorders>
            <w:shd w:val="clear" w:color="auto" w:fill="FFFFFF" w:themeFill="background1"/>
          </w:tcPr>
          <w:p w14:paraId="44BAAD04" w14:textId="77777777" w:rsidR="004311C3" w:rsidRPr="0098781A" w:rsidRDefault="004311C3" w:rsidP="004311C3">
            <w:pPr>
              <w:spacing w:before="120" w:after="60"/>
              <w:jc w:val="center"/>
              <w:rPr>
                <w:bCs w:val="0"/>
                <w:sz w:val="26"/>
                <w:szCs w:val="26"/>
              </w:rPr>
            </w:pPr>
          </w:p>
        </w:tc>
      </w:tr>
    </w:tbl>
    <w:p w14:paraId="18A142DB" w14:textId="56D66369" w:rsidR="001815F6" w:rsidRDefault="004311C3">
      <w:pPr>
        <w:rPr>
          <w:rFonts w:cstheme="minorBidi"/>
          <w:kern w:val="2"/>
          <w:sz w:val="12"/>
          <w:szCs w:val="12"/>
          <w14:ligatures w14:val="standardContextual"/>
        </w:rPr>
      </w:pPr>
      <w:r>
        <w:rPr>
          <w:noProof/>
        </w:rPr>
        <mc:AlternateContent>
          <mc:Choice Requires="wps">
            <w:drawing>
              <wp:anchor distT="0" distB="0" distL="114300" distR="114300" simplePos="0" relativeHeight="253896192" behindDoc="0" locked="0" layoutInCell="1" allowOverlap="1" wp14:anchorId="5B04E3A3" wp14:editId="2489E0A4">
                <wp:simplePos x="0" y="0"/>
                <wp:positionH relativeFrom="margin">
                  <wp:posOffset>156210</wp:posOffset>
                </wp:positionH>
                <wp:positionV relativeFrom="paragraph">
                  <wp:posOffset>126365</wp:posOffset>
                </wp:positionV>
                <wp:extent cx="1485900" cy="601980"/>
                <wp:effectExtent l="0" t="0" r="19050" b="26670"/>
                <wp:wrapNone/>
                <wp:docPr id="907546134" name="Text Box 1"/>
                <wp:cNvGraphicFramePr/>
                <a:graphic xmlns:a="http://schemas.openxmlformats.org/drawingml/2006/main">
                  <a:graphicData uri="http://schemas.microsoft.com/office/word/2010/wordprocessingShape">
                    <wps:wsp>
                      <wps:cNvSpPr txBox="1"/>
                      <wps:spPr>
                        <a:xfrm>
                          <a:off x="0" y="0"/>
                          <a:ext cx="1485900" cy="601980"/>
                        </a:xfrm>
                        <a:prstGeom prst="roundRect">
                          <a:avLst/>
                        </a:prstGeom>
                        <a:solidFill>
                          <a:srgbClr val="FFFAEB"/>
                        </a:solidFill>
                        <a:ln w="6350">
                          <a:solidFill>
                            <a:srgbClr val="0070C0"/>
                          </a:solidFill>
                        </a:ln>
                      </wps:spPr>
                      <wps:txbx>
                        <w:txbxContent>
                          <w:p w14:paraId="0EF93E93" w14:textId="77777777" w:rsidR="004311C3" w:rsidRPr="004311C3" w:rsidRDefault="008753A7" w:rsidP="004311C3">
                            <w:pPr>
                              <w:ind w:left="-142" w:right="-137"/>
                              <w:contextualSpacing/>
                              <w:jc w:val="center"/>
                              <w:rPr>
                                <w:b/>
                                <w:bCs/>
                                <w:lang w:val="en-GB"/>
                              </w:rPr>
                            </w:pPr>
                            <w:r w:rsidRPr="004311C3">
                              <w:rPr>
                                <w:b/>
                                <w:bCs/>
                                <w:lang w:val="en-GB"/>
                              </w:rPr>
                              <w:t xml:space="preserve">Present Simple </w:t>
                            </w:r>
                          </w:p>
                          <w:p w14:paraId="65E89F75" w14:textId="0AE24348" w:rsidR="00AE04FD" w:rsidRPr="004311C3" w:rsidRDefault="008753A7" w:rsidP="004311C3">
                            <w:pPr>
                              <w:ind w:left="-142" w:right="-137"/>
                              <w:contextualSpacing/>
                              <w:jc w:val="center"/>
                              <w:rPr>
                                <w:b/>
                                <w:bCs/>
                                <w:lang w:val="en-GB"/>
                              </w:rPr>
                            </w:pPr>
                            <w:r w:rsidRPr="004311C3">
                              <w:rPr>
                                <w:b/>
                                <w:bCs/>
                                <w:lang w:val="en-GB"/>
                              </w:rPr>
                              <w:t xml:space="preserve"> Verb </w:t>
                            </w:r>
                            <w:r w:rsidRPr="004311C3">
                              <w:rPr>
                                <w:b/>
                                <w:bCs/>
                                <w:color w:val="C00000"/>
                                <w:lang w:val="en-GB"/>
                              </w:rPr>
                              <w:t>to 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04E3A3" id="_x0000_s1259" style="position:absolute;margin-left:12.3pt;margin-top:9.95pt;width:117pt;height:47.4pt;z-index:25389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" fillcolor="#fffaeb" strokecolor="#0070c0" strokeweight=".5pt">
                <v:textbox>
                  <w:txbxContent>
                    <w:p w14:paraId="0EF93E93" w14:textId="77777777" w:rsidR="004311C3" w:rsidRPr="004311C3" w:rsidRDefault="008753A7" w:rsidP="004311C3">
                      <w:pPr>
                        <w:ind w:left="-142" w:right="-137"/>
                        <w:contextualSpacing/>
                        <w:jc w:val="center"/>
                        <w:rPr>
                          <w:b/>
                          <w:bCs/>
                          <w:lang w:val="en-GB"/>
                        </w:rPr>
                      </w:pPr>
                      <w:r w:rsidRPr="004311C3">
                        <w:rPr>
                          <w:b/>
                          <w:bCs/>
                          <w:lang w:val="en-GB"/>
                        </w:rPr>
                        <w:t xml:space="preserve">Present Simple </w:t>
                      </w:r>
                    </w:p>
                    <w:p w14:paraId="65E89F75" w14:textId="0AE24348" w:rsidR="00AE04FD" w:rsidRPr="004311C3" w:rsidRDefault="008753A7" w:rsidP="004311C3">
                      <w:pPr>
                        <w:ind w:left="-142" w:right="-137"/>
                        <w:contextualSpacing/>
                        <w:jc w:val="center"/>
                        <w:rPr>
                          <w:b/>
                          <w:bCs/>
                          <w:lang w:val="en-GB"/>
                        </w:rPr>
                      </w:pPr>
                      <w:r w:rsidRPr="004311C3">
                        <w:rPr>
                          <w:b/>
                          <w:bCs/>
                          <w:lang w:val="en-GB"/>
                        </w:rPr>
                        <w:t xml:space="preserve"> Verb </w:t>
                      </w:r>
                      <w:r w:rsidRPr="004311C3">
                        <w:rPr>
                          <w:b/>
                          <w:bCs/>
                          <w:color w:val="C00000"/>
                          <w:lang w:val="en-GB"/>
                        </w:rPr>
                        <w:t>to be</w:t>
                      </w:r>
                    </w:p>
                  </w:txbxContent>
                </v:textbox>
                <w10:wrap anchorx="margin"/>
              </v:roundrect>
            </w:pict>
          </mc:Fallback>
        </mc:AlternateContent>
      </w:r>
    </w:p>
    <w:p w14:paraId="68C091E9" w14:textId="663693F1" w:rsidR="001815F6" w:rsidRDefault="001815F6">
      <w:pPr>
        <w:rPr>
          <w:rFonts w:cstheme="minorBidi"/>
          <w:kern w:val="2"/>
          <w:sz w:val="12"/>
          <w:szCs w:val="12"/>
          <w14:ligatures w14:val="standardContextual"/>
        </w:rPr>
      </w:pPr>
    </w:p>
    <w:p w14:paraId="3111B732" w14:textId="7E976608" w:rsidR="001815F6" w:rsidRDefault="001815F6">
      <w:pPr>
        <w:rPr>
          <w:rFonts w:cstheme="minorBidi"/>
          <w:kern w:val="2"/>
          <w:sz w:val="12"/>
          <w:szCs w:val="12"/>
          <w14:ligatures w14:val="standardContextual"/>
        </w:rPr>
      </w:pPr>
    </w:p>
    <w:p w14:paraId="18E0F1EB" w14:textId="2F1899B9" w:rsidR="001815F6" w:rsidRDefault="001815F6">
      <w:pPr>
        <w:rPr>
          <w:rFonts w:cstheme="minorBidi"/>
          <w:kern w:val="2"/>
          <w:sz w:val="12"/>
          <w:szCs w:val="12"/>
          <w14:ligatures w14:val="standardContextual"/>
        </w:rPr>
      </w:pPr>
    </w:p>
    <w:p w14:paraId="05B86505" w14:textId="768B945F" w:rsidR="001815F6" w:rsidRDefault="001815F6">
      <w:pPr>
        <w:rPr>
          <w:rFonts w:cstheme="minorBidi"/>
          <w:kern w:val="2"/>
          <w:sz w:val="12"/>
          <w:szCs w:val="12"/>
          <w14:ligatures w14:val="standardContextual"/>
        </w:rPr>
      </w:pPr>
    </w:p>
    <w:p w14:paraId="6998E096" w14:textId="75FAE63D" w:rsidR="001815F6" w:rsidRDefault="001815F6">
      <w:pPr>
        <w:rPr>
          <w:rFonts w:cstheme="minorBidi"/>
          <w:kern w:val="2"/>
          <w:sz w:val="12"/>
          <w:szCs w:val="12"/>
          <w14:ligatures w14:val="standardContextual"/>
        </w:rPr>
      </w:pPr>
    </w:p>
    <w:p w14:paraId="21DF2CB8" w14:textId="5302BEDB" w:rsidR="001815F6" w:rsidRDefault="001815F6">
      <w:pPr>
        <w:rPr>
          <w:rFonts w:cstheme="minorBidi"/>
          <w:kern w:val="2"/>
          <w:sz w:val="12"/>
          <w:szCs w:val="12"/>
          <w14:ligatures w14:val="standardContextual"/>
        </w:rPr>
      </w:pPr>
    </w:p>
    <w:p w14:paraId="22B756C2" w14:textId="77777777" w:rsidR="001815F6" w:rsidRDefault="001815F6">
      <w:pPr>
        <w:rPr>
          <w:rFonts w:cstheme="minorBidi"/>
          <w:kern w:val="2"/>
          <w:sz w:val="12"/>
          <w:szCs w:val="12"/>
          <w14:ligatures w14:val="standardContextual"/>
        </w:rPr>
      </w:pPr>
    </w:p>
    <w:p w14:paraId="7368752C" w14:textId="77777777" w:rsidR="001815F6" w:rsidRDefault="001815F6">
      <w:pPr>
        <w:rPr>
          <w:rFonts w:cstheme="minorBidi"/>
          <w:kern w:val="2"/>
          <w:sz w:val="12"/>
          <w:szCs w:val="12"/>
          <w14:ligatures w14:val="standardContextual"/>
        </w:rPr>
      </w:pPr>
    </w:p>
    <w:p w14:paraId="5F0A178F" w14:textId="77777777" w:rsidR="004311C3" w:rsidRDefault="004311C3">
      <w:pPr>
        <w:rPr>
          <w:rFonts w:cstheme="minorBidi"/>
          <w:kern w:val="2"/>
          <w:sz w:val="12"/>
          <w:szCs w:val="12"/>
          <w14:ligatures w14:val="standardContextual"/>
        </w:rPr>
      </w:pPr>
    </w:p>
    <w:p w14:paraId="4D261678" w14:textId="77777777" w:rsidR="004311C3" w:rsidRDefault="004311C3">
      <w:pPr>
        <w:rPr>
          <w:rFonts w:cstheme="minorBidi"/>
          <w:kern w:val="2"/>
          <w:sz w:val="12"/>
          <w:szCs w:val="12"/>
          <w14:ligatures w14:val="standardContextual"/>
        </w:rPr>
      </w:pPr>
    </w:p>
    <w:p w14:paraId="44EAE59B" w14:textId="77777777" w:rsidR="004311C3" w:rsidRPr="006874EC" w:rsidRDefault="004311C3">
      <w:pPr>
        <w:rPr>
          <w:rFonts w:cstheme="minorBidi"/>
          <w:kern w:val="2"/>
          <w:sz w:val="2"/>
          <w:szCs w:val="2"/>
          <w14:ligatures w14:val="standardContextual"/>
        </w:rPr>
      </w:pPr>
    </w:p>
    <w:p w14:paraId="39AE3533" w14:textId="639E8E0F" w:rsidR="001815F6" w:rsidRDefault="00D21D9B">
      <w:pPr>
        <w:rPr>
          <w:rFonts w:cstheme="minorBidi"/>
          <w:kern w:val="2"/>
          <w:sz w:val="12"/>
          <w:szCs w:val="12"/>
          <w14:ligatures w14:val="standardContextual"/>
        </w:rPr>
      </w:pPr>
      <w:r w:rsidRPr="00D21D9B">
        <w:rPr>
          <w:rFonts w:ascii="Comic Sans MS" w:hAnsi="Comic Sans MS"/>
          <w:b/>
          <w:bCs/>
          <w:noProof/>
          <w:sz w:val="36"/>
          <w:szCs w:val="36"/>
        </w:rPr>
        <w:drawing>
          <wp:anchor distT="0" distB="0" distL="114300" distR="114300" simplePos="0" relativeHeight="254518784" behindDoc="0" locked="0" layoutInCell="1" allowOverlap="1" wp14:anchorId="1EEA1DED" wp14:editId="442A10C5">
            <wp:simplePos x="0" y="0"/>
            <wp:positionH relativeFrom="column">
              <wp:posOffset>341470</wp:posOffset>
            </wp:positionH>
            <wp:positionV relativeFrom="paragraph">
              <wp:posOffset>80010</wp:posOffset>
            </wp:positionV>
            <wp:extent cx="648000" cy="497800"/>
            <wp:effectExtent l="0" t="0" r="0" b="0"/>
            <wp:wrapNone/>
            <wp:docPr id="5024361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3D5AF34D" w14:textId="15B051F1" w:rsidR="00D21D9B" w:rsidRDefault="00D21D9B" w:rsidP="00E513AF">
      <w:pPr>
        <w:pStyle w:val="ListParagraph"/>
        <w:ind w:hanging="578"/>
        <w:rPr>
          <w:sz w:val="44"/>
          <w:szCs w:val="52"/>
        </w:rPr>
      </w:pPr>
      <w:r w:rsidRPr="00C35D3F">
        <w:rPr>
          <w:sz w:val="44"/>
          <w:szCs w:val="52"/>
        </w:rPr>
        <w:sym w:font="Wingdings" w:char="F082"/>
      </w:r>
      <w:r>
        <w:rPr>
          <w:sz w:val="44"/>
          <w:szCs w:val="52"/>
        </w:rPr>
        <w:t xml:space="preserve">   </w:t>
      </w:r>
    </w:p>
    <w:p w14:paraId="3664EA57" w14:textId="0ED7C5FA" w:rsidR="00D21D9B" w:rsidRPr="00C35D3F" w:rsidRDefault="00D21D9B" w:rsidP="00E513AF">
      <w:pPr>
        <w:pStyle w:val="ListParagraph"/>
        <w:ind w:hanging="578"/>
        <w:rPr>
          <w:sz w:val="20"/>
          <w:szCs w:val="24"/>
        </w:rPr>
      </w:pPr>
      <w:r>
        <w:rPr>
          <w:noProof/>
          <w:sz w:val="20"/>
          <w:szCs w:val="24"/>
        </w:rPr>
        <mc:AlternateContent>
          <mc:Choice Requires="wps">
            <w:drawing>
              <wp:anchor distT="0" distB="0" distL="114300" distR="114300" simplePos="0" relativeHeight="254521856" behindDoc="0" locked="0" layoutInCell="1" allowOverlap="1" wp14:anchorId="140E337C" wp14:editId="1CD222AC">
                <wp:simplePos x="0" y="0"/>
                <wp:positionH relativeFrom="column">
                  <wp:posOffset>567690</wp:posOffset>
                </wp:positionH>
                <wp:positionV relativeFrom="paragraph">
                  <wp:posOffset>106680</wp:posOffset>
                </wp:positionV>
                <wp:extent cx="754380" cy="327660"/>
                <wp:effectExtent l="0" t="0" r="26670" b="15240"/>
                <wp:wrapNone/>
                <wp:docPr id="1277836350" name="Text Box 1"/>
                <wp:cNvGraphicFramePr/>
                <a:graphic xmlns:a="http://schemas.openxmlformats.org/drawingml/2006/main">
                  <a:graphicData uri="http://schemas.microsoft.com/office/word/2010/wordprocessingShape">
                    <wps:wsp>
                      <wps:cNvSpPr txBox="1"/>
                      <wps:spPr>
                        <a:xfrm>
                          <a:off x="0" y="0"/>
                          <a:ext cx="754380" cy="327660"/>
                        </a:xfrm>
                        <a:prstGeom prst="rect">
                          <a:avLst/>
                        </a:prstGeom>
                        <a:solidFill>
                          <a:srgbClr val="FFFBEB"/>
                        </a:solidFill>
                        <a:ln w="6350">
                          <a:solidFill>
                            <a:schemeClr val="bg1">
                              <a:lumMod val="65000"/>
                            </a:schemeClr>
                          </a:solidFill>
                        </a:ln>
                      </wps:spPr>
                      <wps:txbx>
                        <w:txbxContent>
                          <w:p w14:paraId="35977B1F" w14:textId="77777777" w:rsidR="00D21D9B" w:rsidRPr="003C7DB5" w:rsidRDefault="00D21D9B" w:rsidP="00FF2576">
                            <w:pPr>
                              <w:jc w:val="center"/>
                              <w:rPr>
                                <w:sz w:val="26"/>
                                <w:szCs w:val="26"/>
                                <w:lang w:val="en-GB"/>
                              </w:rPr>
                            </w:pPr>
                            <w:r>
                              <w:rPr>
                                <w:sz w:val="26"/>
                                <w:szCs w:val="26"/>
                                <w:lang w:val="en-GB"/>
                              </w:rPr>
                              <w:t>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0E337C" id="_x0000_s1260" type="#_x0000_t202" style="position:absolute;left:0;text-align:left;margin-left:44.7pt;margin-top:8.4pt;width:59.4pt;height:25.8pt;z-index:25452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" fillcolor="#fffbeb" strokecolor="#a5a5a5 [2092]" strokeweight=".5pt">
                <v:textbox>
                  <w:txbxContent>
                    <w:p w14:paraId="35977B1F" w14:textId="77777777" w:rsidR="00D21D9B" w:rsidRPr="003C7DB5" w:rsidRDefault="00D21D9B" w:rsidP="00FF2576">
                      <w:pPr>
                        <w:jc w:val="center"/>
                        <w:rPr>
                          <w:sz w:val="26"/>
                          <w:szCs w:val="26"/>
                          <w:lang w:val="en-GB"/>
                        </w:rPr>
                      </w:pPr>
                      <w:r>
                        <w:rPr>
                          <w:sz w:val="26"/>
                          <w:szCs w:val="26"/>
                          <w:lang w:val="en-GB"/>
                        </w:rPr>
                        <w:t>are</w:t>
                      </w:r>
                    </w:p>
                  </w:txbxContent>
                </v:textbox>
              </v:shape>
            </w:pict>
          </mc:Fallback>
        </mc:AlternateContent>
      </w:r>
      <w:r>
        <w:rPr>
          <w:noProof/>
          <w:sz w:val="20"/>
          <w:szCs w:val="24"/>
        </w:rPr>
        <mc:AlternateContent>
          <mc:Choice Requires="wps">
            <w:drawing>
              <wp:anchor distT="0" distB="0" distL="114300" distR="114300" simplePos="0" relativeHeight="254523904" behindDoc="0" locked="0" layoutInCell="1" allowOverlap="1" wp14:anchorId="4B594149" wp14:editId="4488D070">
                <wp:simplePos x="0" y="0"/>
                <wp:positionH relativeFrom="column">
                  <wp:posOffset>2983230</wp:posOffset>
                </wp:positionH>
                <wp:positionV relativeFrom="paragraph">
                  <wp:posOffset>106680</wp:posOffset>
                </wp:positionV>
                <wp:extent cx="1272540" cy="327660"/>
                <wp:effectExtent l="0" t="0" r="22860" b="15240"/>
                <wp:wrapNone/>
                <wp:docPr id="59206731" name="Text Box 1"/>
                <wp:cNvGraphicFramePr/>
                <a:graphic xmlns:a="http://schemas.openxmlformats.org/drawingml/2006/main">
                  <a:graphicData uri="http://schemas.microsoft.com/office/word/2010/wordprocessingShape">
                    <wps:wsp>
                      <wps:cNvSpPr txBox="1"/>
                      <wps:spPr>
                        <a:xfrm>
                          <a:off x="0" y="0"/>
                          <a:ext cx="1272540" cy="327660"/>
                        </a:xfrm>
                        <a:prstGeom prst="rect">
                          <a:avLst/>
                        </a:prstGeom>
                        <a:solidFill>
                          <a:sysClr val="window" lastClr="FFFFFF"/>
                        </a:solidFill>
                        <a:ln w="6350">
                          <a:solidFill>
                            <a:schemeClr val="bg1">
                              <a:lumMod val="65000"/>
                            </a:schemeClr>
                          </a:solidFill>
                        </a:ln>
                      </wps:spPr>
                      <wps:txbx>
                        <w:txbxContent>
                          <w:p w14:paraId="7316A91C" w14:textId="132F0B78" w:rsidR="00D21D9B" w:rsidRPr="003C7DB5" w:rsidRDefault="00D21D9B" w:rsidP="00FF2576">
                            <w:pPr>
                              <w:jc w:val="center"/>
                              <w:rPr>
                                <w:sz w:val="26"/>
                                <w:szCs w:val="26"/>
                                <w:lang w:val="en-GB"/>
                              </w:rPr>
                            </w:pPr>
                            <w:r>
                              <w:rPr>
                                <w:sz w:val="26"/>
                                <w:szCs w:val="26"/>
                                <w:lang w:val="en-GB"/>
                              </w:rPr>
                              <w:t>in the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594149" id="_x0000_s1261" type="#_x0000_t202" style="position:absolute;left:0;text-align:left;margin-left:234.9pt;margin-top:8.4pt;width:100.2pt;height:25.8pt;z-index:25452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" fillcolor="window" strokecolor="#a5a5a5 [2092]" strokeweight=".5pt">
                <v:textbox>
                  <w:txbxContent>
                    <w:p w14:paraId="7316A91C" w14:textId="132F0B78" w:rsidR="00D21D9B" w:rsidRPr="003C7DB5" w:rsidRDefault="00D21D9B" w:rsidP="00FF2576">
                      <w:pPr>
                        <w:jc w:val="center"/>
                        <w:rPr>
                          <w:sz w:val="26"/>
                          <w:szCs w:val="26"/>
                          <w:lang w:val="en-GB"/>
                        </w:rPr>
                      </w:pPr>
                      <w:r>
                        <w:rPr>
                          <w:sz w:val="26"/>
                          <w:szCs w:val="26"/>
                          <w:lang w:val="en-GB"/>
                        </w:rPr>
                        <w:t>in the park.</w:t>
                      </w:r>
                    </w:p>
                  </w:txbxContent>
                </v:textbox>
              </v:shape>
            </w:pict>
          </mc:Fallback>
        </mc:AlternateContent>
      </w:r>
      <w:r>
        <w:rPr>
          <w:noProof/>
          <w:sz w:val="20"/>
          <w:szCs w:val="24"/>
        </w:rPr>
        <mc:AlternateContent>
          <mc:Choice Requires="wps">
            <w:drawing>
              <wp:anchor distT="0" distB="0" distL="114300" distR="114300" simplePos="0" relativeHeight="254524928" behindDoc="0" locked="0" layoutInCell="1" allowOverlap="1" wp14:anchorId="75CC197D" wp14:editId="4FB13C1E">
                <wp:simplePos x="0" y="0"/>
                <wp:positionH relativeFrom="column">
                  <wp:posOffset>1443990</wp:posOffset>
                </wp:positionH>
                <wp:positionV relativeFrom="paragraph">
                  <wp:posOffset>106680</wp:posOffset>
                </wp:positionV>
                <wp:extent cx="1424940" cy="327660"/>
                <wp:effectExtent l="0" t="0" r="22860" b="15240"/>
                <wp:wrapNone/>
                <wp:docPr id="1097974305" name="Text Box 1"/>
                <wp:cNvGraphicFramePr/>
                <a:graphic xmlns:a="http://schemas.openxmlformats.org/drawingml/2006/main">
                  <a:graphicData uri="http://schemas.microsoft.com/office/word/2010/wordprocessingShape">
                    <wps:wsp>
                      <wps:cNvSpPr txBox="1"/>
                      <wps:spPr>
                        <a:xfrm>
                          <a:off x="0" y="0"/>
                          <a:ext cx="1424940" cy="327660"/>
                        </a:xfrm>
                        <a:prstGeom prst="rect">
                          <a:avLst/>
                        </a:prstGeom>
                        <a:solidFill>
                          <a:sysClr val="window" lastClr="FFFFFF"/>
                        </a:solidFill>
                        <a:ln w="6350">
                          <a:solidFill>
                            <a:schemeClr val="bg1">
                              <a:lumMod val="65000"/>
                            </a:schemeClr>
                          </a:solidFill>
                        </a:ln>
                      </wps:spPr>
                      <wps:txbx>
                        <w:txbxContent>
                          <w:p w14:paraId="2A7EA4D5" w14:textId="77777777" w:rsidR="00D21D9B" w:rsidRPr="00FF2576" w:rsidRDefault="00D21D9B" w:rsidP="00FF2576">
                            <w:pPr>
                              <w:jc w:val="center"/>
                              <w:rPr>
                                <w:lang w:val="en-GB"/>
                              </w:rPr>
                            </w:pPr>
                            <w:r>
                              <w:rPr>
                                <w:lang w:val="en-GB"/>
                              </w:rPr>
                              <w:t>Ko’s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CC197D" id="_x0000_s1262" type="#_x0000_t202" style="position:absolute;left:0;text-align:left;margin-left:113.7pt;margin-top:8.4pt;width:112.2pt;height:25.8pt;z-index:25452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" fillcolor="window" strokecolor="#a5a5a5 [2092]" strokeweight=".5pt">
                <v:textbox>
                  <w:txbxContent>
                    <w:p w14:paraId="2A7EA4D5" w14:textId="77777777" w:rsidR="00D21D9B" w:rsidRPr="00FF2576" w:rsidRDefault="00D21D9B" w:rsidP="00FF2576">
                      <w:pPr>
                        <w:jc w:val="center"/>
                        <w:rPr>
                          <w:lang w:val="en-GB"/>
                        </w:rPr>
                      </w:pPr>
                      <w:r>
                        <w:rPr>
                          <w:lang w:val="en-GB"/>
                        </w:rPr>
                        <w:t>Ko’s family</w:t>
                      </w:r>
                    </w:p>
                  </w:txbxContent>
                </v:textbox>
              </v:shape>
            </w:pict>
          </mc:Fallback>
        </mc:AlternateContent>
      </w:r>
    </w:p>
    <w:p w14:paraId="3E4E6819" w14:textId="4CF6412B" w:rsidR="007817CF" w:rsidRPr="00FF2576" w:rsidRDefault="007817CF">
      <w:pPr>
        <w:pStyle w:val="ListParagraph"/>
        <w:numPr>
          <w:ilvl w:val="0"/>
          <w:numId w:val="34"/>
        </w:numPr>
        <w:ind w:hanging="1014"/>
        <w:rPr>
          <w:rFonts w:cstheme="minorBidi"/>
          <w:kern w:val="2"/>
          <w:sz w:val="12"/>
          <w:szCs w:val="12"/>
          <w14:ligatures w14:val="standardContextual"/>
        </w:rPr>
      </w:pPr>
    </w:p>
    <w:p w14:paraId="1920FBAC" w14:textId="5EF09871" w:rsidR="00AE04FD" w:rsidRDefault="00AE04FD" w:rsidP="00D21D9B">
      <w:pPr>
        <w:pStyle w:val="ListParagraph"/>
        <w:ind w:left="1440"/>
        <w:rPr>
          <w:rFonts w:cstheme="minorBidi"/>
          <w:kern w:val="2"/>
          <w:sz w:val="12"/>
          <w:szCs w:val="12"/>
          <w14:ligatures w14:val="standardContextual"/>
        </w:rPr>
      </w:pPr>
    </w:p>
    <w:p w14:paraId="735FE18A" w14:textId="77777777" w:rsidR="00D21D9B" w:rsidRPr="00D21D9B" w:rsidRDefault="00D21D9B" w:rsidP="00D21D9B">
      <w:pPr>
        <w:pStyle w:val="ListParagraph"/>
        <w:ind w:left="1440"/>
        <w:rPr>
          <w:rFonts w:cstheme="minorBidi"/>
          <w:kern w:val="2"/>
          <w:sz w:val="2"/>
          <w:szCs w:val="2"/>
          <w14:ligatures w14:val="standardContextual"/>
        </w:rPr>
      </w:pPr>
    </w:p>
    <w:p w14:paraId="3594284C" w14:textId="0F3F752B" w:rsidR="00D21D9B" w:rsidRDefault="00D21D9B" w:rsidP="00D21D9B">
      <w:pPr>
        <w:pStyle w:val="ListParagraph"/>
        <w:ind w:left="1440"/>
        <w:rPr>
          <w:rFonts w:cstheme="minorBidi"/>
          <w:kern w:val="2"/>
          <w:sz w:val="12"/>
          <w:szCs w:val="12"/>
          <w14:ligatures w14:val="standardContextual"/>
        </w:rPr>
      </w:pPr>
    </w:p>
    <w:p w14:paraId="5465DA83" w14:textId="4713220B" w:rsidR="00D21D9B" w:rsidRDefault="004311C3" w:rsidP="006874EC">
      <w:pPr>
        <w:pStyle w:val="ListParagraph"/>
        <w:ind w:left="1440" w:hanging="306"/>
        <w:rPr>
          <w:rFonts w:cstheme="minorBidi"/>
          <w:kern w:val="2"/>
          <w:sz w:val="12"/>
          <w:szCs w:val="12"/>
          <w14:ligatures w14:val="standardContextual"/>
        </w:rPr>
      </w:pPr>
      <w:r w:rsidRPr="009F2B6C">
        <w:rPr>
          <w:rFonts w:ascii="Cavolini" w:hAnsi="Cavolini" w:cs="Cavolini"/>
          <w:bCs/>
          <w:noProof/>
          <w:color w:val="808080" w:themeColor="background1" w:themeShade="80"/>
          <w:szCs w:val="48"/>
        </w:rPr>
        <mc:AlternateContent>
          <mc:Choice Requires="wps">
            <w:drawing>
              <wp:anchor distT="0" distB="0" distL="114300" distR="114300" simplePos="0" relativeHeight="254215680" behindDoc="0" locked="0" layoutInCell="1" allowOverlap="1" wp14:anchorId="0CD52B83" wp14:editId="0A58C4CD">
                <wp:simplePos x="0" y="0"/>
                <wp:positionH relativeFrom="margin">
                  <wp:posOffset>579120</wp:posOffset>
                </wp:positionH>
                <wp:positionV relativeFrom="paragraph">
                  <wp:posOffset>203200</wp:posOffset>
                </wp:positionV>
                <wp:extent cx="4968000" cy="0"/>
                <wp:effectExtent l="0" t="0" r="0" b="0"/>
                <wp:wrapNone/>
                <wp:docPr id="4" name="Straight Connector 29"/>
                <wp:cNvGraphicFramePr/>
                <a:graphic xmlns:a="http://schemas.openxmlformats.org/drawingml/2006/main">
                  <a:graphicData uri="http://schemas.microsoft.com/office/word/2010/wordprocessingShape">
                    <wps:wsp>
                      <wps:cNvCnPr/>
                      <wps:spPr>
                        <a:xfrm>
                          <a:off x="0" y="0"/>
                          <a:ext cx="4968000" cy="0"/>
                        </a:xfrm>
                        <a:prstGeom prst="line">
                          <a:avLst/>
                        </a:prstGeom>
                        <a:noFill/>
                        <a:ln w="6350" cap="flat" cmpd="sng" algn="ctr">
                          <a:solidFill>
                            <a:sysClr val="window" lastClr="FFFFFF">
                              <a:lumMod val="6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7D3673A" id="Straight Connector 29" o:spid="_x0000_s1026" style="position:absolute;z-index:25421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5.6pt,16pt" to="436.8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" strokecolor="#a6a6a6" strokeweight=".5pt">
                <v:stroke joinstyle="miter"/>
                <w10:wrap anchorx="margin"/>
              </v:line>
            </w:pict>
          </mc:Fallback>
        </mc:AlternateContent>
      </w:r>
      <w:r w:rsidR="00D21D9B" w:rsidRPr="00D21D9B">
        <w:rPr>
          <w:rFonts w:ascii="Cavolini" w:hAnsi="Cavolini" w:cs="Cavolini"/>
          <w:color w:val="808080" w:themeColor="background1" w:themeShade="80"/>
          <w:kern w:val="2"/>
          <w:sz w:val="28"/>
          <w:szCs w:val="36"/>
          <w14:ligatures w14:val="standardContextual"/>
        </w:rPr>
        <w:t xml:space="preserve">Ko’s family are </w:t>
      </w:r>
      <w:r w:rsidR="00D21D9B">
        <w:rPr>
          <w:rFonts w:ascii="Cavolini" w:hAnsi="Cavolini" w:cs="Cavolini"/>
          <w:color w:val="808080" w:themeColor="background1" w:themeShade="80"/>
          <w:kern w:val="2"/>
          <w:sz w:val="28"/>
          <w:szCs w:val="36"/>
          <w14:ligatures w14:val="standardContextual"/>
        </w:rPr>
        <w:t>in the park</w:t>
      </w:r>
      <w:r w:rsidR="00D21D9B" w:rsidRPr="00D21D9B">
        <w:rPr>
          <w:rFonts w:ascii="Cavolini" w:hAnsi="Cavolini" w:cs="Cavolini"/>
          <w:color w:val="808080" w:themeColor="background1" w:themeShade="80"/>
          <w:kern w:val="2"/>
          <w:sz w:val="28"/>
          <w:szCs w:val="36"/>
          <w14:ligatures w14:val="standardContextual"/>
        </w:rPr>
        <w:t>.</w:t>
      </w:r>
    </w:p>
    <w:p w14:paraId="65CDF2D8" w14:textId="77777777" w:rsidR="00D21D9B" w:rsidRDefault="00D21D9B" w:rsidP="00D21D9B">
      <w:pPr>
        <w:pStyle w:val="ListParagraph"/>
        <w:ind w:left="1440"/>
        <w:rPr>
          <w:rFonts w:cstheme="minorBidi"/>
          <w:kern w:val="2"/>
          <w:sz w:val="12"/>
          <w:szCs w:val="12"/>
          <w14:ligatures w14:val="standardContextual"/>
        </w:rPr>
      </w:pPr>
    </w:p>
    <w:p w14:paraId="323DDEE2" w14:textId="242885FC" w:rsidR="00D21D9B" w:rsidRDefault="00D21D9B" w:rsidP="00D21D9B">
      <w:pPr>
        <w:pStyle w:val="ListParagraph"/>
        <w:ind w:left="1440"/>
        <w:rPr>
          <w:rFonts w:cstheme="minorBidi"/>
          <w:kern w:val="2"/>
          <w:sz w:val="12"/>
          <w:szCs w:val="12"/>
          <w14:ligatures w14:val="standardContextual"/>
        </w:rPr>
      </w:pPr>
    </w:p>
    <w:p w14:paraId="273ACCDC" w14:textId="1A701545" w:rsidR="00D21D9B" w:rsidRDefault="004311C3" w:rsidP="00D21D9B">
      <w:pPr>
        <w:pStyle w:val="ListParagraph"/>
        <w:ind w:left="1440"/>
        <w:rPr>
          <w:rFonts w:cstheme="minorBidi"/>
          <w:kern w:val="2"/>
          <w:sz w:val="12"/>
          <w:szCs w:val="12"/>
          <w14:ligatures w14:val="standardContextual"/>
        </w:rPr>
      </w:pPr>
      <w:r>
        <w:rPr>
          <w:rFonts w:cstheme="minorBidi"/>
          <w:noProof/>
          <w:kern w:val="2"/>
          <w:sz w:val="12"/>
          <w:szCs w:val="12"/>
        </w:rPr>
        <mc:AlternateContent>
          <mc:Choice Requires="wps">
            <w:drawing>
              <wp:anchor distT="0" distB="0" distL="114300" distR="114300" simplePos="0" relativeHeight="253933056" behindDoc="0" locked="0" layoutInCell="1" allowOverlap="1" wp14:anchorId="7163887B" wp14:editId="13EF2E8D">
                <wp:simplePos x="0" y="0"/>
                <wp:positionH relativeFrom="column">
                  <wp:posOffset>3989070</wp:posOffset>
                </wp:positionH>
                <wp:positionV relativeFrom="paragraph">
                  <wp:posOffset>38100</wp:posOffset>
                </wp:positionV>
                <wp:extent cx="1158240" cy="327660"/>
                <wp:effectExtent l="0" t="0" r="22860" b="15240"/>
                <wp:wrapNone/>
                <wp:docPr id="147610189" name="Text Box 1"/>
                <wp:cNvGraphicFramePr/>
                <a:graphic xmlns:a="http://schemas.openxmlformats.org/drawingml/2006/main">
                  <a:graphicData uri="http://schemas.microsoft.com/office/word/2010/wordprocessingShape">
                    <wps:wsp>
                      <wps:cNvSpPr txBox="1"/>
                      <wps:spPr>
                        <a:xfrm>
                          <a:off x="0" y="0"/>
                          <a:ext cx="1158240" cy="327660"/>
                        </a:xfrm>
                        <a:prstGeom prst="rect">
                          <a:avLst/>
                        </a:prstGeom>
                        <a:solidFill>
                          <a:sysClr val="window" lastClr="FFFFFF"/>
                        </a:solidFill>
                        <a:ln w="6350">
                          <a:solidFill>
                            <a:schemeClr val="bg1">
                              <a:lumMod val="65000"/>
                            </a:schemeClr>
                          </a:solidFill>
                        </a:ln>
                      </wps:spPr>
                      <wps:txbx>
                        <w:txbxContent>
                          <w:p w14:paraId="0A8D5637" w14:textId="54DF4E88" w:rsidR="00FF2576" w:rsidRPr="003C7DB5" w:rsidRDefault="00FF2576" w:rsidP="00FF2576">
                            <w:pPr>
                              <w:jc w:val="center"/>
                              <w:rPr>
                                <w:sz w:val="26"/>
                                <w:szCs w:val="26"/>
                                <w:lang w:val="en-GB"/>
                              </w:rPr>
                            </w:pPr>
                            <w:r>
                              <w:rPr>
                                <w:sz w:val="26"/>
                                <w:szCs w:val="26"/>
                                <w:lang w:val="en-GB"/>
                              </w:rPr>
                              <w:t>on a rug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63887B" id="_x0000_s1263" type="#_x0000_t202" style="position:absolute;left:0;text-align:left;margin-left:314.1pt;margin-top:3pt;width:91.2pt;height:25.8pt;z-index:25393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" fillcolor="window" strokecolor="#a5a5a5 [2092]" strokeweight=".5pt">
                <v:textbox>
                  <w:txbxContent>
                    <w:p w14:paraId="0A8D5637" w14:textId="54DF4E88" w:rsidR="00FF2576" w:rsidRPr="003C7DB5" w:rsidRDefault="00FF2576" w:rsidP="00FF2576">
                      <w:pPr>
                        <w:jc w:val="center"/>
                        <w:rPr>
                          <w:sz w:val="26"/>
                          <w:szCs w:val="26"/>
                          <w:lang w:val="en-GB"/>
                        </w:rPr>
                      </w:pPr>
                      <w:r>
                        <w:rPr>
                          <w:sz w:val="26"/>
                          <w:szCs w:val="26"/>
                          <w:lang w:val="en-GB"/>
                        </w:rPr>
                        <w:t>on a rug</w:t>
                      </w:r>
                    </w:p>
                  </w:txbxContent>
                </v:textbox>
              </v:shape>
            </w:pict>
          </mc:Fallback>
        </mc:AlternateContent>
      </w:r>
      <w:r>
        <w:rPr>
          <w:rFonts w:cstheme="minorBidi"/>
          <w:noProof/>
          <w:kern w:val="2"/>
          <w:sz w:val="12"/>
          <w:szCs w:val="12"/>
        </w:rPr>
        <mc:AlternateContent>
          <mc:Choice Requires="wps">
            <w:drawing>
              <wp:anchor distT="0" distB="0" distL="114300" distR="114300" simplePos="0" relativeHeight="253934080" behindDoc="0" locked="0" layoutInCell="1" allowOverlap="1" wp14:anchorId="1F48B22A" wp14:editId="59D99364">
                <wp:simplePos x="0" y="0"/>
                <wp:positionH relativeFrom="column">
                  <wp:posOffset>2594610</wp:posOffset>
                </wp:positionH>
                <wp:positionV relativeFrom="paragraph">
                  <wp:posOffset>38100</wp:posOffset>
                </wp:positionV>
                <wp:extent cx="1272540" cy="327660"/>
                <wp:effectExtent l="0" t="0" r="22860" b="15240"/>
                <wp:wrapNone/>
                <wp:docPr id="472736108" name="Text Box 1"/>
                <wp:cNvGraphicFramePr/>
                <a:graphic xmlns:a="http://schemas.openxmlformats.org/drawingml/2006/main">
                  <a:graphicData uri="http://schemas.microsoft.com/office/word/2010/wordprocessingShape">
                    <wps:wsp>
                      <wps:cNvSpPr txBox="1"/>
                      <wps:spPr>
                        <a:xfrm>
                          <a:off x="0" y="0"/>
                          <a:ext cx="1272540" cy="327660"/>
                        </a:xfrm>
                        <a:prstGeom prst="rect">
                          <a:avLst/>
                        </a:prstGeom>
                        <a:solidFill>
                          <a:sysClr val="window" lastClr="FFFFFF"/>
                        </a:solidFill>
                        <a:ln w="6350">
                          <a:solidFill>
                            <a:schemeClr val="bg1">
                              <a:lumMod val="65000"/>
                            </a:schemeClr>
                          </a:solidFill>
                        </a:ln>
                      </wps:spPr>
                      <wps:txbx>
                        <w:txbxContent>
                          <w:p w14:paraId="573BC117" w14:textId="46490E71" w:rsidR="00FF2576" w:rsidRPr="003C7DB5" w:rsidRDefault="00FF2576" w:rsidP="00FF2576">
                            <w:pPr>
                              <w:jc w:val="center"/>
                              <w:rPr>
                                <w:sz w:val="26"/>
                                <w:szCs w:val="26"/>
                                <w:lang w:val="en-GB"/>
                              </w:rPr>
                            </w:pPr>
                            <w:r>
                              <w:rPr>
                                <w:sz w:val="26"/>
                                <w:szCs w:val="26"/>
                                <w:lang w:val="en-GB"/>
                              </w:rPr>
                              <w:t>under a tree.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48B22A" id="_x0000_s1264" type="#_x0000_t202" style="position:absolute;left:0;text-align:left;margin-left:204.3pt;margin-top:3pt;width:100.2pt;height:25.8pt;z-index:25393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" fillcolor="window" strokecolor="#a5a5a5 [2092]" strokeweight=".5pt">
                <v:textbox>
                  <w:txbxContent>
                    <w:p w14:paraId="573BC117" w14:textId="46490E71" w:rsidR="00FF2576" w:rsidRPr="003C7DB5" w:rsidRDefault="00FF2576" w:rsidP="00FF2576">
                      <w:pPr>
                        <w:jc w:val="center"/>
                        <w:rPr>
                          <w:sz w:val="26"/>
                          <w:szCs w:val="26"/>
                          <w:lang w:val="en-GB"/>
                        </w:rPr>
                      </w:pPr>
                      <w:r>
                        <w:rPr>
                          <w:sz w:val="26"/>
                          <w:szCs w:val="26"/>
                          <w:lang w:val="en-GB"/>
                        </w:rPr>
                        <w:t>under a tree.</w:t>
                      </w:r>
                    </w:p>
                  </w:txbxContent>
                </v:textbox>
              </v:shape>
            </w:pict>
          </mc:Fallback>
        </mc:AlternateContent>
      </w:r>
      <w:r>
        <w:rPr>
          <w:rFonts w:cstheme="minorBidi"/>
          <w:noProof/>
          <w:kern w:val="2"/>
          <w:sz w:val="12"/>
          <w:szCs w:val="12"/>
        </w:rPr>
        <mc:AlternateContent>
          <mc:Choice Requires="wps">
            <w:drawing>
              <wp:anchor distT="0" distB="0" distL="114300" distR="114300" simplePos="0" relativeHeight="253932032" behindDoc="0" locked="0" layoutInCell="1" allowOverlap="1" wp14:anchorId="52FEAFB2" wp14:editId="1DAD1444">
                <wp:simplePos x="0" y="0"/>
                <wp:positionH relativeFrom="column">
                  <wp:posOffset>567690</wp:posOffset>
                </wp:positionH>
                <wp:positionV relativeFrom="paragraph">
                  <wp:posOffset>38100</wp:posOffset>
                </wp:positionV>
                <wp:extent cx="754380" cy="327660"/>
                <wp:effectExtent l="0" t="0" r="26670" b="15240"/>
                <wp:wrapNone/>
                <wp:docPr id="865887508" name="Text Box 1"/>
                <wp:cNvGraphicFramePr/>
                <a:graphic xmlns:a="http://schemas.openxmlformats.org/drawingml/2006/main">
                  <a:graphicData uri="http://schemas.microsoft.com/office/word/2010/wordprocessingShape">
                    <wps:wsp>
                      <wps:cNvSpPr txBox="1"/>
                      <wps:spPr>
                        <a:xfrm>
                          <a:off x="0" y="0"/>
                          <a:ext cx="754380" cy="327660"/>
                        </a:xfrm>
                        <a:prstGeom prst="rect">
                          <a:avLst/>
                        </a:prstGeom>
                        <a:solidFill>
                          <a:srgbClr val="FFFBEB"/>
                        </a:solidFill>
                        <a:ln w="6350">
                          <a:solidFill>
                            <a:schemeClr val="bg1">
                              <a:lumMod val="65000"/>
                            </a:schemeClr>
                          </a:solidFill>
                        </a:ln>
                      </wps:spPr>
                      <wps:txbx>
                        <w:txbxContent>
                          <w:p w14:paraId="0F74AFEA" w14:textId="03CB5792" w:rsidR="00FF2576" w:rsidRPr="003C7DB5" w:rsidRDefault="001C698A" w:rsidP="00FF2576">
                            <w:pPr>
                              <w:jc w:val="center"/>
                              <w:rPr>
                                <w:sz w:val="26"/>
                                <w:szCs w:val="26"/>
                                <w:lang w:val="en-GB"/>
                              </w:rPr>
                            </w:pPr>
                            <w:r>
                              <w:rPr>
                                <w:sz w:val="26"/>
                                <w:szCs w:val="26"/>
                                <w:lang w:val="en-GB"/>
                              </w:rPr>
                              <w:t>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FEAFB2" id="_x0000_s1265" type="#_x0000_t202" style="position:absolute;left:0;text-align:left;margin-left:44.7pt;margin-top:3pt;width:59.4pt;height:25.8pt;z-index:25393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" fillcolor="#fffbeb" strokecolor="#a5a5a5 [2092]" strokeweight=".5pt">
                <v:textbox>
                  <w:txbxContent>
                    <w:p w14:paraId="0F74AFEA" w14:textId="03CB5792" w:rsidR="00FF2576" w:rsidRPr="003C7DB5" w:rsidRDefault="001C698A" w:rsidP="00FF2576">
                      <w:pPr>
                        <w:jc w:val="center"/>
                        <w:rPr>
                          <w:sz w:val="26"/>
                          <w:szCs w:val="26"/>
                          <w:lang w:val="en-GB"/>
                        </w:rPr>
                      </w:pPr>
                      <w:r>
                        <w:rPr>
                          <w:sz w:val="26"/>
                          <w:szCs w:val="26"/>
                          <w:lang w:val="en-GB"/>
                        </w:rPr>
                        <w:t>are</w:t>
                      </w:r>
                    </w:p>
                  </w:txbxContent>
                </v:textbox>
              </v:shape>
            </w:pict>
          </mc:Fallback>
        </mc:AlternateContent>
      </w:r>
      <w:r>
        <w:rPr>
          <w:rFonts w:cstheme="minorBidi"/>
          <w:noProof/>
          <w:kern w:val="2"/>
          <w:sz w:val="12"/>
          <w:szCs w:val="12"/>
        </w:rPr>
        <mc:AlternateContent>
          <mc:Choice Requires="wps">
            <w:drawing>
              <wp:anchor distT="0" distB="0" distL="114300" distR="114300" simplePos="0" relativeHeight="253935104" behindDoc="0" locked="0" layoutInCell="1" allowOverlap="1" wp14:anchorId="24ED1137" wp14:editId="0AF837B3">
                <wp:simplePos x="0" y="0"/>
                <wp:positionH relativeFrom="column">
                  <wp:posOffset>1443990</wp:posOffset>
                </wp:positionH>
                <wp:positionV relativeFrom="paragraph">
                  <wp:posOffset>38100</wp:posOffset>
                </wp:positionV>
                <wp:extent cx="1066800" cy="327660"/>
                <wp:effectExtent l="0" t="0" r="19050" b="15240"/>
                <wp:wrapNone/>
                <wp:docPr id="2045499024" name="Text Box 1"/>
                <wp:cNvGraphicFramePr/>
                <a:graphic xmlns:a="http://schemas.openxmlformats.org/drawingml/2006/main">
                  <a:graphicData uri="http://schemas.microsoft.com/office/word/2010/wordprocessingShape">
                    <wps:wsp>
                      <wps:cNvSpPr txBox="1"/>
                      <wps:spPr>
                        <a:xfrm>
                          <a:off x="0" y="0"/>
                          <a:ext cx="1066800" cy="327660"/>
                        </a:xfrm>
                        <a:prstGeom prst="rect">
                          <a:avLst/>
                        </a:prstGeom>
                        <a:solidFill>
                          <a:sysClr val="window" lastClr="FFFFFF"/>
                        </a:solidFill>
                        <a:ln w="6350">
                          <a:solidFill>
                            <a:schemeClr val="bg1">
                              <a:lumMod val="65000"/>
                            </a:schemeClr>
                          </a:solidFill>
                        </a:ln>
                      </wps:spPr>
                      <wps:txbx>
                        <w:txbxContent>
                          <w:p w14:paraId="3BAC0FD2" w14:textId="431A5F7E" w:rsidR="00FF2576" w:rsidRPr="00FF2576" w:rsidRDefault="004311C3" w:rsidP="00FF2576">
                            <w:pPr>
                              <w:jc w:val="center"/>
                              <w:rPr>
                                <w:lang w:val="en-GB"/>
                              </w:rPr>
                            </w:pPr>
                            <w:r>
                              <w:rPr>
                                <w:lang w:val="en-GB"/>
                              </w:rPr>
                              <w:t>They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ED1137" id="_x0000_s1266" type="#_x0000_t202" style="position:absolute;left:0;text-align:left;margin-left:113.7pt;margin-top:3pt;width:84pt;height:25.8pt;z-index:25393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" fillcolor="window" strokecolor="#a5a5a5 [2092]" strokeweight=".5pt">
                <v:textbox>
                  <w:txbxContent>
                    <w:p w14:paraId="3BAC0FD2" w14:textId="431A5F7E" w:rsidR="00FF2576" w:rsidRPr="00FF2576" w:rsidRDefault="004311C3" w:rsidP="00FF2576">
                      <w:pPr>
                        <w:jc w:val="center"/>
                        <w:rPr>
                          <w:lang w:val="en-GB"/>
                        </w:rPr>
                      </w:pPr>
                      <w:r>
                        <w:rPr>
                          <w:lang w:val="en-GB"/>
                        </w:rPr>
                        <w:t>They</w:t>
                      </w:r>
                    </w:p>
                  </w:txbxContent>
                </v:textbox>
              </v:shape>
            </w:pict>
          </mc:Fallback>
        </mc:AlternateContent>
      </w:r>
    </w:p>
    <w:p w14:paraId="55717F2C" w14:textId="4493D584" w:rsidR="00D21D9B" w:rsidRDefault="004311C3">
      <w:pPr>
        <w:pStyle w:val="ListParagraph"/>
        <w:numPr>
          <w:ilvl w:val="0"/>
          <w:numId w:val="34"/>
        </w:numPr>
        <w:ind w:hanging="1014"/>
        <w:rPr>
          <w:rFonts w:cstheme="minorBidi"/>
          <w:kern w:val="2"/>
          <w:sz w:val="12"/>
          <w:szCs w:val="12"/>
          <w14:ligatures w14:val="standardContextual"/>
        </w:rPr>
      </w:pPr>
      <w:r>
        <w:rPr>
          <w:rFonts w:cstheme="minorBidi"/>
          <w:kern w:val="2"/>
          <w:sz w:val="12"/>
          <w:szCs w:val="12"/>
          <w14:ligatures w14:val="standardContextual"/>
        </w:rPr>
        <w:t xml:space="preserve">     </w:t>
      </w:r>
    </w:p>
    <w:p w14:paraId="4C8BE124" w14:textId="77777777" w:rsidR="004311C3" w:rsidRPr="004311C3" w:rsidRDefault="004311C3" w:rsidP="004311C3">
      <w:pPr>
        <w:rPr>
          <w:rFonts w:cstheme="minorBidi"/>
          <w:kern w:val="2"/>
          <w:sz w:val="12"/>
          <w:szCs w:val="12"/>
          <w14:ligatures w14:val="standardContextual"/>
        </w:rPr>
      </w:pPr>
    </w:p>
    <w:p w14:paraId="0BCE160A" w14:textId="77777777" w:rsidR="004311C3" w:rsidRPr="00922EAF" w:rsidRDefault="00922EAF" w:rsidP="004311C3">
      <w:pPr>
        <w:pStyle w:val="ListParagraph"/>
        <w:spacing w:after="120"/>
        <w:ind w:left="142" w:right="-449" w:firstLine="142"/>
        <w:rPr>
          <w:rFonts w:ascii="Century Gothic" w:hAnsi="Century Gothic"/>
          <w:bCs/>
          <w:color w:val="808080" w:themeColor="background1" w:themeShade="80"/>
          <w:sz w:val="16"/>
          <w:szCs w:val="16"/>
        </w:rPr>
      </w:pPr>
      <w:r>
        <w:rPr>
          <w:rFonts w:ascii="Cavolini" w:hAnsi="Cavolini" w:cs="Cavolini"/>
          <w:color w:val="808080" w:themeColor="background1" w:themeShade="80"/>
          <w:kern w:val="2"/>
          <w14:ligatures w14:val="standardContextual"/>
        </w:rPr>
        <w:tab/>
        <w:t xml:space="preserve"> </w:t>
      </w:r>
      <w:r w:rsidR="004311C3" w:rsidRPr="00922EAF">
        <w:rPr>
          <w:rFonts w:ascii="Century Gothic" w:hAnsi="Century Gothic"/>
          <w:bCs/>
          <w:color w:val="808080" w:themeColor="background1" w:themeShade="80"/>
          <w:sz w:val="16"/>
          <w:szCs w:val="16"/>
        </w:rPr>
        <w:t>_________</w:t>
      </w:r>
      <w:r w:rsidR="004311C3">
        <w:rPr>
          <w:rFonts w:ascii="Century Gothic" w:hAnsi="Century Gothic"/>
          <w:bCs/>
          <w:color w:val="808080" w:themeColor="background1" w:themeShade="80"/>
          <w:sz w:val="16"/>
          <w:szCs w:val="16"/>
        </w:rPr>
        <w:t>__________________________________________</w:t>
      </w:r>
      <w:r w:rsidR="004311C3" w:rsidRPr="00922EAF">
        <w:rPr>
          <w:rFonts w:ascii="Century Gothic" w:hAnsi="Century Gothic"/>
          <w:bCs/>
          <w:color w:val="808080" w:themeColor="background1" w:themeShade="80"/>
          <w:sz w:val="16"/>
          <w:szCs w:val="16"/>
        </w:rPr>
        <w:t>________________________________________________________</w:t>
      </w:r>
    </w:p>
    <w:p w14:paraId="2F092221" w14:textId="3BD0DEA5" w:rsidR="00FF2576" w:rsidRPr="00922EAF" w:rsidRDefault="00922EAF" w:rsidP="00A95082">
      <w:pPr>
        <w:pStyle w:val="ListParagraph"/>
        <w:spacing w:after="120"/>
        <w:ind w:left="142" w:right="-449" w:firstLine="142"/>
        <w:rPr>
          <w:rFonts w:ascii="Century Gothic" w:hAnsi="Century Gothic"/>
          <w:bCs/>
          <w:color w:val="808080" w:themeColor="background1" w:themeShade="80"/>
          <w:sz w:val="2"/>
          <w:szCs w:val="2"/>
        </w:rPr>
      </w:pPr>
      <w:r>
        <w:rPr>
          <w:rFonts w:ascii="Century Gothic" w:hAnsi="Century Gothic"/>
          <w:bCs/>
          <w:color w:val="808080" w:themeColor="background1" w:themeShade="80"/>
          <w:sz w:val="28"/>
        </w:rPr>
        <w:t xml:space="preserve"> </w:t>
      </w:r>
    </w:p>
    <w:p w14:paraId="25F42567" w14:textId="77777777" w:rsidR="004311C3" w:rsidRPr="004311C3" w:rsidRDefault="004311C3">
      <w:pPr>
        <w:rPr>
          <w:rFonts w:cstheme="minorBidi"/>
          <w:kern w:val="2"/>
          <w:sz w:val="2"/>
          <w:szCs w:val="2"/>
          <w14:ligatures w14:val="standardContextual"/>
        </w:rPr>
      </w:pPr>
    </w:p>
    <w:p w14:paraId="0B0A4C5D" w14:textId="4938DFF2" w:rsidR="00AE04FD" w:rsidRPr="00FF2576" w:rsidRDefault="008753A7">
      <w:pPr>
        <w:rPr>
          <w:rFonts w:cstheme="minorBidi"/>
          <w:kern w:val="2"/>
          <w:sz w:val="2"/>
          <w:szCs w:val="2"/>
          <w14:ligatures w14:val="standardContextual"/>
        </w:rPr>
      </w:pPr>
      <w:r>
        <w:rPr>
          <w:rFonts w:cstheme="minorBidi"/>
          <w:noProof/>
          <w:kern w:val="2"/>
          <w:sz w:val="2"/>
          <w:szCs w:val="2"/>
        </w:rPr>
        <mc:AlternateContent>
          <mc:Choice Requires="wpg">
            <w:drawing>
              <wp:anchor distT="0" distB="0" distL="114300" distR="114300" simplePos="0" relativeHeight="253952512" behindDoc="0" locked="0" layoutInCell="1" allowOverlap="1" wp14:anchorId="12CF08AC" wp14:editId="6F7D95BB">
                <wp:simplePos x="0" y="0"/>
                <wp:positionH relativeFrom="column">
                  <wp:posOffset>552450</wp:posOffset>
                </wp:positionH>
                <wp:positionV relativeFrom="paragraph">
                  <wp:posOffset>46355</wp:posOffset>
                </wp:positionV>
                <wp:extent cx="5105400" cy="327660"/>
                <wp:effectExtent l="0" t="0" r="19050" b="15240"/>
                <wp:wrapNone/>
                <wp:docPr id="388490824" name="Group 1"/>
                <wp:cNvGraphicFramePr/>
                <a:graphic xmlns:a="http://schemas.openxmlformats.org/drawingml/2006/main">
                  <a:graphicData uri="http://schemas.microsoft.com/office/word/2010/wordprocessingGroup">
                    <wpg:wgp>
                      <wpg:cNvGrpSpPr/>
                      <wpg:grpSpPr>
                        <a:xfrm>
                          <a:off x="0" y="0"/>
                          <a:ext cx="5105400" cy="327660"/>
                          <a:chOff x="0" y="0"/>
                          <a:chExt cx="5105400" cy="327660"/>
                        </a:xfrm>
                      </wpg:grpSpPr>
                      <wps:wsp>
                        <wps:cNvPr id="1924819034" name="Text Box 1"/>
                        <wps:cNvSpPr txBox="1"/>
                        <wps:spPr>
                          <a:xfrm>
                            <a:off x="1866900" y="0"/>
                            <a:ext cx="1615440" cy="327660"/>
                          </a:xfrm>
                          <a:prstGeom prst="rect">
                            <a:avLst/>
                          </a:prstGeom>
                          <a:solidFill>
                            <a:sysClr val="window" lastClr="FFFFFF"/>
                          </a:solidFill>
                          <a:ln w="6350">
                            <a:solidFill>
                              <a:schemeClr val="bg1">
                                <a:lumMod val="65000"/>
                              </a:schemeClr>
                            </a:solidFill>
                          </a:ln>
                        </wps:spPr>
                        <wps:txbx>
                          <w:txbxContent>
                            <w:p w14:paraId="1EDC6C28" w14:textId="37E52D9C" w:rsidR="00FF2576" w:rsidRPr="003C7DB5" w:rsidRDefault="008753A7" w:rsidP="00FF2576">
                              <w:pPr>
                                <w:jc w:val="center"/>
                                <w:rPr>
                                  <w:sz w:val="26"/>
                                  <w:szCs w:val="26"/>
                                  <w:lang w:val="en-GB"/>
                                </w:rPr>
                              </w:pPr>
                              <w:r>
                                <w:rPr>
                                  <w:sz w:val="26"/>
                                  <w:szCs w:val="26"/>
                                  <w:lang w:val="en-GB"/>
                                </w:rPr>
                                <w:t>next to the lake</w:t>
                              </w:r>
                              <w:r w:rsidR="00FF2576">
                                <w:rPr>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5714603" name="Text Box 1"/>
                        <wps:cNvSpPr txBox="1"/>
                        <wps:spPr>
                          <a:xfrm>
                            <a:off x="0" y="0"/>
                            <a:ext cx="708660" cy="327660"/>
                          </a:xfrm>
                          <a:prstGeom prst="rect">
                            <a:avLst/>
                          </a:prstGeom>
                          <a:solidFill>
                            <a:srgbClr val="FFFBEB"/>
                          </a:solidFill>
                          <a:ln w="6350">
                            <a:solidFill>
                              <a:schemeClr val="bg1">
                                <a:lumMod val="65000"/>
                              </a:schemeClr>
                            </a:solidFill>
                          </a:ln>
                        </wps:spPr>
                        <wps:txbx>
                          <w:txbxContent>
                            <w:p w14:paraId="42752FDF" w14:textId="4BB5EDE2" w:rsidR="00FF2576" w:rsidRPr="003C7DB5" w:rsidRDefault="00FF2576" w:rsidP="00FF2576">
                              <w:pPr>
                                <w:jc w:val="center"/>
                                <w:rPr>
                                  <w:sz w:val="26"/>
                                  <w:szCs w:val="26"/>
                                  <w:lang w:val="en-GB"/>
                                </w:rPr>
                              </w:pPr>
                              <w:r>
                                <w:rPr>
                                  <w:sz w:val="26"/>
                                  <w:szCs w:val="26"/>
                                  <w:lang w:val="en-GB"/>
                                </w:rPr>
                                <w:t>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2392746" name="Text Box 1"/>
                        <wps:cNvSpPr txBox="1"/>
                        <wps:spPr>
                          <a:xfrm>
                            <a:off x="853440" y="0"/>
                            <a:ext cx="861060" cy="327660"/>
                          </a:xfrm>
                          <a:prstGeom prst="rect">
                            <a:avLst/>
                          </a:prstGeom>
                          <a:solidFill>
                            <a:sysClr val="window" lastClr="FFFFFF"/>
                          </a:solidFill>
                          <a:ln w="6350">
                            <a:solidFill>
                              <a:schemeClr val="bg1">
                                <a:lumMod val="65000"/>
                              </a:schemeClr>
                            </a:solidFill>
                          </a:ln>
                        </wps:spPr>
                        <wps:txbx>
                          <w:txbxContent>
                            <w:p w14:paraId="1D1968BD" w14:textId="09936366" w:rsidR="00FF2576" w:rsidRPr="003C7DB5" w:rsidRDefault="00FF2576" w:rsidP="00FF2576">
                              <w:pPr>
                                <w:jc w:val="center"/>
                                <w:rPr>
                                  <w:sz w:val="26"/>
                                  <w:szCs w:val="26"/>
                                  <w:lang w:val="en-GB"/>
                                </w:rPr>
                              </w:pPr>
                              <w:r>
                                <w:rPr>
                                  <w:sz w:val="26"/>
                                  <w:szCs w:val="26"/>
                                  <w:lang w:val="en-GB"/>
                                </w:rPr>
                                <w:t>They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1374647" name="Text Box 1"/>
                        <wps:cNvSpPr txBox="1"/>
                        <wps:spPr>
                          <a:xfrm>
                            <a:off x="3627120" y="0"/>
                            <a:ext cx="1478280" cy="327660"/>
                          </a:xfrm>
                          <a:prstGeom prst="rect">
                            <a:avLst/>
                          </a:prstGeom>
                          <a:solidFill>
                            <a:sysClr val="window" lastClr="FFFFFF"/>
                          </a:solidFill>
                          <a:ln w="6350">
                            <a:solidFill>
                              <a:schemeClr val="bg1">
                                <a:lumMod val="65000"/>
                              </a:schemeClr>
                            </a:solidFill>
                          </a:ln>
                        </wps:spPr>
                        <wps:txbx>
                          <w:txbxContent>
                            <w:p w14:paraId="4501EA95" w14:textId="17774833" w:rsidR="00FF2576" w:rsidRPr="003C7DB5" w:rsidRDefault="00FF2576" w:rsidP="00FF2576">
                              <w:pPr>
                                <w:jc w:val="center"/>
                                <w:rPr>
                                  <w:sz w:val="26"/>
                                  <w:szCs w:val="26"/>
                                  <w:lang w:val="en-GB"/>
                                </w:rPr>
                              </w:pPr>
                              <w:r>
                                <w:rPr>
                                  <w:sz w:val="26"/>
                                  <w:szCs w:val="26"/>
                                  <w:lang w:val="en-GB"/>
                                </w:rPr>
                                <w:t>in the shade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2CF08AC" id="_x0000_s1267" style="position:absolute;margin-left:43.5pt;margin-top:3.65pt;width:402pt;height:25.8pt;z-index:253952512" coordsize="51054,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">
                <v:shape id="_x0000_s1268" type="#_x0000_t202" style="position:absolute;left:18669;width:1615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" fillcolor="window" strokecolor="#a5a5a5 [2092]" strokeweight=".5pt">
                  <v:textbox>
                    <w:txbxContent>
                      <w:p w14:paraId="1EDC6C28" w14:textId="37E52D9C" w:rsidR="00FF2576" w:rsidRPr="003C7DB5" w:rsidRDefault="008753A7" w:rsidP="00FF2576">
                        <w:pPr>
                          <w:jc w:val="center"/>
                          <w:rPr>
                            <w:sz w:val="26"/>
                            <w:szCs w:val="26"/>
                            <w:lang w:val="en-GB"/>
                          </w:rPr>
                        </w:pPr>
                        <w:r>
                          <w:rPr>
                            <w:sz w:val="26"/>
                            <w:szCs w:val="26"/>
                            <w:lang w:val="en-GB"/>
                          </w:rPr>
                          <w:t>next to the lake</w:t>
                        </w:r>
                        <w:r w:rsidR="00FF2576">
                          <w:rPr>
                            <w:sz w:val="26"/>
                            <w:szCs w:val="26"/>
                            <w:lang w:val="en-GB"/>
                          </w:rPr>
                          <w:t>.</w:t>
                        </w:r>
                      </w:p>
                    </w:txbxContent>
                  </v:textbox>
                </v:shape>
                <v:shape id="_x0000_s1269" type="#_x0000_t202" style="position:absolute;width:7086;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" fillcolor="#fffbeb" strokecolor="#a5a5a5 [2092]" strokeweight=".5pt">
                  <v:textbox>
                    <w:txbxContent>
                      <w:p w14:paraId="42752FDF" w14:textId="4BB5EDE2" w:rsidR="00FF2576" w:rsidRPr="003C7DB5" w:rsidRDefault="00FF2576" w:rsidP="00FF2576">
                        <w:pPr>
                          <w:jc w:val="center"/>
                          <w:rPr>
                            <w:sz w:val="26"/>
                            <w:szCs w:val="26"/>
                            <w:lang w:val="en-GB"/>
                          </w:rPr>
                        </w:pPr>
                        <w:r>
                          <w:rPr>
                            <w:sz w:val="26"/>
                            <w:szCs w:val="26"/>
                            <w:lang w:val="en-GB"/>
                          </w:rPr>
                          <w:t>are</w:t>
                        </w:r>
                      </w:p>
                    </w:txbxContent>
                  </v:textbox>
                </v:shape>
                <v:shape id="_x0000_s1270" type="#_x0000_t202" style="position:absolute;left:8534;width:8611;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" fillcolor="window" strokecolor="#a5a5a5 [2092]" strokeweight=".5pt">
                  <v:textbox>
                    <w:txbxContent>
                      <w:p w14:paraId="1D1968BD" w14:textId="09936366" w:rsidR="00FF2576" w:rsidRPr="003C7DB5" w:rsidRDefault="00FF2576" w:rsidP="00FF2576">
                        <w:pPr>
                          <w:jc w:val="center"/>
                          <w:rPr>
                            <w:sz w:val="26"/>
                            <w:szCs w:val="26"/>
                            <w:lang w:val="en-GB"/>
                          </w:rPr>
                        </w:pPr>
                        <w:r>
                          <w:rPr>
                            <w:sz w:val="26"/>
                            <w:szCs w:val="26"/>
                            <w:lang w:val="en-GB"/>
                          </w:rPr>
                          <w:t>They</w:t>
                        </w:r>
                      </w:p>
                    </w:txbxContent>
                  </v:textbox>
                </v:shape>
                <v:shape id="_x0000_s1271" type="#_x0000_t202" style="position:absolute;left:36271;width:14783;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" fillcolor="window" strokecolor="#a5a5a5 [2092]" strokeweight=".5pt">
                  <v:textbox>
                    <w:txbxContent>
                      <w:p w14:paraId="4501EA95" w14:textId="17774833" w:rsidR="00FF2576" w:rsidRPr="003C7DB5" w:rsidRDefault="00FF2576" w:rsidP="00FF2576">
                        <w:pPr>
                          <w:jc w:val="center"/>
                          <w:rPr>
                            <w:sz w:val="26"/>
                            <w:szCs w:val="26"/>
                            <w:lang w:val="en-GB"/>
                          </w:rPr>
                        </w:pPr>
                        <w:r>
                          <w:rPr>
                            <w:sz w:val="26"/>
                            <w:szCs w:val="26"/>
                            <w:lang w:val="en-GB"/>
                          </w:rPr>
                          <w:t>in the shade</w:t>
                        </w:r>
                      </w:p>
                    </w:txbxContent>
                  </v:textbox>
                </v:shape>
              </v:group>
            </w:pict>
          </mc:Fallback>
        </mc:AlternateContent>
      </w:r>
    </w:p>
    <w:p w14:paraId="64411B51" w14:textId="597635E7" w:rsidR="00AE04FD" w:rsidRPr="00FF2576" w:rsidRDefault="00AE04FD">
      <w:pPr>
        <w:pStyle w:val="ListParagraph"/>
        <w:numPr>
          <w:ilvl w:val="0"/>
          <w:numId w:val="34"/>
        </w:numPr>
        <w:ind w:hanging="1014"/>
        <w:rPr>
          <w:rFonts w:cstheme="minorBidi"/>
          <w:kern w:val="2"/>
          <w:sz w:val="12"/>
          <w:szCs w:val="12"/>
          <w14:ligatures w14:val="standardContextual"/>
        </w:rPr>
      </w:pPr>
    </w:p>
    <w:p w14:paraId="7B75DC35" w14:textId="54B74440" w:rsidR="00AE04FD" w:rsidRDefault="00AE04FD">
      <w:pPr>
        <w:rPr>
          <w:rFonts w:cstheme="minorBidi"/>
          <w:kern w:val="2"/>
          <w:sz w:val="12"/>
          <w:szCs w:val="12"/>
          <w14:ligatures w14:val="standardContextual"/>
        </w:rPr>
      </w:pPr>
    </w:p>
    <w:p w14:paraId="704AAB08" w14:textId="56AA553C" w:rsidR="00FF2576" w:rsidRPr="00922EAF" w:rsidRDefault="00922EAF" w:rsidP="00A95082">
      <w:pPr>
        <w:pStyle w:val="ListParagraph"/>
        <w:spacing w:after="120"/>
        <w:ind w:left="142" w:right="-449" w:firstLine="142"/>
        <w:rPr>
          <w:rFonts w:ascii="Century Gothic" w:hAnsi="Century Gothic"/>
          <w:bCs/>
          <w:color w:val="808080" w:themeColor="background1" w:themeShade="80"/>
          <w:sz w:val="16"/>
          <w:szCs w:val="16"/>
        </w:rPr>
      </w:pPr>
      <w:r>
        <w:rPr>
          <w:rFonts w:ascii="Century Gothic" w:hAnsi="Century Gothic"/>
          <w:bCs/>
          <w:color w:val="808080" w:themeColor="background1" w:themeShade="80"/>
          <w:sz w:val="16"/>
          <w:szCs w:val="16"/>
        </w:rPr>
        <w:t xml:space="preserve"> </w:t>
      </w:r>
      <w:r>
        <w:rPr>
          <w:rFonts w:ascii="Century Gothic" w:hAnsi="Century Gothic"/>
          <w:bCs/>
          <w:color w:val="808080" w:themeColor="background1" w:themeShade="80"/>
          <w:sz w:val="16"/>
          <w:szCs w:val="16"/>
        </w:rPr>
        <w:tab/>
        <w:t xml:space="preserve"> </w:t>
      </w:r>
      <w:r w:rsidR="00FF2576" w:rsidRPr="00922EAF">
        <w:rPr>
          <w:rFonts w:ascii="Century Gothic" w:hAnsi="Century Gothic"/>
          <w:bCs/>
          <w:color w:val="808080" w:themeColor="background1" w:themeShade="80"/>
          <w:sz w:val="16"/>
          <w:szCs w:val="16"/>
        </w:rPr>
        <w:t>_________</w:t>
      </w:r>
      <w:r>
        <w:rPr>
          <w:rFonts w:ascii="Century Gothic" w:hAnsi="Century Gothic"/>
          <w:bCs/>
          <w:color w:val="808080" w:themeColor="background1" w:themeShade="80"/>
          <w:sz w:val="16"/>
          <w:szCs w:val="16"/>
        </w:rPr>
        <w:t>__________________________________________</w:t>
      </w:r>
      <w:r w:rsidR="00FF2576" w:rsidRPr="00922EAF">
        <w:rPr>
          <w:rFonts w:ascii="Century Gothic" w:hAnsi="Century Gothic"/>
          <w:bCs/>
          <w:color w:val="808080" w:themeColor="background1" w:themeShade="80"/>
          <w:sz w:val="16"/>
          <w:szCs w:val="16"/>
        </w:rPr>
        <w:t>________________________________________________________</w:t>
      </w:r>
    </w:p>
    <w:p w14:paraId="228179C1" w14:textId="224B95C5" w:rsidR="00AE04FD" w:rsidRDefault="00A95082">
      <w:pPr>
        <w:rPr>
          <w:rFonts w:cstheme="minorBidi"/>
          <w:kern w:val="2"/>
          <w:sz w:val="12"/>
          <w:szCs w:val="12"/>
          <w14:ligatures w14:val="standardContextual"/>
        </w:rPr>
      </w:pPr>
      <w:r>
        <w:rPr>
          <w:rFonts w:cstheme="minorBidi"/>
          <w:noProof/>
          <w:kern w:val="2"/>
          <w:sz w:val="12"/>
          <w:szCs w:val="12"/>
        </w:rPr>
        <mc:AlternateContent>
          <mc:Choice Requires="wpg">
            <w:drawing>
              <wp:anchor distT="0" distB="0" distL="114300" distR="114300" simplePos="0" relativeHeight="253958656" behindDoc="0" locked="0" layoutInCell="1" allowOverlap="1" wp14:anchorId="6EB3AFEA" wp14:editId="3FE6209E">
                <wp:simplePos x="0" y="0"/>
                <wp:positionH relativeFrom="column">
                  <wp:posOffset>552450</wp:posOffset>
                </wp:positionH>
                <wp:positionV relativeFrom="paragraph">
                  <wp:posOffset>105410</wp:posOffset>
                </wp:positionV>
                <wp:extent cx="4030980" cy="327660"/>
                <wp:effectExtent l="0" t="0" r="26670" b="15240"/>
                <wp:wrapNone/>
                <wp:docPr id="4719525" name="Group 12"/>
                <wp:cNvGraphicFramePr/>
                <a:graphic xmlns:a="http://schemas.openxmlformats.org/drawingml/2006/main">
                  <a:graphicData uri="http://schemas.microsoft.com/office/word/2010/wordprocessingGroup">
                    <wpg:wgp>
                      <wpg:cNvGrpSpPr/>
                      <wpg:grpSpPr>
                        <a:xfrm flipH="1">
                          <a:off x="0" y="0"/>
                          <a:ext cx="4030980" cy="327660"/>
                          <a:chOff x="0" y="0"/>
                          <a:chExt cx="4030980" cy="327660"/>
                        </a:xfrm>
                      </wpg:grpSpPr>
                      <wps:wsp>
                        <wps:cNvPr id="2020766989" name="Text Box 1"/>
                        <wps:cNvSpPr txBox="1"/>
                        <wps:spPr>
                          <a:xfrm>
                            <a:off x="0" y="0"/>
                            <a:ext cx="1455420" cy="327660"/>
                          </a:xfrm>
                          <a:prstGeom prst="rect">
                            <a:avLst/>
                          </a:prstGeom>
                          <a:solidFill>
                            <a:sysClr val="window" lastClr="FFFFFF"/>
                          </a:solidFill>
                          <a:ln w="6350">
                            <a:solidFill>
                              <a:schemeClr val="bg1">
                                <a:lumMod val="65000"/>
                              </a:schemeClr>
                            </a:solidFill>
                          </a:ln>
                        </wps:spPr>
                        <wps:txbx>
                          <w:txbxContent>
                            <w:p w14:paraId="579D16C9" w14:textId="6000161F" w:rsidR="00A95082" w:rsidRPr="003C7DB5" w:rsidRDefault="00A95082" w:rsidP="00FF2576">
                              <w:pPr>
                                <w:jc w:val="center"/>
                                <w:rPr>
                                  <w:sz w:val="26"/>
                                  <w:szCs w:val="26"/>
                                  <w:lang w:val="en-GB"/>
                                </w:rPr>
                              </w:pPr>
                              <w:r>
                                <w:rPr>
                                  <w:sz w:val="26"/>
                                  <w:szCs w:val="26"/>
                                  <w:lang w:val="en-GB"/>
                                </w:rPr>
                                <w:t>The ducks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492235" name="Text Box 1"/>
                        <wps:cNvSpPr txBox="1"/>
                        <wps:spPr>
                          <a:xfrm>
                            <a:off x="3322320" y="0"/>
                            <a:ext cx="708660" cy="327660"/>
                          </a:xfrm>
                          <a:prstGeom prst="rect">
                            <a:avLst/>
                          </a:prstGeom>
                          <a:solidFill>
                            <a:srgbClr val="FFFBEB"/>
                          </a:solidFill>
                          <a:ln w="6350">
                            <a:solidFill>
                              <a:schemeClr val="bg1">
                                <a:lumMod val="65000"/>
                              </a:schemeClr>
                            </a:solidFill>
                          </a:ln>
                        </wps:spPr>
                        <wps:txbx>
                          <w:txbxContent>
                            <w:p w14:paraId="09DD5433" w14:textId="77777777" w:rsidR="00A95082" w:rsidRPr="003C7DB5" w:rsidRDefault="00A95082" w:rsidP="00FF2576">
                              <w:pPr>
                                <w:jc w:val="center"/>
                                <w:rPr>
                                  <w:sz w:val="26"/>
                                  <w:szCs w:val="26"/>
                                  <w:lang w:val="en-GB"/>
                                </w:rPr>
                              </w:pPr>
                              <w:r>
                                <w:rPr>
                                  <w:sz w:val="26"/>
                                  <w:szCs w:val="26"/>
                                  <w:lang w:val="en-GB"/>
                                </w:rPr>
                                <w:t>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4380124" name="Text Box 1"/>
                        <wps:cNvSpPr txBox="1"/>
                        <wps:spPr>
                          <a:xfrm>
                            <a:off x="1684020" y="0"/>
                            <a:ext cx="1417320" cy="327660"/>
                          </a:xfrm>
                          <a:prstGeom prst="rect">
                            <a:avLst/>
                          </a:prstGeom>
                          <a:solidFill>
                            <a:sysClr val="window" lastClr="FFFFFF"/>
                          </a:solidFill>
                          <a:ln w="6350">
                            <a:solidFill>
                              <a:schemeClr val="bg1">
                                <a:lumMod val="65000"/>
                              </a:schemeClr>
                            </a:solidFill>
                          </a:ln>
                        </wps:spPr>
                        <wps:txbx>
                          <w:txbxContent>
                            <w:p w14:paraId="4793EC50" w14:textId="2DB34AEB" w:rsidR="00A95082" w:rsidRPr="003C7DB5" w:rsidRDefault="00A95082" w:rsidP="00FF2576">
                              <w:pPr>
                                <w:jc w:val="center"/>
                                <w:rPr>
                                  <w:sz w:val="26"/>
                                  <w:szCs w:val="26"/>
                                  <w:lang w:val="en-GB"/>
                                </w:rPr>
                              </w:pPr>
                              <w:r>
                                <w:rPr>
                                  <w:sz w:val="26"/>
                                  <w:szCs w:val="26"/>
                                  <w:lang w:val="en-GB"/>
                                </w:rPr>
                                <w:t>on the lake.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B3AFEA" id="Group 12" o:spid="_x0000_s1272" style="position:absolute;margin-left:43.5pt;margin-top:8.3pt;width:317.4pt;height:25.8pt;flip:x;z-index:253958656" coordsize="40309,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">
                <v:shape id="_x0000_s1273" type="#_x0000_t202" style="position:absolute;width:1455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" fillcolor="window" strokecolor="#a5a5a5 [2092]" strokeweight=".5pt">
                  <v:textbox>
                    <w:txbxContent>
                      <w:p w14:paraId="579D16C9" w14:textId="6000161F" w:rsidR="00A95082" w:rsidRPr="003C7DB5" w:rsidRDefault="00A95082" w:rsidP="00FF2576">
                        <w:pPr>
                          <w:jc w:val="center"/>
                          <w:rPr>
                            <w:sz w:val="26"/>
                            <w:szCs w:val="26"/>
                            <w:lang w:val="en-GB"/>
                          </w:rPr>
                        </w:pPr>
                        <w:r>
                          <w:rPr>
                            <w:sz w:val="26"/>
                            <w:szCs w:val="26"/>
                            <w:lang w:val="en-GB"/>
                          </w:rPr>
                          <w:t>The ducks</w:t>
                        </w:r>
                      </w:p>
                    </w:txbxContent>
                  </v:textbox>
                </v:shape>
                <v:shape id="_x0000_s1274" type="#_x0000_t202" style="position:absolute;left:33223;width:7086;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" fillcolor="#fffbeb" strokecolor="#a5a5a5 [2092]" strokeweight=".5pt">
                  <v:textbox>
                    <w:txbxContent>
                      <w:p w14:paraId="09DD5433" w14:textId="77777777" w:rsidR="00A95082" w:rsidRPr="003C7DB5" w:rsidRDefault="00A95082" w:rsidP="00FF2576">
                        <w:pPr>
                          <w:jc w:val="center"/>
                          <w:rPr>
                            <w:sz w:val="26"/>
                            <w:szCs w:val="26"/>
                            <w:lang w:val="en-GB"/>
                          </w:rPr>
                        </w:pPr>
                        <w:r>
                          <w:rPr>
                            <w:sz w:val="26"/>
                            <w:szCs w:val="26"/>
                            <w:lang w:val="en-GB"/>
                          </w:rPr>
                          <w:t>are</w:t>
                        </w:r>
                      </w:p>
                    </w:txbxContent>
                  </v:textbox>
                </v:shape>
                <v:shape id="_x0000_s1275" type="#_x0000_t202" style="position:absolute;left:16840;width:14173;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" fillcolor="window" strokecolor="#a5a5a5 [2092]" strokeweight=".5pt">
                  <v:textbox>
                    <w:txbxContent>
                      <w:p w14:paraId="4793EC50" w14:textId="2DB34AEB" w:rsidR="00A95082" w:rsidRPr="003C7DB5" w:rsidRDefault="00A95082" w:rsidP="00FF2576">
                        <w:pPr>
                          <w:jc w:val="center"/>
                          <w:rPr>
                            <w:sz w:val="26"/>
                            <w:szCs w:val="26"/>
                            <w:lang w:val="en-GB"/>
                          </w:rPr>
                        </w:pPr>
                        <w:r>
                          <w:rPr>
                            <w:sz w:val="26"/>
                            <w:szCs w:val="26"/>
                            <w:lang w:val="en-GB"/>
                          </w:rPr>
                          <w:t>on the lake.</w:t>
                        </w:r>
                      </w:p>
                    </w:txbxContent>
                  </v:textbox>
                </v:shape>
              </v:group>
            </w:pict>
          </mc:Fallback>
        </mc:AlternateContent>
      </w:r>
    </w:p>
    <w:p w14:paraId="20CFBD5E" w14:textId="1F49B996" w:rsidR="00AE04FD" w:rsidRPr="00A95082" w:rsidRDefault="00AE04FD">
      <w:pPr>
        <w:pStyle w:val="ListParagraph"/>
        <w:numPr>
          <w:ilvl w:val="0"/>
          <w:numId w:val="34"/>
        </w:numPr>
        <w:ind w:hanging="1014"/>
        <w:rPr>
          <w:rFonts w:cstheme="minorBidi"/>
          <w:kern w:val="2"/>
          <w:sz w:val="12"/>
          <w:szCs w:val="12"/>
          <w14:ligatures w14:val="standardContextual"/>
        </w:rPr>
      </w:pPr>
    </w:p>
    <w:p w14:paraId="201370B5" w14:textId="77777777" w:rsidR="00AE04FD" w:rsidRPr="00A95082" w:rsidRDefault="00AE04FD">
      <w:pPr>
        <w:rPr>
          <w:rFonts w:cstheme="minorBidi"/>
          <w:kern w:val="2"/>
          <w:sz w:val="2"/>
          <w:szCs w:val="2"/>
          <w14:ligatures w14:val="standardContextual"/>
        </w:rPr>
      </w:pPr>
    </w:p>
    <w:p w14:paraId="0675F6C4" w14:textId="77777777" w:rsidR="00922EAF" w:rsidRDefault="00922EAF" w:rsidP="00922EAF">
      <w:pPr>
        <w:ind w:firstLine="720"/>
        <w:rPr>
          <w:bCs/>
          <w:color w:val="808080" w:themeColor="background1" w:themeShade="80"/>
          <w:sz w:val="16"/>
          <w:szCs w:val="16"/>
        </w:rPr>
      </w:pPr>
      <w:r w:rsidRPr="00922EAF">
        <w:rPr>
          <w:bCs/>
          <w:color w:val="808080" w:themeColor="background1" w:themeShade="80"/>
          <w:sz w:val="16"/>
          <w:szCs w:val="16"/>
        </w:rPr>
        <w:t>_________</w:t>
      </w:r>
      <w:r>
        <w:rPr>
          <w:bCs/>
          <w:color w:val="808080" w:themeColor="background1" w:themeShade="80"/>
          <w:sz w:val="16"/>
          <w:szCs w:val="16"/>
        </w:rPr>
        <w:t>__________________________________________</w:t>
      </w:r>
      <w:r w:rsidRPr="00922EAF">
        <w:rPr>
          <w:bCs/>
          <w:color w:val="808080" w:themeColor="background1" w:themeShade="80"/>
          <w:sz w:val="16"/>
          <w:szCs w:val="16"/>
        </w:rPr>
        <w:t>________________________________________________________</w:t>
      </w:r>
    </w:p>
    <w:p w14:paraId="4445C145" w14:textId="60C1D0D9" w:rsidR="00A95082" w:rsidRDefault="00A95082">
      <w:pPr>
        <w:rPr>
          <w:rFonts w:cstheme="minorBidi"/>
          <w:kern w:val="2"/>
          <w:sz w:val="12"/>
          <w:szCs w:val="12"/>
          <w14:ligatures w14:val="standardContextual"/>
        </w:rPr>
      </w:pPr>
      <w:r>
        <w:rPr>
          <w:rFonts w:cstheme="minorBidi"/>
          <w:noProof/>
          <w:kern w:val="2"/>
          <w:sz w:val="12"/>
          <w:szCs w:val="12"/>
        </w:rPr>
        <mc:AlternateContent>
          <mc:Choice Requires="wpg">
            <w:drawing>
              <wp:anchor distT="0" distB="0" distL="114300" distR="114300" simplePos="0" relativeHeight="253964800" behindDoc="0" locked="0" layoutInCell="1" allowOverlap="1" wp14:anchorId="551413C3" wp14:editId="7A7E26A3">
                <wp:simplePos x="0" y="0"/>
                <wp:positionH relativeFrom="column">
                  <wp:posOffset>552450</wp:posOffset>
                </wp:positionH>
                <wp:positionV relativeFrom="paragraph">
                  <wp:posOffset>80010</wp:posOffset>
                </wp:positionV>
                <wp:extent cx="4191000" cy="327660"/>
                <wp:effectExtent l="0" t="0" r="19050" b="15240"/>
                <wp:wrapNone/>
                <wp:docPr id="1127039939" name="Group 13"/>
                <wp:cNvGraphicFramePr/>
                <a:graphic xmlns:a="http://schemas.openxmlformats.org/drawingml/2006/main">
                  <a:graphicData uri="http://schemas.microsoft.com/office/word/2010/wordprocessingGroup">
                    <wpg:wgp>
                      <wpg:cNvGrpSpPr/>
                      <wpg:grpSpPr>
                        <a:xfrm>
                          <a:off x="0" y="0"/>
                          <a:ext cx="4191000" cy="327660"/>
                          <a:chOff x="0" y="0"/>
                          <a:chExt cx="4191000" cy="327660"/>
                        </a:xfrm>
                      </wpg:grpSpPr>
                      <wps:wsp>
                        <wps:cNvPr id="1397145146" name="Text Box 1"/>
                        <wps:cNvSpPr txBox="1"/>
                        <wps:spPr>
                          <a:xfrm>
                            <a:off x="0" y="0"/>
                            <a:ext cx="632460" cy="327660"/>
                          </a:xfrm>
                          <a:prstGeom prst="rect">
                            <a:avLst/>
                          </a:prstGeom>
                          <a:solidFill>
                            <a:srgbClr val="FFFBEB"/>
                          </a:solidFill>
                          <a:ln w="6350">
                            <a:solidFill>
                              <a:schemeClr val="bg1">
                                <a:lumMod val="65000"/>
                              </a:schemeClr>
                            </a:solidFill>
                          </a:ln>
                        </wps:spPr>
                        <wps:txbx>
                          <w:txbxContent>
                            <w:p w14:paraId="288B7572" w14:textId="089B7347" w:rsidR="00A95082" w:rsidRPr="003C7DB5" w:rsidRDefault="00A95082" w:rsidP="00FF2576">
                              <w:pPr>
                                <w:jc w:val="center"/>
                                <w:rPr>
                                  <w:sz w:val="26"/>
                                  <w:szCs w:val="26"/>
                                  <w:lang w:val="en-GB"/>
                                </w:rPr>
                              </w:pPr>
                              <w:r>
                                <w:rPr>
                                  <w:sz w:val="26"/>
                                  <w:szCs w:val="26"/>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1518616" name="Text Box 1"/>
                        <wps:cNvSpPr txBox="1"/>
                        <wps:spPr>
                          <a:xfrm>
                            <a:off x="2682240" y="0"/>
                            <a:ext cx="1508760" cy="327660"/>
                          </a:xfrm>
                          <a:prstGeom prst="rect">
                            <a:avLst/>
                          </a:prstGeom>
                          <a:solidFill>
                            <a:sysClr val="window" lastClr="FFFFFF"/>
                          </a:solidFill>
                          <a:ln w="6350">
                            <a:solidFill>
                              <a:schemeClr val="bg1">
                                <a:lumMod val="65000"/>
                              </a:schemeClr>
                            </a:solidFill>
                          </a:ln>
                        </wps:spPr>
                        <wps:txbx>
                          <w:txbxContent>
                            <w:p w14:paraId="09256684" w14:textId="4D6B12EB" w:rsidR="00A95082" w:rsidRPr="003C7DB5" w:rsidRDefault="00A95082" w:rsidP="00FF2576">
                              <w:pPr>
                                <w:jc w:val="center"/>
                                <w:rPr>
                                  <w:sz w:val="26"/>
                                  <w:szCs w:val="26"/>
                                  <w:lang w:val="en-GB"/>
                                </w:rPr>
                              </w:pPr>
                              <w:r>
                                <w:rPr>
                                  <w:sz w:val="26"/>
                                  <w:szCs w:val="26"/>
                                  <w:lang w:val="en-GB"/>
                                </w:rPr>
                                <w:t xml:space="preserve"> in the basket.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3003864" name="Text Box 1"/>
                        <wps:cNvSpPr txBox="1"/>
                        <wps:spPr>
                          <a:xfrm>
                            <a:off x="830580" y="0"/>
                            <a:ext cx="1653540" cy="327660"/>
                          </a:xfrm>
                          <a:prstGeom prst="rect">
                            <a:avLst/>
                          </a:prstGeom>
                          <a:solidFill>
                            <a:sysClr val="window" lastClr="FFFFFF"/>
                          </a:solidFill>
                          <a:ln w="6350">
                            <a:solidFill>
                              <a:schemeClr val="bg1">
                                <a:lumMod val="65000"/>
                              </a:schemeClr>
                            </a:solidFill>
                          </a:ln>
                        </wps:spPr>
                        <wps:txbx>
                          <w:txbxContent>
                            <w:p w14:paraId="2DD6E720" w14:textId="3BCBAB12" w:rsidR="00A95082" w:rsidRPr="003C7DB5" w:rsidRDefault="00A95082" w:rsidP="00FF2576">
                              <w:pPr>
                                <w:jc w:val="center"/>
                                <w:rPr>
                                  <w:sz w:val="26"/>
                                  <w:szCs w:val="26"/>
                                  <w:lang w:val="en-GB"/>
                                </w:rPr>
                              </w:pPr>
                              <w:r>
                                <w:rPr>
                                  <w:sz w:val="26"/>
                                  <w:szCs w:val="26"/>
                                  <w:lang w:val="en-GB"/>
                                </w:rPr>
                                <w:t>The water  bottle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51413C3" id="_x0000_s1276" style="position:absolute;margin-left:43.5pt;margin-top:6.3pt;width:330pt;height:25.8pt;z-index:253964800" coordsize="41910,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">
                <v:shape id="_x0000_s1277" type="#_x0000_t202" style="position:absolute;width:632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" fillcolor="#fffbeb" strokecolor="#a5a5a5 [2092]" strokeweight=".5pt">
                  <v:textbox>
                    <w:txbxContent>
                      <w:p w14:paraId="288B7572" w14:textId="089B7347" w:rsidR="00A95082" w:rsidRPr="003C7DB5" w:rsidRDefault="00A95082" w:rsidP="00FF2576">
                        <w:pPr>
                          <w:jc w:val="center"/>
                          <w:rPr>
                            <w:sz w:val="26"/>
                            <w:szCs w:val="26"/>
                            <w:lang w:val="en-GB"/>
                          </w:rPr>
                        </w:pPr>
                        <w:r>
                          <w:rPr>
                            <w:sz w:val="26"/>
                            <w:szCs w:val="26"/>
                            <w:lang w:val="en-GB"/>
                          </w:rPr>
                          <w:t>is</w:t>
                        </w:r>
                      </w:p>
                    </w:txbxContent>
                  </v:textbox>
                </v:shape>
                <v:shape id="_x0000_s1278" type="#_x0000_t202" style="position:absolute;left:26822;width:15088;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" fillcolor="window" strokecolor="#a5a5a5 [2092]" strokeweight=".5pt">
                  <v:textbox>
                    <w:txbxContent>
                      <w:p w14:paraId="09256684" w14:textId="4D6B12EB" w:rsidR="00A95082" w:rsidRPr="003C7DB5" w:rsidRDefault="00A95082" w:rsidP="00FF2576">
                        <w:pPr>
                          <w:jc w:val="center"/>
                          <w:rPr>
                            <w:sz w:val="26"/>
                            <w:szCs w:val="26"/>
                            <w:lang w:val="en-GB"/>
                          </w:rPr>
                        </w:pPr>
                        <w:r>
                          <w:rPr>
                            <w:sz w:val="26"/>
                            <w:szCs w:val="26"/>
                            <w:lang w:val="en-GB"/>
                          </w:rPr>
                          <w:t xml:space="preserve"> in the basket.</w:t>
                        </w:r>
                      </w:p>
                    </w:txbxContent>
                  </v:textbox>
                </v:shape>
                <v:shape id="_x0000_s1279" type="#_x0000_t202" style="position:absolute;left:8305;width:16536;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" fillcolor="window" strokecolor="#a5a5a5 [2092]" strokeweight=".5pt">
                  <v:textbox>
                    <w:txbxContent>
                      <w:p w14:paraId="2DD6E720" w14:textId="3BCBAB12" w:rsidR="00A95082" w:rsidRPr="003C7DB5" w:rsidRDefault="00A95082" w:rsidP="00FF2576">
                        <w:pPr>
                          <w:jc w:val="center"/>
                          <w:rPr>
                            <w:sz w:val="26"/>
                            <w:szCs w:val="26"/>
                            <w:lang w:val="en-GB"/>
                          </w:rPr>
                        </w:pPr>
                        <w:r>
                          <w:rPr>
                            <w:sz w:val="26"/>
                            <w:szCs w:val="26"/>
                            <w:lang w:val="en-GB"/>
                          </w:rPr>
                          <w:t>The water  bottle</w:t>
                        </w:r>
                      </w:p>
                    </w:txbxContent>
                  </v:textbox>
                </v:shape>
              </v:group>
            </w:pict>
          </mc:Fallback>
        </mc:AlternateContent>
      </w:r>
    </w:p>
    <w:p w14:paraId="7BCFBC87" w14:textId="4B47B5A6" w:rsidR="00A95082" w:rsidRPr="00A95082" w:rsidRDefault="00A95082">
      <w:pPr>
        <w:pStyle w:val="ListParagraph"/>
        <w:numPr>
          <w:ilvl w:val="0"/>
          <w:numId w:val="34"/>
        </w:numPr>
        <w:ind w:hanging="1014"/>
        <w:rPr>
          <w:rFonts w:cstheme="minorBidi"/>
          <w:kern w:val="2"/>
          <w:sz w:val="12"/>
          <w:szCs w:val="12"/>
          <w14:ligatures w14:val="standardContextual"/>
        </w:rPr>
      </w:pPr>
    </w:p>
    <w:p w14:paraId="431D4749" w14:textId="0F50609E" w:rsidR="00922EAF" w:rsidRDefault="00922EAF">
      <w:pPr>
        <w:rPr>
          <w:rFonts w:cstheme="minorBidi"/>
          <w:kern w:val="2"/>
          <w:sz w:val="12"/>
          <w:szCs w:val="12"/>
          <w14:ligatures w14:val="standardContextual"/>
        </w:rPr>
      </w:pPr>
    </w:p>
    <w:p w14:paraId="5544943C" w14:textId="68883CA9" w:rsidR="00922EAF" w:rsidRDefault="00922EAF" w:rsidP="00922EAF">
      <w:pPr>
        <w:pStyle w:val="ListParagraph"/>
        <w:spacing w:after="120"/>
        <w:ind w:left="142" w:right="-449" w:firstLine="578"/>
        <w:rPr>
          <w:rFonts w:ascii="Century Gothic" w:hAnsi="Century Gothic"/>
          <w:bCs/>
          <w:color w:val="808080" w:themeColor="background1" w:themeShade="80"/>
          <w:sz w:val="28"/>
        </w:rPr>
      </w:pPr>
      <w:r w:rsidRPr="00922EAF">
        <w:rPr>
          <w:rFonts w:ascii="Century Gothic" w:hAnsi="Century Gothic"/>
          <w:bCs/>
          <w:color w:val="808080" w:themeColor="background1" w:themeShade="80"/>
          <w:sz w:val="16"/>
          <w:szCs w:val="16"/>
        </w:rPr>
        <w:t>_________</w:t>
      </w:r>
      <w:r>
        <w:rPr>
          <w:rFonts w:ascii="Century Gothic" w:hAnsi="Century Gothic"/>
          <w:bCs/>
          <w:color w:val="808080" w:themeColor="background1" w:themeShade="80"/>
          <w:sz w:val="16"/>
          <w:szCs w:val="16"/>
        </w:rPr>
        <w:t>__________________________________________</w:t>
      </w:r>
      <w:r w:rsidRPr="00922EAF">
        <w:rPr>
          <w:rFonts w:ascii="Century Gothic" w:hAnsi="Century Gothic"/>
          <w:bCs/>
          <w:color w:val="808080" w:themeColor="background1" w:themeShade="80"/>
          <w:sz w:val="16"/>
          <w:szCs w:val="16"/>
        </w:rPr>
        <w:t>________________________________________________________</w:t>
      </w:r>
    </w:p>
    <w:p w14:paraId="61F86CE0" w14:textId="6A427EAB" w:rsidR="00922EAF" w:rsidRDefault="001815F6" w:rsidP="00922EAF">
      <w:pPr>
        <w:spacing w:before="240"/>
        <w:ind w:firstLine="426"/>
        <w:rPr>
          <w:rFonts w:cstheme="minorBidi"/>
          <w:b/>
          <w:bCs/>
          <w:kern w:val="2"/>
          <w:sz w:val="24"/>
          <w:szCs w:val="24"/>
          <w14:ligatures w14:val="standardContextual"/>
        </w:rPr>
      </w:pPr>
      <w:r>
        <w:rPr>
          <w:rFonts w:cstheme="minorBidi"/>
          <w:b/>
          <w:bCs/>
          <w:noProof/>
          <w:kern w:val="2"/>
          <w:sz w:val="24"/>
          <w:szCs w:val="24"/>
        </w:rPr>
        <mc:AlternateContent>
          <mc:Choice Requires="wpg">
            <w:drawing>
              <wp:anchor distT="0" distB="0" distL="114300" distR="114300" simplePos="0" relativeHeight="254213632" behindDoc="0" locked="0" layoutInCell="1" allowOverlap="1" wp14:anchorId="783CC7B4" wp14:editId="22113CDE">
                <wp:simplePos x="0" y="0"/>
                <wp:positionH relativeFrom="column">
                  <wp:posOffset>552450</wp:posOffset>
                </wp:positionH>
                <wp:positionV relativeFrom="paragraph">
                  <wp:posOffset>73660</wp:posOffset>
                </wp:positionV>
                <wp:extent cx="4114800" cy="327660"/>
                <wp:effectExtent l="0" t="0" r="19050" b="15240"/>
                <wp:wrapNone/>
                <wp:docPr id="1008443179" name="Group 2"/>
                <wp:cNvGraphicFramePr/>
                <a:graphic xmlns:a="http://schemas.openxmlformats.org/drawingml/2006/main">
                  <a:graphicData uri="http://schemas.microsoft.com/office/word/2010/wordprocessingGroup">
                    <wpg:wgp>
                      <wpg:cNvGrpSpPr/>
                      <wpg:grpSpPr>
                        <a:xfrm>
                          <a:off x="0" y="0"/>
                          <a:ext cx="4114800" cy="327660"/>
                          <a:chOff x="0" y="0"/>
                          <a:chExt cx="4114800" cy="327660"/>
                        </a:xfrm>
                      </wpg:grpSpPr>
                      <wps:wsp>
                        <wps:cNvPr id="952314051" name="Text Box 1"/>
                        <wps:cNvSpPr txBox="1"/>
                        <wps:spPr>
                          <a:xfrm>
                            <a:off x="2514600" y="0"/>
                            <a:ext cx="1600200" cy="327660"/>
                          </a:xfrm>
                          <a:prstGeom prst="rect">
                            <a:avLst/>
                          </a:prstGeom>
                          <a:solidFill>
                            <a:sysClr val="window" lastClr="FFFFFF"/>
                          </a:solidFill>
                          <a:ln w="6350">
                            <a:solidFill>
                              <a:schemeClr val="bg1">
                                <a:lumMod val="65000"/>
                              </a:schemeClr>
                            </a:solidFill>
                          </a:ln>
                        </wps:spPr>
                        <wps:txbx>
                          <w:txbxContent>
                            <w:p w14:paraId="2C64D4BD" w14:textId="062DAFE1" w:rsidR="00922EAF" w:rsidRPr="003C7DB5" w:rsidRDefault="00922EAF" w:rsidP="00FF2576">
                              <w:pPr>
                                <w:jc w:val="center"/>
                                <w:rPr>
                                  <w:sz w:val="26"/>
                                  <w:szCs w:val="26"/>
                                  <w:lang w:val="en-GB"/>
                                </w:rPr>
                              </w:pPr>
                              <w:r>
                                <w:rPr>
                                  <w:sz w:val="26"/>
                                  <w:szCs w:val="26"/>
                                  <w:lang w:val="en-GB"/>
                                </w:rPr>
                                <w:t>next to the rug.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8228680" name="Text Box 1"/>
                        <wps:cNvSpPr txBox="1"/>
                        <wps:spPr>
                          <a:xfrm>
                            <a:off x="670560" y="0"/>
                            <a:ext cx="1722120" cy="327660"/>
                          </a:xfrm>
                          <a:prstGeom prst="rect">
                            <a:avLst/>
                          </a:prstGeom>
                          <a:solidFill>
                            <a:sysClr val="window" lastClr="FFFFFF"/>
                          </a:solidFill>
                          <a:ln w="6350">
                            <a:solidFill>
                              <a:schemeClr val="bg1">
                                <a:lumMod val="65000"/>
                              </a:schemeClr>
                            </a:solidFill>
                          </a:ln>
                        </wps:spPr>
                        <wps:txbx>
                          <w:txbxContent>
                            <w:p w14:paraId="33421407" w14:textId="7719A60D" w:rsidR="00922EAF" w:rsidRPr="003C7DB5" w:rsidRDefault="00922EAF" w:rsidP="00FF2576">
                              <w:pPr>
                                <w:jc w:val="center"/>
                                <w:rPr>
                                  <w:sz w:val="26"/>
                                  <w:szCs w:val="26"/>
                                  <w:lang w:val="en-GB"/>
                                </w:rPr>
                              </w:pPr>
                              <w:r>
                                <w:rPr>
                                  <w:sz w:val="26"/>
                                  <w:szCs w:val="26"/>
                                  <w:lang w:val="en-GB"/>
                                </w:rPr>
                                <w:t xml:space="preserve"> The picnic basket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4370541" name="Text Box 1"/>
                        <wps:cNvSpPr txBox="1"/>
                        <wps:spPr>
                          <a:xfrm>
                            <a:off x="0" y="0"/>
                            <a:ext cx="541020" cy="327660"/>
                          </a:xfrm>
                          <a:prstGeom prst="rect">
                            <a:avLst/>
                          </a:prstGeom>
                          <a:solidFill>
                            <a:srgbClr val="FFFBEB"/>
                          </a:solidFill>
                          <a:ln w="6350">
                            <a:solidFill>
                              <a:schemeClr val="bg1">
                                <a:lumMod val="65000"/>
                              </a:schemeClr>
                            </a:solidFill>
                          </a:ln>
                        </wps:spPr>
                        <wps:txbx>
                          <w:txbxContent>
                            <w:p w14:paraId="09072152" w14:textId="798B6474" w:rsidR="00922EAF" w:rsidRPr="003C7DB5" w:rsidRDefault="00922EAF" w:rsidP="00FF2576">
                              <w:pPr>
                                <w:jc w:val="center"/>
                                <w:rPr>
                                  <w:sz w:val="26"/>
                                  <w:szCs w:val="26"/>
                                  <w:lang w:val="en-GB"/>
                                </w:rPr>
                              </w:pPr>
                              <w:r>
                                <w:rPr>
                                  <w:sz w:val="26"/>
                                  <w:szCs w:val="26"/>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83CC7B4" id="_x0000_s1280" style="position:absolute;left:0;text-align:left;margin-left:43.5pt;margin-top:5.8pt;width:324pt;height:25.8pt;z-index:254213632" coordsize="41148,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">
                <v:shape id="_x0000_s1281" type="#_x0000_t202" style="position:absolute;left:25146;width:16002;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" fillcolor="window" strokecolor="#a5a5a5 [2092]" strokeweight=".5pt">
                  <v:textbox>
                    <w:txbxContent>
                      <w:p w14:paraId="2C64D4BD" w14:textId="062DAFE1" w:rsidR="00922EAF" w:rsidRPr="003C7DB5" w:rsidRDefault="00922EAF" w:rsidP="00FF2576">
                        <w:pPr>
                          <w:jc w:val="center"/>
                          <w:rPr>
                            <w:sz w:val="26"/>
                            <w:szCs w:val="26"/>
                            <w:lang w:val="en-GB"/>
                          </w:rPr>
                        </w:pPr>
                        <w:r>
                          <w:rPr>
                            <w:sz w:val="26"/>
                            <w:szCs w:val="26"/>
                            <w:lang w:val="en-GB"/>
                          </w:rPr>
                          <w:t>next to the rug.</w:t>
                        </w:r>
                      </w:p>
                    </w:txbxContent>
                  </v:textbox>
                </v:shape>
                <v:shape id="_x0000_s1282" type="#_x0000_t202" style="position:absolute;left:6705;width:17221;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" fillcolor="window" strokecolor="#a5a5a5 [2092]" strokeweight=".5pt">
                  <v:textbox>
                    <w:txbxContent>
                      <w:p w14:paraId="33421407" w14:textId="7719A60D" w:rsidR="00922EAF" w:rsidRPr="003C7DB5" w:rsidRDefault="00922EAF" w:rsidP="00FF2576">
                        <w:pPr>
                          <w:jc w:val="center"/>
                          <w:rPr>
                            <w:sz w:val="26"/>
                            <w:szCs w:val="26"/>
                            <w:lang w:val="en-GB"/>
                          </w:rPr>
                        </w:pPr>
                        <w:r>
                          <w:rPr>
                            <w:sz w:val="26"/>
                            <w:szCs w:val="26"/>
                            <w:lang w:val="en-GB"/>
                          </w:rPr>
                          <w:t xml:space="preserve"> The picnic basket</w:t>
                        </w:r>
                      </w:p>
                    </w:txbxContent>
                  </v:textbox>
                </v:shape>
                <v:shape id="_x0000_s1283" type="#_x0000_t202" style="position:absolute;width:5410;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" fillcolor="#fffbeb" strokecolor="#a5a5a5 [2092]" strokeweight=".5pt">
                  <v:textbox>
                    <w:txbxContent>
                      <w:p w14:paraId="09072152" w14:textId="798B6474" w:rsidR="00922EAF" w:rsidRPr="003C7DB5" w:rsidRDefault="00922EAF" w:rsidP="00FF2576">
                        <w:pPr>
                          <w:jc w:val="center"/>
                          <w:rPr>
                            <w:sz w:val="26"/>
                            <w:szCs w:val="26"/>
                            <w:lang w:val="en-GB"/>
                          </w:rPr>
                        </w:pPr>
                        <w:r>
                          <w:rPr>
                            <w:sz w:val="26"/>
                            <w:szCs w:val="26"/>
                            <w:lang w:val="en-GB"/>
                          </w:rPr>
                          <w:t>is</w:t>
                        </w:r>
                      </w:p>
                    </w:txbxContent>
                  </v:textbox>
                </v:shape>
              </v:group>
            </w:pict>
          </mc:Fallback>
        </mc:AlternateContent>
      </w:r>
      <w:r w:rsidR="004311C3">
        <w:rPr>
          <w:rFonts w:cstheme="minorBidi"/>
          <w:b/>
          <w:bCs/>
          <w:kern w:val="2"/>
          <w:sz w:val="24"/>
          <w:szCs w:val="24"/>
          <w14:ligatures w14:val="standardContextual"/>
        </w:rPr>
        <w:t>f</w:t>
      </w:r>
      <w:r w:rsidR="00922EAF" w:rsidRPr="00922EAF">
        <w:rPr>
          <w:rFonts w:cstheme="minorBidi"/>
          <w:b/>
          <w:bCs/>
          <w:kern w:val="2"/>
          <w:sz w:val="24"/>
          <w:szCs w:val="24"/>
          <w14:ligatures w14:val="standardContextual"/>
        </w:rPr>
        <w:t xml:space="preserve">. </w:t>
      </w:r>
      <w:r w:rsidR="00922EAF">
        <w:rPr>
          <w:rFonts w:cstheme="minorBidi"/>
          <w:b/>
          <w:bCs/>
          <w:kern w:val="2"/>
          <w:sz w:val="24"/>
          <w:szCs w:val="24"/>
          <w14:ligatures w14:val="standardContextual"/>
        </w:rPr>
        <w:t xml:space="preserve"> </w:t>
      </w:r>
    </w:p>
    <w:p w14:paraId="53FAFFCA" w14:textId="77777777" w:rsidR="00D21D9B" w:rsidRDefault="00922EAF" w:rsidP="006874EC">
      <w:pPr>
        <w:spacing w:before="600" w:after="0"/>
        <w:ind w:firstLine="720"/>
        <w:rPr>
          <w:bCs/>
          <w:color w:val="808080" w:themeColor="background1" w:themeShade="80"/>
          <w:sz w:val="16"/>
          <w:szCs w:val="16"/>
        </w:rPr>
      </w:pPr>
      <w:r w:rsidRPr="00922EAF">
        <w:rPr>
          <w:bCs/>
          <w:color w:val="808080" w:themeColor="background1" w:themeShade="80"/>
          <w:sz w:val="16"/>
          <w:szCs w:val="16"/>
        </w:rPr>
        <w:t>_________</w:t>
      </w:r>
      <w:r>
        <w:rPr>
          <w:bCs/>
          <w:color w:val="808080" w:themeColor="background1" w:themeShade="80"/>
          <w:sz w:val="16"/>
          <w:szCs w:val="16"/>
        </w:rPr>
        <w:t>__________________________________________</w:t>
      </w:r>
      <w:r w:rsidRPr="00922EAF">
        <w:rPr>
          <w:bCs/>
          <w:color w:val="808080" w:themeColor="background1" w:themeShade="80"/>
          <w:sz w:val="16"/>
          <w:szCs w:val="16"/>
        </w:rPr>
        <w:t>________________________________________________________</w:t>
      </w:r>
    </w:p>
    <w:p w14:paraId="59E57AD5" w14:textId="0B71BC4D" w:rsidR="006874EC" w:rsidRDefault="006874EC" w:rsidP="006874EC">
      <w:pPr>
        <w:spacing w:after="0"/>
        <w:ind w:firstLine="720"/>
        <w:rPr>
          <w:bCs/>
          <w:color w:val="808080" w:themeColor="background1" w:themeShade="80"/>
          <w:sz w:val="16"/>
          <w:szCs w:val="16"/>
        </w:rPr>
      </w:pPr>
      <w:r w:rsidRPr="006874EC">
        <w:rPr>
          <w:noProof/>
          <w:sz w:val="8"/>
          <w:szCs w:val="12"/>
        </w:rPr>
        <mc:AlternateContent>
          <mc:Choice Requires="wpg">
            <w:drawing>
              <wp:anchor distT="0" distB="0" distL="114300" distR="114300" simplePos="0" relativeHeight="254526976" behindDoc="0" locked="0" layoutInCell="1" allowOverlap="1" wp14:anchorId="7D5BF7D4" wp14:editId="5D5C2629">
                <wp:simplePos x="0" y="0"/>
                <wp:positionH relativeFrom="column">
                  <wp:posOffset>388620</wp:posOffset>
                </wp:positionH>
                <wp:positionV relativeFrom="paragraph">
                  <wp:posOffset>85725</wp:posOffset>
                </wp:positionV>
                <wp:extent cx="1013460" cy="400685"/>
                <wp:effectExtent l="19050" t="19050" r="15240" b="18415"/>
                <wp:wrapNone/>
                <wp:docPr id="487272586"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36317067" name="Picture 136317067"/>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710626000" name="Picture 171062600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61F5D11F" id="Group 1" o:spid="_x0000_s1026" style="position:absolute;margin-left:30.6pt;margin-top:6.75pt;width:79.8pt;height:31.55pt;z-index:254526976"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">
                <v:shape id="Picture 136317067"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" stroked="t" strokecolor="#a6a6a6">
                  <v:imagedata r:id="rId111" o:title=""/>
                  <v:path arrowok="t"/>
                </v:shape>
                <v:shape id="Picture 1710626000"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" stroked="t" strokecolor="#a5a5a5 [2092]">
                  <v:imagedata r:id="rId101" o:title=""/>
                  <v:path arrowok="t"/>
                </v:shape>
              </v:group>
            </w:pict>
          </mc:Fallback>
        </mc:AlternateContent>
      </w:r>
    </w:p>
    <w:p w14:paraId="6ED500BC" w14:textId="24D4ABF0" w:rsidR="007817CF" w:rsidRPr="00922EAF" w:rsidRDefault="006874EC" w:rsidP="006874EC">
      <w:pPr>
        <w:pStyle w:val="ListParagraph"/>
        <w:ind w:hanging="578"/>
        <w:rPr>
          <w:rFonts w:cstheme="minorBidi"/>
          <w:b/>
          <w:bCs/>
          <w:kern w:val="2"/>
          <w:sz w:val="24"/>
          <w:szCs w:val="24"/>
          <w14:ligatures w14:val="standardContextual"/>
        </w:rPr>
      </w:pPr>
      <w:r w:rsidRPr="00C35D3F">
        <w:rPr>
          <w:sz w:val="44"/>
          <w:szCs w:val="44"/>
        </w:rPr>
        <w:sym w:font="Wingdings" w:char="F083"/>
      </w:r>
      <w:r>
        <w:rPr>
          <w:sz w:val="44"/>
          <w:szCs w:val="44"/>
        </w:rPr>
        <w:t xml:space="preserve">   </w:t>
      </w:r>
      <w:r w:rsidR="007817CF" w:rsidRPr="00922EAF">
        <w:rPr>
          <w:rFonts w:cstheme="minorBidi"/>
          <w:b/>
          <w:bCs/>
          <w:kern w:val="2"/>
          <w:sz w:val="24"/>
          <w:szCs w:val="24"/>
          <w14:ligatures w14:val="standardContextual"/>
        </w:rPr>
        <w:br w:type="page"/>
      </w:r>
    </w:p>
    <w:p w14:paraId="68F46AC1" w14:textId="77777777" w:rsidR="00E11CF2" w:rsidRDefault="00E11CF2" w:rsidP="00773423">
      <w:pPr>
        <w:spacing w:after="0" w:line="360" w:lineRule="auto"/>
        <w:rPr>
          <w:rFonts w:cstheme="minorBidi"/>
          <w:kern w:val="2"/>
          <w:sz w:val="12"/>
          <w:szCs w:val="12"/>
          <w14:ligatures w14:val="standardContextual"/>
        </w:rPr>
      </w:pPr>
    </w:p>
    <w:p w14:paraId="51EFF7C7" w14:textId="5D47B6DF" w:rsidR="007F2355" w:rsidRPr="00773423" w:rsidRDefault="00D71E82" w:rsidP="00773423">
      <w:pPr>
        <w:spacing w:after="0" w:line="360" w:lineRule="auto"/>
        <w:rPr>
          <w:rFonts w:cstheme="minorBidi"/>
          <w:kern w:val="2"/>
          <w:sz w:val="12"/>
          <w:szCs w:val="12"/>
          <w14:ligatures w14:val="standardContextual"/>
        </w:rPr>
      </w:pPr>
      <w:r>
        <w:rPr>
          <w:noProof/>
        </w:rPr>
        <mc:AlternateContent>
          <mc:Choice Requires="wps">
            <w:drawing>
              <wp:anchor distT="0" distB="0" distL="114300" distR="114300" simplePos="0" relativeHeight="253842944" behindDoc="0" locked="0" layoutInCell="1" allowOverlap="1" wp14:anchorId="750FAD28" wp14:editId="4BA79F2B">
                <wp:simplePos x="0" y="0"/>
                <wp:positionH relativeFrom="page">
                  <wp:posOffset>1531620</wp:posOffset>
                </wp:positionH>
                <wp:positionV relativeFrom="paragraph">
                  <wp:posOffset>11430</wp:posOffset>
                </wp:positionV>
                <wp:extent cx="2659380" cy="464820"/>
                <wp:effectExtent l="0" t="0" r="26670" b="11430"/>
                <wp:wrapNone/>
                <wp:docPr id="1678508039" name="Text Box 1"/>
                <wp:cNvGraphicFramePr/>
                <a:graphic xmlns:a="http://schemas.openxmlformats.org/drawingml/2006/main">
                  <a:graphicData uri="http://schemas.microsoft.com/office/word/2010/wordprocessingShape">
                    <wps:wsp>
                      <wps:cNvSpPr txBox="1"/>
                      <wps:spPr>
                        <a:xfrm>
                          <a:off x="0" y="0"/>
                          <a:ext cx="2659380" cy="464820"/>
                        </a:xfrm>
                        <a:prstGeom prst="ellipse">
                          <a:avLst/>
                        </a:prstGeom>
                        <a:solidFill>
                          <a:srgbClr val="FFFAEB"/>
                        </a:solidFill>
                        <a:ln w="6350">
                          <a:solidFill>
                            <a:srgbClr val="0070C0"/>
                          </a:solidFill>
                        </a:ln>
                      </wps:spPr>
                      <wps:txbx>
                        <w:txbxContent>
                          <w:p w14:paraId="324785E7" w14:textId="7CB8654E" w:rsidR="00FA0A25" w:rsidRPr="00621837" w:rsidRDefault="00FA0A25" w:rsidP="00D71E82">
                            <w:pPr>
                              <w:ind w:right="-17"/>
                              <w:contextualSpacing/>
                              <w:jc w:val="center"/>
                              <w:rPr>
                                <w:b/>
                                <w:bCs/>
                                <w:sz w:val="30"/>
                                <w:szCs w:val="30"/>
                                <w:lang w:val="en-GB"/>
                              </w:rPr>
                            </w:pPr>
                            <w:r w:rsidRPr="00E874A9">
                              <w:rPr>
                                <w:b/>
                                <w:bCs/>
                                <w:sz w:val="30"/>
                                <w:szCs w:val="30"/>
                                <w:lang w:val="en-GB"/>
                              </w:rPr>
                              <w:t>Signs in the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0FAD28" id="_x0000_s1284" style="position:absolute;margin-left:120.6pt;margin-top:.9pt;width:209.4pt;height:36.6pt;z-index:25384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" fillcolor="#fffaeb" strokecolor="#0070c0" strokeweight=".5pt">
                <v:textbox>
                  <w:txbxContent>
                    <w:p w14:paraId="324785E7" w14:textId="7CB8654E" w:rsidR="00FA0A25" w:rsidRPr="00621837" w:rsidRDefault="00FA0A25" w:rsidP="00D71E82">
                      <w:pPr>
                        <w:ind w:right="-17"/>
                        <w:contextualSpacing/>
                        <w:jc w:val="center"/>
                        <w:rPr>
                          <w:b/>
                          <w:bCs/>
                          <w:sz w:val="30"/>
                          <w:szCs w:val="30"/>
                          <w:lang w:val="en-GB"/>
                        </w:rPr>
                      </w:pPr>
                      <w:r w:rsidRPr="00E874A9">
                        <w:rPr>
                          <w:b/>
                          <w:bCs/>
                          <w:sz w:val="30"/>
                          <w:szCs w:val="30"/>
                          <w:lang w:val="en-GB"/>
                        </w:rPr>
                        <w:t>Signs in the park</w:t>
                      </w:r>
                    </w:p>
                  </w:txbxContent>
                </v:textbox>
                <w10:wrap anchorx="page"/>
              </v:oval>
            </w:pict>
          </mc:Fallback>
        </mc:AlternateContent>
      </w:r>
      <w:r w:rsidR="00DD2E97">
        <w:rPr>
          <w:noProof/>
        </w:rPr>
        <w:drawing>
          <wp:anchor distT="0" distB="0" distL="114300" distR="114300" simplePos="0" relativeHeight="252542464" behindDoc="0" locked="0" layoutInCell="1" allowOverlap="1" wp14:anchorId="74266610" wp14:editId="20D86E1B">
            <wp:simplePos x="0" y="0"/>
            <wp:positionH relativeFrom="column">
              <wp:posOffset>278130</wp:posOffset>
            </wp:positionH>
            <wp:positionV relativeFrom="paragraph">
              <wp:posOffset>75565</wp:posOffset>
            </wp:positionV>
            <wp:extent cx="403860" cy="400685"/>
            <wp:effectExtent l="19050" t="19050" r="15240" b="18415"/>
            <wp:wrapNone/>
            <wp:docPr id="21171477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147728" name="Picture 2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anchor>
        </w:drawing>
      </w:r>
    </w:p>
    <w:p w14:paraId="1DB99A04" w14:textId="61ECF031" w:rsidR="00DD2E97" w:rsidRPr="0012386D" w:rsidRDefault="00DD2E97" w:rsidP="00DD2E97">
      <w:pPr>
        <w:pStyle w:val="ListParagraph"/>
        <w:ind w:hanging="720"/>
        <w:rPr>
          <w:sz w:val="44"/>
          <w:szCs w:val="52"/>
        </w:rPr>
      </w:pPr>
      <w:r w:rsidRPr="0012386D">
        <w:rPr>
          <w:sz w:val="44"/>
          <w:szCs w:val="52"/>
        </w:rPr>
        <w:sym w:font="Wingdings" w:char="F081"/>
      </w:r>
    </w:p>
    <w:p w14:paraId="0113EAC2" w14:textId="606D521F" w:rsidR="00EA56B9" w:rsidRDefault="00EA56B9" w:rsidP="00FA0A25">
      <w:pPr>
        <w:spacing w:after="0" w:line="360" w:lineRule="auto"/>
        <w:rPr>
          <w:rFonts w:cstheme="minorBidi"/>
          <w:kern w:val="2"/>
          <w:sz w:val="8"/>
          <w:szCs w:val="8"/>
          <w14:ligatures w14:val="standardContextual"/>
        </w:rPr>
      </w:pPr>
      <w:r>
        <w:rPr>
          <w:noProof/>
          <w:szCs w:val="36"/>
        </w:rPr>
        <mc:AlternateContent>
          <mc:Choice Requires="wpg">
            <w:drawing>
              <wp:anchor distT="0" distB="0" distL="114300" distR="114300" simplePos="0" relativeHeight="252532224" behindDoc="0" locked="0" layoutInCell="1" allowOverlap="1" wp14:anchorId="2A5FF26F" wp14:editId="102CC6EF">
                <wp:simplePos x="0" y="0"/>
                <wp:positionH relativeFrom="column">
                  <wp:posOffset>2229485</wp:posOffset>
                </wp:positionH>
                <wp:positionV relativeFrom="paragraph">
                  <wp:posOffset>25708</wp:posOffset>
                </wp:positionV>
                <wp:extent cx="3154680" cy="1622323"/>
                <wp:effectExtent l="0" t="0" r="7620" b="0"/>
                <wp:wrapNone/>
                <wp:docPr id="1938400299" name="Group 9"/>
                <wp:cNvGraphicFramePr/>
                <a:graphic xmlns:a="http://schemas.openxmlformats.org/drawingml/2006/main">
                  <a:graphicData uri="http://schemas.microsoft.com/office/word/2010/wordprocessingGroup">
                    <wpg:wgp>
                      <wpg:cNvGrpSpPr/>
                      <wpg:grpSpPr>
                        <a:xfrm>
                          <a:off x="0" y="0"/>
                          <a:ext cx="3154680" cy="1622323"/>
                          <a:chOff x="0" y="0"/>
                          <a:chExt cx="3154680" cy="1440180"/>
                        </a:xfrm>
                      </wpg:grpSpPr>
                      <pic:pic xmlns:pic="http://schemas.openxmlformats.org/drawingml/2006/picture">
                        <pic:nvPicPr>
                          <pic:cNvPr id="798575462" name="Picture 1"/>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998220" cy="1440180"/>
                          </a:xfrm>
                          <a:prstGeom prst="rect">
                            <a:avLst/>
                          </a:prstGeom>
                        </pic:spPr>
                      </pic:pic>
                      <pic:pic xmlns:pic="http://schemas.openxmlformats.org/drawingml/2006/picture">
                        <pic:nvPicPr>
                          <pic:cNvPr id="2006387814" name="Picture 1"/>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2217420" y="60960"/>
                            <a:ext cx="937260" cy="1340137"/>
                          </a:xfrm>
                          <a:prstGeom prst="rect">
                            <a:avLst/>
                          </a:prstGeom>
                        </pic:spPr>
                      </pic:pic>
                      <pic:pic xmlns:pic="http://schemas.openxmlformats.org/drawingml/2006/picture">
                        <pic:nvPicPr>
                          <pic:cNvPr id="1354164057" name="Picture 1"/>
                          <pic:cNvPicPr>
                            <a:picLocks noChangeAspect="1"/>
                          </pic:cNvPicPr>
                        </pic:nvPicPr>
                        <pic:blipFill>
                          <a:blip r:embed="rId199">
                            <a:extLst>
                              <a:ext uri="{28A0092B-C50C-407E-A947-70E740481C1C}">
                                <a14:useLocalDpi xmlns:a14="http://schemas.microsoft.com/office/drawing/2010/main" val="0"/>
                              </a:ext>
                            </a:extLst>
                          </a:blip>
                          <a:stretch>
                            <a:fillRect/>
                          </a:stretch>
                        </pic:blipFill>
                        <pic:spPr>
                          <a:xfrm>
                            <a:off x="1112520" y="15240"/>
                            <a:ext cx="998855" cy="1417320"/>
                          </a:xfrm>
                          <a:prstGeom prst="rect">
                            <a:avLst/>
                          </a:prstGeom>
                        </pic:spPr>
                      </pic:pic>
                    </wpg:wgp>
                  </a:graphicData>
                </a:graphic>
                <wp14:sizeRelV relativeFrom="margin">
                  <wp14:pctHeight>0</wp14:pctHeight>
                </wp14:sizeRelV>
              </wp:anchor>
            </w:drawing>
          </mc:Choice>
          <mc:Fallback>
            <w:pict>
              <v:group w14:anchorId="05E0A626" id="Group 9" o:spid="_x0000_s1026" style="position:absolute;margin-left:175.55pt;margin-top:2pt;width:248.4pt;height:127.75pt;z-index:252532224;mso-height-relative:margin" coordsize="31546,14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&#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">
                <v:shape id="Picture 1" o:spid="_x0000_s1027" type="#_x0000_t75" style="position:absolute;width:9982;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">
                  <v:imagedata r:id="rId200" o:title=""/>
                </v:shape>
                <v:shape id="Picture 1" o:spid="_x0000_s1028" type="#_x0000_t75" style="position:absolute;left:22174;top:609;width:9372;height:1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">
                  <v:imagedata r:id="rId201" o:title=""/>
                </v:shape>
                <v:shape id="Picture 1" o:spid="_x0000_s1029" type="#_x0000_t75" style="position:absolute;left:11125;top:152;width:9988;height:14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">
                  <v:imagedata r:id="rId202" o:title=""/>
                </v:shape>
              </v:group>
            </w:pict>
          </mc:Fallback>
        </mc:AlternateContent>
      </w:r>
    </w:p>
    <w:p w14:paraId="4FD8439D" w14:textId="77777777" w:rsidR="00EA56B9" w:rsidRDefault="00EA56B9" w:rsidP="00FA0A25">
      <w:pPr>
        <w:spacing w:after="0" w:line="360" w:lineRule="auto"/>
        <w:rPr>
          <w:rFonts w:cstheme="minorBidi"/>
          <w:kern w:val="2"/>
          <w:sz w:val="8"/>
          <w:szCs w:val="8"/>
          <w14:ligatures w14:val="standardContextual"/>
        </w:rPr>
      </w:pPr>
    </w:p>
    <w:p w14:paraId="3641CE87" w14:textId="77777777" w:rsidR="00EA56B9" w:rsidRDefault="00EA56B9" w:rsidP="00FA0A25">
      <w:pPr>
        <w:spacing w:after="0" w:line="360" w:lineRule="auto"/>
        <w:rPr>
          <w:rFonts w:cstheme="minorBidi"/>
          <w:kern w:val="2"/>
          <w:sz w:val="8"/>
          <w:szCs w:val="8"/>
          <w14:ligatures w14:val="standardContextual"/>
        </w:rPr>
      </w:pPr>
    </w:p>
    <w:p w14:paraId="175AC00F" w14:textId="0D9D23A6" w:rsidR="00155CB2" w:rsidRPr="00DD2E97" w:rsidRDefault="00155CB2" w:rsidP="00FA0A25">
      <w:pPr>
        <w:spacing w:after="0" w:line="360" w:lineRule="auto"/>
        <w:rPr>
          <w:rFonts w:cstheme="minorBidi"/>
          <w:kern w:val="2"/>
          <w:sz w:val="8"/>
          <w:szCs w:val="8"/>
          <w14:ligatures w14:val="standardContextual"/>
        </w:rPr>
      </w:pPr>
    </w:p>
    <w:p w14:paraId="4AAFFFB5" w14:textId="5419E971" w:rsidR="003023BC" w:rsidRDefault="000D5E5D">
      <w:pPr>
        <w:pStyle w:val="ListParagraph"/>
        <w:numPr>
          <w:ilvl w:val="0"/>
          <w:numId w:val="32"/>
        </w:numPr>
        <w:spacing w:after="0" w:line="360" w:lineRule="auto"/>
        <w:rPr>
          <w:rFonts w:ascii="Century Gothic" w:hAnsi="Century Gothic"/>
          <w:sz w:val="28"/>
          <w:szCs w:val="44"/>
        </w:rPr>
      </w:pPr>
      <w:r w:rsidRPr="00DD2E97">
        <w:rPr>
          <w:sz w:val="30"/>
          <w:szCs w:val="30"/>
        </w:rPr>
        <w:t xml:space="preserve"> </w:t>
      </w:r>
      <w:r w:rsidR="003023BC" w:rsidRPr="00DD2E97">
        <w:rPr>
          <w:rFonts w:ascii="Century Gothic" w:hAnsi="Century Gothic"/>
          <w:sz w:val="28"/>
          <w:szCs w:val="44"/>
        </w:rPr>
        <w:t xml:space="preserve">You </w:t>
      </w:r>
      <w:r w:rsidR="003023BC" w:rsidRPr="00776C37">
        <w:rPr>
          <w:rFonts w:ascii="Century Gothic" w:hAnsi="Century Gothic"/>
          <w:b/>
          <w:bCs/>
          <w:sz w:val="30"/>
          <w:szCs w:val="30"/>
        </w:rPr>
        <w:t xml:space="preserve">should </w:t>
      </w:r>
      <w:r w:rsidR="003023BC" w:rsidRPr="0001194D">
        <w:rPr>
          <w:rFonts w:ascii="Century Gothic" w:hAnsi="Century Gothic"/>
          <w:b/>
          <w:bCs/>
          <w:sz w:val="30"/>
          <w:szCs w:val="30"/>
        </w:rPr>
        <w:t>do</w:t>
      </w:r>
      <w:r w:rsidR="003023BC" w:rsidRPr="00DD2E97">
        <w:rPr>
          <w:rFonts w:ascii="Century Gothic" w:hAnsi="Century Gothic"/>
          <w:sz w:val="28"/>
          <w:szCs w:val="44"/>
        </w:rPr>
        <w:t xml:space="preserve"> this</w:t>
      </w:r>
      <w:r w:rsidR="003023BC">
        <w:rPr>
          <w:rFonts w:ascii="Century Gothic" w:hAnsi="Century Gothic"/>
          <w:sz w:val="28"/>
          <w:szCs w:val="44"/>
        </w:rPr>
        <w:t xml:space="preserve">. </w:t>
      </w:r>
    </w:p>
    <w:p w14:paraId="2BA1D37E" w14:textId="751CC96B" w:rsidR="003023BC" w:rsidRDefault="003023BC" w:rsidP="003023BC">
      <w:pPr>
        <w:spacing w:after="0" w:line="360" w:lineRule="auto"/>
        <w:rPr>
          <w:szCs w:val="44"/>
        </w:rPr>
      </w:pPr>
    </w:p>
    <w:p w14:paraId="3BCDBD18" w14:textId="3468554D" w:rsidR="003023BC" w:rsidRDefault="003023BC" w:rsidP="003023BC">
      <w:pPr>
        <w:spacing w:after="0" w:line="360" w:lineRule="auto"/>
        <w:rPr>
          <w:szCs w:val="44"/>
        </w:rPr>
      </w:pPr>
    </w:p>
    <w:p w14:paraId="4F137200" w14:textId="73514143" w:rsidR="003023BC" w:rsidRPr="00CF5748" w:rsidRDefault="003023BC" w:rsidP="003023BC">
      <w:pPr>
        <w:spacing w:after="0" w:line="360" w:lineRule="auto"/>
        <w:rPr>
          <w:sz w:val="40"/>
          <w:szCs w:val="56"/>
        </w:rPr>
      </w:pPr>
    </w:p>
    <w:p w14:paraId="1997E440" w14:textId="33190BF9" w:rsidR="000D5E5D" w:rsidRPr="00DD2E97" w:rsidRDefault="007B7F2F">
      <w:pPr>
        <w:pStyle w:val="ListParagraph"/>
        <w:numPr>
          <w:ilvl w:val="0"/>
          <w:numId w:val="32"/>
        </w:numPr>
        <w:spacing w:after="0" w:line="360" w:lineRule="auto"/>
        <w:ind w:left="426" w:firstLine="0"/>
        <w:rPr>
          <w:rFonts w:ascii="Century Gothic" w:hAnsi="Century Gothic"/>
          <w:sz w:val="30"/>
          <w:szCs w:val="30"/>
        </w:rPr>
      </w:pPr>
      <w:r w:rsidRPr="00DD2E97">
        <w:rPr>
          <w:rFonts w:ascii="Century Gothic" w:hAnsi="Century Gothic"/>
          <w:sz w:val="28"/>
        </w:rPr>
        <w:t xml:space="preserve">You </w:t>
      </w:r>
      <w:r w:rsidRPr="00776C37">
        <w:rPr>
          <w:rFonts w:ascii="Century Gothic" w:hAnsi="Century Gothic"/>
          <w:b/>
          <w:bCs/>
          <w:sz w:val="30"/>
          <w:szCs w:val="30"/>
        </w:rPr>
        <w:t>must</w:t>
      </w:r>
      <w:r w:rsidR="00DD2E97" w:rsidRPr="00DD2E97">
        <w:rPr>
          <w:rFonts w:ascii="Century Gothic" w:hAnsi="Century Gothic"/>
          <w:b/>
          <w:bCs/>
          <w:sz w:val="28"/>
        </w:rPr>
        <w:t xml:space="preserve"> </w:t>
      </w:r>
      <w:r w:rsidR="00DD2E97" w:rsidRPr="0001194D">
        <w:rPr>
          <w:rFonts w:ascii="Century Gothic" w:hAnsi="Century Gothic"/>
          <w:b/>
          <w:bCs/>
          <w:sz w:val="30"/>
          <w:szCs w:val="30"/>
        </w:rPr>
        <w:t>do</w:t>
      </w:r>
      <w:r w:rsidR="00DD2E97" w:rsidRPr="0001194D">
        <w:rPr>
          <w:rFonts w:ascii="Century Gothic" w:hAnsi="Century Gothic"/>
          <w:sz w:val="30"/>
          <w:szCs w:val="30"/>
        </w:rPr>
        <w:t xml:space="preserve"> </w:t>
      </w:r>
      <w:r w:rsidR="00DD2E97" w:rsidRPr="00DD2E97">
        <w:rPr>
          <w:rFonts w:ascii="Century Gothic" w:hAnsi="Century Gothic"/>
          <w:sz w:val="28"/>
        </w:rPr>
        <w:t>this</w:t>
      </w:r>
      <w:r w:rsidR="003023BC">
        <w:rPr>
          <w:rFonts w:ascii="Century Gothic" w:hAnsi="Century Gothic"/>
          <w:b/>
          <w:bCs/>
          <w:sz w:val="28"/>
        </w:rPr>
        <w:t xml:space="preserve"> </w:t>
      </w:r>
      <w:r w:rsidRPr="0001194D">
        <w:rPr>
          <w:rFonts w:ascii="Century Gothic" w:hAnsi="Century Gothic"/>
          <w:b/>
          <w:bCs/>
          <w:sz w:val="30"/>
          <w:szCs w:val="30"/>
        </w:rPr>
        <w:t>or</w:t>
      </w:r>
      <w:r w:rsidRPr="00DD2E97">
        <w:rPr>
          <w:rFonts w:ascii="Century Gothic" w:hAnsi="Century Gothic"/>
          <w:sz w:val="28"/>
        </w:rPr>
        <w:t xml:space="preserve"> you will pay fine.</w:t>
      </w:r>
    </w:p>
    <w:p w14:paraId="3A927DC7" w14:textId="22BB0152" w:rsidR="00573A1C" w:rsidRDefault="005B2152" w:rsidP="00E11CF2">
      <w:pPr>
        <w:spacing w:after="0" w:line="360" w:lineRule="auto"/>
        <w:rPr>
          <w:szCs w:val="36"/>
        </w:rPr>
      </w:pPr>
      <w:r w:rsidRPr="006935DA">
        <w:rPr>
          <w:noProof/>
          <w:lang w:eastAsia="en-AU"/>
        </w:rPr>
        <w:drawing>
          <wp:anchor distT="0" distB="0" distL="114300" distR="114300" simplePos="0" relativeHeight="253844992" behindDoc="1" locked="0" layoutInCell="1" allowOverlap="1" wp14:anchorId="69EE8588" wp14:editId="78921859">
            <wp:simplePos x="0" y="0"/>
            <wp:positionH relativeFrom="margin">
              <wp:posOffset>4837430</wp:posOffset>
            </wp:positionH>
            <wp:positionV relativeFrom="paragraph">
              <wp:posOffset>134620</wp:posOffset>
            </wp:positionV>
            <wp:extent cx="1551304" cy="1485900"/>
            <wp:effectExtent l="0" t="0" r="0" b="0"/>
            <wp:wrapNone/>
            <wp:docPr id="41737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37037" name=""/>
                    <pic:cNvPicPr/>
                  </pic:nvPicPr>
                  <pic:blipFill>
                    <a:blip r:embed="rId203">
                      <a:extLst>
                        <a:ext uri="{28A0092B-C50C-407E-A947-70E740481C1C}">
                          <a14:useLocalDpi xmlns:a14="http://schemas.microsoft.com/office/drawing/2010/main" val="0"/>
                        </a:ext>
                      </a:extLst>
                    </a:blip>
                    <a:stretch>
                      <a:fillRect/>
                    </a:stretch>
                  </pic:blipFill>
                  <pic:spPr>
                    <a:xfrm>
                      <a:off x="0" y="0"/>
                      <a:ext cx="1551304" cy="14859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g">
            <w:drawing>
              <wp:anchor distT="0" distB="0" distL="114300" distR="114300" simplePos="0" relativeHeight="254183936" behindDoc="0" locked="0" layoutInCell="1" allowOverlap="1" wp14:anchorId="0B4E2928" wp14:editId="25650A54">
                <wp:simplePos x="0" y="0"/>
                <wp:positionH relativeFrom="column">
                  <wp:posOffset>-3810</wp:posOffset>
                </wp:positionH>
                <wp:positionV relativeFrom="paragraph">
                  <wp:posOffset>12700</wp:posOffset>
                </wp:positionV>
                <wp:extent cx="4636135" cy="1710690"/>
                <wp:effectExtent l="0" t="0" r="0" b="3810"/>
                <wp:wrapNone/>
                <wp:docPr id="789822777" name="Group 4"/>
                <wp:cNvGraphicFramePr/>
                <a:graphic xmlns:a="http://schemas.openxmlformats.org/drawingml/2006/main">
                  <a:graphicData uri="http://schemas.microsoft.com/office/word/2010/wordprocessingGroup">
                    <wpg:wgp>
                      <wpg:cNvGrpSpPr/>
                      <wpg:grpSpPr>
                        <a:xfrm>
                          <a:off x="0" y="0"/>
                          <a:ext cx="4636135" cy="1710690"/>
                          <a:chOff x="0" y="0"/>
                          <a:chExt cx="4636135" cy="1710690"/>
                        </a:xfrm>
                      </wpg:grpSpPr>
                      <pic:pic xmlns:pic="http://schemas.openxmlformats.org/drawingml/2006/picture">
                        <pic:nvPicPr>
                          <pic:cNvPr id="950730760" name="Picture 1"/>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7620"/>
                            <a:ext cx="1114425" cy="1691640"/>
                          </a:xfrm>
                          <a:prstGeom prst="rect">
                            <a:avLst/>
                          </a:prstGeom>
                        </pic:spPr>
                      </pic:pic>
                      <pic:pic xmlns:pic="http://schemas.openxmlformats.org/drawingml/2006/picture">
                        <pic:nvPicPr>
                          <pic:cNvPr id="536440433" name="Picture 1"/>
                          <pic:cNvPicPr>
                            <a:picLocks noChangeAspect="1"/>
                          </pic:cNvPicPr>
                        </pic:nvPicPr>
                        <pic:blipFill>
                          <a:blip r:embed="rId205">
                            <a:extLst>
                              <a:ext uri="{28A0092B-C50C-407E-A947-70E740481C1C}">
                                <a14:useLocalDpi xmlns:a14="http://schemas.microsoft.com/office/drawing/2010/main" val="0"/>
                              </a:ext>
                            </a:extLst>
                          </a:blip>
                          <a:stretch>
                            <a:fillRect/>
                          </a:stretch>
                        </pic:blipFill>
                        <pic:spPr>
                          <a:xfrm>
                            <a:off x="1219200" y="0"/>
                            <a:ext cx="1120775" cy="1710690"/>
                          </a:xfrm>
                          <a:prstGeom prst="rect">
                            <a:avLst/>
                          </a:prstGeom>
                        </pic:spPr>
                      </pic:pic>
                      <pic:pic xmlns:pic="http://schemas.openxmlformats.org/drawingml/2006/picture">
                        <pic:nvPicPr>
                          <pic:cNvPr id="767556199" name="Picture 1"/>
                          <pic:cNvPicPr>
                            <a:picLocks noChangeAspect="1"/>
                          </pic:cNvPicPr>
                        </pic:nvPicPr>
                        <pic:blipFill>
                          <a:blip r:embed="rId206">
                            <a:extLst>
                              <a:ext uri="{28A0092B-C50C-407E-A947-70E740481C1C}">
                                <a14:useLocalDpi xmlns:a14="http://schemas.microsoft.com/office/drawing/2010/main" val="0"/>
                              </a:ext>
                            </a:extLst>
                          </a:blip>
                          <a:stretch>
                            <a:fillRect/>
                          </a:stretch>
                        </pic:blipFill>
                        <pic:spPr>
                          <a:xfrm>
                            <a:off x="2430780" y="30480"/>
                            <a:ext cx="1020445" cy="1655445"/>
                          </a:xfrm>
                          <a:prstGeom prst="rect">
                            <a:avLst/>
                          </a:prstGeom>
                        </pic:spPr>
                      </pic:pic>
                      <pic:pic xmlns:pic="http://schemas.openxmlformats.org/drawingml/2006/picture">
                        <pic:nvPicPr>
                          <pic:cNvPr id="1374067096" name="Picture 1"/>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3550920" y="38100"/>
                            <a:ext cx="1085215" cy="1636395"/>
                          </a:xfrm>
                          <a:prstGeom prst="rect">
                            <a:avLst/>
                          </a:prstGeom>
                        </pic:spPr>
                      </pic:pic>
                    </wpg:wgp>
                  </a:graphicData>
                </a:graphic>
              </wp:anchor>
            </w:drawing>
          </mc:Choice>
          <mc:Fallback>
            <w:pict>
              <v:group w14:anchorId="250B5979" id="Group 4" o:spid="_x0000_s1026" style="position:absolute;margin-left:-.3pt;margin-top:1pt;width:365.05pt;height:134.7pt;z-index:254183936" coordsize="46361,17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">
                <v:shape id="Picture 1" o:spid="_x0000_s1027" type="#_x0000_t75" style="position:absolute;top:76;width:11144;height:16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">
                  <v:imagedata r:id="rId208" o:title=""/>
                </v:shape>
                <v:shape id="Picture 1" o:spid="_x0000_s1028" type="#_x0000_t75" style="position:absolute;left:12192;width:11207;height:17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">
                  <v:imagedata r:id="rId209" o:title=""/>
                </v:shape>
                <v:shape id="Picture 1" o:spid="_x0000_s1029" type="#_x0000_t75" style="position:absolute;left:24307;top:304;width:10205;height:16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">
                  <v:imagedata r:id="rId210" o:title=""/>
                </v:shape>
                <v:shape id="Picture 1" o:spid="_x0000_s1030" type="#_x0000_t75" style="position:absolute;left:35509;top:381;width:10852;height:16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">
                  <v:imagedata r:id="rId211" o:title=""/>
                </v:shape>
              </v:group>
            </w:pict>
          </mc:Fallback>
        </mc:AlternateContent>
      </w:r>
      <w:r w:rsidR="00FA762E">
        <w:rPr>
          <w:szCs w:val="36"/>
        </w:rPr>
        <w:t xml:space="preserve"> </w:t>
      </w:r>
    </w:p>
    <w:p w14:paraId="474C4831" w14:textId="621F30CA" w:rsidR="00155CB2" w:rsidRDefault="0001194D" w:rsidP="00E11CF2">
      <w:pPr>
        <w:spacing w:after="0" w:line="360" w:lineRule="auto"/>
        <w:rPr>
          <w:szCs w:val="36"/>
        </w:rPr>
      </w:pPr>
      <w:r>
        <w:rPr>
          <w:noProof/>
          <w:szCs w:val="36"/>
        </w:rPr>
        <mc:AlternateContent>
          <mc:Choice Requires="wps">
            <w:drawing>
              <wp:anchor distT="0" distB="0" distL="114300" distR="114300" simplePos="0" relativeHeight="253864448" behindDoc="0" locked="0" layoutInCell="1" allowOverlap="1" wp14:anchorId="6660196E" wp14:editId="2D1BF4C4">
                <wp:simplePos x="0" y="0"/>
                <wp:positionH relativeFrom="margin">
                  <wp:posOffset>4691380</wp:posOffset>
                </wp:positionH>
                <wp:positionV relativeFrom="paragraph">
                  <wp:posOffset>165735</wp:posOffset>
                </wp:positionV>
                <wp:extent cx="516194" cy="129540"/>
                <wp:effectExtent l="0" t="19050" r="36830" b="41910"/>
                <wp:wrapNone/>
                <wp:docPr id="136036692" name="Arrow: Right 1"/>
                <wp:cNvGraphicFramePr/>
                <a:graphic xmlns:a="http://schemas.openxmlformats.org/drawingml/2006/main">
                  <a:graphicData uri="http://schemas.microsoft.com/office/word/2010/wordprocessingShape">
                    <wps:wsp>
                      <wps:cNvSpPr/>
                      <wps:spPr>
                        <a:xfrm>
                          <a:off x="0" y="0"/>
                          <a:ext cx="516194" cy="12954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71C379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 o:spid="_x0000_s1026" type="#_x0000_t13" style="position:absolute;margin-left:369.4pt;margin-top:13.05pt;width:40.65pt;height:10.2pt;z-index:2538644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" adj="18890" fillcolor="#4472c4 [3204]" strokecolor="#09101d [484]" strokeweight="1pt">
                <w10:wrap anchorx="margin"/>
              </v:shape>
            </w:pict>
          </mc:Fallback>
        </mc:AlternateContent>
      </w:r>
    </w:p>
    <w:p w14:paraId="75B3AFE7" w14:textId="52CBFDBD" w:rsidR="00155CB2" w:rsidRDefault="00155CB2" w:rsidP="00E11CF2">
      <w:pPr>
        <w:spacing w:after="0" w:line="360" w:lineRule="auto"/>
        <w:rPr>
          <w:szCs w:val="36"/>
        </w:rPr>
      </w:pPr>
    </w:p>
    <w:p w14:paraId="2C9E2C1A" w14:textId="71D1ED00" w:rsidR="00155CB2" w:rsidRPr="00CF5748" w:rsidRDefault="00155CB2" w:rsidP="00E11CF2">
      <w:pPr>
        <w:spacing w:after="0" w:line="360" w:lineRule="auto"/>
        <w:rPr>
          <w:sz w:val="16"/>
          <w:szCs w:val="20"/>
        </w:rPr>
      </w:pPr>
    </w:p>
    <w:p w14:paraId="0C28B43E" w14:textId="5EBDCDC5" w:rsidR="00155CB2" w:rsidRDefault="00155CB2" w:rsidP="00E11CF2">
      <w:pPr>
        <w:spacing w:after="0" w:line="360" w:lineRule="auto"/>
        <w:rPr>
          <w:szCs w:val="36"/>
        </w:rPr>
      </w:pPr>
    </w:p>
    <w:p w14:paraId="1B2A0514" w14:textId="51FD4B7A" w:rsidR="00155CB2" w:rsidRPr="003023BC" w:rsidRDefault="00155CB2" w:rsidP="00E11CF2">
      <w:pPr>
        <w:spacing w:after="0" w:line="360" w:lineRule="auto"/>
        <w:rPr>
          <w:sz w:val="2"/>
          <w:szCs w:val="6"/>
        </w:rPr>
      </w:pPr>
    </w:p>
    <w:p w14:paraId="6DD9033B" w14:textId="7D45679A" w:rsidR="00155CB2" w:rsidRPr="00621837" w:rsidRDefault="00EA56B9" w:rsidP="00E11CF2">
      <w:pPr>
        <w:spacing w:after="0" w:line="360" w:lineRule="auto"/>
        <w:rPr>
          <w:sz w:val="40"/>
          <w:szCs w:val="48"/>
        </w:rPr>
      </w:pPr>
      <w:r>
        <w:rPr>
          <w:noProof/>
        </w:rPr>
        <mc:AlternateContent>
          <mc:Choice Requires="wps">
            <w:drawing>
              <wp:anchor distT="0" distB="0" distL="114300" distR="114300" simplePos="0" relativeHeight="253853184" behindDoc="0" locked="0" layoutInCell="1" allowOverlap="1" wp14:anchorId="59DB37E6" wp14:editId="17BD0579">
                <wp:simplePos x="0" y="0"/>
                <wp:positionH relativeFrom="page">
                  <wp:posOffset>4236085</wp:posOffset>
                </wp:positionH>
                <wp:positionV relativeFrom="paragraph">
                  <wp:posOffset>245745</wp:posOffset>
                </wp:positionV>
                <wp:extent cx="1548580" cy="320675"/>
                <wp:effectExtent l="0" t="0" r="13970" b="22225"/>
                <wp:wrapNone/>
                <wp:docPr id="22863243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8580" cy="320675"/>
                        </a:xfrm>
                        <a:prstGeom prst="roundRect">
                          <a:avLst/>
                        </a:prstGeom>
                        <a:solidFill>
                          <a:srgbClr val="EDF9FD"/>
                        </a:solidFill>
                        <a:ln w="6350">
                          <a:solidFill>
                            <a:sysClr val="window" lastClr="FFFFFF">
                              <a:lumMod val="50000"/>
                            </a:sysClr>
                          </a:solidFill>
                        </a:ln>
                      </wps:spPr>
                      <wps:txbx>
                        <w:txbxContent>
                          <w:p w14:paraId="7441AD4A" w14:textId="29FBEEE8" w:rsidR="00DD2E97" w:rsidRPr="00B14984" w:rsidRDefault="00DD2E97" w:rsidP="00DD2E97">
                            <w:pPr>
                              <w:ind w:left="-142" w:right="-57" w:firstLine="142"/>
                              <w:contextualSpacing/>
                              <w:rPr>
                                <w:sz w:val="22"/>
                                <w:lang w:val="en-GB"/>
                              </w:rPr>
                            </w:pPr>
                            <w:r w:rsidRPr="00DD2E97">
                              <w:rPr>
                                <w:b/>
                                <w:bCs/>
                                <w:sz w:val="22"/>
                                <w:lang w:val="en-GB"/>
                              </w:rPr>
                              <w:t>BBQ</w:t>
                            </w:r>
                            <w:r w:rsidR="00EA56B9">
                              <w:rPr>
                                <w:b/>
                                <w:bCs/>
                                <w:sz w:val="22"/>
                                <w:lang w:val="en-GB"/>
                              </w:rPr>
                              <w:t>s</w:t>
                            </w:r>
                            <w:r w:rsidRPr="00DD2E97">
                              <w:rPr>
                                <w:b/>
                                <w:bCs/>
                                <w:sz w:val="22"/>
                                <w:lang w:val="en-GB"/>
                              </w:rPr>
                              <w:t xml:space="preserve"> </w:t>
                            </w:r>
                            <w:r>
                              <w:rPr>
                                <w:sz w:val="22"/>
                                <w:lang w:val="en-GB"/>
                              </w:rPr>
                              <w:t>= barbecue</w:t>
                            </w:r>
                            <w:r w:rsidR="00EA56B9">
                              <w:rPr>
                                <w:sz w:val="22"/>
                                <w:lang w:val="en-GB"/>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DB37E6" id="_x0000_s1285" style="position:absolute;margin-left:333.55pt;margin-top:19.35pt;width:121.95pt;height:25.25pt;z-index:25385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" fillcolor="#edf9fd" strokecolor="#7f7f7f" strokeweight=".5pt">
                <v:path arrowok="t"/>
                <v:textbox>
                  <w:txbxContent>
                    <w:p w14:paraId="7441AD4A" w14:textId="29FBEEE8" w:rsidR="00DD2E97" w:rsidRPr="00B14984" w:rsidRDefault="00DD2E97" w:rsidP="00DD2E97">
                      <w:pPr>
                        <w:ind w:left="-142" w:right="-57" w:firstLine="142"/>
                        <w:contextualSpacing/>
                        <w:rPr>
                          <w:sz w:val="22"/>
                          <w:lang w:val="en-GB"/>
                        </w:rPr>
                      </w:pPr>
                      <w:r w:rsidRPr="00DD2E97">
                        <w:rPr>
                          <w:b/>
                          <w:bCs/>
                          <w:sz w:val="22"/>
                          <w:lang w:val="en-GB"/>
                        </w:rPr>
                        <w:t>BBQ</w:t>
                      </w:r>
                      <w:r w:rsidR="00EA56B9">
                        <w:rPr>
                          <w:b/>
                          <w:bCs/>
                          <w:sz w:val="22"/>
                          <w:lang w:val="en-GB"/>
                        </w:rPr>
                        <w:t>s</w:t>
                      </w:r>
                      <w:r w:rsidRPr="00DD2E97">
                        <w:rPr>
                          <w:b/>
                          <w:bCs/>
                          <w:sz w:val="22"/>
                          <w:lang w:val="en-GB"/>
                        </w:rPr>
                        <w:t xml:space="preserve"> </w:t>
                      </w:r>
                      <w:r>
                        <w:rPr>
                          <w:sz w:val="22"/>
                          <w:lang w:val="en-GB"/>
                        </w:rPr>
                        <w:t>= barbecue</w:t>
                      </w:r>
                      <w:r w:rsidR="00EA56B9">
                        <w:rPr>
                          <w:sz w:val="22"/>
                          <w:lang w:val="en-GB"/>
                        </w:rPr>
                        <w:t>s</w:t>
                      </w:r>
                    </w:p>
                  </w:txbxContent>
                </v:textbox>
                <w10:wrap anchorx="page"/>
              </v:roundrect>
            </w:pict>
          </mc:Fallback>
        </mc:AlternateContent>
      </w:r>
    </w:p>
    <w:p w14:paraId="5ECC3035" w14:textId="4C71AF3A" w:rsidR="003023BC" w:rsidRDefault="007A6CF8" w:rsidP="00E11CF2">
      <w:pPr>
        <w:spacing w:after="0" w:line="360" w:lineRule="auto"/>
        <w:rPr>
          <w:szCs w:val="36"/>
        </w:rPr>
      </w:pPr>
      <w:r>
        <w:rPr>
          <w:rFonts w:ascii="Comic Sans MS" w:hAnsi="Comic Sans MS"/>
          <w:b/>
          <w:bCs/>
          <w:noProof/>
          <w:sz w:val="36"/>
          <w:szCs w:val="36"/>
        </w:rPr>
        <mc:AlternateContent>
          <mc:Choice Requires="wpg">
            <w:drawing>
              <wp:anchor distT="0" distB="0" distL="114300" distR="114300" simplePos="0" relativeHeight="253859328" behindDoc="0" locked="0" layoutInCell="1" allowOverlap="1" wp14:anchorId="405C172B" wp14:editId="72F4CE69">
                <wp:simplePos x="0" y="0"/>
                <wp:positionH relativeFrom="column">
                  <wp:posOffset>901823</wp:posOffset>
                </wp:positionH>
                <wp:positionV relativeFrom="paragraph">
                  <wp:posOffset>252791</wp:posOffset>
                </wp:positionV>
                <wp:extent cx="2149577" cy="335280"/>
                <wp:effectExtent l="0" t="0" r="22225" b="26670"/>
                <wp:wrapNone/>
                <wp:docPr id="452869854" name="Group 1"/>
                <wp:cNvGraphicFramePr/>
                <a:graphic xmlns:a="http://schemas.openxmlformats.org/drawingml/2006/main">
                  <a:graphicData uri="http://schemas.microsoft.com/office/word/2010/wordprocessingGroup">
                    <wpg:wgp>
                      <wpg:cNvGrpSpPr/>
                      <wpg:grpSpPr>
                        <a:xfrm>
                          <a:off x="0" y="0"/>
                          <a:ext cx="2149577" cy="335280"/>
                          <a:chOff x="0" y="0"/>
                          <a:chExt cx="2149577" cy="335280"/>
                        </a:xfrm>
                      </wpg:grpSpPr>
                      <wps:wsp>
                        <wps:cNvPr id="227787570" name="Text Box 10"/>
                        <wps:cNvSpPr txBox="1"/>
                        <wps:spPr>
                          <a:xfrm>
                            <a:off x="0" y="0"/>
                            <a:ext cx="1028700" cy="335280"/>
                          </a:xfrm>
                          <a:prstGeom prst="rect">
                            <a:avLst/>
                          </a:prstGeom>
                          <a:solidFill>
                            <a:schemeClr val="accent4">
                              <a:lumMod val="20000"/>
                              <a:lumOff val="80000"/>
                            </a:schemeClr>
                          </a:solidFill>
                          <a:ln w="6350">
                            <a:solidFill>
                              <a:srgbClr val="0070C0"/>
                            </a:solidFill>
                          </a:ln>
                        </wps:spPr>
                        <wps:txbx>
                          <w:txbxContent>
                            <w:p w14:paraId="565A1DF1" w14:textId="50BDF5E9" w:rsidR="003023BC" w:rsidRPr="003023BC" w:rsidRDefault="003023BC" w:rsidP="003023BC">
                              <w:pPr>
                                <w:jc w:val="center"/>
                                <w:rPr>
                                  <w:lang w:val="en-GB"/>
                                </w:rPr>
                              </w:pPr>
                              <w:r>
                                <w:rPr>
                                  <w:lang w:val="en-GB"/>
                                </w:rPr>
                                <w:t>should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9980302" name="Text Box 10"/>
                        <wps:cNvSpPr txBox="1"/>
                        <wps:spPr>
                          <a:xfrm>
                            <a:off x="1120877" y="0"/>
                            <a:ext cx="1028700" cy="335280"/>
                          </a:xfrm>
                          <a:prstGeom prst="rect">
                            <a:avLst/>
                          </a:prstGeom>
                          <a:solidFill>
                            <a:schemeClr val="accent4">
                              <a:lumMod val="20000"/>
                              <a:lumOff val="80000"/>
                            </a:schemeClr>
                          </a:solidFill>
                          <a:ln w="6350">
                            <a:solidFill>
                              <a:srgbClr val="C00000"/>
                            </a:solidFill>
                          </a:ln>
                        </wps:spPr>
                        <wps:txbx>
                          <w:txbxContent>
                            <w:p w14:paraId="08B78279" w14:textId="5026B6AB" w:rsidR="003023BC" w:rsidRPr="003023BC" w:rsidRDefault="003023BC" w:rsidP="003023BC">
                              <w:pPr>
                                <w:jc w:val="center"/>
                                <w:rPr>
                                  <w:lang w:val="en-GB"/>
                                </w:rPr>
                              </w:pPr>
                              <w:r>
                                <w:rPr>
                                  <w:lang w:val="en-GB"/>
                                </w:rPr>
                                <w:t>must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5C172B" id="_x0000_s1286" style="position:absolute;margin-left:71pt;margin-top:19.9pt;width:169.25pt;height:26.4pt;z-index:253859328" coordsize="21495,3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">
                <v:shape id="Text Box 10" o:spid="_x0000_s1287" type="#_x0000_t202" style="position:absolute;width:10287;height:3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" fillcolor="#fff2cc [663]" strokecolor="#0070c0" strokeweight=".5pt">
                  <v:textbox>
                    <w:txbxContent>
                      <w:p w14:paraId="565A1DF1" w14:textId="50BDF5E9" w:rsidR="003023BC" w:rsidRPr="003023BC" w:rsidRDefault="003023BC" w:rsidP="003023BC">
                        <w:pPr>
                          <w:jc w:val="center"/>
                          <w:rPr>
                            <w:lang w:val="en-GB"/>
                          </w:rPr>
                        </w:pPr>
                        <w:r>
                          <w:rPr>
                            <w:lang w:val="en-GB"/>
                          </w:rPr>
                          <w:t>should</w:t>
                        </w:r>
                      </w:p>
                    </w:txbxContent>
                  </v:textbox>
                </v:shape>
                <v:shape id="Text Box 10" o:spid="_x0000_s1288" type="#_x0000_t202" style="position:absolute;left:11208;width:10287;height:3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" fillcolor="#fff2cc [663]" strokecolor="#c00000" strokeweight=".5pt">
                  <v:textbox>
                    <w:txbxContent>
                      <w:p w14:paraId="08B78279" w14:textId="5026B6AB" w:rsidR="003023BC" w:rsidRPr="003023BC" w:rsidRDefault="003023BC" w:rsidP="003023BC">
                        <w:pPr>
                          <w:jc w:val="center"/>
                          <w:rPr>
                            <w:lang w:val="en-GB"/>
                          </w:rPr>
                        </w:pPr>
                        <w:r>
                          <w:rPr>
                            <w:lang w:val="en-GB"/>
                          </w:rPr>
                          <w:t>must</w:t>
                        </w:r>
                      </w:p>
                    </w:txbxContent>
                  </v:textbox>
                </v:shape>
              </v:group>
            </w:pict>
          </mc:Fallback>
        </mc:AlternateContent>
      </w:r>
      <w:r w:rsidR="003023BC" w:rsidRPr="003023BC">
        <w:rPr>
          <w:rFonts w:ascii="Comic Sans MS" w:hAnsi="Comic Sans MS"/>
          <w:b/>
          <w:bCs/>
          <w:noProof/>
          <w:sz w:val="36"/>
          <w:szCs w:val="36"/>
        </w:rPr>
        <w:drawing>
          <wp:anchor distT="0" distB="0" distL="114300" distR="114300" simplePos="0" relativeHeight="253855232" behindDoc="0" locked="0" layoutInCell="1" allowOverlap="1" wp14:anchorId="0C7188BC" wp14:editId="49879F3D">
            <wp:simplePos x="0" y="0"/>
            <wp:positionH relativeFrom="column">
              <wp:posOffset>226695</wp:posOffset>
            </wp:positionH>
            <wp:positionV relativeFrom="paragraph">
              <wp:posOffset>173990</wp:posOffset>
            </wp:positionV>
            <wp:extent cx="648000" cy="497800"/>
            <wp:effectExtent l="0" t="0" r="0" b="0"/>
            <wp:wrapNone/>
            <wp:docPr id="383497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4FFBBF09" w14:textId="7F7D161D" w:rsidR="003023BC" w:rsidRDefault="003023BC" w:rsidP="003023BC">
      <w:pPr>
        <w:pStyle w:val="ListParagraph"/>
        <w:ind w:hanging="720"/>
        <w:rPr>
          <w:sz w:val="44"/>
          <w:szCs w:val="52"/>
        </w:rPr>
      </w:pPr>
      <w:r w:rsidRPr="00C35D3F">
        <w:rPr>
          <w:sz w:val="44"/>
          <w:szCs w:val="52"/>
        </w:rPr>
        <w:sym w:font="Wingdings" w:char="F082"/>
      </w:r>
      <w:r>
        <w:rPr>
          <w:sz w:val="44"/>
          <w:szCs w:val="52"/>
        </w:rPr>
        <w:t xml:space="preserve">              </w:t>
      </w:r>
    </w:p>
    <w:p w14:paraId="5A542E58" w14:textId="77777777" w:rsidR="003023BC" w:rsidRPr="003023BC" w:rsidRDefault="003023BC" w:rsidP="003023BC">
      <w:pPr>
        <w:pStyle w:val="ListParagraph"/>
        <w:ind w:hanging="720"/>
        <w:rPr>
          <w:sz w:val="12"/>
          <w:szCs w:val="16"/>
        </w:rPr>
      </w:pPr>
    </w:p>
    <w:p w14:paraId="61B8AA7B" w14:textId="4D450B9D" w:rsidR="00155CB2" w:rsidRPr="00526CA3" w:rsidRDefault="00526CA3">
      <w:pPr>
        <w:pStyle w:val="ListParagraph"/>
        <w:numPr>
          <w:ilvl w:val="0"/>
          <w:numId w:val="33"/>
        </w:numPr>
        <w:tabs>
          <w:tab w:val="left" w:pos="1701"/>
        </w:tabs>
        <w:spacing w:after="0" w:line="480" w:lineRule="auto"/>
        <w:rPr>
          <w:szCs w:val="36"/>
        </w:rPr>
      </w:pPr>
      <w:r w:rsidRPr="00526CA3">
        <w:rPr>
          <w:noProof/>
        </w:rPr>
        <mc:AlternateContent>
          <mc:Choice Requires="wps">
            <w:drawing>
              <wp:anchor distT="0" distB="0" distL="114300" distR="114300" simplePos="0" relativeHeight="254594560" behindDoc="0" locked="0" layoutInCell="1" allowOverlap="1" wp14:anchorId="4941E561" wp14:editId="081E8F26">
                <wp:simplePos x="0" y="0"/>
                <wp:positionH relativeFrom="margin">
                  <wp:posOffset>5375910</wp:posOffset>
                </wp:positionH>
                <wp:positionV relativeFrom="paragraph">
                  <wp:posOffset>168910</wp:posOffset>
                </wp:positionV>
                <wp:extent cx="891540" cy="2186940"/>
                <wp:effectExtent l="0" t="0" r="22860" b="22860"/>
                <wp:wrapNone/>
                <wp:docPr id="194871243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1540" cy="2186940"/>
                        </a:xfrm>
                        <a:prstGeom prst="rect">
                          <a:avLst/>
                        </a:prstGeom>
                        <a:solidFill>
                          <a:srgbClr val="FBFBFB"/>
                        </a:solidFill>
                        <a:ln w="6350">
                          <a:solidFill>
                            <a:sysClr val="window" lastClr="FFFFFF">
                              <a:lumMod val="50000"/>
                            </a:sysClr>
                          </a:solidFill>
                        </a:ln>
                      </wps:spPr>
                      <wps:txbx>
                        <w:txbxContent>
                          <w:p w14:paraId="23B9C7D5" w14:textId="29086B68" w:rsidR="001718EF" w:rsidRDefault="001718EF" w:rsidP="00526CA3">
                            <w:pPr>
                              <w:spacing w:line="360" w:lineRule="auto"/>
                              <w:ind w:right="-57"/>
                              <w:contextualSpacing/>
                              <w:jc w:val="center"/>
                              <w:rPr>
                                <w:sz w:val="26"/>
                                <w:szCs w:val="26"/>
                                <w:lang w:val="en-GB"/>
                              </w:rPr>
                            </w:pPr>
                            <w:r>
                              <w:rPr>
                                <w:sz w:val="26"/>
                                <w:szCs w:val="26"/>
                                <w:lang w:val="en-GB"/>
                              </w:rPr>
                              <w:t>keep</w:t>
                            </w:r>
                          </w:p>
                          <w:p w14:paraId="6A0C003F" w14:textId="27995082" w:rsidR="001718EF" w:rsidRDefault="001718EF" w:rsidP="00526CA3">
                            <w:pPr>
                              <w:spacing w:line="360" w:lineRule="auto"/>
                              <w:ind w:right="-57"/>
                              <w:contextualSpacing/>
                              <w:jc w:val="center"/>
                              <w:rPr>
                                <w:sz w:val="26"/>
                                <w:szCs w:val="26"/>
                                <w:lang w:val="en-GB"/>
                              </w:rPr>
                            </w:pPr>
                            <w:r>
                              <w:rPr>
                                <w:sz w:val="26"/>
                                <w:szCs w:val="26"/>
                                <w:lang w:val="en-GB"/>
                              </w:rPr>
                              <w:t>keep</w:t>
                            </w:r>
                          </w:p>
                          <w:p w14:paraId="213FCE18" w14:textId="4BBD6DB6" w:rsidR="001718EF" w:rsidRDefault="001718EF" w:rsidP="00526CA3">
                            <w:pPr>
                              <w:spacing w:line="360" w:lineRule="auto"/>
                              <w:ind w:right="-57"/>
                              <w:contextualSpacing/>
                              <w:jc w:val="center"/>
                              <w:rPr>
                                <w:sz w:val="26"/>
                                <w:szCs w:val="26"/>
                                <w:lang w:val="en-GB"/>
                              </w:rPr>
                            </w:pPr>
                            <w:r>
                              <w:rPr>
                                <w:sz w:val="26"/>
                                <w:szCs w:val="26"/>
                                <w:lang w:val="en-GB"/>
                              </w:rPr>
                              <w:t>keep</w:t>
                            </w:r>
                          </w:p>
                          <w:p w14:paraId="600A2D83" w14:textId="77777777" w:rsidR="00526CA3" w:rsidRDefault="00526CA3" w:rsidP="00526CA3">
                            <w:pPr>
                              <w:spacing w:line="360" w:lineRule="auto"/>
                              <w:ind w:right="-57"/>
                              <w:contextualSpacing/>
                              <w:jc w:val="center"/>
                              <w:rPr>
                                <w:sz w:val="26"/>
                                <w:szCs w:val="26"/>
                                <w:lang w:val="en-GB"/>
                              </w:rPr>
                            </w:pPr>
                            <w:r w:rsidRPr="001718EF">
                              <w:rPr>
                                <w:sz w:val="26"/>
                                <w:szCs w:val="26"/>
                                <w:lang w:val="en-GB"/>
                              </w:rPr>
                              <w:t>swim</w:t>
                            </w:r>
                          </w:p>
                          <w:p w14:paraId="6BE7F0F9" w14:textId="1737AB50" w:rsidR="001718EF" w:rsidRDefault="001718EF" w:rsidP="00526CA3">
                            <w:pPr>
                              <w:spacing w:line="360" w:lineRule="auto"/>
                              <w:ind w:right="-57"/>
                              <w:contextualSpacing/>
                              <w:jc w:val="center"/>
                              <w:rPr>
                                <w:sz w:val="26"/>
                                <w:szCs w:val="26"/>
                                <w:lang w:val="en-GB"/>
                              </w:rPr>
                            </w:pPr>
                            <w:r>
                              <w:rPr>
                                <w:sz w:val="26"/>
                                <w:szCs w:val="26"/>
                                <w:lang w:val="en-GB"/>
                              </w:rPr>
                              <w:t>clean up light</w:t>
                            </w:r>
                          </w:p>
                          <w:p w14:paraId="3A2DA7DD" w14:textId="0DBAD3BA" w:rsidR="001718EF" w:rsidRPr="001718EF" w:rsidRDefault="001718EF" w:rsidP="00526CA3">
                            <w:pPr>
                              <w:spacing w:line="360" w:lineRule="auto"/>
                              <w:ind w:right="-57"/>
                              <w:contextualSpacing/>
                              <w:jc w:val="center"/>
                              <w:rPr>
                                <w:sz w:val="26"/>
                                <w:szCs w:val="26"/>
                                <w:lang w:val="en-GB"/>
                              </w:rPr>
                            </w:pPr>
                            <w:r>
                              <w:rPr>
                                <w:sz w:val="26"/>
                                <w:szCs w:val="26"/>
                                <w:lang w:val="en-GB"/>
                              </w:rPr>
                              <w:t>feed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1E561" id="_x0000_s1289" type="#_x0000_t202" style="position:absolute;left:0;text-align:left;margin-left:423.3pt;margin-top:13.3pt;width:70.2pt;height:172.2pt;z-index:25459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" fillcolor="#fbfbfb" strokecolor="#7f7f7f" strokeweight=".5pt">
                <v:path arrowok="t"/>
                <v:textbox>
                  <w:txbxContent>
                    <w:p w14:paraId="23B9C7D5" w14:textId="29086B68" w:rsidR="001718EF" w:rsidRDefault="001718EF" w:rsidP="00526CA3">
                      <w:pPr>
                        <w:spacing w:line="360" w:lineRule="auto"/>
                        <w:ind w:right="-57"/>
                        <w:contextualSpacing/>
                        <w:jc w:val="center"/>
                        <w:rPr>
                          <w:sz w:val="26"/>
                          <w:szCs w:val="26"/>
                          <w:lang w:val="en-GB"/>
                        </w:rPr>
                      </w:pPr>
                      <w:r>
                        <w:rPr>
                          <w:sz w:val="26"/>
                          <w:szCs w:val="26"/>
                          <w:lang w:val="en-GB"/>
                        </w:rPr>
                        <w:t>keep</w:t>
                      </w:r>
                    </w:p>
                    <w:p w14:paraId="6A0C003F" w14:textId="27995082" w:rsidR="001718EF" w:rsidRDefault="001718EF" w:rsidP="00526CA3">
                      <w:pPr>
                        <w:spacing w:line="360" w:lineRule="auto"/>
                        <w:ind w:right="-57"/>
                        <w:contextualSpacing/>
                        <w:jc w:val="center"/>
                        <w:rPr>
                          <w:sz w:val="26"/>
                          <w:szCs w:val="26"/>
                          <w:lang w:val="en-GB"/>
                        </w:rPr>
                      </w:pPr>
                      <w:r>
                        <w:rPr>
                          <w:sz w:val="26"/>
                          <w:szCs w:val="26"/>
                          <w:lang w:val="en-GB"/>
                        </w:rPr>
                        <w:t>keep</w:t>
                      </w:r>
                    </w:p>
                    <w:p w14:paraId="213FCE18" w14:textId="4BBD6DB6" w:rsidR="001718EF" w:rsidRDefault="001718EF" w:rsidP="00526CA3">
                      <w:pPr>
                        <w:spacing w:line="360" w:lineRule="auto"/>
                        <w:ind w:right="-57"/>
                        <w:contextualSpacing/>
                        <w:jc w:val="center"/>
                        <w:rPr>
                          <w:sz w:val="26"/>
                          <w:szCs w:val="26"/>
                          <w:lang w:val="en-GB"/>
                        </w:rPr>
                      </w:pPr>
                      <w:r>
                        <w:rPr>
                          <w:sz w:val="26"/>
                          <w:szCs w:val="26"/>
                          <w:lang w:val="en-GB"/>
                        </w:rPr>
                        <w:t>keep</w:t>
                      </w:r>
                    </w:p>
                    <w:p w14:paraId="600A2D83" w14:textId="77777777" w:rsidR="00526CA3" w:rsidRDefault="00526CA3" w:rsidP="00526CA3">
                      <w:pPr>
                        <w:spacing w:line="360" w:lineRule="auto"/>
                        <w:ind w:right="-57"/>
                        <w:contextualSpacing/>
                        <w:jc w:val="center"/>
                        <w:rPr>
                          <w:sz w:val="26"/>
                          <w:szCs w:val="26"/>
                          <w:lang w:val="en-GB"/>
                        </w:rPr>
                      </w:pPr>
                      <w:r w:rsidRPr="001718EF">
                        <w:rPr>
                          <w:sz w:val="26"/>
                          <w:szCs w:val="26"/>
                          <w:lang w:val="en-GB"/>
                        </w:rPr>
                        <w:t>swim</w:t>
                      </w:r>
                    </w:p>
                    <w:p w14:paraId="6BE7F0F9" w14:textId="1737AB50" w:rsidR="001718EF" w:rsidRDefault="001718EF" w:rsidP="00526CA3">
                      <w:pPr>
                        <w:spacing w:line="360" w:lineRule="auto"/>
                        <w:ind w:right="-57"/>
                        <w:contextualSpacing/>
                        <w:jc w:val="center"/>
                        <w:rPr>
                          <w:sz w:val="26"/>
                          <w:szCs w:val="26"/>
                          <w:lang w:val="en-GB"/>
                        </w:rPr>
                      </w:pPr>
                      <w:r>
                        <w:rPr>
                          <w:sz w:val="26"/>
                          <w:szCs w:val="26"/>
                          <w:lang w:val="en-GB"/>
                        </w:rPr>
                        <w:t>clean up light</w:t>
                      </w:r>
                    </w:p>
                    <w:p w14:paraId="3A2DA7DD" w14:textId="0DBAD3BA" w:rsidR="001718EF" w:rsidRPr="001718EF" w:rsidRDefault="001718EF" w:rsidP="00526CA3">
                      <w:pPr>
                        <w:spacing w:line="360" w:lineRule="auto"/>
                        <w:ind w:right="-57"/>
                        <w:contextualSpacing/>
                        <w:jc w:val="center"/>
                        <w:rPr>
                          <w:sz w:val="26"/>
                          <w:szCs w:val="26"/>
                          <w:lang w:val="en-GB"/>
                        </w:rPr>
                      </w:pPr>
                      <w:r>
                        <w:rPr>
                          <w:sz w:val="26"/>
                          <w:szCs w:val="26"/>
                          <w:lang w:val="en-GB"/>
                        </w:rPr>
                        <w:t>feed</w:t>
                      </w:r>
                    </w:p>
                  </w:txbxContent>
                </v:textbox>
                <w10:wrap anchorx="margin"/>
              </v:shape>
            </w:pict>
          </mc:Fallback>
        </mc:AlternateContent>
      </w:r>
      <w:r w:rsidR="00DF2DBA" w:rsidRPr="00526CA3">
        <w:rPr>
          <w:rFonts w:ascii="Century Gothic" w:hAnsi="Century Gothic"/>
          <w:noProof/>
          <w:color w:val="FF0000"/>
          <w:sz w:val="44"/>
          <w:szCs w:val="48"/>
        </w:rPr>
        <mc:AlternateContent>
          <mc:Choice Requires="wps">
            <w:drawing>
              <wp:anchor distT="0" distB="0" distL="114300" distR="114300" simplePos="0" relativeHeight="254152192" behindDoc="0" locked="0" layoutInCell="1" allowOverlap="1" wp14:anchorId="52687F5B" wp14:editId="3F5C8B34">
                <wp:simplePos x="0" y="0"/>
                <wp:positionH relativeFrom="column">
                  <wp:posOffset>873125</wp:posOffset>
                </wp:positionH>
                <wp:positionV relativeFrom="paragraph">
                  <wp:posOffset>185420</wp:posOffset>
                </wp:positionV>
                <wp:extent cx="1260000" cy="0"/>
                <wp:effectExtent l="0" t="0" r="0" b="0"/>
                <wp:wrapNone/>
                <wp:docPr id="1878" name="Straight Connector 28"/>
                <wp:cNvGraphicFramePr/>
                <a:graphic xmlns:a="http://schemas.openxmlformats.org/drawingml/2006/main">
                  <a:graphicData uri="http://schemas.microsoft.com/office/word/2010/wordprocessingShape">
                    <wps:wsp>
                      <wps:cNvCnPr/>
                      <wps:spPr>
                        <a:xfrm flipV="1">
                          <a:off x="0" y="0"/>
                          <a:ext cx="1260000" cy="0"/>
                        </a:xfrm>
                        <a:prstGeom prst="line">
                          <a:avLst/>
                        </a:prstGeom>
                        <a:noFill/>
                        <a:ln w="6350" cap="flat" cmpd="sng" algn="ctr">
                          <a:solidFill>
                            <a:schemeClr val="tx1">
                              <a:lumMod val="50000"/>
                              <a:lumOff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AB88359" id="Straight Connector 28" o:spid="_x0000_s1026" style="position:absolute;flip:y;z-index:2541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75pt,14.6pt" to="167.95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" strokecolor="gray [1629]" strokeweight=".5pt">
                <v:stroke joinstyle="miter"/>
              </v:line>
            </w:pict>
          </mc:Fallback>
        </mc:AlternateContent>
      </w:r>
      <w:r w:rsidR="003023BC" w:rsidRPr="00526CA3">
        <w:rPr>
          <w:rFonts w:ascii="Century Gothic" w:hAnsi="Century Gothic"/>
          <w:sz w:val="26"/>
          <w:szCs w:val="26"/>
        </w:rPr>
        <w:t xml:space="preserve">You </w:t>
      </w:r>
      <w:r w:rsidR="00DF2DBA" w:rsidRPr="00526CA3">
        <w:rPr>
          <w:rFonts w:ascii="Century Gothic" w:hAnsi="Century Gothic"/>
          <w:sz w:val="26"/>
          <w:szCs w:val="26"/>
        </w:rPr>
        <w:tab/>
      </w:r>
      <w:r w:rsidR="00DF2DBA" w:rsidRPr="00526CA3">
        <w:rPr>
          <w:rFonts w:ascii="Cavolini" w:hAnsi="Cavolini" w:cs="Cavolini"/>
          <w:color w:val="808080" w:themeColor="background1" w:themeShade="80"/>
          <w:sz w:val="28"/>
        </w:rPr>
        <w:t>should</w:t>
      </w:r>
      <w:r w:rsidR="003023BC" w:rsidRPr="00526CA3">
        <w:rPr>
          <w:rFonts w:ascii="Century Gothic" w:hAnsi="Century Gothic"/>
          <w:sz w:val="26"/>
          <w:szCs w:val="26"/>
        </w:rPr>
        <w:t xml:space="preserve"> </w:t>
      </w:r>
      <w:r w:rsidR="00DF2DBA" w:rsidRPr="00526CA3">
        <w:rPr>
          <w:rFonts w:ascii="Century Gothic" w:hAnsi="Century Gothic"/>
          <w:sz w:val="26"/>
          <w:szCs w:val="26"/>
        </w:rPr>
        <w:tab/>
      </w:r>
      <w:r w:rsidR="00DF2DBA" w:rsidRPr="00526CA3">
        <w:rPr>
          <w:rFonts w:ascii="Century Gothic" w:hAnsi="Century Gothic"/>
          <w:sz w:val="26"/>
          <w:szCs w:val="26"/>
        </w:rPr>
        <w:tab/>
      </w:r>
      <w:r w:rsidR="003023BC" w:rsidRPr="00526CA3">
        <w:rPr>
          <w:rFonts w:ascii="Century Gothic" w:hAnsi="Century Gothic"/>
          <w:sz w:val="26"/>
          <w:szCs w:val="26"/>
        </w:rPr>
        <w:t xml:space="preserve">not </w:t>
      </w:r>
      <w:r w:rsidR="0005646B" w:rsidRPr="00526CA3">
        <w:rPr>
          <w:rFonts w:ascii="Century Gothic" w:hAnsi="Century Gothic"/>
          <w:sz w:val="26"/>
          <w:szCs w:val="26"/>
        </w:rPr>
        <w:t>_______</w:t>
      </w:r>
      <w:r w:rsidR="001718EF" w:rsidRPr="00526CA3">
        <w:rPr>
          <w:rFonts w:ascii="Century Gothic" w:hAnsi="Century Gothic"/>
          <w:sz w:val="26"/>
          <w:szCs w:val="26"/>
        </w:rPr>
        <w:t>___</w:t>
      </w:r>
      <w:r w:rsidR="0005646B" w:rsidRPr="00526CA3">
        <w:rPr>
          <w:rFonts w:ascii="Century Gothic" w:hAnsi="Century Gothic"/>
          <w:sz w:val="26"/>
          <w:szCs w:val="26"/>
        </w:rPr>
        <w:t>_</w:t>
      </w:r>
      <w:r w:rsidR="003023BC" w:rsidRPr="00526CA3">
        <w:rPr>
          <w:rFonts w:ascii="Century Gothic" w:hAnsi="Century Gothic"/>
          <w:sz w:val="26"/>
          <w:szCs w:val="26"/>
        </w:rPr>
        <w:t xml:space="preserve"> in the lake.</w:t>
      </w:r>
    </w:p>
    <w:p w14:paraId="5AF9A722" w14:textId="1FDEE69F" w:rsidR="003023BC" w:rsidRPr="00526CA3" w:rsidRDefault="003023BC">
      <w:pPr>
        <w:pStyle w:val="ListParagraph"/>
        <w:numPr>
          <w:ilvl w:val="0"/>
          <w:numId w:val="33"/>
        </w:numPr>
        <w:spacing w:after="0" w:line="480" w:lineRule="auto"/>
        <w:rPr>
          <w:szCs w:val="36"/>
        </w:rPr>
      </w:pPr>
      <w:r w:rsidRPr="00526CA3">
        <w:rPr>
          <w:szCs w:val="36"/>
        </w:rPr>
        <w:t xml:space="preserve"> </w:t>
      </w:r>
      <w:r w:rsidRPr="00526CA3">
        <w:rPr>
          <w:rFonts w:ascii="Century Gothic" w:hAnsi="Century Gothic"/>
          <w:sz w:val="26"/>
          <w:szCs w:val="26"/>
        </w:rPr>
        <w:t xml:space="preserve">You </w:t>
      </w:r>
      <w:r w:rsidRPr="00526CA3">
        <w:rPr>
          <w:rFonts w:ascii="Century Gothic" w:hAnsi="Century Gothic"/>
          <w:color w:val="808080" w:themeColor="background1" w:themeShade="80"/>
          <w:sz w:val="12"/>
          <w:szCs w:val="12"/>
        </w:rPr>
        <w:t>________</w:t>
      </w:r>
      <w:r w:rsidR="00DF2DBA" w:rsidRPr="00526CA3">
        <w:rPr>
          <w:rFonts w:ascii="Century Gothic" w:hAnsi="Century Gothic"/>
          <w:color w:val="808080" w:themeColor="background1" w:themeShade="80"/>
          <w:sz w:val="12"/>
          <w:szCs w:val="12"/>
        </w:rPr>
        <w:t>___________________</w:t>
      </w:r>
      <w:r w:rsidRPr="00526CA3">
        <w:rPr>
          <w:rFonts w:ascii="Century Gothic" w:hAnsi="Century Gothic"/>
          <w:color w:val="808080" w:themeColor="background1" w:themeShade="80"/>
          <w:sz w:val="12"/>
          <w:szCs w:val="12"/>
        </w:rPr>
        <w:t>___</w:t>
      </w:r>
      <w:r w:rsidR="00621837" w:rsidRPr="00526CA3">
        <w:rPr>
          <w:rFonts w:ascii="Century Gothic" w:hAnsi="Century Gothic"/>
          <w:color w:val="808080" w:themeColor="background1" w:themeShade="80"/>
          <w:sz w:val="12"/>
          <w:szCs w:val="12"/>
        </w:rPr>
        <w:t>__</w:t>
      </w:r>
      <w:r w:rsidRPr="00526CA3">
        <w:rPr>
          <w:rFonts w:ascii="Century Gothic" w:hAnsi="Century Gothic"/>
          <w:color w:val="808080" w:themeColor="background1" w:themeShade="80"/>
          <w:sz w:val="12"/>
          <w:szCs w:val="12"/>
        </w:rPr>
        <w:t>__</w:t>
      </w:r>
      <w:r w:rsidRPr="00526CA3">
        <w:rPr>
          <w:rFonts w:ascii="Century Gothic" w:hAnsi="Century Gothic"/>
          <w:color w:val="808080" w:themeColor="background1" w:themeShade="80"/>
          <w:szCs w:val="22"/>
        </w:rPr>
        <w:t xml:space="preserve"> </w:t>
      </w:r>
      <w:r w:rsidR="00526CA3">
        <w:rPr>
          <w:rFonts w:ascii="Century Gothic" w:hAnsi="Century Gothic"/>
          <w:color w:val="808080" w:themeColor="background1" w:themeShade="80"/>
          <w:szCs w:val="22"/>
        </w:rPr>
        <w:t xml:space="preserve">  </w:t>
      </w:r>
      <w:r w:rsidR="001718EF" w:rsidRPr="00526CA3">
        <w:rPr>
          <w:rFonts w:ascii="Century Gothic" w:hAnsi="Century Gothic"/>
          <w:color w:val="808080" w:themeColor="background1" w:themeShade="80"/>
          <w:sz w:val="12"/>
          <w:szCs w:val="12"/>
        </w:rPr>
        <w:t>______________________________</w:t>
      </w:r>
      <w:r w:rsidRPr="00526CA3">
        <w:rPr>
          <w:rFonts w:ascii="Century Gothic" w:hAnsi="Century Gothic"/>
          <w:sz w:val="26"/>
          <w:szCs w:val="26"/>
        </w:rPr>
        <w:t xml:space="preserve"> your dog on a lead.</w:t>
      </w:r>
    </w:p>
    <w:p w14:paraId="75692937" w14:textId="3031F4F6" w:rsidR="003023BC" w:rsidRPr="00526CA3" w:rsidRDefault="003023BC">
      <w:pPr>
        <w:pStyle w:val="ListParagraph"/>
        <w:numPr>
          <w:ilvl w:val="0"/>
          <w:numId w:val="33"/>
        </w:numPr>
        <w:spacing w:after="0" w:line="480" w:lineRule="auto"/>
        <w:rPr>
          <w:szCs w:val="36"/>
        </w:rPr>
      </w:pPr>
      <w:r w:rsidRPr="00526CA3">
        <w:rPr>
          <w:rFonts w:ascii="Century Gothic" w:hAnsi="Century Gothic"/>
          <w:sz w:val="26"/>
          <w:szCs w:val="26"/>
        </w:rPr>
        <w:t xml:space="preserve">You </w:t>
      </w:r>
      <w:r w:rsidRPr="00526CA3">
        <w:rPr>
          <w:rFonts w:ascii="Century Gothic" w:hAnsi="Century Gothic"/>
          <w:color w:val="808080" w:themeColor="background1" w:themeShade="80"/>
          <w:sz w:val="12"/>
          <w:szCs w:val="12"/>
        </w:rPr>
        <w:t>____________</w:t>
      </w:r>
      <w:r w:rsidR="00DF2DBA" w:rsidRPr="00526CA3">
        <w:rPr>
          <w:rFonts w:ascii="Century Gothic" w:hAnsi="Century Gothic"/>
          <w:color w:val="808080" w:themeColor="background1" w:themeShade="80"/>
          <w:sz w:val="12"/>
          <w:szCs w:val="12"/>
        </w:rPr>
        <w:t>____________________</w:t>
      </w:r>
      <w:r w:rsidRPr="00526CA3">
        <w:rPr>
          <w:rFonts w:ascii="Century Gothic" w:hAnsi="Century Gothic"/>
          <w:color w:val="808080" w:themeColor="background1" w:themeShade="80"/>
          <w:sz w:val="12"/>
          <w:szCs w:val="12"/>
        </w:rPr>
        <w:t xml:space="preserve">___ </w:t>
      </w:r>
      <w:r w:rsidRPr="00526CA3">
        <w:rPr>
          <w:rFonts w:ascii="Century Gothic" w:hAnsi="Century Gothic"/>
          <w:sz w:val="26"/>
          <w:szCs w:val="26"/>
        </w:rPr>
        <w:t xml:space="preserve">not </w:t>
      </w:r>
      <w:r w:rsidR="0005646B" w:rsidRPr="00526CA3">
        <w:rPr>
          <w:rFonts w:ascii="Century Gothic" w:hAnsi="Century Gothic"/>
          <w:sz w:val="26"/>
          <w:szCs w:val="26"/>
        </w:rPr>
        <w:t>_________</w:t>
      </w:r>
      <w:r w:rsidRPr="00526CA3">
        <w:rPr>
          <w:rFonts w:ascii="Century Gothic" w:hAnsi="Century Gothic"/>
          <w:sz w:val="26"/>
          <w:szCs w:val="26"/>
        </w:rPr>
        <w:t xml:space="preserve"> a </w:t>
      </w:r>
      <w:r w:rsidR="000E2E2B" w:rsidRPr="00526CA3">
        <w:rPr>
          <w:rFonts w:ascii="Century Gothic" w:hAnsi="Century Gothic"/>
          <w:sz w:val="26"/>
          <w:szCs w:val="26"/>
        </w:rPr>
        <w:t>BBQ</w:t>
      </w:r>
      <w:r w:rsidRPr="00526CA3">
        <w:rPr>
          <w:rFonts w:ascii="Century Gothic" w:hAnsi="Century Gothic"/>
          <w:sz w:val="26"/>
          <w:szCs w:val="26"/>
        </w:rPr>
        <w:t xml:space="preserve"> on a fire ban day.</w:t>
      </w:r>
    </w:p>
    <w:p w14:paraId="5E5F1877" w14:textId="572A800A" w:rsidR="003023BC" w:rsidRPr="00526CA3" w:rsidRDefault="003023BC">
      <w:pPr>
        <w:pStyle w:val="ListParagraph"/>
        <w:numPr>
          <w:ilvl w:val="0"/>
          <w:numId w:val="33"/>
        </w:numPr>
        <w:spacing w:after="0" w:line="480" w:lineRule="auto"/>
        <w:rPr>
          <w:szCs w:val="36"/>
        </w:rPr>
      </w:pPr>
      <w:r w:rsidRPr="00526CA3">
        <w:rPr>
          <w:rFonts w:ascii="Century Gothic" w:hAnsi="Century Gothic"/>
          <w:sz w:val="26"/>
          <w:szCs w:val="26"/>
        </w:rPr>
        <w:t xml:space="preserve">You </w:t>
      </w:r>
      <w:r w:rsidR="00DF2DBA" w:rsidRPr="00526CA3">
        <w:rPr>
          <w:rFonts w:ascii="Century Gothic" w:hAnsi="Century Gothic"/>
          <w:color w:val="808080" w:themeColor="background1" w:themeShade="80"/>
          <w:sz w:val="12"/>
          <w:szCs w:val="12"/>
        </w:rPr>
        <w:t xml:space="preserve">___________________________________ </w:t>
      </w:r>
      <w:r w:rsidR="001718EF" w:rsidRPr="00526CA3">
        <w:rPr>
          <w:rFonts w:ascii="Century Gothic" w:hAnsi="Century Gothic"/>
          <w:color w:val="808080" w:themeColor="background1" w:themeShade="80"/>
          <w:sz w:val="12"/>
          <w:szCs w:val="12"/>
        </w:rPr>
        <w:t xml:space="preserve"> </w:t>
      </w:r>
      <w:r w:rsidR="00526CA3">
        <w:rPr>
          <w:rFonts w:ascii="Century Gothic" w:hAnsi="Century Gothic"/>
          <w:color w:val="808080" w:themeColor="background1" w:themeShade="80"/>
          <w:sz w:val="12"/>
          <w:szCs w:val="12"/>
        </w:rPr>
        <w:t xml:space="preserve">  </w:t>
      </w:r>
      <w:r w:rsidR="001718EF" w:rsidRPr="00526CA3">
        <w:rPr>
          <w:rFonts w:ascii="Century Gothic" w:hAnsi="Century Gothic"/>
          <w:color w:val="808080" w:themeColor="background1" w:themeShade="80"/>
          <w:sz w:val="12"/>
          <w:szCs w:val="12"/>
        </w:rPr>
        <w:t>_____________________________</w:t>
      </w:r>
      <w:r w:rsidR="001718EF" w:rsidRPr="00526CA3">
        <w:rPr>
          <w:rFonts w:ascii="Century Gothic" w:hAnsi="Century Gothic"/>
          <w:sz w:val="26"/>
          <w:szCs w:val="26"/>
        </w:rPr>
        <w:t xml:space="preserve"> </w:t>
      </w:r>
      <w:r w:rsidRPr="00526CA3">
        <w:rPr>
          <w:rFonts w:ascii="Century Gothic" w:hAnsi="Century Gothic"/>
          <w:sz w:val="26"/>
          <w:szCs w:val="26"/>
        </w:rPr>
        <w:t xml:space="preserve"> left on the tracks.</w:t>
      </w:r>
    </w:p>
    <w:p w14:paraId="013A863E" w14:textId="638BF00E" w:rsidR="003023BC" w:rsidRPr="00526CA3" w:rsidRDefault="003023BC">
      <w:pPr>
        <w:pStyle w:val="ListParagraph"/>
        <w:numPr>
          <w:ilvl w:val="0"/>
          <w:numId w:val="33"/>
        </w:numPr>
        <w:spacing w:after="0" w:line="480" w:lineRule="auto"/>
        <w:rPr>
          <w:szCs w:val="36"/>
        </w:rPr>
      </w:pPr>
      <w:r w:rsidRPr="00526CA3">
        <w:rPr>
          <w:rFonts w:ascii="Century Gothic" w:hAnsi="Century Gothic"/>
          <w:sz w:val="26"/>
          <w:szCs w:val="26"/>
        </w:rPr>
        <w:t xml:space="preserve">You </w:t>
      </w:r>
      <w:r w:rsidR="00DF2DBA" w:rsidRPr="00526CA3">
        <w:rPr>
          <w:rFonts w:ascii="Century Gothic" w:hAnsi="Century Gothic"/>
          <w:color w:val="808080" w:themeColor="background1" w:themeShade="80"/>
          <w:sz w:val="12"/>
          <w:szCs w:val="12"/>
        </w:rPr>
        <w:t xml:space="preserve">___________________________________ </w:t>
      </w:r>
      <w:r w:rsidRPr="00526CA3">
        <w:rPr>
          <w:rFonts w:ascii="Century Gothic" w:hAnsi="Century Gothic"/>
          <w:sz w:val="26"/>
          <w:szCs w:val="26"/>
        </w:rPr>
        <w:t xml:space="preserve"> not </w:t>
      </w:r>
      <w:r w:rsidR="001718EF" w:rsidRPr="00526CA3">
        <w:rPr>
          <w:rFonts w:ascii="Century Gothic" w:hAnsi="Century Gothic"/>
          <w:color w:val="808080" w:themeColor="background1" w:themeShade="80"/>
          <w:sz w:val="12"/>
          <w:szCs w:val="12"/>
        </w:rPr>
        <w:t>_____________________________</w:t>
      </w:r>
      <w:r w:rsidR="001718EF" w:rsidRPr="00526CA3">
        <w:rPr>
          <w:rFonts w:ascii="Century Gothic" w:hAnsi="Century Gothic"/>
          <w:sz w:val="26"/>
          <w:szCs w:val="26"/>
        </w:rPr>
        <w:t xml:space="preserve"> </w:t>
      </w:r>
      <w:r w:rsidRPr="00526CA3">
        <w:rPr>
          <w:rFonts w:ascii="Century Gothic" w:hAnsi="Century Gothic"/>
          <w:sz w:val="26"/>
          <w:szCs w:val="26"/>
        </w:rPr>
        <w:t xml:space="preserve"> the ducks.</w:t>
      </w:r>
    </w:p>
    <w:p w14:paraId="3D3CB969" w14:textId="43A3CE3F" w:rsidR="003023BC" w:rsidRPr="00526CA3" w:rsidRDefault="003023BC">
      <w:pPr>
        <w:pStyle w:val="ListParagraph"/>
        <w:numPr>
          <w:ilvl w:val="0"/>
          <w:numId w:val="33"/>
        </w:numPr>
        <w:spacing w:after="0" w:line="480" w:lineRule="auto"/>
        <w:rPr>
          <w:szCs w:val="36"/>
        </w:rPr>
      </w:pPr>
      <w:r w:rsidRPr="00526CA3">
        <w:rPr>
          <w:rFonts w:ascii="Century Gothic" w:hAnsi="Century Gothic"/>
          <w:sz w:val="26"/>
          <w:szCs w:val="26"/>
        </w:rPr>
        <w:t xml:space="preserve">You </w:t>
      </w:r>
      <w:r w:rsidR="00DF2DBA" w:rsidRPr="00526CA3">
        <w:rPr>
          <w:rFonts w:ascii="Century Gothic" w:hAnsi="Century Gothic"/>
          <w:color w:val="808080" w:themeColor="background1" w:themeShade="80"/>
          <w:sz w:val="12"/>
          <w:szCs w:val="12"/>
        </w:rPr>
        <w:t xml:space="preserve">___________________________________ </w:t>
      </w:r>
      <w:r w:rsidR="00526CA3">
        <w:rPr>
          <w:rFonts w:ascii="Century Gothic" w:hAnsi="Century Gothic"/>
          <w:color w:val="808080" w:themeColor="background1" w:themeShade="80"/>
          <w:sz w:val="12"/>
          <w:szCs w:val="12"/>
        </w:rPr>
        <w:t xml:space="preserve">  </w:t>
      </w:r>
      <w:r w:rsidRPr="00526CA3">
        <w:rPr>
          <w:rFonts w:ascii="Century Gothic" w:hAnsi="Century Gothic"/>
          <w:sz w:val="26"/>
          <w:szCs w:val="26"/>
        </w:rPr>
        <w:t xml:space="preserve"> </w:t>
      </w:r>
      <w:r w:rsidR="001718EF" w:rsidRPr="00526CA3">
        <w:rPr>
          <w:rFonts w:ascii="Century Gothic" w:hAnsi="Century Gothic"/>
          <w:color w:val="808080" w:themeColor="background1" w:themeShade="80"/>
          <w:sz w:val="12"/>
          <w:szCs w:val="12"/>
        </w:rPr>
        <w:t>_____________________________</w:t>
      </w:r>
      <w:r w:rsidR="001718EF" w:rsidRPr="00526CA3">
        <w:rPr>
          <w:rFonts w:ascii="Century Gothic" w:hAnsi="Century Gothic"/>
          <w:sz w:val="26"/>
          <w:szCs w:val="26"/>
        </w:rPr>
        <w:t xml:space="preserve"> </w:t>
      </w:r>
      <w:r w:rsidRPr="00526CA3">
        <w:rPr>
          <w:rFonts w:ascii="Century Gothic" w:hAnsi="Century Gothic"/>
          <w:sz w:val="26"/>
          <w:szCs w:val="26"/>
        </w:rPr>
        <w:t xml:space="preserve"> the park clean. </w:t>
      </w:r>
    </w:p>
    <w:p w14:paraId="5D79073F" w14:textId="799B51D0" w:rsidR="00621837" w:rsidRPr="00526CA3" w:rsidRDefault="00621837">
      <w:pPr>
        <w:pStyle w:val="ListParagraph"/>
        <w:numPr>
          <w:ilvl w:val="0"/>
          <w:numId w:val="33"/>
        </w:numPr>
        <w:spacing w:after="0" w:line="480" w:lineRule="auto"/>
        <w:rPr>
          <w:szCs w:val="36"/>
        </w:rPr>
      </w:pPr>
      <w:r w:rsidRPr="00526CA3">
        <w:rPr>
          <w:rFonts w:ascii="Century Gothic" w:hAnsi="Century Gothic"/>
          <w:sz w:val="26"/>
          <w:szCs w:val="26"/>
        </w:rPr>
        <w:t xml:space="preserve">You </w:t>
      </w:r>
      <w:r w:rsidR="00DF2DBA" w:rsidRPr="00526CA3">
        <w:rPr>
          <w:rFonts w:ascii="Century Gothic" w:hAnsi="Century Gothic"/>
          <w:color w:val="808080" w:themeColor="background1" w:themeShade="80"/>
          <w:sz w:val="12"/>
          <w:szCs w:val="12"/>
        </w:rPr>
        <w:t xml:space="preserve">___________________________________ </w:t>
      </w:r>
      <w:r w:rsidR="00526CA3">
        <w:rPr>
          <w:rFonts w:ascii="Century Gothic" w:hAnsi="Century Gothic"/>
          <w:color w:val="808080" w:themeColor="background1" w:themeShade="80"/>
          <w:sz w:val="12"/>
          <w:szCs w:val="12"/>
        </w:rPr>
        <w:t xml:space="preserve">  </w:t>
      </w:r>
      <w:r w:rsidRPr="00526CA3">
        <w:rPr>
          <w:rFonts w:ascii="Century Gothic" w:hAnsi="Century Gothic"/>
          <w:sz w:val="26"/>
          <w:szCs w:val="26"/>
        </w:rPr>
        <w:t xml:space="preserve"> </w:t>
      </w:r>
      <w:r w:rsidR="001718EF" w:rsidRPr="00526CA3">
        <w:rPr>
          <w:rFonts w:ascii="Century Gothic" w:hAnsi="Century Gothic"/>
          <w:color w:val="808080" w:themeColor="background1" w:themeShade="80"/>
          <w:sz w:val="12"/>
          <w:szCs w:val="12"/>
        </w:rPr>
        <w:t>_______________</w:t>
      </w:r>
      <w:r w:rsidR="00526CA3">
        <w:rPr>
          <w:rFonts w:ascii="Century Gothic" w:hAnsi="Century Gothic"/>
          <w:color w:val="808080" w:themeColor="background1" w:themeShade="80"/>
          <w:sz w:val="12"/>
          <w:szCs w:val="12"/>
        </w:rPr>
        <w:t>____</w:t>
      </w:r>
      <w:r w:rsidR="001718EF" w:rsidRPr="00526CA3">
        <w:rPr>
          <w:rFonts w:ascii="Century Gothic" w:hAnsi="Century Gothic"/>
          <w:color w:val="808080" w:themeColor="background1" w:themeShade="80"/>
          <w:sz w:val="12"/>
          <w:szCs w:val="12"/>
        </w:rPr>
        <w:t>__________</w:t>
      </w:r>
      <w:r w:rsidR="001718EF" w:rsidRPr="00526CA3">
        <w:rPr>
          <w:rFonts w:ascii="Century Gothic" w:hAnsi="Century Gothic"/>
          <w:color w:val="808080" w:themeColor="background1" w:themeShade="80"/>
          <w:sz w:val="12"/>
          <w:szCs w:val="12"/>
        </w:rPr>
        <w:softHyphen/>
      </w:r>
      <w:r w:rsidR="001718EF" w:rsidRPr="00526CA3">
        <w:rPr>
          <w:rFonts w:ascii="Century Gothic" w:hAnsi="Century Gothic"/>
          <w:color w:val="808080" w:themeColor="background1" w:themeShade="80"/>
          <w:sz w:val="12"/>
          <w:szCs w:val="12"/>
        </w:rPr>
        <w:softHyphen/>
      </w:r>
      <w:r w:rsidR="001718EF" w:rsidRPr="00526CA3">
        <w:rPr>
          <w:rFonts w:ascii="Century Gothic" w:hAnsi="Century Gothic"/>
          <w:color w:val="808080" w:themeColor="background1" w:themeShade="80"/>
          <w:sz w:val="12"/>
          <w:szCs w:val="12"/>
        </w:rPr>
        <w:softHyphen/>
        <w:t>________</w:t>
      </w:r>
      <w:r w:rsidR="001718EF" w:rsidRPr="00526CA3">
        <w:rPr>
          <w:rFonts w:ascii="Century Gothic" w:hAnsi="Century Gothic"/>
          <w:sz w:val="26"/>
          <w:szCs w:val="26"/>
        </w:rPr>
        <w:t xml:space="preserve"> </w:t>
      </w:r>
      <w:r w:rsidRPr="00526CA3">
        <w:rPr>
          <w:rFonts w:ascii="Century Gothic" w:hAnsi="Century Gothic"/>
          <w:sz w:val="26"/>
          <w:szCs w:val="26"/>
        </w:rPr>
        <w:t xml:space="preserve">after your dog. </w:t>
      </w:r>
    </w:p>
    <w:p w14:paraId="497CC43A" w14:textId="7E893B57" w:rsidR="003023BC" w:rsidRPr="003023BC" w:rsidRDefault="00DF2DBA" w:rsidP="003023BC">
      <w:pPr>
        <w:pStyle w:val="ListParagraph"/>
        <w:spacing w:after="0" w:line="360" w:lineRule="auto"/>
        <w:rPr>
          <w:sz w:val="10"/>
          <w:szCs w:val="18"/>
        </w:rPr>
      </w:pPr>
      <w:r w:rsidRPr="003023BC">
        <w:rPr>
          <w:noProof/>
          <w:sz w:val="8"/>
          <w:szCs w:val="12"/>
        </w:rPr>
        <mc:AlternateContent>
          <mc:Choice Requires="wpg">
            <w:drawing>
              <wp:anchor distT="0" distB="0" distL="114300" distR="114300" simplePos="0" relativeHeight="253861376" behindDoc="0" locked="0" layoutInCell="1" allowOverlap="1" wp14:anchorId="403BD1D6" wp14:editId="349F7786">
                <wp:simplePos x="0" y="0"/>
                <wp:positionH relativeFrom="column">
                  <wp:posOffset>445770</wp:posOffset>
                </wp:positionH>
                <wp:positionV relativeFrom="paragraph">
                  <wp:posOffset>29210</wp:posOffset>
                </wp:positionV>
                <wp:extent cx="1013460" cy="400685"/>
                <wp:effectExtent l="19050" t="19050" r="15240" b="18415"/>
                <wp:wrapNone/>
                <wp:docPr id="801879397"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286014078" name="Picture 286014078"/>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656796074" name="Picture 656796074"/>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5FD2F970" id="Group 1" o:spid="_x0000_s1026" style="position:absolute;margin-left:35.1pt;margin-top:2.3pt;width:79.8pt;height:31.55pt;z-index:253861376"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">
                <v:shape id="Picture 286014078"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" stroked="t" strokecolor="#a6a6a6">
                  <v:imagedata r:id="rId111" o:title=""/>
                  <v:path arrowok="t"/>
                </v:shape>
                <v:shape id="Picture 656796074"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" stroked="t" strokecolor="#a5a5a5 [2092]">
                  <v:imagedata r:id="rId101" o:title=""/>
                  <v:path arrowok="t"/>
                </v:shape>
              </v:group>
            </w:pict>
          </mc:Fallback>
        </mc:AlternateContent>
      </w:r>
    </w:p>
    <w:p w14:paraId="105315B0" w14:textId="5374E54C" w:rsidR="00A97C66" w:rsidRPr="00D4494E" w:rsidRDefault="003023BC" w:rsidP="00226890">
      <w:pPr>
        <w:rPr>
          <w:noProof/>
          <w:color w:val="C00000"/>
          <w:lang w:eastAsia="en-AU"/>
        </w:rPr>
      </w:pPr>
      <w:r w:rsidRPr="00C35D3F">
        <w:rPr>
          <w:sz w:val="44"/>
          <w:szCs w:val="44"/>
        </w:rPr>
        <w:sym w:font="Wingdings" w:char="F083"/>
      </w:r>
      <w:r>
        <w:rPr>
          <w:sz w:val="44"/>
          <w:szCs w:val="44"/>
        </w:rPr>
        <w:t xml:space="preserve"> </w:t>
      </w:r>
      <w:r w:rsidR="00DF2DBA">
        <w:rPr>
          <w:sz w:val="44"/>
          <w:szCs w:val="44"/>
        </w:rPr>
        <w:t xml:space="preserve">  </w:t>
      </w:r>
      <w:r w:rsidR="00445223">
        <w:rPr>
          <w:rFonts w:cstheme="minorBidi"/>
          <w:kern w:val="2"/>
          <w14:ligatures w14:val="standardContextual"/>
        </w:rPr>
        <w:br w:type="page"/>
      </w:r>
    </w:p>
    <w:p w14:paraId="4BEA5058" w14:textId="7A7D3F5A" w:rsidR="00935F56" w:rsidRPr="00D4494E" w:rsidRDefault="00B24752" w:rsidP="00CB143B">
      <w:pPr>
        <w:pStyle w:val="Heading1"/>
        <w:rPr>
          <w:noProof/>
          <w:lang w:eastAsia="en-AU"/>
        </w:rPr>
      </w:pPr>
      <w:bookmarkStart w:id="17" w:name="_Toc167996435"/>
      <w:r>
        <w:rPr>
          <w:noProof/>
          <w:lang w:eastAsia="en-AU"/>
        </w:rPr>
        <w:lastRenderedPageBreak/>
        <w:t xml:space="preserve">A </w:t>
      </w:r>
      <w:r w:rsidR="00CB4008" w:rsidRPr="00D4494E">
        <w:rPr>
          <w:noProof/>
          <w:lang w:eastAsia="en-AU"/>
        </w:rPr>
        <w:t>plac</w:t>
      </w:r>
      <w:r w:rsidR="00935F56" w:rsidRPr="00D4494E">
        <w:rPr>
          <w:noProof/>
          <w:lang w:eastAsia="en-AU"/>
        </w:rPr>
        <w:t>e to rent</w:t>
      </w:r>
      <w:bookmarkEnd w:id="17"/>
    </w:p>
    <w:p w14:paraId="6F7F4858" w14:textId="3D3660D4" w:rsidR="00BA6109" w:rsidRPr="001B19EF" w:rsidRDefault="004409C0" w:rsidP="00BA6109">
      <w:pPr>
        <w:rPr>
          <w:b/>
          <w:bCs/>
          <w:noProof/>
          <w:color w:val="C00000"/>
          <w:sz w:val="10"/>
          <w:szCs w:val="10"/>
          <w:lang w:eastAsia="en-AU"/>
        </w:rPr>
      </w:pPr>
      <w:r>
        <w:rPr>
          <w:noProof/>
        </w:rPr>
        <mc:AlternateContent>
          <mc:Choice Requires="wps">
            <w:drawing>
              <wp:anchor distT="0" distB="0" distL="114300" distR="114300" simplePos="0" relativeHeight="253446656" behindDoc="0" locked="0" layoutInCell="1" allowOverlap="1" wp14:anchorId="6968DE41" wp14:editId="66484272">
                <wp:simplePos x="0" y="0"/>
                <wp:positionH relativeFrom="margin">
                  <wp:posOffset>2647950</wp:posOffset>
                </wp:positionH>
                <wp:positionV relativeFrom="paragraph">
                  <wp:posOffset>42545</wp:posOffset>
                </wp:positionV>
                <wp:extent cx="1600200" cy="312420"/>
                <wp:effectExtent l="0" t="0" r="19050" b="11430"/>
                <wp:wrapNone/>
                <wp:docPr id="27809450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312420"/>
                        </a:xfrm>
                        <a:prstGeom prst="roundRect">
                          <a:avLst/>
                        </a:prstGeom>
                        <a:solidFill>
                          <a:srgbClr val="EDF9FD"/>
                        </a:solidFill>
                        <a:ln w="6350">
                          <a:solidFill>
                            <a:sysClr val="window" lastClr="FFFFFF">
                              <a:lumMod val="50000"/>
                            </a:sysClr>
                          </a:solidFill>
                        </a:ln>
                      </wps:spPr>
                      <wps:txbx>
                        <w:txbxContent>
                          <w:p w14:paraId="06CD922F" w14:textId="77777777" w:rsidR="007D5E36" w:rsidRPr="00CF74D7" w:rsidRDefault="007D5E36" w:rsidP="007D5E36">
                            <w:pPr>
                              <w:pStyle w:val="ListParagraph"/>
                              <w:spacing w:after="120"/>
                              <w:ind w:left="0" w:right="-255"/>
                              <w:rPr>
                                <w:sz w:val="18"/>
                                <w:szCs w:val="22"/>
                                <w:lang w:val="en-GB"/>
                              </w:rPr>
                            </w:pPr>
                            <w:r>
                              <w:rPr>
                                <w:rFonts w:ascii="Century Gothic" w:hAnsi="Century Gothic"/>
                                <w:b/>
                                <w:bCs/>
                                <w:szCs w:val="22"/>
                                <w:lang w:val="en-GB"/>
                              </w:rPr>
                              <w:t>landlord</w:t>
                            </w:r>
                            <w:r>
                              <w:rPr>
                                <w:rFonts w:ascii="Century Gothic" w:hAnsi="Century Gothic"/>
                                <w:szCs w:val="22"/>
                                <w:lang w:val="en-GB"/>
                              </w:rPr>
                              <w:t xml:space="preserve"> = the owner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w14:anchorId="6968DE41" id="_x0000_s1290" style="position:absolute;margin-left:208.5pt;margin-top:3.35pt;width:126pt;height:24.6pt;z-index:253446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" fillcolor="#edf9fd" strokecolor="#7f7f7f" strokeweight=".5pt">
                <v:path arrowok="t"/>
                <v:textbox>
                  <w:txbxContent>
                    <w:p w14:paraId="06CD922F" w14:textId="77777777" w:rsidR="007D5E36" w:rsidRPr="00CF74D7" w:rsidRDefault="007D5E36" w:rsidP="007D5E36">
                      <w:pPr>
                        <w:pStyle w:val="ListParagraph"/>
                        <w:spacing w:after="120"/>
                        <w:ind w:left="0" w:right="-255"/>
                        <w:rPr>
                          <w:sz w:val="18"/>
                          <w:szCs w:val="22"/>
                          <w:lang w:val="en-GB"/>
                        </w:rPr>
                      </w:pPr>
                      <w:r>
                        <w:rPr>
                          <w:rFonts w:ascii="Century Gothic" w:hAnsi="Century Gothic"/>
                          <w:b/>
                          <w:bCs/>
                          <w:szCs w:val="22"/>
                          <w:lang w:val="en-GB"/>
                        </w:rPr>
                        <w:t>landlord</w:t>
                      </w:r>
                      <w:r>
                        <w:rPr>
                          <w:rFonts w:ascii="Century Gothic" w:hAnsi="Century Gothic"/>
                          <w:szCs w:val="22"/>
                          <w:lang w:val="en-GB"/>
                        </w:rPr>
                        <w:t xml:space="preserve"> = the owner </w:t>
                      </w:r>
                    </w:p>
                  </w:txbxContent>
                </v:textbox>
                <w10:wrap anchorx="margin"/>
              </v:roundrect>
            </w:pict>
          </mc:Fallback>
        </mc:AlternateContent>
      </w:r>
      <w:r>
        <w:rPr>
          <w:noProof/>
        </w:rPr>
        <mc:AlternateContent>
          <mc:Choice Requires="wps">
            <w:drawing>
              <wp:anchor distT="0" distB="0" distL="114300" distR="114300" simplePos="0" relativeHeight="253448704" behindDoc="0" locked="0" layoutInCell="1" allowOverlap="1" wp14:anchorId="28475EA2" wp14:editId="7D2A0D11">
                <wp:simplePos x="0" y="0"/>
                <wp:positionH relativeFrom="column">
                  <wp:posOffset>4354830</wp:posOffset>
                </wp:positionH>
                <wp:positionV relativeFrom="paragraph">
                  <wp:posOffset>50165</wp:posOffset>
                </wp:positionV>
                <wp:extent cx="1135380" cy="312420"/>
                <wp:effectExtent l="0" t="0" r="26670" b="11430"/>
                <wp:wrapNone/>
                <wp:docPr id="32417283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5380" cy="312420"/>
                        </a:xfrm>
                        <a:prstGeom prst="roundRect">
                          <a:avLst/>
                        </a:prstGeom>
                        <a:solidFill>
                          <a:srgbClr val="EDF9FD"/>
                        </a:solidFill>
                        <a:ln w="6350">
                          <a:solidFill>
                            <a:sysClr val="window" lastClr="FFFFFF">
                              <a:lumMod val="50000"/>
                            </a:sysClr>
                          </a:solidFill>
                        </a:ln>
                      </wps:spPr>
                      <wps:txbx>
                        <w:txbxContent>
                          <w:p w14:paraId="4DBBF7A6" w14:textId="77777777" w:rsidR="007D5E36" w:rsidRPr="00CF74D7" w:rsidRDefault="007D5E36" w:rsidP="007D5E36">
                            <w:pPr>
                              <w:spacing w:after="120"/>
                              <w:ind w:right="-255"/>
                              <w:rPr>
                                <w:sz w:val="18"/>
                                <w:szCs w:val="22"/>
                                <w:lang w:val="en-GB"/>
                              </w:rPr>
                            </w:pPr>
                            <w:r w:rsidRPr="00DE57ED">
                              <w:rPr>
                                <w:b/>
                                <w:bCs/>
                                <w:sz w:val="22"/>
                                <w:szCs w:val="18"/>
                                <w:lang w:val="en-GB"/>
                              </w:rPr>
                              <w:t>place</w:t>
                            </w:r>
                            <w:r w:rsidRPr="00DE57ED">
                              <w:rPr>
                                <w:sz w:val="22"/>
                                <w:szCs w:val="18"/>
                                <w:lang w:val="en-GB"/>
                              </w:rPr>
                              <w:t xml:space="preserve"> </w:t>
                            </w:r>
                            <w:r w:rsidRPr="00DE57ED">
                              <w:rPr>
                                <w:sz w:val="24"/>
                                <w:szCs w:val="20"/>
                                <w:lang w:val="en-GB"/>
                              </w:rPr>
                              <w:t xml:space="preserve">= </w:t>
                            </w:r>
                            <w:r>
                              <w:rPr>
                                <w:sz w:val="22"/>
                                <w:szCs w:val="22"/>
                                <w:lang w:val="en-GB"/>
                              </w:rPr>
                              <w:t>home</w:t>
                            </w:r>
                            <w:r>
                              <w:rPr>
                                <w:szCs w:val="22"/>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475EA2" id="_x0000_s1291" style="position:absolute;margin-left:342.9pt;margin-top:3.95pt;width:89.4pt;height:24.6pt;z-index:2534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" fillcolor="#edf9fd" strokecolor="#7f7f7f" strokeweight=".5pt">
                <v:path arrowok="t"/>
                <v:textbox>
                  <w:txbxContent>
                    <w:p w14:paraId="4DBBF7A6" w14:textId="77777777" w:rsidR="007D5E36" w:rsidRPr="00CF74D7" w:rsidRDefault="007D5E36" w:rsidP="007D5E36">
                      <w:pPr>
                        <w:spacing w:after="120"/>
                        <w:ind w:right="-255"/>
                        <w:rPr>
                          <w:sz w:val="18"/>
                          <w:szCs w:val="22"/>
                          <w:lang w:val="en-GB"/>
                        </w:rPr>
                      </w:pPr>
                      <w:r w:rsidRPr="00DE57ED">
                        <w:rPr>
                          <w:b/>
                          <w:bCs/>
                          <w:sz w:val="22"/>
                          <w:szCs w:val="18"/>
                          <w:lang w:val="en-GB"/>
                        </w:rPr>
                        <w:t>place</w:t>
                      </w:r>
                      <w:r w:rsidRPr="00DE57ED">
                        <w:rPr>
                          <w:sz w:val="22"/>
                          <w:szCs w:val="18"/>
                          <w:lang w:val="en-GB"/>
                        </w:rPr>
                        <w:t xml:space="preserve"> </w:t>
                      </w:r>
                      <w:r w:rsidRPr="00DE57ED">
                        <w:rPr>
                          <w:sz w:val="24"/>
                          <w:szCs w:val="20"/>
                          <w:lang w:val="en-GB"/>
                        </w:rPr>
                        <w:t xml:space="preserve">= </w:t>
                      </w:r>
                      <w:r>
                        <w:rPr>
                          <w:sz w:val="22"/>
                          <w:szCs w:val="22"/>
                          <w:lang w:val="en-GB"/>
                        </w:rPr>
                        <w:t>home</w:t>
                      </w:r>
                      <w:r>
                        <w:rPr>
                          <w:szCs w:val="22"/>
                          <w:lang w:val="en-GB"/>
                        </w:rPr>
                        <w:t xml:space="preserve"> </w:t>
                      </w:r>
                    </w:p>
                  </w:txbxContent>
                </v:textbox>
              </v:roundrect>
            </w:pict>
          </mc:Fallback>
        </mc:AlternateContent>
      </w:r>
      <w:r w:rsidR="001B19EF" w:rsidRPr="001B19EF">
        <w:rPr>
          <w:noProof/>
          <w:sz w:val="44"/>
          <w:szCs w:val="52"/>
        </w:rPr>
        <mc:AlternateContent>
          <mc:Choice Requires="wpg">
            <w:drawing>
              <wp:anchor distT="0" distB="0" distL="114300" distR="114300" simplePos="0" relativeHeight="253073920" behindDoc="0" locked="0" layoutInCell="1" allowOverlap="1" wp14:anchorId="63134ACA" wp14:editId="609C5378">
                <wp:simplePos x="0" y="0"/>
                <wp:positionH relativeFrom="column">
                  <wp:posOffset>232410</wp:posOffset>
                </wp:positionH>
                <wp:positionV relativeFrom="paragraph">
                  <wp:posOffset>81280</wp:posOffset>
                </wp:positionV>
                <wp:extent cx="834390" cy="495300"/>
                <wp:effectExtent l="0" t="0" r="22860" b="0"/>
                <wp:wrapNone/>
                <wp:docPr id="1273247291"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1990968741" name="Picture 199096874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chemeClr val="bg1">
                                <a:lumMod val="65000"/>
                              </a:schemeClr>
                            </a:solidFill>
                          </a:ln>
                        </pic:spPr>
                      </pic:pic>
                      <pic:pic xmlns:pic="http://schemas.openxmlformats.org/drawingml/2006/picture">
                        <pic:nvPicPr>
                          <pic:cNvPr id="1402153172" name="Picture 1402153172"/>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258742A5" id="Group 1" o:spid="_x0000_s1026" style="position:absolute;margin-left:18.3pt;margin-top:6.4pt;width:65.7pt;height:39pt;z-index:253073920"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">
                <v:shape id="Picture 1990968741"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" stroked="t" strokecolor="#a5a5a5 [2092]">
                  <v:imagedata r:id="rId101" o:title=""/>
                  <v:path arrowok="t"/>
                </v:shape>
                <v:shape id="Picture 1402153172"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">
                  <v:imagedata r:id="rId108" o:title=""/>
                </v:shape>
              </v:group>
            </w:pict>
          </mc:Fallback>
        </mc:AlternateContent>
      </w:r>
    </w:p>
    <w:p w14:paraId="46AB10E6" w14:textId="0317D2CF" w:rsidR="001B19EF" w:rsidRPr="0012386D" w:rsidRDefault="00AA26A3" w:rsidP="001B19EF">
      <w:pPr>
        <w:pStyle w:val="ListParagraph"/>
        <w:ind w:hanging="720"/>
        <w:rPr>
          <w:sz w:val="44"/>
          <w:szCs w:val="52"/>
        </w:rPr>
      </w:pPr>
      <w:r>
        <w:rPr>
          <w:noProof/>
          <w:sz w:val="44"/>
          <w:szCs w:val="52"/>
        </w:rPr>
        <mc:AlternateContent>
          <mc:Choice Requires="wpg">
            <w:drawing>
              <wp:anchor distT="0" distB="0" distL="114300" distR="114300" simplePos="0" relativeHeight="256140799" behindDoc="0" locked="0" layoutInCell="1" allowOverlap="1" wp14:anchorId="43FEFE2E" wp14:editId="0E826F96">
                <wp:simplePos x="0" y="0"/>
                <wp:positionH relativeFrom="column">
                  <wp:posOffset>125730</wp:posOffset>
                </wp:positionH>
                <wp:positionV relativeFrom="paragraph">
                  <wp:posOffset>336550</wp:posOffset>
                </wp:positionV>
                <wp:extent cx="5471160" cy="1470660"/>
                <wp:effectExtent l="0" t="0" r="0" b="15240"/>
                <wp:wrapNone/>
                <wp:docPr id="914559337" name="Group 453"/>
                <wp:cNvGraphicFramePr/>
                <a:graphic xmlns:a="http://schemas.openxmlformats.org/drawingml/2006/main">
                  <a:graphicData uri="http://schemas.microsoft.com/office/word/2010/wordprocessingGroup">
                    <wpg:wgp>
                      <wpg:cNvGrpSpPr/>
                      <wpg:grpSpPr>
                        <a:xfrm>
                          <a:off x="0" y="0"/>
                          <a:ext cx="5471160" cy="1470660"/>
                          <a:chOff x="0" y="0"/>
                          <a:chExt cx="5471160" cy="1470660"/>
                        </a:xfrm>
                      </wpg:grpSpPr>
                      <pic:pic xmlns:pic="http://schemas.openxmlformats.org/drawingml/2006/picture">
                        <pic:nvPicPr>
                          <pic:cNvPr id="1468275804" name="Picture 450"/>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358140"/>
                            <a:ext cx="990600" cy="1078865"/>
                          </a:xfrm>
                          <a:prstGeom prst="rect">
                            <a:avLst/>
                          </a:prstGeom>
                          <a:noFill/>
                          <a:ln>
                            <a:noFill/>
                          </a:ln>
                        </pic:spPr>
                      </pic:pic>
                      <pic:pic xmlns:pic="http://schemas.openxmlformats.org/drawingml/2006/picture">
                        <pic:nvPicPr>
                          <pic:cNvPr id="1609792517" name="Picture 451"/>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4251960" y="335280"/>
                            <a:ext cx="1219200" cy="1121410"/>
                          </a:xfrm>
                          <a:prstGeom prst="rect">
                            <a:avLst/>
                          </a:prstGeom>
                          <a:noFill/>
                          <a:ln>
                            <a:noFill/>
                          </a:ln>
                        </pic:spPr>
                      </pic:pic>
                      <wpg:grpSp>
                        <wpg:cNvPr id="428395945" name="Group 3"/>
                        <wpg:cNvGrpSpPr/>
                        <wpg:grpSpPr>
                          <a:xfrm>
                            <a:off x="975360" y="0"/>
                            <a:ext cx="3299460" cy="1470660"/>
                            <a:chOff x="1226820" y="30480"/>
                            <a:chExt cx="3299460" cy="1470660"/>
                          </a:xfrm>
                        </wpg:grpSpPr>
                        <wps:wsp>
                          <wps:cNvPr id="310962936" name="Speech Bubble: Rectangle with Corners Rounded 11"/>
                          <wps:cNvSpPr/>
                          <wps:spPr>
                            <a:xfrm>
                              <a:off x="1226820" y="30480"/>
                              <a:ext cx="2735580" cy="335280"/>
                            </a:xfrm>
                            <a:prstGeom prst="wedgeRoundRectCallout">
                              <a:avLst>
                                <a:gd name="adj1" fmla="val -55211"/>
                                <a:gd name="adj2" fmla="val 5490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4887B6A" w14:textId="35DE3B63" w:rsidR="001B19EF" w:rsidRDefault="001B19EF" w:rsidP="001B19EF">
                                <w:pPr>
                                  <w:spacing w:after="0"/>
                                  <w:ind w:right="-151"/>
                                  <w:rPr>
                                    <w:sz w:val="26"/>
                                    <w:szCs w:val="26"/>
                                    <w:lang w:val="en-GB"/>
                                  </w:rPr>
                                </w:pPr>
                                <w:r>
                                  <w:rPr>
                                    <w:sz w:val="26"/>
                                    <w:szCs w:val="26"/>
                                    <w:lang w:val="en-GB"/>
                                  </w:rPr>
                                  <w:t xml:space="preserve">My </w:t>
                                </w:r>
                                <w:r w:rsidRPr="001B19EF">
                                  <w:rPr>
                                    <w:b/>
                                    <w:bCs/>
                                    <w:sz w:val="26"/>
                                    <w:szCs w:val="26"/>
                                    <w:lang w:val="en-GB"/>
                                  </w:rPr>
                                  <w:t>landlord</w:t>
                                </w:r>
                                <w:r>
                                  <w:rPr>
                                    <w:sz w:val="26"/>
                                    <w:szCs w:val="26"/>
                                    <w:lang w:val="en-GB"/>
                                  </w:rPr>
                                  <w:t xml:space="preserve"> is selling my house</w:t>
                                </w:r>
                                <w:r w:rsidR="006D2BBF">
                                  <w:rPr>
                                    <w:sz w:val="26"/>
                                    <w:szCs w:val="26"/>
                                    <w:lang w:val="en-GB"/>
                                  </w:rPr>
                                  <w:t>.</w:t>
                                </w:r>
                                <w:r w:rsidR="008772C1">
                                  <w:rPr>
                                    <w:sz w:val="26"/>
                                    <w:szCs w:val="26"/>
                                    <w:lang w:val="en-GB"/>
                                  </w:rPr>
                                  <w:t xml:space="preserve"> </w:t>
                                </w:r>
                                <w:r w:rsidR="008772C1">
                                  <w:rPr>
                                    <w:sz w:val="26"/>
                                    <w:szCs w:val="26"/>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8881876" name="Speech Bubble: Rectangle with Corners Rounded 11"/>
                          <wps:cNvSpPr/>
                          <wps:spPr>
                            <a:xfrm>
                              <a:off x="1280160" y="906780"/>
                              <a:ext cx="2522220" cy="594360"/>
                            </a:xfrm>
                            <a:prstGeom prst="wedgeRoundRectCallout">
                              <a:avLst>
                                <a:gd name="adj1" fmla="val -55631"/>
                                <a:gd name="adj2" fmla="val -4784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8BB9717" w14:textId="0A97D38C" w:rsidR="006D2BBF" w:rsidRDefault="006D2BBF" w:rsidP="006D2BBF">
                                <w:pPr>
                                  <w:spacing w:after="0"/>
                                  <w:ind w:right="-151"/>
                                  <w:rPr>
                                    <w:sz w:val="26"/>
                                    <w:szCs w:val="26"/>
                                    <w:lang w:val="en-GB"/>
                                  </w:rPr>
                                </w:pPr>
                                <w:r>
                                  <w:rPr>
                                    <w:sz w:val="26"/>
                                    <w:szCs w:val="26"/>
                                    <w:lang w:val="en-GB"/>
                                  </w:rPr>
                                  <w:t xml:space="preserve">I have to find a </w:t>
                                </w:r>
                                <w:r w:rsidRPr="007D5E36">
                                  <w:rPr>
                                    <w:b/>
                                    <w:bCs/>
                                    <w:sz w:val="26"/>
                                    <w:szCs w:val="26"/>
                                    <w:lang w:val="en-GB"/>
                                  </w:rPr>
                                  <w:t>place</w:t>
                                </w:r>
                                <w:r>
                                  <w:rPr>
                                    <w:sz w:val="26"/>
                                    <w:szCs w:val="26"/>
                                    <w:lang w:val="en-GB"/>
                                  </w:rPr>
                                  <w:t xml:space="preserve"> to rent.</w:t>
                                </w:r>
                                <w:r w:rsidR="007D5E36">
                                  <w:rPr>
                                    <w:sz w:val="26"/>
                                    <w:szCs w:val="26"/>
                                    <w:lang w:val="en-GB"/>
                                  </w:rPr>
                                  <w:br/>
                                </w:r>
                                <w:r w:rsidR="009444BA">
                                  <w:rPr>
                                    <w:sz w:val="26"/>
                                    <w:szCs w:val="26"/>
                                    <w:lang w:val="en-GB"/>
                                  </w:rPr>
                                  <w:t>There are many things to do.</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327163" name="Speech Bubble: Rectangle with Corners Rounded 11"/>
                          <wps:cNvSpPr/>
                          <wps:spPr>
                            <a:xfrm>
                              <a:off x="2324100" y="441960"/>
                              <a:ext cx="2202180" cy="381000"/>
                            </a:xfrm>
                            <a:prstGeom prst="wedgeRoundRectCallout">
                              <a:avLst>
                                <a:gd name="adj1" fmla="val 58134"/>
                                <a:gd name="adj2" fmla="val 42131"/>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0FA0191C" w14:textId="531CCC80" w:rsidR="006D2BBF" w:rsidRPr="007C3777" w:rsidRDefault="006D2BBF" w:rsidP="006D2BBF">
                                <w:pPr>
                                  <w:spacing w:after="0"/>
                                  <w:ind w:right="-151"/>
                                  <w:rPr>
                                    <w:sz w:val="26"/>
                                    <w:szCs w:val="26"/>
                                    <w:lang w:val="en-GB"/>
                                  </w:rPr>
                                </w:pPr>
                                <w:r>
                                  <w:rPr>
                                    <w:sz w:val="26"/>
                                    <w:szCs w:val="26"/>
                                    <w:lang w:val="en-GB"/>
                                  </w:rPr>
                                  <w:t xml:space="preserve">Oh no. </w:t>
                                </w:r>
                                <w:r w:rsidRPr="006D2BBF">
                                  <w:rPr>
                                    <w:rFonts w:cs="Cavolini"/>
                                    <w:sz w:val="26"/>
                                    <w:szCs w:val="26"/>
                                    <w:lang w:val="en-GB"/>
                                  </w:rPr>
                                  <w:t>What will you do</w:t>
                                </w:r>
                                <w:r>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43FEFE2E" id="Group 453" o:spid="_x0000_s1292" style="position:absolute;left:0;text-align:left;margin-left:9.9pt;margin-top:26.5pt;width:430.8pt;height:115.8pt;z-index:256140799" coordsize="54711,14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">
                <v:shape id="Picture 450" o:spid="_x0000_s1293" type="#_x0000_t75" style="position:absolute;top:3581;width:9906;height:10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">
                  <v:imagedata r:id="rId214" o:title=""/>
                </v:shape>
                <v:shape id="Picture 451" o:spid="_x0000_s1294" type="#_x0000_t75" style="position:absolute;left:42519;top:3352;width:12192;height:1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">
                  <v:imagedata r:id="rId215" o:title=""/>
                </v:shape>
                <v:group id="_x0000_s1295" style="position:absolute;left:9753;width:32995;height:14706" coordorigin="12268,304" coordsize="32994,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">
                  <v:shape id="_x0000_s1296" type="#_x0000_t62" style="position:absolute;left:12268;top:304;width:27356;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" adj="-1126,22659" fillcolor="#f1f8ec" strokecolor="#548235">
                    <v:textbox>
                      <w:txbxContent>
                        <w:p w14:paraId="44887B6A" w14:textId="35DE3B63" w:rsidR="001B19EF" w:rsidRDefault="001B19EF" w:rsidP="001B19EF">
                          <w:pPr>
                            <w:spacing w:after="0"/>
                            <w:ind w:right="-151"/>
                            <w:rPr>
                              <w:sz w:val="26"/>
                              <w:szCs w:val="26"/>
                              <w:lang w:val="en-GB"/>
                            </w:rPr>
                          </w:pPr>
                          <w:r>
                            <w:rPr>
                              <w:sz w:val="26"/>
                              <w:szCs w:val="26"/>
                              <w:lang w:val="en-GB"/>
                            </w:rPr>
                            <w:t xml:space="preserve">My </w:t>
                          </w:r>
                          <w:r w:rsidRPr="001B19EF">
                            <w:rPr>
                              <w:b/>
                              <w:bCs/>
                              <w:sz w:val="26"/>
                              <w:szCs w:val="26"/>
                              <w:lang w:val="en-GB"/>
                            </w:rPr>
                            <w:t>landlord</w:t>
                          </w:r>
                          <w:r>
                            <w:rPr>
                              <w:sz w:val="26"/>
                              <w:szCs w:val="26"/>
                              <w:lang w:val="en-GB"/>
                            </w:rPr>
                            <w:t xml:space="preserve"> is selling my house</w:t>
                          </w:r>
                          <w:r w:rsidR="006D2BBF">
                            <w:rPr>
                              <w:sz w:val="26"/>
                              <w:szCs w:val="26"/>
                              <w:lang w:val="en-GB"/>
                            </w:rPr>
                            <w:t>.</w:t>
                          </w:r>
                          <w:r w:rsidR="008772C1">
                            <w:rPr>
                              <w:sz w:val="26"/>
                              <w:szCs w:val="26"/>
                              <w:lang w:val="en-GB"/>
                            </w:rPr>
                            <w:t xml:space="preserve"> </w:t>
                          </w:r>
                          <w:r w:rsidR="008772C1">
                            <w:rPr>
                              <w:sz w:val="26"/>
                              <w:szCs w:val="26"/>
                              <w:lang w:val="en-GB"/>
                            </w:rPr>
                            <w:br/>
                          </w:r>
                        </w:p>
                      </w:txbxContent>
                    </v:textbox>
                  </v:shape>
                  <v:shape id="_x0000_s1297" type="#_x0000_t62" style="position:absolute;left:12801;top:9067;width:25222;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" adj="-1216,466" fillcolor="#f1f8ec" strokecolor="#548235">
                    <v:textbox>
                      <w:txbxContent>
                        <w:p w14:paraId="38BB9717" w14:textId="0A97D38C" w:rsidR="006D2BBF" w:rsidRDefault="006D2BBF" w:rsidP="006D2BBF">
                          <w:pPr>
                            <w:spacing w:after="0"/>
                            <w:ind w:right="-151"/>
                            <w:rPr>
                              <w:sz w:val="26"/>
                              <w:szCs w:val="26"/>
                              <w:lang w:val="en-GB"/>
                            </w:rPr>
                          </w:pPr>
                          <w:r>
                            <w:rPr>
                              <w:sz w:val="26"/>
                              <w:szCs w:val="26"/>
                              <w:lang w:val="en-GB"/>
                            </w:rPr>
                            <w:t xml:space="preserve">I have to find a </w:t>
                          </w:r>
                          <w:r w:rsidRPr="007D5E36">
                            <w:rPr>
                              <w:b/>
                              <w:bCs/>
                              <w:sz w:val="26"/>
                              <w:szCs w:val="26"/>
                              <w:lang w:val="en-GB"/>
                            </w:rPr>
                            <w:t>place</w:t>
                          </w:r>
                          <w:r>
                            <w:rPr>
                              <w:sz w:val="26"/>
                              <w:szCs w:val="26"/>
                              <w:lang w:val="en-GB"/>
                            </w:rPr>
                            <w:t xml:space="preserve"> to rent.</w:t>
                          </w:r>
                          <w:r w:rsidR="007D5E36">
                            <w:rPr>
                              <w:sz w:val="26"/>
                              <w:szCs w:val="26"/>
                              <w:lang w:val="en-GB"/>
                            </w:rPr>
                            <w:br/>
                          </w:r>
                          <w:r w:rsidR="009444BA">
                            <w:rPr>
                              <w:sz w:val="26"/>
                              <w:szCs w:val="26"/>
                              <w:lang w:val="en-GB"/>
                            </w:rPr>
                            <w:t>There are many things to do.</w:t>
                          </w:r>
                          <w:r>
                            <w:rPr>
                              <w:sz w:val="26"/>
                              <w:szCs w:val="26"/>
                              <w:lang w:val="en-GB"/>
                            </w:rPr>
                            <w:t xml:space="preserve"> </w:t>
                          </w:r>
                        </w:p>
                      </w:txbxContent>
                    </v:textbox>
                  </v:shape>
                  <v:shape id="_x0000_s1298" type="#_x0000_t62" style="position:absolute;left:23241;top:4419;width:22021;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" adj="23357,19900" fillcolor="window" strokecolor="#548235">
                    <v:textbox>
                      <w:txbxContent>
                        <w:p w14:paraId="0FA0191C" w14:textId="531CCC80" w:rsidR="006D2BBF" w:rsidRPr="007C3777" w:rsidRDefault="006D2BBF" w:rsidP="006D2BBF">
                          <w:pPr>
                            <w:spacing w:after="0"/>
                            <w:ind w:right="-151"/>
                            <w:rPr>
                              <w:sz w:val="26"/>
                              <w:szCs w:val="26"/>
                              <w:lang w:val="en-GB"/>
                            </w:rPr>
                          </w:pPr>
                          <w:r>
                            <w:rPr>
                              <w:sz w:val="26"/>
                              <w:szCs w:val="26"/>
                              <w:lang w:val="en-GB"/>
                            </w:rPr>
                            <w:t xml:space="preserve">Oh no. </w:t>
                          </w:r>
                          <w:r w:rsidRPr="006D2BBF">
                            <w:rPr>
                              <w:rFonts w:cs="Cavolini"/>
                              <w:sz w:val="26"/>
                              <w:szCs w:val="26"/>
                              <w:lang w:val="en-GB"/>
                            </w:rPr>
                            <w:t>What will you do</w:t>
                          </w:r>
                          <w:r>
                            <w:rPr>
                              <w:rFonts w:ascii="Cavolini" w:hAnsi="Cavolini" w:cs="Cavolini"/>
                              <w:sz w:val="26"/>
                              <w:szCs w:val="26"/>
                              <w:lang w:val="en-GB"/>
                            </w:rPr>
                            <w:t>?</w:t>
                          </w:r>
                        </w:p>
                      </w:txbxContent>
                    </v:textbox>
                  </v:shape>
                </v:group>
              </v:group>
            </w:pict>
          </mc:Fallback>
        </mc:AlternateContent>
      </w:r>
      <w:r w:rsidR="001B19EF" w:rsidRPr="0012386D">
        <w:rPr>
          <w:sz w:val="44"/>
          <w:szCs w:val="52"/>
        </w:rPr>
        <w:sym w:font="Wingdings" w:char="F081"/>
      </w:r>
      <w:r w:rsidR="001B19EF">
        <w:rPr>
          <w:sz w:val="44"/>
          <w:szCs w:val="52"/>
        </w:rPr>
        <w:t xml:space="preserve"> </w:t>
      </w:r>
    </w:p>
    <w:p w14:paraId="2AF2657B" w14:textId="2272CC42" w:rsidR="001B19EF" w:rsidRDefault="001B19EF" w:rsidP="00BA6109">
      <w:pPr>
        <w:rPr>
          <w:b/>
          <w:bCs/>
          <w:noProof/>
          <w:color w:val="C00000"/>
          <w:lang w:eastAsia="en-AU"/>
        </w:rPr>
      </w:pPr>
    </w:p>
    <w:p w14:paraId="1778FD76" w14:textId="37927B8C" w:rsidR="00935F56" w:rsidRDefault="00935F56">
      <w:pPr>
        <w:rPr>
          <w:noProof/>
          <w:color w:val="C00000"/>
          <w:lang w:eastAsia="en-AU"/>
        </w:rPr>
      </w:pPr>
    </w:p>
    <w:p w14:paraId="551DD7C3" w14:textId="577DEAAF" w:rsidR="00935F56" w:rsidRDefault="00935F56">
      <w:pPr>
        <w:rPr>
          <w:noProof/>
          <w:color w:val="C00000"/>
          <w:lang w:eastAsia="en-AU"/>
        </w:rPr>
      </w:pPr>
    </w:p>
    <w:tbl>
      <w:tblPr>
        <w:tblStyle w:val="TableGrid"/>
        <w:tblpPr w:leftFromText="180" w:rightFromText="180" w:vertAnchor="page" w:horzAnchor="margin" w:tblpX="276" w:tblpY="4801"/>
        <w:tblW w:w="8781"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Look w:val="04A0" w:firstRow="1" w:lastRow="0" w:firstColumn="1" w:lastColumn="0" w:noHBand="0" w:noVBand="1"/>
      </w:tblPr>
      <w:tblGrid>
        <w:gridCol w:w="4245"/>
        <w:gridCol w:w="4536"/>
      </w:tblGrid>
      <w:tr w:rsidR="00BE071C" w:rsidRPr="008F3650" w14:paraId="7085EF12" w14:textId="77777777" w:rsidTr="00CA144D">
        <w:trPr>
          <w:trHeight w:val="2268"/>
        </w:trPr>
        <w:tc>
          <w:tcPr>
            <w:tcW w:w="4245" w:type="dxa"/>
            <w:tcBorders>
              <w:bottom w:val="single" w:sz="6" w:space="0" w:color="A6A6A6" w:themeColor="background1" w:themeShade="A6"/>
              <w:right w:val="single" w:sz="4" w:space="0" w:color="FFFFFF" w:themeColor="background1"/>
            </w:tcBorders>
          </w:tcPr>
          <w:p w14:paraId="5F7EC7F7" w14:textId="0323F8CC" w:rsidR="00BE071C" w:rsidRPr="007D5E36" w:rsidRDefault="00BE071C" w:rsidP="00CA144D">
            <w:pPr>
              <w:spacing w:before="240"/>
              <w:ind w:firstLine="164"/>
              <w:rPr>
                <w:sz w:val="26"/>
                <w:szCs w:val="26"/>
              </w:rPr>
            </w:pPr>
            <w:r w:rsidRPr="009444BA">
              <w:rPr>
                <w:noProof/>
                <w:color w:val="C00000"/>
                <w:lang w:eastAsia="en-AU"/>
              </w:rPr>
              <w:drawing>
                <wp:anchor distT="0" distB="0" distL="114300" distR="114300" simplePos="0" relativeHeight="253451776" behindDoc="0" locked="0" layoutInCell="1" allowOverlap="1" wp14:anchorId="4BE30937" wp14:editId="51443677">
                  <wp:simplePos x="0" y="0"/>
                  <wp:positionH relativeFrom="margin">
                    <wp:posOffset>589280</wp:posOffset>
                  </wp:positionH>
                  <wp:positionV relativeFrom="paragraph">
                    <wp:posOffset>420169</wp:posOffset>
                  </wp:positionV>
                  <wp:extent cx="1276036" cy="951431"/>
                  <wp:effectExtent l="0" t="0" r="635" b="1270"/>
                  <wp:wrapNone/>
                  <wp:docPr id="958637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637885" name=""/>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276999" cy="952149"/>
                          </a:xfrm>
                          <a:prstGeom prst="rect">
                            <a:avLst/>
                          </a:prstGeom>
                        </pic:spPr>
                      </pic:pic>
                    </a:graphicData>
                  </a:graphic>
                  <wp14:sizeRelH relativeFrom="margin">
                    <wp14:pctWidth>0</wp14:pctWidth>
                  </wp14:sizeRelH>
                  <wp14:sizeRelV relativeFrom="margin">
                    <wp14:pctHeight>0</wp14:pctHeight>
                  </wp14:sizeRelV>
                </wp:anchor>
              </w:drawing>
            </w:r>
            <w:r w:rsidRPr="009444BA">
              <w:rPr>
                <w:rFonts w:cs="Cavolini"/>
                <w:b/>
                <w:bCs/>
                <w:color w:val="C00000"/>
                <w:sz w:val="26"/>
                <w:szCs w:val="26"/>
              </w:rPr>
              <w:t>First</w:t>
            </w:r>
            <w:r>
              <w:rPr>
                <w:rFonts w:cs="Cavolini"/>
                <w:b/>
                <w:bCs/>
                <w:sz w:val="26"/>
                <w:szCs w:val="26"/>
              </w:rPr>
              <w:t>, w</w:t>
            </w:r>
            <w:r w:rsidRPr="007D5E36">
              <w:rPr>
                <w:rFonts w:cs="Cavolini"/>
                <w:b/>
                <w:bCs/>
                <w:sz w:val="26"/>
                <w:szCs w:val="26"/>
              </w:rPr>
              <w:t>here</w:t>
            </w:r>
            <w:r w:rsidRPr="007D5E36">
              <w:rPr>
                <w:rFonts w:cs="Cavolini"/>
                <w:sz w:val="26"/>
                <w:szCs w:val="26"/>
              </w:rPr>
              <w:t xml:space="preserve"> do </w:t>
            </w:r>
            <w:r>
              <w:rPr>
                <w:rFonts w:cs="Cavolini"/>
                <w:sz w:val="26"/>
                <w:szCs w:val="26"/>
              </w:rPr>
              <w:t>I</w:t>
            </w:r>
            <w:r w:rsidRPr="007D5E36">
              <w:rPr>
                <w:rFonts w:cs="Cavolini"/>
                <w:sz w:val="26"/>
                <w:szCs w:val="26"/>
              </w:rPr>
              <w:t xml:space="preserve"> want to live</w:t>
            </w:r>
            <w:r w:rsidRPr="009444BA">
              <w:rPr>
                <w:rFonts w:ascii="Cavolini" w:hAnsi="Cavolini" w:cs="Cavolini"/>
                <w:sz w:val="26"/>
                <w:szCs w:val="26"/>
              </w:rPr>
              <w:t>?</w:t>
            </w:r>
          </w:p>
        </w:tc>
        <w:tc>
          <w:tcPr>
            <w:tcW w:w="4536" w:type="dxa"/>
            <w:tcBorders>
              <w:left w:val="single" w:sz="4" w:space="0" w:color="FFFFFF" w:themeColor="background1"/>
              <w:bottom w:val="single" w:sz="6" w:space="0" w:color="A6A6A6" w:themeColor="background1" w:themeShade="A6"/>
              <w:right w:val="single" w:sz="4" w:space="0" w:color="A6A6A6" w:themeColor="background1" w:themeShade="A6"/>
            </w:tcBorders>
          </w:tcPr>
          <w:p w14:paraId="1DCA2F51" w14:textId="174E716C" w:rsidR="00BE071C" w:rsidRPr="007D5E36" w:rsidRDefault="001D07EA" w:rsidP="00CA144D">
            <w:pPr>
              <w:spacing w:before="240"/>
              <w:ind w:firstLine="606"/>
              <w:rPr>
                <w:noProof/>
                <w:color w:val="C00000"/>
                <w:lang w:eastAsia="en-AU"/>
              </w:rPr>
            </w:pPr>
            <w:r w:rsidRPr="009655F7">
              <w:rPr>
                <w:noProof/>
              </w:rPr>
              <w:drawing>
                <wp:anchor distT="0" distB="0" distL="114300" distR="114300" simplePos="0" relativeHeight="253476352" behindDoc="0" locked="0" layoutInCell="1" allowOverlap="1" wp14:anchorId="420CFAC4" wp14:editId="67D61BC2">
                  <wp:simplePos x="0" y="0"/>
                  <wp:positionH relativeFrom="column">
                    <wp:posOffset>382270</wp:posOffset>
                  </wp:positionH>
                  <wp:positionV relativeFrom="paragraph">
                    <wp:posOffset>424815</wp:posOffset>
                  </wp:positionV>
                  <wp:extent cx="2132573" cy="960120"/>
                  <wp:effectExtent l="0" t="0" r="1270" b="0"/>
                  <wp:wrapNone/>
                  <wp:docPr id="392971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79025" name=""/>
                          <pic:cNvPicPr/>
                        </pic:nvPicPr>
                        <pic:blipFill>
                          <a:blip r:embed="rId217">
                            <a:extLst>
                              <a:ext uri="{28A0092B-C50C-407E-A947-70E740481C1C}">
                                <a14:useLocalDpi xmlns:a14="http://schemas.microsoft.com/office/drawing/2010/main" val="0"/>
                              </a:ext>
                            </a:extLst>
                          </a:blip>
                          <a:stretch>
                            <a:fillRect/>
                          </a:stretch>
                        </pic:blipFill>
                        <pic:spPr>
                          <a:xfrm>
                            <a:off x="0" y="0"/>
                            <a:ext cx="2132573" cy="960120"/>
                          </a:xfrm>
                          <a:prstGeom prst="rect">
                            <a:avLst/>
                          </a:prstGeom>
                        </pic:spPr>
                      </pic:pic>
                    </a:graphicData>
                  </a:graphic>
                  <wp14:sizeRelH relativeFrom="margin">
                    <wp14:pctWidth>0</wp14:pctWidth>
                  </wp14:sizeRelH>
                  <wp14:sizeRelV relativeFrom="margin">
                    <wp14:pctHeight>0</wp14:pctHeight>
                  </wp14:sizeRelV>
                </wp:anchor>
              </w:drawing>
            </w:r>
            <w:r w:rsidR="00BE071C">
              <w:rPr>
                <w:b/>
                <w:bCs/>
                <w:color w:val="C00000"/>
                <w:sz w:val="26"/>
                <w:szCs w:val="26"/>
              </w:rPr>
              <w:t>Second</w:t>
            </w:r>
            <w:r w:rsidR="00BE071C" w:rsidRPr="008F3650">
              <w:rPr>
                <w:sz w:val="26"/>
                <w:szCs w:val="26"/>
              </w:rPr>
              <w:t xml:space="preserve">, </w:t>
            </w:r>
            <w:r w:rsidR="00BE071C" w:rsidRPr="008F3650">
              <w:rPr>
                <w:b/>
                <w:bCs/>
                <w:sz w:val="26"/>
                <w:szCs w:val="26"/>
              </w:rPr>
              <w:t>what</w:t>
            </w:r>
            <w:r w:rsidR="00BE071C" w:rsidRPr="008F3650">
              <w:rPr>
                <w:sz w:val="26"/>
                <w:szCs w:val="26"/>
              </w:rPr>
              <w:t xml:space="preserve"> do </w:t>
            </w:r>
            <w:r w:rsidR="00BE071C">
              <w:rPr>
                <w:sz w:val="26"/>
                <w:szCs w:val="26"/>
              </w:rPr>
              <w:t>I</w:t>
            </w:r>
            <w:r w:rsidR="00BE071C" w:rsidRPr="008F3650">
              <w:rPr>
                <w:sz w:val="26"/>
                <w:szCs w:val="26"/>
              </w:rPr>
              <w:t xml:space="preserve"> want</w:t>
            </w:r>
            <w:r w:rsidR="00BE071C" w:rsidRPr="00E6780E">
              <w:rPr>
                <w:rFonts w:ascii="Cavolini" w:hAnsi="Cavolini" w:cs="Cavolini"/>
                <w:sz w:val="26"/>
                <w:szCs w:val="26"/>
              </w:rPr>
              <w:t>?</w:t>
            </w:r>
            <w:r w:rsidR="00BE071C" w:rsidRPr="008F3650">
              <w:rPr>
                <w:sz w:val="26"/>
                <w:szCs w:val="26"/>
              </w:rPr>
              <w:t xml:space="preserve"> </w:t>
            </w:r>
          </w:p>
        </w:tc>
      </w:tr>
      <w:tr w:rsidR="00BE071C" w:rsidRPr="008F3650" w14:paraId="2880C2FA" w14:textId="77777777" w:rsidTr="00CA144D">
        <w:trPr>
          <w:trHeight w:val="454"/>
        </w:trPr>
        <w:tc>
          <w:tcPr>
            <w:tcW w:w="4245" w:type="dxa"/>
            <w:tcBorders>
              <w:left w:val="single" w:sz="4" w:space="0" w:color="FFFFFF" w:themeColor="background1"/>
              <w:bottom w:val="single" w:sz="6" w:space="0" w:color="A6A6A6" w:themeColor="background1" w:themeShade="A6"/>
              <w:right w:val="single" w:sz="4" w:space="0" w:color="FFFFFF" w:themeColor="background1"/>
            </w:tcBorders>
          </w:tcPr>
          <w:p w14:paraId="5D316BAA" w14:textId="09487829" w:rsidR="00BE071C" w:rsidRPr="00BE071C" w:rsidRDefault="00BE071C" w:rsidP="00CA144D">
            <w:pPr>
              <w:spacing w:before="240"/>
              <w:rPr>
                <w:noProof/>
                <w:color w:val="C00000"/>
                <w:sz w:val="16"/>
                <w:szCs w:val="16"/>
                <w:lang w:eastAsia="en-AU"/>
              </w:rPr>
            </w:pPr>
          </w:p>
        </w:tc>
        <w:tc>
          <w:tcPr>
            <w:tcW w:w="4536" w:type="dxa"/>
            <w:tcBorders>
              <w:left w:val="single" w:sz="4" w:space="0" w:color="FFFFFF" w:themeColor="background1"/>
              <w:bottom w:val="single" w:sz="6" w:space="0" w:color="A6A6A6" w:themeColor="background1" w:themeShade="A6"/>
              <w:right w:val="single" w:sz="4" w:space="0" w:color="FFFFFF" w:themeColor="background1"/>
            </w:tcBorders>
          </w:tcPr>
          <w:p w14:paraId="4BFC48C6" w14:textId="70FF2A3F" w:rsidR="00BE071C" w:rsidRPr="00BE071C" w:rsidRDefault="00BE071C" w:rsidP="00CA144D">
            <w:pPr>
              <w:spacing w:before="240"/>
              <w:rPr>
                <w:noProof/>
                <w:sz w:val="16"/>
                <w:szCs w:val="16"/>
              </w:rPr>
            </w:pPr>
          </w:p>
        </w:tc>
      </w:tr>
      <w:tr w:rsidR="00BE071C" w:rsidRPr="008F3650" w14:paraId="00DD7C33" w14:textId="77777777" w:rsidTr="00CA144D">
        <w:trPr>
          <w:trHeight w:val="2268"/>
        </w:trPr>
        <w:tc>
          <w:tcPr>
            <w:tcW w:w="4245" w:type="dxa"/>
            <w:tcBorders>
              <w:bottom w:val="single" w:sz="6" w:space="0" w:color="A6A6A6" w:themeColor="background1" w:themeShade="A6"/>
              <w:right w:val="single" w:sz="4" w:space="0" w:color="FFFFFF" w:themeColor="background1"/>
            </w:tcBorders>
          </w:tcPr>
          <w:p w14:paraId="6EC4ABA3" w14:textId="1AAEEE5B" w:rsidR="00BE071C" w:rsidRDefault="00BE071C" w:rsidP="00CA144D">
            <w:pPr>
              <w:spacing w:before="240"/>
              <w:ind w:firstLine="164"/>
              <w:rPr>
                <w:sz w:val="26"/>
                <w:szCs w:val="26"/>
              </w:rPr>
            </w:pPr>
            <w:r>
              <w:rPr>
                <w:b/>
                <w:bCs/>
                <w:color w:val="C00000"/>
                <w:sz w:val="26"/>
                <w:szCs w:val="26"/>
              </w:rPr>
              <w:t>Third</w:t>
            </w:r>
            <w:r w:rsidRPr="008F3650">
              <w:rPr>
                <w:b/>
                <w:bCs/>
                <w:color w:val="C00000"/>
                <w:sz w:val="26"/>
                <w:szCs w:val="26"/>
              </w:rPr>
              <w:t>,</w:t>
            </w:r>
            <w:r w:rsidRPr="008F3650">
              <w:rPr>
                <w:sz w:val="26"/>
                <w:szCs w:val="26"/>
              </w:rPr>
              <w:t xml:space="preserve"> </w:t>
            </w:r>
            <w:r>
              <w:rPr>
                <w:sz w:val="26"/>
                <w:szCs w:val="26"/>
              </w:rPr>
              <w:t xml:space="preserve">I </w:t>
            </w:r>
            <w:r w:rsidRPr="008F3650">
              <w:rPr>
                <w:b/>
                <w:bCs/>
                <w:sz w:val="26"/>
                <w:szCs w:val="26"/>
              </w:rPr>
              <w:t>read</w:t>
            </w:r>
            <w:r w:rsidRPr="008F3650">
              <w:rPr>
                <w:sz w:val="26"/>
                <w:szCs w:val="26"/>
              </w:rPr>
              <w:t xml:space="preserve"> some ads </w:t>
            </w:r>
          </w:p>
          <w:p w14:paraId="09F97C9C" w14:textId="6B06790F" w:rsidR="00BE071C" w:rsidRDefault="00BE071C" w:rsidP="00CA144D">
            <w:pPr>
              <w:spacing w:before="80"/>
              <w:ind w:firstLine="164"/>
              <w:rPr>
                <w:sz w:val="26"/>
                <w:szCs w:val="26"/>
              </w:rPr>
            </w:pPr>
            <w:r w:rsidRPr="008F3650">
              <w:rPr>
                <w:sz w:val="26"/>
                <w:szCs w:val="26"/>
              </w:rPr>
              <w:t xml:space="preserve">and </w:t>
            </w:r>
            <w:r w:rsidRPr="008F3650">
              <w:rPr>
                <w:b/>
                <w:bCs/>
                <w:sz w:val="26"/>
                <w:szCs w:val="26"/>
              </w:rPr>
              <w:t>go</w:t>
            </w:r>
            <w:r w:rsidRPr="008F3650">
              <w:rPr>
                <w:sz w:val="26"/>
                <w:szCs w:val="26"/>
              </w:rPr>
              <w:t xml:space="preserve"> to some inspections. </w:t>
            </w:r>
          </w:p>
          <w:p w14:paraId="432E31D5" w14:textId="77777777" w:rsidR="00BE071C" w:rsidRPr="008F3650" w:rsidRDefault="00BE071C" w:rsidP="00CA144D">
            <w:pPr>
              <w:spacing w:before="240"/>
              <w:rPr>
                <w:sz w:val="26"/>
                <w:szCs w:val="26"/>
              </w:rPr>
            </w:pPr>
            <w:r>
              <w:rPr>
                <w:noProof/>
              </w:rPr>
              <w:drawing>
                <wp:anchor distT="0" distB="0" distL="114300" distR="114300" simplePos="0" relativeHeight="253454848" behindDoc="0" locked="0" layoutInCell="1" allowOverlap="1" wp14:anchorId="0A51DFDF" wp14:editId="7B4A52CA">
                  <wp:simplePos x="0" y="0"/>
                  <wp:positionH relativeFrom="column">
                    <wp:posOffset>707390</wp:posOffset>
                  </wp:positionH>
                  <wp:positionV relativeFrom="paragraph">
                    <wp:posOffset>6350</wp:posOffset>
                  </wp:positionV>
                  <wp:extent cx="914400" cy="823722"/>
                  <wp:effectExtent l="0" t="0" r="0" b="0"/>
                  <wp:wrapNone/>
                  <wp:docPr id="1657189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18966" name="Picture 9"/>
                          <pic:cNvPicPr>
                            <a:picLocks noChangeAspect="1"/>
                          </pic:cNvPicPr>
                        </pic:nvPicPr>
                        <pic:blipFill>
                          <a:blip r:embed="rId218" cstate="print">
                            <a:extLst>
                              <a:ext uri="{BEBA8EAE-BF5A-486C-A8C5-ECC9F3942E4B}">
                                <a14:imgProps xmlns:a14="http://schemas.microsoft.com/office/drawing/2010/main">
                                  <a14:imgLayer r:embed="rId219">
                                    <a14:imgEffect>
                                      <a14:saturation sat="33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20"/>
                              </a:ext>
                            </a:extLst>
                          </a:blip>
                          <a:stretch>
                            <a:fillRect/>
                          </a:stretch>
                        </pic:blipFill>
                        <pic:spPr>
                          <a:xfrm>
                            <a:off x="0" y="0"/>
                            <a:ext cx="914400" cy="823722"/>
                          </a:xfrm>
                          <a:prstGeom prst="rect">
                            <a:avLst/>
                          </a:prstGeom>
                        </pic:spPr>
                      </pic:pic>
                    </a:graphicData>
                  </a:graphic>
                  <wp14:sizeRelH relativeFrom="margin">
                    <wp14:pctWidth>0</wp14:pctWidth>
                  </wp14:sizeRelH>
                  <wp14:sizeRelV relativeFrom="margin">
                    <wp14:pctHeight>0</wp14:pctHeight>
                  </wp14:sizeRelV>
                </wp:anchor>
              </w:drawing>
            </w:r>
          </w:p>
        </w:tc>
        <w:tc>
          <w:tcPr>
            <w:tcW w:w="4536" w:type="dxa"/>
            <w:tcBorders>
              <w:left w:val="single" w:sz="4" w:space="0" w:color="FFFFFF" w:themeColor="background1"/>
              <w:bottom w:val="single" w:sz="6" w:space="0" w:color="A6A6A6" w:themeColor="background1" w:themeShade="A6"/>
              <w:right w:val="single" w:sz="4" w:space="0" w:color="A6A6A6" w:themeColor="background1" w:themeShade="A6"/>
            </w:tcBorders>
          </w:tcPr>
          <w:p w14:paraId="5E3A84F4" w14:textId="7437FAF7" w:rsidR="00BE071C" w:rsidRDefault="00BE071C" w:rsidP="00CA144D">
            <w:pPr>
              <w:spacing w:before="240"/>
              <w:ind w:firstLine="606"/>
              <w:rPr>
                <w:sz w:val="26"/>
                <w:szCs w:val="26"/>
              </w:rPr>
            </w:pPr>
            <w:r>
              <w:rPr>
                <w:b/>
                <w:bCs/>
                <w:color w:val="C00000"/>
                <w:sz w:val="26"/>
                <w:szCs w:val="26"/>
              </w:rPr>
              <w:t>Then</w:t>
            </w:r>
            <w:r w:rsidRPr="008F3650">
              <w:rPr>
                <w:sz w:val="26"/>
                <w:szCs w:val="26"/>
              </w:rPr>
              <w:t xml:space="preserve">, </w:t>
            </w:r>
            <w:r>
              <w:rPr>
                <w:sz w:val="26"/>
                <w:szCs w:val="26"/>
              </w:rPr>
              <w:t xml:space="preserve">I </w:t>
            </w:r>
            <w:r w:rsidRPr="008F3650">
              <w:rPr>
                <w:b/>
                <w:bCs/>
                <w:sz w:val="26"/>
                <w:szCs w:val="26"/>
              </w:rPr>
              <w:t>apply</w:t>
            </w:r>
            <w:r w:rsidRPr="008F3650">
              <w:rPr>
                <w:sz w:val="26"/>
                <w:szCs w:val="26"/>
              </w:rPr>
              <w:t xml:space="preserve"> for </w:t>
            </w:r>
            <w:r>
              <w:rPr>
                <w:sz w:val="26"/>
                <w:szCs w:val="26"/>
              </w:rPr>
              <w:t>a</w:t>
            </w:r>
            <w:r w:rsidRPr="008F3650">
              <w:rPr>
                <w:sz w:val="26"/>
                <w:szCs w:val="26"/>
              </w:rPr>
              <w:t xml:space="preserve"> </w:t>
            </w:r>
            <w:r>
              <w:rPr>
                <w:sz w:val="26"/>
                <w:szCs w:val="26"/>
              </w:rPr>
              <w:t>place</w:t>
            </w:r>
            <w:r w:rsidRPr="008F3650">
              <w:rPr>
                <w:sz w:val="26"/>
                <w:szCs w:val="26"/>
              </w:rPr>
              <w:t xml:space="preserve">. </w:t>
            </w:r>
          </w:p>
          <w:p w14:paraId="060B76E9" w14:textId="0C01F31F" w:rsidR="00BE071C" w:rsidRPr="008F3650" w:rsidRDefault="00BE071C" w:rsidP="00CA144D">
            <w:pPr>
              <w:spacing w:before="240"/>
              <w:rPr>
                <w:noProof/>
                <w:sz w:val="26"/>
                <w:szCs w:val="26"/>
              </w:rPr>
            </w:pPr>
            <w:r w:rsidRPr="007D2DBD">
              <w:rPr>
                <w:noProof/>
              </w:rPr>
              <w:drawing>
                <wp:anchor distT="0" distB="0" distL="114300" distR="114300" simplePos="0" relativeHeight="253457920" behindDoc="0" locked="0" layoutInCell="1" allowOverlap="1" wp14:anchorId="42FCEA87" wp14:editId="3DF6495F">
                  <wp:simplePos x="0" y="0"/>
                  <wp:positionH relativeFrom="margin">
                    <wp:posOffset>579120</wp:posOffset>
                  </wp:positionH>
                  <wp:positionV relativeFrom="paragraph">
                    <wp:posOffset>38735</wp:posOffset>
                  </wp:positionV>
                  <wp:extent cx="1285477" cy="944880"/>
                  <wp:effectExtent l="0" t="0" r="0" b="7620"/>
                  <wp:wrapNone/>
                  <wp:docPr id="498001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001680" name=""/>
                          <pic:cNvPicPr/>
                        </pic:nvPicPr>
                        <pic:blipFill>
                          <a:blip r:embed="rId221">
                            <a:extLst>
                              <a:ext uri="{28A0092B-C50C-407E-A947-70E740481C1C}">
                                <a14:useLocalDpi xmlns:a14="http://schemas.microsoft.com/office/drawing/2010/main" val="0"/>
                              </a:ext>
                            </a:extLst>
                          </a:blip>
                          <a:stretch>
                            <a:fillRect/>
                          </a:stretch>
                        </pic:blipFill>
                        <pic:spPr>
                          <a:xfrm>
                            <a:off x="0" y="0"/>
                            <a:ext cx="1285477" cy="944880"/>
                          </a:xfrm>
                          <a:prstGeom prst="rect">
                            <a:avLst/>
                          </a:prstGeom>
                        </pic:spPr>
                      </pic:pic>
                    </a:graphicData>
                  </a:graphic>
                  <wp14:sizeRelH relativeFrom="margin">
                    <wp14:pctWidth>0</wp14:pctWidth>
                  </wp14:sizeRelH>
                  <wp14:sizeRelV relativeFrom="margin">
                    <wp14:pctHeight>0</wp14:pctHeight>
                  </wp14:sizeRelV>
                </wp:anchor>
              </w:drawing>
            </w:r>
          </w:p>
        </w:tc>
      </w:tr>
      <w:tr w:rsidR="00BE071C" w:rsidRPr="008F3650" w14:paraId="28523BE0" w14:textId="77777777" w:rsidTr="00CA144D">
        <w:trPr>
          <w:trHeight w:val="454"/>
        </w:trPr>
        <w:tc>
          <w:tcPr>
            <w:tcW w:w="4245" w:type="dxa"/>
            <w:tcBorders>
              <w:left w:val="single" w:sz="4" w:space="0" w:color="FFFFFF" w:themeColor="background1"/>
              <w:bottom w:val="single" w:sz="6" w:space="0" w:color="A6A6A6" w:themeColor="background1" w:themeShade="A6"/>
              <w:right w:val="single" w:sz="4" w:space="0" w:color="FFFFFF" w:themeColor="background1"/>
            </w:tcBorders>
          </w:tcPr>
          <w:p w14:paraId="4BF262CE" w14:textId="7901BA6E" w:rsidR="00BE071C" w:rsidRPr="00BE071C" w:rsidRDefault="00BE071C" w:rsidP="00CA144D">
            <w:pPr>
              <w:spacing w:before="240"/>
              <w:rPr>
                <w:b/>
                <w:bCs/>
                <w:color w:val="C00000"/>
                <w:sz w:val="16"/>
                <w:szCs w:val="16"/>
              </w:rPr>
            </w:pPr>
          </w:p>
        </w:tc>
        <w:tc>
          <w:tcPr>
            <w:tcW w:w="4536" w:type="dxa"/>
            <w:tcBorders>
              <w:left w:val="single" w:sz="4" w:space="0" w:color="FFFFFF" w:themeColor="background1"/>
              <w:bottom w:val="single" w:sz="6" w:space="0" w:color="A6A6A6" w:themeColor="background1" w:themeShade="A6"/>
              <w:right w:val="single" w:sz="4" w:space="0" w:color="FFFFFF" w:themeColor="background1"/>
            </w:tcBorders>
          </w:tcPr>
          <w:p w14:paraId="2CC54E1B" w14:textId="6F444F32" w:rsidR="00BE071C" w:rsidRPr="00BE071C" w:rsidRDefault="00BE071C" w:rsidP="00CA144D">
            <w:pPr>
              <w:spacing w:before="240"/>
              <w:rPr>
                <w:b/>
                <w:bCs/>
                <w:color w:val="C00000"/>
                <w:sz w:val="16"/>
                <w:szCs w:val="16"/>
              </w:rPr>
            </w:pPr>
          </w:p>
        </w:tc>
      </w:tr>
      <w:tr w:rsidR="00BE071C" w:rsidRPr="008F3650" w14:paraId="1F51DE68" w14:textId="77777777" w:rsidTr="00CA144D">
        <w:trPr>
          <w:trHeight w:val="2268"/>
        </w:trPr>
        <w:tc>
          <w:tcPr>
            <w:tcW w:w="4245" w:type="dxa"/>
            <w:tcBorders>
              <w:bottom w:val="single" w:sz="6" w:space="0" w:color="A6A6A6" w:themeColor="background1" w:themeShade="A6"/>
              <w:right w:val="single" w:sz="4" w:space="0" w:color="FFFFFF" w:themeColor="background1"/>
            </w:tcBorders>
          </w:tcPr>
          <w:p w14:paraId="75CFC096" w14:textId="1F944F21" w:rsidR="00BE071C" w:rsidRDefault="00BE071C" w:rsidP="00CA144D">
            <w:pPr>
              <w:spacing w:before="240"/>
              <w:ind w:firstLine="164"/>
              <w:rPr>
                <w:sz w:val="26"/>
                <w:szCs w:val="26"/>
              </w:rPr>
            </w:pPr>
            <w:r>
              <w:rPr>
                <w:b/>
                <w:bCs/>
                <w:color w:val="C00000"/>
                <w:sz w:val="26"/>
                <w:szCs w:val="26"/>
              </w:rPr>
              <w:t>Next</w:t>
            </w:r>
            <w:r w:rsidRPr="008F3650">
              <w:rPr>
                <w:sz w:val="26"/>
                <w:szCs w:val="26"/>
              </w:rPr>
              <w:t xml:space="preserve">, </w:t>
            </w:r>
            <w:r>
              <w:rPr>
                <w:sz w:val="26"/>
                <w:szCs w:val="26"/>
              </w:rPr>
              <w:t xml:space="preserve">I </w:t>
            </w:r>
            <w:r w:rsidRPr="008F3650">
              <w:rPr>
                <w:b/>
                <w:bCs/>
                <w:sz w:val="26"/>
                <w:szCs w:val="26"/>
              </w:rPr>
              <w:t>read</w:t>
            </w:r>
            <w:r w:rsidRPr="008F3650">
              <w:rPr>
                <w:sz w:val="26"/>
                <w:szCs w:val="26"/>
              </w:rPr>
              <w:t xml:space="preserve"> and </w:t>
            </w:r>
            <w:r w:rsidRPr="008F3650">
              <w:rPr>
                <w:b/>
                <w:bCs/>
                <w:sz w:val="26"/>
                <w:szCs w:val="26"/>
              </w:rPr>
              <w:t>sign</w:t>
            </w:r>
            <w:r w:rsidRPr="008F3650">
              <w:rPr>
                <w:sz w:val="26"/>
                <w:szCs w:val="26"/>
              </w:rPr>
              <w:t xml:space="preserve"> </w:t>
            </w:r>
          </w:p>
          <w:p w14:paraId="3E1C2DE2" w14:textId="77777777" w:rsidR="00BE071C" w:rsidRPr="008F3650" w:rsidRDefault="00BE071C" w:rsidP="00CA144D">
            <w:pPr>
              <w:spacing w:before="80"/>
              <w:ind w:left="306" w:hanging="142"/>
              <w:rPr>
                <w:sz w:val="26"/>
                <w:szCs w:val="26"/>
              </w:rPr>
            </w:pPr>
            <w:r>
              <w:rPr>
                <w:noProof/>
                <w:sz w:val="26"/>
                <w:szCs w:val="26"/>
              </w:rPr>
              <mc:AlternateContent>
                <mc:Choice Requires="wpg">
                  <w:drawing>
                    <wp:anchor distT="0" distB="0" distL="114300" distR="114300" simplePos="0" relativeHeight="253453824" behindDoc="0" locked="0" layoutInCell="1" allowOverlap="1" wp14:anchorId="45391385" wp14:editId="40EA65A5">
                      <wp:simplePos x="0" y="0"/>
                      <wp:positionH relativeFrom="column">
                        <wp:posOffset>1305560</wp:posOffset>
                      </wp:positionH>
                      <wp:positionV relativeFrom="paragraph">
                        <wp:posOffset>148590</wp:posOffset>
                      </wp:positionV>
                      <wp:extent cx="1120140" cy="849630"/>
                      <wp:effectExtent l="95250" t="57150" r="22860" b="64770"/>
                      <wp:wrapNone/>
                      <wp:docPr id="1900557875" name="Group 1"/>
                      <wp:cNvGraphicFramePr/>
                      <a:graphic xmlns:a="http://schemas.openxmlformats.org/drawingml/2006/main">
                        <a:graphicData uri="http://schemas.microsoft.com/office/word/2010/wordprocessingGroup">
                          <wpg:wgp>
                            <wpg:cNvGrpSpPr/>
                            <wpg:grpSpPr>
                              <a:xfrm>
                                <a:off x="0" y="0"/>
                                <a:ext cx="1120140" cy="849630"/>
                                <a:chOff x="0" y="0"/>
                                <a:chExt cx="1112520" cy="807720"/>
                              </a:xfrm>
                            </wpg:grpSpPr>
                            <pic:pic xmlns:pic="http://schemas.openxmlformats.org/drawingml/2006/picture">
                              <pic:nvPicPr>
                                <pic:cNvPr id="1603004279" name="Picture 1"/>
                                <pic:cNvPicPr>
                                  <a:picLocks noChangeAspect="1"/>
                                </pic:cNvPicPr>
                              </pic:nvPicPr>
                              <pic:blipFill>
                                <a:blip r:embed="rId222">
                                  <a:extLst>
                                    <a:ext uri="{BEBA8EAE-BF5A-486C-A8C5-ECC9F3942E4B}">
                                      <a14:imgProps xmlns:a14="http://schemas.microsoft.com/office/drawing/2010/main">
                                        <a14:imgLayer r:embed="rId223">
                                          <a14:imgEffect>
                                            <a14:colorTemperature colorTemp="8800"/>
                                          </a14:imgEffect>
                                        </a14:imgLayer>
                                      </a14:imgProps>
                                    </a:ext>
                                    <a:ext uri="{28A0092B-C50C-407E-A947-70E740481C1C}">
                                      <a14:useLocalDpi xmlns:a14="http://schemas.microsoft.com/office/drawing/2010/main" val="0"/>
                                    </a:ext>
                                  </a:extLst>
                                </a:blip>
                                <a:stretch>
                                  <a:fillRect/>
                                </a:stretch>
                              </pic:blipFill>
                              <pic:spPr>
                                <a:xfrm rot="20906729">
                                  <a:off x="0" y="0"/>
                                  <a:ext cx="624840" cy="807720"/>
                                </a:xfrm>
                                <a:prstGeom prst="rect">
                                  <a:avLst/>
                                </a:prstGeom>
                              </pic:spPr>
                            </pic:pic>
                            <pic:pic xmlns:pic="http://schemas.openxmlformats.org/drawingml/2006/picture">
                              <pic:nvPicPr>
                                <pic:cNvPr id="1151904112" name="Picture 1"/>
                                <pic:cNvPicPr>
                                  <a:picLocks noChangeAspect="1"/>
                                </pic:cNvPicPr>
                              </pic:nvPicPr>
                              <pic:blipFill>
                                <a:blip r:embed="rId224">
                                  <a:extLst>
                                    <a:ext uri="{28A0092B-C50C-407E-A947-70E740481C1C}">
                                      <a14:useLocalDpi xmlns:a14="http://schemas.microsoft.com/office/drawing/2010/main" val="0"/>
                                    </a:ext>
                                  </a:extLst>
                                </a:blip>
                                <a:stretch>
                                  <a:fillRect/>
                                </a:stretch>
                              </pic:blipFill>
                              <pic:spPr>
                                <a:xfrm rot="193809">
                                  <a:off x="605790" y="312420"/>
                                  <a:ext cx="506730" cy="3790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3EDEBCE" id="Group 1" o:spid="_x0000_s1026" style="position:absolute;margin-left:102.8pt;margin-top:11.7pt;width:88.2pt;height:66.9pt;z-index:253453824;mso-width-relative:margin;mso-height-relative:margin" coordsize="11125,807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">
                      <v:shape id="Picture 1" o:spid="_x0000_s1027" type="#_x0000_t75" style="position:absolute;width:6248;height:8077;rotation:-75723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">
                        <v:imagedata r:id="rId225" o:title=""/>
                      </v:shape>
                      <v:shape id="Picture 1" o:spid="_x0000_s1028" type="#_x0000_t75" style="position:absolute;left:6057;top:3124;width:5068;height:3791;rotation:21169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">
                        <v:imagedata r:id="rId226" o:title=""/>
                      </v:shape>
                    </v:group>
                  </w:pict>
                </mc:Fallback>
              </mc:AlternateContent>
            </w:r>
            <w:r w:rsidRPr="008F3650">
              <w:rPr>
                <w:sz w:val="26"/>
                <w:szCs w:val="26"/>
              </w:rPr>
              <w:t>the contract.</w:t>
            </w:r>
          </w:p>
        </w:tc>
        <w:tc>
          <w:tcPr>
            <w:tcW w:w="4536" w:type="dxa"/>
            <w:tcBorders>
              <w:left w:val="single" w:sz="4" w:space="0" w:color="FFFFFF" w:themeColor="background1"/>
              <w:bottom w:val="single" w:sz="6" w:space="0" w:color="A6A6A6" w:themeColor="background1" w:themeShade="A6"/>
              <w:right w:val="single" w:sz="4" w:space="0" w:color="A6A6A6" w:themeColor="background1" w:themeShade="A6"/>
            </w:tcBorders>
          </w:tcPr>
          <w:p w14:paraId="5A190673" w14:textId="4F1404A7" w:rsidR="00BE071C" w:rsidRDefault="00BE071C" w:rsidP="00CA144D">
            <w:pPr>
              <w:spacing w:before="240"/>
              <w:ind w:firstLine="606"/>
              <w:rPr>
                <w:sz w:val="26"/>
                <w:szCs w:val="26"/>
              </w:rPr>
            </w:pPr>
            <w:r w:rsidRPr="008F3650">
              <w:rPr>
                <w:b/>
                <w:bCs/>
                <w:color w:val="C00000"/>
                <w:sz w:val="26"/>
                <w:szCs w:val="26"/>
              </w:rPr>
              <w:t>Finally</w:t>
            </w:r>
            <w:r w:rsidRPr="008F3650">
              <w:rPr>
                <w:sz w:val="26"/>
                <w:szCs w:val="26"/>
              </w:rPr>
              <w:t xml:space="preserve">, </w:t>
            </w:r>
            <w:r>
              <w:rPr>
                <w:sz w:val="26"/>
                <w:szCs w:val="26"/>
              </w:rPr>
              <w:t xml:space="preserve">I </w:t>
            </w:r>
            <w:r w:rsidRPr="008F3650">
              <w:rPr>
                <w:b/>
                <w:bCs/>
                <w:sz w:val="26"/>
                <w:szCs w:val="26"/>
              </w:rPr>
              <w:t>pay</w:t>
            </w:r>
            <w:r w:rsidRPr="008F3650">
              <w:rPr>
                <w:sz w:val="26"/>
                <w:szCs w:val="26"/>
              </w:rPr>
              <w:t xml:space="preserve"> the bond</w:t>
            </w:r>
            <w:r>
              <w:rPr>
                <w:sz w:val="26"/>
                <w:szCs w:val="26"/>
              </w:rPr>
              <w:t xml:space="preserve"> </w:t>
            </w:r>
          </w:p>
          <w:p w14:paraId="0D195155" w14:textId="77777777" w:rsidR="00BE071C" w:rsidRPr="008F3650" w:rsidRDefault="00BE071C" w:rsidP="00CA144D">
            <w:pPr>
              <w:spacing w:before="80"/>
              <w:ind w:firstLine="606"/>
              <w:rPr>
                <w:b/>
                <w:bCs/>
                <w:color w:val="C00000"/>
                <w:sz w:val="26"/>
                <w:szCs w:val="26"/>
              </w:rPr>
            </w:pPr>
            <w:r w:rsidRPr="008F3650">
              <w:rPr>
                <w:b/>
                <w:bCs/>
                <w:noProof/>
                <w:color w:val="C00000"/>
                <w:sz w:val="26"/>
                <w:szCs w:val="26"/>
              </w:rPr>
              <w:drawing>
                <wp:anchor distT="0" distB="0" distL="114300" distR="114300" simplePos="0" relativeHeight="253455872" behindDoc="0" locked="0" layoutInCell="1" allowOverlap="1" wp14:anchorId="7D826333" wp14:editId="6D570624">
                  <wp:simplePos x="0" y="0"/>
                  <wp:positionH relativeFrom="column">
                    <wp:posOffset>1875155</wp:posOffset>
                  </wp:positionH>
                  <wp:positionV relativeFrom="paragraph">
                    <wp:posOffset>453390</wp:posOffset>
                  </wp:positionV>
                  <wp:extent cx="342900" cy="342900"/>
                  <wp:effectExtent l="0" t="0" r="0" b="0"/>
                  <wp:wrapNone/>
                  <wp:docPr id="28" name="Graphic 28" descr="Dol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ollar.svg"/>
                          <pic:cNvPicPr/>
                        </pic:nvPicPr>
                        <pic:blipFill>
                          <a:blip r:embed="rId227" cstate="print">
                            <a:extLst>
                              <a:ext uri="{28A0092B-C50C-407E-A947-70E740481C1C}">
                                <a14:useLocalDpi xmlns:a14="http://schemas.microsoft.com/office/drawing/2010/main" val="0"/>
                              </a:ext>
                              <a:ext uri="{96DAC541-7B7A-43D3-8B79-37D633B846F1}">
                                <asvg:svgBlip xmlns:asvg="http://schemas.microsoft.com/office/drawing/2016/SVG/main" r:embed="rId228"/>
                              </a:ext>
                            </a:extLst>
                          </a:blip>
                          <a:stretch>
                            <a:fillRect/>
                          </a:stretch>
                        </pic:blipFill>
                        <pic:spPr>
                          <a:xfrm>
                            <a:off x="0" y="0"/>
                            <a:ext cx="342900" cy="342900"/>
                          </a:xfrm>
                          <a:prstGeom prst="rect">
                            <a:avLst/>
                          </a:prstGeom>
                        </pic:spPr>
                      </pic:pic>
                    </a:graphicData>
                  </a:graphic>
                  <wp14:sizeRelH relativeFrom="margin">
                    <wp14:pctWidth>0</wp14:pctWidth>
                  </wp14:sizeRelH>
                  <wp14:sizeRelV relativeFrom="margin">
                    <wp14:pctHeight>0</wp14:pctHeight>
                  </wp14:sizeRelV>
                </wp:anchor>
              </w:drawing>
            </w:r>
            <w:r w:rsidRPr="00442E3A">
              <w:rPr>
                <w:noProof/>
              </w:rPr>
              <w:drawing>
                <wp:anchor distT="0" distB="0" distL="114300" distR="114300" simplePos="0" relativeHeight="253456896" behindDoc="0" locked="0" layoutInCell="1" allowOverlap="1" wp14:anchorId="2D65E775" wp14:editId="3E938F89">
                  <wp:simplePos x="0" y="0"/>
                  <wp:positionH relativeFrom="column">
                    <wp:posOffset>384810</wp:posOffset>
                  </wp:positionH>
                  <wp:positionV relativeFrom="paragraph">
                    <wp:posOffset>273685</wp:posOffset>
                  </wp:positionV>
                  <wp:extent cx="1371600" cy="807720"/>
                  <wp:effectExtent l="0" t="0" r="0" b="0"/>
                  <wp:wrapNone/>
                  <wp:docPr id="1751987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987154" name=""/>
                          <pic:cNvPicPr/>
                        </pic:nvPicPr>
                        <pic:blipFill>
                          <a:blip r:embed="rId229">
                            <a:extLst>
                              <a:ext uri="{28A0092B-C50C-407E-A947-70E740481C1C}">
                                <a14:useLocalDpi xmlns:a14="http://schemas.microsoft.com/office/drawing/2010/main" val="0"/>
                              </a:ext>
                            </a:extLst>
                          </a:blip>
                          <a:stretch>
                            <a:fillRect/>
                          </a:stretch>
                        </pic:blipFill>
                        <pic:spPr>
                          <a:xfrm>
                            <a:off x="0" y="0"/>
                            <a:ext cx="1371600" cy="807720"/>
                          </a:xfrm>
                          <a:prstGeom prst="rect">
                            <a:avLst/>
                          </a:prstGeom>
                        </pic:spPr>
                      </pic:pic>
                    </a:graphicData>
                  </a:graphic>
                  <wp14:sizeRelH relativeFrom="margin">
                    <wp14:pctWidth>0</wp14:pctWidth>
                  </wp14:sizeRelH>
                  <wp14:sizeRelV relativeFrom="margin">
                    <wp14:pctHeight>0</wp14:pctHeight>
                  </wp14:sizeRelV>
                </wp:anchor>
              </w:drawing>
            </w:r>
            <w:r>
              <w:rPr>
                <w:sz w:val="26"/>
                <w:szCs w:val="26"/>
              </w:rPr>
              <w:t>and two weeks rent</w:t>
            </w:r>
            <w:r w:rsidRPr="008F3650">
              <w:rPr>
                <w:sz w:val="26"/>
                <w:szCs w:val="26"/>
              </w:rPr>
              <w:t>.</w:t>
            </w:r>
          </w:p>
        </w:tc>
      </w:tr>
    </w:tbl>
    <w:p w14:paraId="34BF0D51" w14:textId="10ED4232" w:rsidR="00436213" w:rsidRDefault="00436213" w:rsidP="00DE57ED">
      <w:pPr>
        <w:spacing w:after="360"/>
        <w:rPr>
          <w:noProof/>
          <w:color w:val="C00000"/>
          <w:lang w:eastAsia="en-AU"/>
        </w:rPr>
      </w:pPr>
    </w:p>
    <w:p w14:paraId="3B830590" w14:textId="4D6BEBDF" w:rsidR="00BE071C" w:rsidRPr="00BE071C" w:rsidRDefault="00CA144D" w:rsidP="00CA144D">
      <w:pPr>
        <w:spacing w:after="0"/>
        <w:rPr>
          <w:sz w:val="22"/>
        </w:rPr>
      </w:pPr>
      <w:r w:rsidRPr="00CA144D">
        <w:rPr>
          <w:noProof/>
          <w:sz w:val="44"/>
          <w:szCs w:val="52"/>
        </w:rPr>
        <mc:AlternateContent>
          <mc:Choice Requires="wpg">
            <w:drawing>
              <wp:anchor distT="0" distB="0" distL="114300" distR="114300" simplePos="0" relativeHeight="253459968" behindDoc="0" locked="0" layoutInCell="1" allowOverlap="1" wp14:anchorId="40443A22" wp14:editId="2C6989BE">
                <wp:simplePos x="0" y="0"/>
                <wp:positionH relativeFrom="column">
                  <wp:posOffset>346710</wp:posOffset>
                </wp:positionH>
                <wp:positionV relativeFrom="paragraph">
                  <wp:posOffset>5001895</wp:posOffset>
                </wp:positionV>
                <wp:extent cx="967740" cy="520700"/>
                <wp:effectExtent l="0" t="0" r="22860" b="0"/>
                <wp:wrapNone/>
                <wp:docPr id="368327815" name="Group 1"/>
                <wp:cNvGraphicFramePr/>
                <a:graphic xmlns:a="http://schemas.openxmlformats.org/drawingml/2006/main">
                  <a:graphicData uri="http://schemas.microsoft.com/office/word/2010/wordprocessingGroup">
                    <wpg:wgp>
                      <wpg:cNvGrpSpPr/>
                      <wpg:grpSpPr>
                        <a:xfrm>
                          <a:off x="0" y="0"/>
                          <a:ext cx="967740" cy="520700"/>
                          <a:chOff x="0" y="0"/>
                          <a:chExt cx="967740" cy="520700"/>
                        </a:xfrm>
                      </wpg:grpSpPr>
                      <pic:pic xmlns:pic="http://schemas.openxmlformats.org/drawingml/2006/picture">
                        <pic:nvPicPr>
                          <pic:cNvPr id="1077235498" name="Picture 1077235498"/>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575945" cy="520700"/>
                          </a:xfrm>
                          <a:prstGeom prst="rect">
                            <a:avLst/>
                          </a:prstGeom>
                        </pic:spPr>
                      </pic:pic>
                      <pic:pic xmlns:pic="http://schemas.openxmlformats.org/drawingml/2006/picture">
                        <pic:nvPicPr>
                          <pic:cNvPr id="73709712" name="Picture 73709712"/>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552450" y="41910"/>
                            <a:ext cx="415290" cy="436245"/>
                          </a:xfrm>
                          <a:prstGeom prst="rect">
                            <a:avLst/>
                          </a:prstGeom>
                          <a:ln>
                            <a:solidFill>
                              <a:schemeClr val="bg1">
                                <a:lumMod val="65000"/>
                              </a:schemeClr>
                            </a:solidFill>
                          </a:ln>
                        </pic:spPr>
                      </pic:pic>
                    </wpg:wgp>
                  </a:graphicData>
                </a:graphic>
              </wp:anchor>
            </w:drawing>
          </mc:Choice>
          <mc:Fallback>
            <w:pict>
              <v:group w14:anchorId="2B75B839" id="Group 1" o:spid="_x0000_s1026" style="position:absolute;margin-left:27.3pt;margin-top:393.85pt;width:76.2pt;height:41pt;z-index:253459968" coordsize="9677,5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">
                <v:shape id="Picture 1077235498" o:spid="_x0000_s1027" type="#_x0000_t75" style="position:absolute;width:5759;height:5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">
                  <v:imagedata r:id="rId84" o:title=""/>
                </v:shape>
                <v:shape id="Picture 73709712" o:spid="_x0000_s1028" type="#_x0000_t75" style="position:absolute;left:5524;top:419;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" stroked="t" strokecolor="#a5a5a5 [2092]">
                  <v:imagedata r:id="rId85" o:title=""/>
                  <v:path arrowok="t"/>
                </v:shape>
              </v:group>
            </w:pict>
          </mc:Fallback>
        </mc:AlternateContent>
      </w:r>
    </w:p>
    <w:p w14:paraId="51B16937" w14:textId="1A8F34F1" w:rsidR="00BE071C" w:rsidRDefault="00CA144D" w:rsidP="00E513AF">
      <w:pPr>
        <w:pStyle w:val="ListParagraph"/>
        <w:ind w:hanging="578"/>
        <w:rPr>
          <w:sz w:val="44"/>
          <w:szCs w:val="52"/>
        </w:rPr>
      </w:pPr>
      <w:r w:rsidRPr="00C35D3F">
        <w:rPr>
          <w:sz w:val="44"/>
          <w:szCs w:val="52"/>
        </w:rPr>
        <w:sym w:font="Wingdings" w:char="F082"/>
      </w:r>
      <w:r>
        <w:rPr>
          <w:sz w:val="44"/>
          <w:szCs w:val="52"/>
        </w:rPr>
        <w:t xml:space="preserve">  </w:t>
      </w:r>
    </w:p>
    <w:p w14:paraId="1CDCC59C" w14:textId="77777777" w:rsidR="00CA144D" w:rsidRPr="00C35D3F" w:rsidRDefault="00CA144D" w:rsidP="00E513AF">
      <w:pPr>
        <w:pStyle w:val="ListParagraph"/>
        <w:ind w:hanging="578"/>
        <w:rPr>
          <w:sz w:val="20"/>
          <w:szCs w:val="24"/>
        </w:rPr>
      </w:pPr>
    </w:p>
    <w:p w14:paraId="71DD6C67" w14:textId="77CC4974" w:rsidR="00BE071C" w:rsidRPr="00CA144D" w:rsidRDefault="00CA144D">
      <w:pPr>
        <w:pStyle w:val="ListParagraph"/>
        <w:numPr>
          <w:ilvl w:val="0"/>
          <w:numId w:val="27"/>
        </w:numPr>
        <w:spacing w:line="276" w:lineRule="auto"/>
        <w:rPr>
          <w:rFonts w:ascii="Cavolini" w:hAnsi="Cavolini" w:cs="Cavolini"/>
          <w:noProof/>
          <w:lang w:eastAsia="en-AU"/>
        </w:rPr>
      </w:pPr>
      <w:r w:rsidRPr="004A01CE">
        <w:rPr>
          <w:rFonts w:ascii="Century Gothic" w:hAnsi="Century Gothic"/>
          <w:b/>
          <w:bCs/>
          <w:noProof/>
          <w:sz w:val="28"/>
          <w:lang w:eastAsia="en-AU"/>
        </w:rPr>
        <w:t>First</w:t>
      </w:r>
      <w:r>
        <w:rPr>
          <w:rFonts w:ascii="Century Gothic" w:hAnsi="Century Gothic"/>
          <w:noProof/>
          <w:sz w:val="28"/>
          <w:lang w:eastAsia="en-AU"/>
        </w:rPr>
        <w:t>, where do I want to live</w:t>
      </w:r>
      <w:r w:rsidRPr="00CA144D">
        <w:rPr>
          <w:rFonts w:ascii="Cavolini" w:hAnsi="Cavolini" w:cs="Cavolini"/>
          <w:noProof/>
          <w:sz w:val="28"/>
          <w:lang w:eastAsia="en-AU"/>
        </w:rPr>
        <w:t>?</w:t>
      </w:r>
    </w:p>
    <w:p w14:paraId="4FAF3014" w14:textId="0D0CC1F4" w:rsidR="00CA144D" w:rsidRDefault="00CA144D" w:rsidP="00CA144D">
      <w:pPr>
        <w:pStyle w:val="ListParagraph"/>
        <w:spacing w:line="276" w:lineRule="auto"/>
        <w:rPr>
          <w:rFonts w:ascii="Century Gothic" w:hAnsi="Century Gothic"/>
          <w:noProof/>
          <w:color w:val="808080" w:themeColor="background1" w:themeShade="80"/>
          <w:sz w:val="28"/>
          <w:lang w:eastAsia="en-AU"/>
        </w:rPr>
      </w:pPr>
      <w:r w:rsidRPr="00CA144D">
        <w:rPr>
          <w:rFonts w:ascii="Century Gothic" w:hAnsi="Century Gothic"/>
          <w:noProof/>
          <w:color w:val="808080" w:themeColor="background1" w:themeShade="80"/>
          <w:sz w:val="28"/>
          <w:lang w:eastAsia="en-AU"/>
        </w:rPr>
        <w:t>______________________________________________</w:t>
      </w:r>
    </w:p>
    <w:p w14:paraId="15CE1495" w14:textId="77777777" w:rsidR="00CA144D" w:rsidRPr="00CA144D" w:rsidRDefault="00CA144D" w:rsidP="00CA144D">
      <w:pPr>
        <w:pStyle w:val="ListParagraph"/>
        <w:spacing w:line="276" w:lineRule="auto"/>
        <w:rPr>
          <w:rFonts w:ascii="Century Gothic" w:hAnsi="Century Gothic"/>
          <w:noProof/>
          <w:color w:val="808080" w:themeColor="background1" w:themeShade="80"/>
          <w:sz w:val="16"/>
          <w:szCs w:val="16"/>
          <w:lang w:eastAsia="en-AU"/>
        </w:rPr>
      </w:pPr>
    </w:p>
    <w:p w14:paraId="6F711B14" w14:textId="27C351BE" w:rsidR="00CA144D" w:rsidRDefault="00CA144D">
      <w:pPr>
        <w:pStyle w:val="ListParagraph"/>
        <w:numPr>
          <w:ilvl w:val="0"/>
          <w:numId w:val="27"/>
        </w:numPr>
        <w:spacing w:before="120" w:after="120" w:line="276" w:lineRule="auto"/>
        <w:rPr>
          <w:rFonts w:ascii="Century Gothic" w:hAnsi="Century Gothic"/>
          <w:noProof/>
          <w:sz w:val="28"/>
          <w:szCs w:val="36"/>
          <w:lang w:eastAsia="en-AU"/>
        </w:rPr>
      </w:pPr>
      <w:r w:rsidRPr="004A01CE">
        <w:rPr>
          <w:rFonts w:ascii="Century Gothic" w:hAnsi="Century Gothic"/>
          <w:b/>
          <w:bCs/>
          <w:noProof/>
          <w:sz w:val="28"/>
          <w:szCs w:val="36"/>
          <w:lang w:eastAsia="en-AU"/>
        </w:rPr>
        <w:t>Second</w:t>
      </w:r>
      <w:r w:rsidRPr="00CA144D">
        <w:rPr>
          <w:rFonts w:ascii="Century Gothic" w:hAnsi="Century Gothic"/>
          <w:noProof/>
          <w:sz w:val="28"/>
          <w:szCs w:val="36"/>
          <w:lang w:eastAsia="en-AU"/>
        </w:rPr>
        <w:t>, what do I want</w:t>
      </w:r>
      <w:r w:rsidRPr="00CA144D">
        <w:rPr>
          <w:rFonts w:ascii="Cavolini" w:hAnsi="Cavolini" w:cs="Cavolini"/>
          <w:noProof/>
          <w:sz w:val="28"/>
          <w:szCs w:val="36"/>
          <w:lang w:eastAsia="en-AU"/>
        </w:rPr>
        <w:t>?</w:t>
      </w:r>
      <w:r w:rsidRPr="00CA144D">
        <w:rPr>
          <w:rFonts w:ascii="Century Gothic" w:hAnsi="Century Gothic"/>
          <w:noProof/>
          <w:sz w:val="28"/>
          <w:szCs w:val="36"/>
          <w:lang w:eastAsia="en-AU"/>
        </w:rPr>
        <w:t xml:space="preserve"> </w:t>
      </w:r>
    </w:p>
    <w:p w14:paraId="39F5BB2D" w14:textId="77777777" w:rsidR="00CA144D" w:rsidRPr="00CA144D" w:rsidRDefault="00CA144D" w:rsidP="00CA144D">
      <w:pPr>
        <w:pStyle w:val="ListParagraph"/>
        <w:spacing w:before="120" w:after="120" w:line="276" w:lineRule="auto"/>
        <w:rPr>
          <w:rFonts w:ascii="Century Gothic" w:hAnsi="Century Gothic"/>
          <w:noProof/>
          <w:sz w:val="6"/>
          <w:szCs w:val="10"/>
          <w:lang w:eastAsia="en-AU"/>
        </w:rPr>
      </w:pPr>
    </w:p>
    <w:p w14:paraId="1292FB2B" w14:textId="77777777" w:rsidR="00F3024C" w:rsidRDefault="00CA144D">
      <w:pPr>
        <w:rPr>
          <w:noProof/>
          <w:color w:val="C00000"/>
          <w:lang w:eastAsia="en-AU"/>
        </w:rPr>
      </w:pPr>
      <w:r w:rsidRPr="00CA144D">
        <w:rPr>
          <w:noProof/>
          <w:color w:val="808080" w:themeColor="background1" w:themeShade="80"/>
          <w:szCs w:val="36"/>
          <w:lang w:eastAsia="en-AU"/>
        </w:rPr>
        <w:t>______________________________________________</w:t>
      </w:r>
      <w:r w:rsidR="006D2BBF">
        <w:rPr>
          <w:noProof/>
          <w:color w:val="C00000"/>
          <w:lang w:eastAsia="en-AU"/>
        </w:rPr>
        <w:br w:type="page"/>
      </w:r>
    </w:p>
    <w:p w14:paraId="6E2DC71F" w14:textId="77777777" w:rsidR="00F3024C" w:rsidRDefault="00F3024C" w:rsidP="00F3024C">
      <w:pPr>
        <w:spacing w:after="360"/>
        <w:rPr>
          <w:noProof/>
          <w:color w:val="C00000"/>
          <w:lang w:eastAsia="en-AU"/>
        </w:rPr>
      </w:pPr>
      <w:r w:rsidRPr="00BA5F58">
        <w:rPr>
          <w:bCs/>
          <w:noProof/>
          <w:color w:val="808080" w:themeColor="background1" w:themeShade="80"/>
          <w:sz w:val="4"/>
          <w:szCs w:val="4"/>
          <w:highlight w:val="yellow"/>
        </w:rPr>
        <w:lastRenderedPageBreak/>
        <mc:AlternateContent>
          <mc:Choice Requires="wps">
            <w:drawing>
              <wp:anchor distT="0" distB="0" distL="114300" distR="114300" simplePos="0" relativeHeight="255439359" behindDoc="0" locked="0" layoutInCell="1" allowOverlap="1" wp14:anchorId="6EDEC96C" wp14:editId="31498928">
                <wp:simplePos x="0" y="0"/>
                <wp:positionH relativeFrom="margin">
                  <wp:align>right</wp:align>
                </wp:positionH>
                <wp:positionV relativeFrom="paragraph">
                  <wp:posOffset>4445</wp:posOffset>
                </wp:positionV>
                <wp:extent cx="4819650" cy="586740"/>
                <wp:effectExtent l="0" t="0" r="19050" b="22860"/>
                <wp:wrapNone/>
                <wp:docPr id="764754592" name="Text Box 1"/>
                <wp:cNvGraphicFramePr/>
                <a:graphic xmlns:a="http://schemas.openxmlformats.org/drawingml/2006/main">
                  <a:graphicData uri="http://schemas.microsoft.com/office/word/2010/wordprocessingShape">
                    <wps:wsp>
                      <wps:cNvSpPr txBox="1"/>
                      <wps:spPr>
                        <a:xfrm>
                          <a:off x="0" y="0"/>
                          <a:ext cx="4819650" cy="586740"/>
                        </a:xfrm>
                        <a:prstGeom prst="rect">
                          <a:avLst/>
                        </a:prstGeom>
                        <a:solidFill>
                          <a:srgbClr val="FFEBF0"/>
                        </a:solidFill>
                        <a:ln w="6350">
                          <a:solidFill>
                            <a:srgbClr val="ED7D31">
                              <a:lumMod val="50000"/>
                            </a:srgbClr>
                          </a:solidFill>
                        </a:ln>
                      </wps:spPr>
                      <wps:txbx>
                        <w:txbxContent>
                          <w:p w14:paraId="312C3A1E" w14:textId="6486A7D0" w:rsidR="00F3024C" w:rsidRPr="00135BF0" w:rsidRDefault="00F3024C" w:rsidP="00F3024C">
                            <w:pPr>
                              <w:ind w:right="-46"/>
                              <w:rPr>
                                <w:sz w:val="20"/>
                                <w:szCs w:val="20"/>
                                <w:lang w:val="en-GB"/>
                              </w:rPr>
                            </w:pPr>
                            <w:r>
                              <w:rPr>
                                <w:sz w:val="20"/>
                                <w:szCs w:val="20"/>
                                <w:lang w:val="en-GB"/>
                              </w:rPr>
                              <w:t xml:space="preserve">The numbers in </w:t>
                            </w:r>
                            <w:r w:rsidRPr="00A17527">
                              <w:rPr>
                                <w:b/>
                                <w:bCs/>
                                <w:color w:val="FF0000"/>
                                <w:sz w:val="20"/>
                                <w:szCs w:val="20"/>
                                <w:lang w:val="en-GB"/>
                              </w:rPr>
                              <w:t>red</w:t>
                            </w:r>
                            <w:r>
                              <w:rPr>
                                <w:sz w:val="20"/>
                                <w:szCs w:val="20"/>
                                <w:lang w:val="en-GB"/>
                              </w:rPr>
                              <w:t xml:space="preserve"> on the table below are not in the student </w:t>
                            </w:r>
                            <w:r w:rsidR="00D8244F">
                              <w:rPr>
                                <w:sz w:val="20"/>
                                <w:szCs w:val="20"/>
                                <w:lang w:val="en-GB"/>
                              </w:rPr>
                              <w:t xml:space="preserve">version of the </w:t>
                            </w:r>
                            <w:r>
                              <w:rPr>
                                <w:sz w:val="20"/>
                                <w:szCs w:val="20"/>
                                <w:lang w:val="en-GB"/>
                              </w:rPr>
                              <w:t xml:space="preserve">workbook.  </w:t>
                            </w:r>
                            <w:r w:rsidR="00D8244F">
                              <w:rPr>
                                <w:sz w:val="20"/>
                                <w:szCs w:val="20"/>
                                <w:lang w:val="en-GB"/>
                              </w:rPr>
                              <w:t xml:space="preserve">The teacher reads </w:t>
                            </w:r>
                            <w:r>
                              <w:rPr>
                                <w:sz w:val="20"/>
                                <w:szCs w:val="20"/>
                                <w:lang w:val="en-GB"/>
                              </w:rPr>
                              <w:t xml:space="preserve">out what Linh wants and what Parwana has. Students then fill in details </w:t>
                            </w:r>
                            <w:r w:rsidR="00D8244F">
                              <w:rPr>
                                <w:sz w:val="20"/>
                                <w:szCs w:val="20"/>
                                <w:lang w:val="en-GB"/>
                              </w:rPr>
                              <w:t>about what they have in their</w:t>
                            </w:r>
                            <w:r>
                              <w:rPr>
                                <w:sz w:val="20"/>
                                <w:szCs w:val="20"/>
                                <w:lang w:val="en-GB"/>
                              </w:rPr>
                              <w:t xml:space="preserve"> home.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EC96C" id="_x0000_s1299" type="#_x0000_t202" style="position:absolute;margin-left:328.3pt;margin-top:.35pt;width:379.5pt;height:46.2pt;z-index:25543935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" fillcolor="#ffebf0" strokecolor="#843c0c" strokeweight=".5pt">
                <v:textbox>
                  <w:txbxContent>
                    <w:p w14:paraId="312C3A1E" w14:textId="6486A7D0" w:rsidR="00F3024C" w:rsidRPr="00135BF0" w:rsidRDefault="00F3024C" w:rsidP="00F3024C">
                      <w:pPr>
                        <w:ind w:right="-46"/>
                        <w:rPr>
                          <w:sz w:val="20"/>
                          <w:szCs w:val="20"/>
                          <w:lang w:val="en-GB"/>
                        </w:rPr>
                      </w:pPr>
                      <w:r>
                        <w:rPr>
                          <w:sz w:val="20"/>
                          <w:szCs w:val="20"/>
                          <w:lang w:val="en-GB"/>
                        </w:rPr>
                        <w:t xml:space="preserve">The numbers in </w:t>
                      </w:r>
                      <w:r w:rsidRPr="00A17527">
                        <w:rPr>
                          <w:b/>
                          <w:bCs/>
                          <w:color w:val="FF0000"/>
                          <w:sz w:val="20"/>
                          <w:szCs w:val="20"/>
                          <w:lang w:val="en-GB"/>
                        </w:rPr>
                        <w:t>red</w:t>
                      </w:r>
                      <w:r>
                        <w:rPr>
                          <w:sz w:val="20"/>
                          <w:szCs w:val="20"/>
                          <w:lang w:val="en-GB"/>
                        </w:rPr>
                        <w:t xml:space="preserve"> on the table below are not in the student </w:t>
                      </w:r>
                      <w:r w:rsidR="00D8244F">
                        <w:rPr>
                          <w:sz w:val="20"/>
                          <w:szCs w:val="20"/>
                          <w:lang w:val="en-GB"/>
                        </w:rPr>
                        <w:t xml:space="preserve">version of the </w:t>
                      </w:r>
                      <w:r>
                        <w:rPr>
                          <w:sz w:val="20"/>
                          <w:szCs w:val="20"/>
                          <w:lang w:val="en-GB"/>
                        </w:rPr>
                        <w:t xml:space="preserve">workbook.  </w:t>
                      </w:r>
                      <w:r w:rsidR="00D8244F">
                        <w:rPr>
                          <w:sz w:val="20"/>
                          <w:szCs w:val="20"/>
                          <w:lang w:val="en-GB"/>
                        </w:rPr>
                        <w:t xml:space="preserve">The teacher reads </w:t>
                      </w:r>
                      <w:r>
                        <w:rPr>
                          <w:sz w:val="20"/>
                          <w:szCs w:val="20"/>
                          <w:lang w:val="en-GB"/>
                        </w:rPr>
                        <w:t xml:space="preserve">out what Linh wants and what Parwana has. Students then fill in details </w:t>
                      </w:r>
                      <w:r w:rsidR="00D8244F">
                        <w:rPr>
                          <w:sz w:val="20"/>
                          <w:szCs w:val="20"/>
                          <w:lang w:val="en-GB"/>
                        </w:rPr>
                        <w:t>about what they have in their</w:t>
                      </w:r>
                      <w:r>
                        <w:rPr>
                          <w:sz w:val="20"/>
                          <w:szCs w:val="20"/>
                          <w:lang w:val="en-GB"/>
                        </w:rPr>
                        <w:t xml:space="preserve"> home. </w:t>
                      </w:r>
                    </w:p>
                  </w:txbxContent>
                </v:textbox>
                <w10:wrap anchorx="margin"/>
              </v:shape>
            </w:pict>
          </mc:Fallback>
        </mc:AlternateContent>
      </w:r>
      <w:r w:rsidRPr="000825C9">
        <w:rPr>
          <w:b/>
          <w:bCs/>
          <w:i/>
          <w:iCs/>
          <w:noProof/>
          <w:color w:val="C00000"/>
          <w:sz w:val="14"/>
          <w:szCs w:val="14"/>
          <w:lang w:eastAsia="en-AU"/>
        </w:rPr>
        <mc:AlternateContent>
          <mc:Choice Requires="wpg">
            <w:drawing>
              <wp:anchor distT="0" distB="0" distL="114300" distR="114300" simplePos="0" relativeHeight="255440383" behindDoc="0" locked="0" layoutInCell="1" allowOverlap="1" wp14:anchorId="44C6A3AE" wp14:editId="6D1F8C36">
                <wp:simplePos x="0" y="0"/>
                <wp:positionH relativeFrom="margin">
                  <wp:posOffset>0</wp:posOffset>
                </wp:positionH>
                <wp:positionV relativeFrom="paragraph">
                  <wp:posOffset>54118</wp:posOffset>
                </wp:positionV>
                <wp:extent cx="1075690" cy="502920"/>
                <wp:effectExtent l="0" t="0" r="0" b="0"/>
                <wp:wrapNone/>
                <wp:docPr id="220127971"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318009427" name="Picture 318009427"/>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1153739421" name="Picture 1153739421"/>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anchor>
            </w:drawing>
          </mc:Choice>
          <mc:Fallback>
            <w:pict>
              <v:group w14:anchorId="52C4783A" id="Group 3" o:spid="_x0000_s1026" style="position:absolute;margin-left:0;margin-top:4.25pt;width:84.7pt;height:39.6pt;z-index:255440383;mso-position-horizontal-relative:margin;mso-width-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">
                <v:shape id="Picture 318009427"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">
                  <v:imagedata r:id="rId108" o:title=""/>
                </v:shape>
                <v:shape id="Picture 1153739421"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">
                  <v:imagedata r:id="rId100" o:title=""/>
                </v:shape>
                <w10:wrap anchorx="margin"/>
              </v:group>
            </w:pict>
          </mc:Fallback>
        </mc:AlternateContent>
      </w:r>
    </w:p>
    <w:p w14:paraId="6D3CEB37" w14:textId="6DA8D02B" w:rsidR="00F3024C" w:rsidRPr="000825C9" w:rsidRDefault="00AA26A3" w:rsidP="00F3024C">
      <w:pPr>
        <w:spacing w:after="240"/>
        <w:rPr>
          <w:noProof/>
          <w:color w:val="C00000"/>
          <w:sz w:val="6"/>
          <w:szCs w:val="6"/>
          <w:lang w:eastAsia="en-AU"/>
        </w:rPr>
      </w:pPr>
      <w:r>
        <w:rPr>
          <w:noProof/>
          <w:color w:val="C00000"/>
          <w:lang w:eastAsia="en-AU"/>
        </w:rPr>
        <mc:AlternateContent>
          <mc:Choice Requires="wpg">
            <w:drawing>
              <wp:anchor distT="0" distB="0" distL="114300" distR="114300" simplePos="0" relativeHeight="256146943" behindDoc="0" locked="0" layoutInCell="1" allowOverlap="1" wp14:anchorId="2EEBBA22" wp14:editId="3CFF79ED">
                <wp:simplePos x="0" y="0"/>
                <wp:positionH relativeFrom="column">
                  <wp:posOffset>148590</wp:posOffset>
                </wp:positionH>
                <wp:positionV relativeFrom="paragraph">
                  <wp:posOffset>198120</wp:posOffset>
                </wp:positionV>
                <wp:extent cx="6088380" cy="1121410"/>
                <wp:effectExtent l="0" t="0" r="7620" b="2540"/>
                <wp:wrapNone/>
                <wp:docPr id="1084179362" name="Group 454"/>
                <wp:cNvGraphicFramePr/>
                <a:graphic xmlns:a="http://schemas.openxmlformats.org/drawingml/2006/main">
                  <a:graphicData uri="http://schemas.microsoft.com/office/word/2010/wordprocessingGroup">
                    <wpg:wgp>
                      <wpg:cNvGrpSpPr/>
                      <wpg:grpSpPr>
                        <a:xfrm>
                          <a:off x="0" y="0"/>
                          <a:ext cx="6088380" cy="1121410"/>
                          <a:chOff x="0" y="-15240"/>
                          <a:chExt cx="6088380" cy="1121410"/>
                        </a:xfrm>
                      </wpg:grpSpPr>
                      <pic:pic xmlns:pic="http://schemas.openxmlformats.org/drawingml/2006/picture">
                        <pic:nvPicPr>
                          <pic:cNvPr id="1675876860" name="Picture 451"/>
                          <pic:cNvPicPr>
                            <a:picLocks noChangeAspect="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4869180" y="-15240"/>
                            <a:ext cx="1219200" cy="1121410"/>
                          </a:xfrm>
                          <a:prstGeom prst="rect">
                            <a:avLst/>
                          </a:prstGeom>
                          <a:noFill/>
                          <a:ln>
                            <a:noFill/>
                          </a:ln>
                        </pic:spPr>
                      </pic:pic>
                      <pic:pic xmlns:pic="http://schemas.openxmlformats.org/drawingml/2006/picture">
                        <pic:nvPicPr>
                          <pic:cNvPr id="1587576370" name="Picture 450"/>
                          <pic:cNvPicPr>
                            <a:picLocks noChangeAspect="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15240"/>
                            <a:ext cx="990600" cy="1078865"/>
                          </a:xfrm>
                          <a:prstGeom prst="rect">
                            <a:avLst/>
                          </a:prstGeom>
                          <a:noFill/>
                          <a:ln>
                            <a:noFill/>
                          </a:ln>
                        </pic:spPr>
                      </pic:pic>
                      <wpg:grpSp>
                        <wpg:cNvPr id="1364755501" name="Group 4"/>
                        <wpg:cNvGrpSpPr/>
                        <wpg:grpSpPr>
                          <a:xfrm>
                            <a:off x="994410" y="114300"/>
                            <a:ext cx="3920490" cy="876300"/>
                            <a:chOff x="674370" y="114300"/>
                            <a:chExt cx="3920490" cy="876300"/>
                          </a:xfrm>
                        </wpg:grpSpPr>
                        <wps:wsp>
                          <wps:cNvPr id="530513284" name="Speech Bubble: Rectangle with Corners Rounded 11"/>
                          <wps:cNvSpPr/>
                          <wps:spPr>
                            <a:xfrm>
                              <a:off x="674370" y="121920"/>
                              <a:ext cx="2156460" cy="358140"/>
                            </a:xfrm>
                            <a:prstGeom prst="wedgeRoundRectCallout">
                              <a:avLst>
                                <a:gd name="adj1" fmla="val -53632"/>
                                <a:gd name="adj2" fmla="val 2904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8BE4CFF" w14:textId="77777777" w:rsidR="00F3024C" w:rsidRDefault="00F3024C" w:rsidP="00F3024C">
                                <w:pPr>
                                  <w:spacing w:after="0"/>
                                  <w:ind w:right="-151"/>
                                  <w:rPr>
                                    <w:sz w:val="26"/>
                                    <w:szCs w:val="26"/>
                                    <w:lang w:val="en-GB"/>
                                  </w:rPr>
                                </w:pPr>
                                <w:r>
                                  <w:rPr>
                                    <w:sz w:val="26"/>
                                    <w:szCs w:val="26"/>
                                    <w:lang w:val="en-GB"/>
                                  </w:rPr>
                                  <w:t>I want to live in Kellivale.</w:t>
                                </w:r>
                              </w:p>
                              <w:p w14:paraId="079C79AE" w14:textId="77777777" w:rsidR="00F3024C" w:rsidRDefault="00F3024C" w:rsidP="00F302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0225910" name="Speech Bubble: Rectangle with Corners Rounded 11"/>
                          <wps:cNvSpPr/>
                          <wps:spPr>
                            <a:xfrm>
                              <a:off x="3002280" y="114300"/>
                              <a:ext cx="1592580" cy="563880"/>
                            </a:xfrm>
                            <a:prstGeom prst="wedgeRoundRectCallout">
                              <a:avLst>
                                <a:gd name="adj1" fmla="val 59179"/>
                                <a:gd name="adj2" fmla="val -13042"/>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18F4ADAE" w14:textId="77777777" w:rsidR="00F3024C" w:rsidRDefault="00F3024C" w:rsidP="00F3024C">
                                <w:pPr>
                                  <w:spacing w:after="0"/>
                                  <w:ind w:right="-313"/>
                                  <w:rPr>
                                    <w:sz w:val="26"/>
                                    <w:szCs w:val="26"/>
                                    <w:lang w:val="en-GB"/>
                                  </w:rPr>
                                </w:pPr>
                                <w:r w:rsidRPr="00E874A9">
                                  <w:rPr>
                                    <w:sz w:val="26"/>
                                    <w:szCs w:val="26"/>
                                    <w:lang w:val="en-GB"/>
                                  </w:rPr>
                                  <w:t xml:space="preserve">Do you want </w:t>
                                </w:r>
                                <w:r>
                                  <w:rPr>
                                    <w:sz w:val="26"/>
                                    <w:szCs w:val="26"/>
                                    <w:lang w:val="en-GB"/>
                                  </w:rPr>
                                  <w:br/>
                                </w:r>
                                <w:r w:rsidRPr="00E874A9">
                                  <w:rPr>
                                    <w:sz w:val="26"/>
                                    <w:szCs w:val="26"/>
                                    <w:lang w:val="en-GB"/>
                                  </w:rPr>
                                  <w:t>a house or a unit</w:t>
                                </w:r>
                                <w:r w:rsidRPr="00E874A9">
                                  <w:rPr>
                                    <w:rFonts w:ascii="Cavolini" w:hAnsi="Cavolini" w:cs="Cavolini"/>
                                    <w:sz w:val="26"/>
                                    <w:szCs w:val="26"/>
                                    <w:lang w:val="en-GB"/>
                                  </w:rPr>
                                  <w:t>?</w:t>
                                </w:r>
                                <w:r w:rsidRPr="002D4ABC">
                                  <w:rPr>
                                    <w:rFonts w:ascii="Cavolini" w:hAnsi="Cavolini" w:cs="Cavolini"/>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3285245" name="Speech Bubble: Rectangle with Corners Rounded 11"/>
                          <wps:cNvSpPr/>
                          <wps:spPr>
                            <a:xfrm>
                              <a:off x="750570" y="617220"/>
                              <a:ext cx="1207770" cy="373380"/>
                            </a:xfrm>
                            <a:prstGeom prst="wedgeRoundRectCallout">
                              <a:avLst>
                                <a:gd name="adj1" fmla="val -58486"/>
                                <a:gd name="adj2" fmla="val -3725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DB798CA" w14:textId="77777777" w:rsidR="00F3024C" w:rsidRDefault="00F3024C" w:rsidP="00F3024C">
                                <w:pPr>
                                  <w:spacing w:after="0"/>
                                  <w:ind w:right="-151"/>
                                  <w:rPr>
                                    <w:sz w:val="26"/>
                                    <w:szCs w:val="26"/>
                                    <w:lang w:val="en-GB"/>
                                  </w:rPr>
                                </w:pPr>
                                <w:r w:rsidRPr="00E874A9">
                                  <w:rPr>
                                    <w:sz w:val="26"/>
                                    <w:szCs w:val="26"/>
                                    <w:lang w:val="en-GB"/>
                                  </w:rPr>
                                  <w:t>I’m not sure.</w:t>
                                </w:r>
                                <w:r>
                                  <w:rPr>
                                    <w:sz w:val="26"/>
                                    <w:szCs w:val="26"/>
                                    <w:lang w:val="en-GB"/>
                                  </w:rPr>
                                  <w:t xml:space="preserve"> </w:t>
                                </w:r>
                              </w:p>
                              <w:p w14:paraId="076D8083" w14:textId="77777777" w:rsidR="00F3024C" w:rsidRDefault="00F3024C" w:rsidP="00F3024C">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2EEBBA22" id="Group 454" o:spid="_x0000_s1300" style="position:absolute;margin-left:11.7pt;margin-top:15.6pt;width:479.4pt;height:88.3pt;z-index:256146943;mso-width-relative:margin" coordorigin=",-152" coordsize="60883,11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">
                <v:shape id="Picture 451" o:spid="_x0000_s1301" type="#_x0000_t75" style="position:absolute;left:48691;top:-152;width:12192;height:11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">
                  <v:imagedata r:id="rId232" o:title=""/>
                </v:shape>
                <v:shape id="Picture 450" o:spid="_x0000_s1302" type="#_x0000_t75" style="position:absolute;top:152;width:9906;height:10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">
                  <v:imagedata r:id="rId233" o:title=""/>
                </v:shape>
                <v:group id="_x0000_s1303" style="position:absolute;left:9944;top:1143;width:39205;height:8763" coordorigin="6743,1143" coordsize="39204,8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">
                  <v:shape id="_x0000_s1304" type="#_x0000_t62" style="position:absolute;left:6743;top:1219;width:21565;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" adj="-785,17073" fillcolor="#f1f8ec" strokecolor="#548235">
                    <v:textbox>
                      <w:txbxContent>
                        <w:p w14:paraId="08BE4CFF" w14:textId="77777777" w:rsidR="00F3024C" w:rsidRDefault="00F3024C" w:rsidP="00F3024C">
                          <w:pPr>
                            <w:spacing w:after="0"/>
                            <w:ind w:right="-151"/>
                            <w:rPr>
                              <w:sz w:val="26"/>
                              <w:szCs w:val="26"/>
                              <w:lang w:val="en-GB"/>
                            </w:rPr>
                          </w:pPr>
                          <w:r>
                            <w:rPr>
                              <w:sz w:val="26"/>
                              <w:szCs w:val="26"/>
                              <w:lang w:val="en-GB"/>
                            </w:rPr>
                            <w:t>I want to live in Kellivale.</w:t>
                          </w:r>
                        </w:p>
                        <w:p w14:paraId="079C79AE" w14:textId="77777777" w:rsidR="00F3024C" w:rsidRDefault="00F3024C" w:rsidP="00F3024C"/>
                      </w:txbxContent>
                    </v:textbox>
                  </v:shape>
                  <v:shape id="_x0000_s1305" type="#_x0000_t62" style="position:absolute;left:30022;top:1143;width:15926;height:5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" adj="23583,7983" fillcolor="window" strokecolor="#548235">
                    <v:textbox>
                      <w:txbxContent>
                        <w:p w14:paraId="18F4ADAE" w14:textId="77777777" w:rsidR="00F3024C" w:rsidRDefault="00F3024C" w:rsidP="00F3024C">
                          <w:pPr>
                            <w:spacing w:after="0"/>
                            <w:ind w:right="-313"/>
                            <w:rPr>
                              <w:sz w:val="26"/>
                              <w:szCs w:val="26"/>
                              <w:lang w:val="en-GB"/>
                            </w:rPr>
                          </w:pPr>
                          <w:r w:rsidRPr="00E874A9">
                            <w:rPr>
                              <w:sz w:val="26"/>
                              <w:szCs w:val="26"/>
                              <w:lang w:val="en-GB"/>
                            </w:rPr>
                            <w:t xml:space="preserve">Do you want </w:t>
                          </w:r>
                          <w:r>
                            <w:rPr>
                              <w:sz w:val="26"/>
                              <w:szCs w:val="26"/>
                              <w:lang w:val="en-GB"/>
                            </w:rPr>
                            <w:br/>
                          </w:r>
                          <w:r w:rsidRPr="00E874A9">
                            <w:rPr>
                              <w:sz w:val="26"/>
                              <w:szCs w:val="26"/>
                              <w:lang w:val="en-GB"/>
                            </w:rPr>
                            <w:t>a house or a unit</w:t>
                          </w:r>
                          <w:r w:rsidRPr="00E874A9">
                            <w:rPr>
                              <w:rFonts w:ascii="Cavolini" w:hAnsi="Cavolini" w:cs="Cavolini"/>
                              <w:sz w:val="26"/>
                              <w:szCs w:val="26"/>
                              <w:lang w:val="en-GB"/>
                            </w:rPr>
                            <w:t>?</w:t>
                          </w:r>
                          <w:r w:rsidRPr="002D4ABC">
                            <w:rPr>
                              <w:rFonts w:ascii="Cavolini" w:hAnsi="Cavolini" w:cs="Cavolini"/>
                              <w:sz w:val="26"/>
                              <w:szCs w:val="26"/>
                              <w:lang w:val="en-GB"/>
                            </w:rPr>
                            <w:t xml:space="preserve"> </w:t>
                          </w:r>
                        </w:p>
                      </w:txbxContent>
                    </v:textbox>
                  </v:shape>
                  <v:shape id="_x0000_s1306" type="#_x0000_t62" style="position:absolute;left:7505;top:6172;width:12078;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" adj="-1833,2754" fillcolor="#f1f8ec" strokecolor="#548235">
                    <v:textbox>
                      <w:txbxContent>
                        <w:p w14:paraId="7DB798CA" w14:textId="77777777" w:rsidR="00F3024C" w:rsidRDefault="00F3024C" w:rsidP="00F3024C">
                          <w:pPr>
                            <w:spacing w:after="0"/>
                            <w:ind w:right="-151"/>
                            <w:rPr>
                              <w:sz w:val="26"/>
                              <w:szCs w:val="26"/>
                              <w:lang w:val="en-GB"/>
                            </w:rPr>
                          </w:pPr>
                          <w:r w:rsidRPr="00E874A9">
                            <w:rPr>
                              <w:sz w:val="26"/>
                              <w:szCs w:val="26"/>
                              <w:lang w:val="en-GB"/>
                            </w:rPr>
                            <w:t>I’m not sure.</w:t>
                          </w:r>
                          <w:r>
                            <w:rPr>
                              <w:sz w:val="26"/>
                              <w:szCs w:val="26"/>
                              <w:lang w:val="en-GB"/>
                            </w:rPr>
                            <w:t xml:space="preserve"> </w:t>
                          </w:r>
                        </w:p>
                        <w:p w14:paraId="076D8083" w14:textId="77777777" w:rsidR="00F3024C" w:rsidRDefault="00F3024C" w:rsidP="00F3024C">
                          <w:r>
                            <w:rPr>
                              <w:sz w:val="26"/>
                              <w:szCs w:val="26"/>
                              <w:lang w:val="en-GB"/>
                            </w:rPr>
                            <w:t xml:space="preserve"> </w:t>
                          </w:r>
                        </w:p>
                      </w:txbxContent>
                    </v:textbox>
                  </v:shape>
                </v:group>
              </v:group>
            </w:pict>
          </mc:Fallback>
        </mc:AlternateContent>
      </w:r>
    </w:p>
    <w:p w14:paraId="5518A007" w14:textId="3BC0C741" w:rsidR="00F3024C" w:rsidRDefault="00F3024C" w:rsidP="00F3024C">
      <w:pPr>
        <w:spacing w:after="360"/>
        <w:rPr>
          <w:noProof/>
          <w:color w:val="C00000"/>
          <w:lang w:eastAsia="en-AU"/>
        </w:rPr>
      </w:pPr>
    </w:p>
    <w:p w14:paraId="2CC020E8" w14:textId="77777777" w:rsidR="00F3024C" w:rsidRPr="002602C2" w:rsidRDefault="00F3024C" w:rsidP="00F3024C">
      <w:pPr>
        <w:spacing w:after="360"/>
        <w:rPr>
          <w:noProof/>
          <w:color w:val="C00000"/>
          <w:sz w:val="14"/>
          <w:szCs w:val="14"/>
          <w:lang w:eastAsia="en-AU"/>
        </w:rPr>
      </w:pPr>
    </w:p>
    <w:p w14:paraId="61BB417E" w14:textId="77777777" w:rsidR="00F3024C" w:rsidRDefault="00F3024C" w:rsidP="00F3024C">
      <w:pPr>
        <w:spacing w:after="360"/>
        <w:rPr>
          <w:noProof/>
          <w:color w:val="C00000"/>
          <w:sz w:val="8"/>
          <w:szCs w:val="8"/>
          <w:lang w:eastAsia="en-AU"/>
        </w:rPr>
      </w:pPr>
    </w:p>
    <w:tbl>
      <w:tblPr>
        <w:tblStyle w:val="TableGrid"/>
        <w:tblpPr w:leftFromText="180" w:rightFromText="180" w:vertAnchor="text" w:horzAnchor="page" w:tblpX="1339" w:tblpY="13"/>
        <w:tblW w:w="96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84"/>
        <w:gridCol w:w="4331"/>
        <w:gridCol w:w="1606"/>
        <w:gridCol w:w="1606"/>
        <w:gridCol w:w="1607"/>
      </w:tblGrid>
      <w:tr w:rsidR="00F3024C" w14:paraId="76561038" w14:textId="77777777" w:rsidTr="004A598B">
        <w:trPr>
          <w:trHeight w:val="964"/>
        </w:trPr>
        <w:tc>
          <w:tcPr>
            <w:tcW w:w="484" w:type="dxa"/>
            <w:tcBorders>
              <w:top w:val="single" w:sz="4" w:space="0" w:color="FFFFFF" w:themeColor="background1"/>
              <w:left w:val="single" w:sz="4" w:space="0" w:color="FFFFFF" w:themeColor="background1"/>
              <w:bottom w:val="single" w:sz="4" w:space="0" w:color="A6A6A6" w:themeColor="background1" w:themeShade="A6"/>
              <w:right w:val="single" w:sz="4" w:space="0" w:color="FFFFFF" w:themeColor="background1"/>
            </w:tcBorders>
          </w:tcPr>
          <w:p w14:paraId="67CC571D" w14:textId="77777777" w:rsidR="00F3024C" w:rsidRPr="002C0AE8" w:rsidRDefault="00F3024C" w:rsidP="004A598B">
            <w:pPr>
              <w:jc w:val="center"/>
              <w:rPr>
                <w:b/>
                <w:bCs/>
                <w:noProof/>
                <w:lang w:eastAsia="en-AU"/>
              </w:rPr>
            </w:pPr>
          </w:p>
        </w:tc>
        <w:tc>
          <w:tcPr>
            <w:tcW w:w="4331" w:type="dxa"/>
            <w:tcBorders>
              <w:top w:val="single" w:sz="4" w:space="0" w:color="FFFFFF" w:themeColor="background1"/>
              <w:left w:val="single" w:sz="4" w:space="0" w:color="FFFFFF" w:themeColor="background1"/>
            </w:tcBorders>
            <w:vAlign w:val="center"/>
          </w:tcPr>
          <w:p w14:paraId="2536D34C" w14:textId="77777777" w:rsidR="00F3024C" w:rsidRPr="002C0AE8" w:rsidRDefault="00F3024C" w:rsidP="004A598B">
            <w:pPr>
              <w:jc w:val="center"/>
              <w:rPr>
                <w:b/>
                <w:bCs/>
                <w:noProof/>
                <w:lang w:eastAsia="en-AU"/>
              </w:rPr>
            </w:pPr>
          </w:p>
        </w:tc>
        <w:tc>
          <w:tcPr>
            <w:tcW w:w="1606" w:type="dxa"/>
            <w:shd w:val="clear" w:color="auto" w:fill="E7F5FB"/>
            <w:vAlign w:val="center"/>
          </w:tcPr>
          <w:p w14:paraId="4354C355" w14:textId="77777777" w:rsidR="00F3024C" w:rsidRPr="002C0AE8" w:rsidRDefault="00F3024C" w:rsidP="004A598B">
            <w:pPr>
              <w:jc w:val="center"/>
              <w:rPr>
                <w:b/>
                <w:bCs/>
                <w:noProof/>
                <w:lang w:eastAsia="en-AU"/>
              </w:rPr>
            </w:pPr>
            <w:r>
              <w:rPr>
                <w:b/>
                <w:bCs/>
                <w:noProof/>
                <w:lang w:eastAsia="en-AU"/>
              </w:rPr>
              <w:t>Linh wants</w:t>
            </w:r>
          </w:p>
        </w:tc>
        <w:tc>
          <w:tcPr>
            <w:tcW w:w="1606" w:type="dxa"/>
            <w:shd w:val="clear" w:color="auto" w:fill="FFFAEB"/>
            <w:vAlign w:val="center"/>
          </w:tcPr>
          <w:p w14:paraId="25D65A9D" w14:textId="77777777" w:rsidR="00F3024C" w:rsidRDefault="00F3024C" w:rsidP="004A598B">
            <w:pPr>
              <w:jc w:val="center"/>
              <w:rPr>
                <w:b/>
                <w:bCs/>
                <w:noProof/>
                <w:lang w:eastAsia="en-AU"/>
              </w:rPr>
            </w:pPr>
            <w:r>
              <w:rPr>
                <w:b/>
                <w:bCs/>
                <w:noProof/>
                <w:lang w:eastAsia="en-AU"/>
              </w:rPr>
              <w:t>Parwana has</w:t>
            </w:r>
          </w:p>
        </w:tc>
        <w:tc>
          <w:tcPr>
            <w:tcW w:w="1607" w:type="dxa"/>
            <w:shd w:val="clear" w:color="auto" w:fill="FFFAEB"/>
            <w:vAlign w:val="center"/>
          </w:tcPr>
          <w:p w14:paraId="2B5EFE7F" w14:textId="77777777" w:rsidR="00F3024C" w:rsidRDefault="00F3024C" w:rsidP="004A598B">
            <w:pPr>
              <w:spacing w:before="120"/>
              <w:jc w:val="center"/>
              <w:rPr>
                <w:b/>
                <w:bCs/>
                <w:noProof/>
                <w:lang w:eastAsia="en-AU"/>
              </w:rPr>
            </w:pPr>
            <w:r>
              <w:rPr>
                <w:b/>
                <w:bCs/>
                <w:noProof/>
                <w:lang w:eastAsia="en-AU"/>
              </w:rPr>
              <w:t>You have</w:t>
            </w:r>
          </w:p>
        </w:tc>
      </w:tr>
      <w:tr w:rsidR="00F3024C" w14:paraId="58FB1261" w14:textId="77777777" w:rsidTr="004A598B">
        <w:trPr>
          <w:trHeight w:val="1020"/>
        </w:trPr>
        <w:tc>
          <w:tcPr>
            <w:tcW w:w="484" w:type="dxa"/>
            <w:tcBorders>
              <w:right w:val="single" w:sz="4" w:space="0" w:color="FFFFFF"/>
            </w:tcBorders>
          </w:tcPr>
          <w:p w14:paraId="5EB93C7D" w14:textId="77777777" w:rsidR="00F3024C" w:rsidRPr="00FB64DF" w:rsidRDefault="00F3024C" w:rsidP="004A598B">
            <w:pPr>
              <w:pStyle w:val="ListParagraph"/>
              <w:numPr>
                <w:ilvl w:val="3"/>
                <w:numId w:val="28"/>
              </w:numPr>
              <w:spacing w:before="240"/>
              <w:ind w:right="33" w:hanging="2846"/>
              <w:rPr>
                <w:rFonts w:ascii="Century Gothic" w:hAnsi="Century Gothic"/>
                <w:b/>
                <w:bCs/>
                <w:noProof/>
                <w:sz w:val="24"/>
                <w:szCs w:val="24"/>
                <w14:ligatures w14:val="standardContextual"/>
              </w:rPr>
            </w:pPr>
          </w:p>
        </w:tc>
        <w:tc>
          <w:tcPr>
            <w:tcW w:w="4331" w:type="dxa"/>
            <w:tcBorders>
              <w:left w:val="single" w:sz="4" w:space="0" w:color="FFFFFF"/>
            </w:tcBorders>
            <w:vAlign w:val="center"/>
          </w:tcPr>
          <w:p w14:paraId="035262E7" w14:textId="77777777" w:rsidR="00F3024C" w:rsidRPr="00E874A9" w:rsidRDefault="00F3024C" w:rsidP="004A598B">
            <w:pPr>
              <w:tabs>
                <w:tab w:val="left" w:pos="3415"/>
              </w:tabs>
              <w:spacing w:before="120"/>
              <w:ind w:right="163" w:firstLine="2160"/>
              <w:jc w:val="right"/>
              <w:rPr>
                <w:noProof/>
                <w:sz w:val="26"/>
                <w:szCs w:val="26"/>
              </w:rPr>
            </w:pPr>
            <w:r>
              <w:rPr>
                <w:noProof/>
                <w:sz w:val="26"/>
                <w:szCs w:val="26"/>
              </w:rPr>
              <mc:AlternateContent>
                <mc:Choice Requires="wpg">
                  <w:drawing>
                    <wp:anchor distT="0" distB="0" distL="114300" distR="114300" simplePos="0" relativeHeight="255451647" behindDoc="0" locked="0" layoutInCell="1" allowOverlap="1" wp14:anchorId="6F4AA335" wp14:editId="47F6B845">
                      <wp:simplePos x="0" y="0"/>
                      <wp:positionH relativeFrom="column">
                        <wp:posOffset>36195</wp:posOffset>
                      </wp:positionH>
                      <wp:positionV relativeFrom="paragraph">
                        <wp:posOffset>83820</wp:posOffset>
                      </wp:positionV>
                      <wp:extent cx="1516380" cy="609600"/>
                      <wp:effectExtent l="0" t="0" r="7620" b="0"/>
                      <wp:wrapNone/>
                      <wp:docPr id="522725861" name="Group 6"/>
                      <wp:cNvGraphicFramePr/>
                      <a:graphic xmlns:a="http://schemas.openxmlformats.org/drawingml/2006/main">
                        <a:graphicData uri="http://schemas.microsoft.com/office/word/2010/wordprocessingGroup">
                          <wpg:wgp>
                            <wpg:cNvGrpSpPr/>
                            <wpg:grpSpPr>
                              <a:xfrm>
                                <a:off x="0" y="0"/>
                                <a:ext cx="1516380" cy="609600"/>
                                <a:chOff x="0" y="0"/>
                                <a:chExt cx="1516380" cy="609600"/>
                              </a:xfrm>
                            </wpg:grpSpPr>
                            <pic:pic xmlns:pic="http://schemas.openxmlformats.org/drawingml/2006/picture">
                              <pic:nvPicPr>
                                <pic:cNvPr id="1111298120" name="Picture 1"/>
                                <pic:cNvPicPr>
                                  <a:picLocks noChangeAspect="1"/>
                                </pic:cNvPicPr>
                              </pic:nvPicPr>
                              <pic:blipFill>
                                <a:blip r:embed="rId234" cstate="print">
                                  <a:extLst>
                                    <a:ext uri="{28A0092B-C50C-407E-A947-70E740481C1C}">
                                      <a14:useLocalDpi xmlns:a14="http://schemas.microsoft.com/office/drawing/2010/main" val="0"/>
                                    </a:ext>
                                  </a:extLst>
                                </a:blip>
                                <a:stretch>
                                  <a:fillRect/>
                                </a:stretch>
                              </pic:blipFill>
                              <pic:spPr>
                                <a:xfrm>
                                  <a:off x="601980" y="0"/>
                                  <a:ext cx="914400" cy="526415"/>
                                </a:xfrm>
                                <a:prstGeom prst="rect">
                                  <a:avLst/>
                                </a:prstGeom>
                              </pic:spPr>
                            </pic:pic>
                            <pic:pic xmlns:pic="http://schemas.openxmlformats.org/drawingml/2006/picture">
                              <pic:nvPicPr>
                                <pic:cNvPr id="462241393" name="Graphic 1" descr="Suburban scene"/>
                                <pic:cNvPicPr>
                                  <a:picLocks noChangeAspect="1"/>
                                </pic:cNvPicPr>
                              </pic:nvPicPr>
                              <pic:blipFill>
                                <a:blip r:embed="rId235">
                                  <a:extLst>
                                    <a:ext uri="{28A0092B-C50C-407E-A947-70E740481C1C}">
                                      <a14:useLocalDpi xmlns:a14="http://schemas.microsoft.com/office/drawing/2010/main" val="0"/>
                                    </a:ext>
                                    <a:ext uri="{96DAC541-7B7A-43D3-8B79-37D633B846F1}">
                                      <asvg:svgBlip xmlns:asvg="http://schemas.microsoft.com/office/drawing/2016/SVG/main" r:embed="rId236"/>
                                    </a:ext>
                                  </a:extLst>
                                </a:blip>
                                <a:stretch>
                                  <a:fillRect/>
                                </a:stretch>
                              </pic:blipFill>
                              <pic:spPr>
                                <a:xfrm>
                                  <a:off x="0" y="76200"/>
                                  <a:ext cx="533400" cy="533400"/>
                                </a:xfrm>
                                <a:prstGeom prst="rect">
                                  <a:avLst/>
                                </a:prstGeom>
                              </pic:spPr>
                            </pic:pic>
                          </wpg:wgp>
                        </a:graphicData>
                      </a:graphic>
                    </wp:anchor>
                  </w:drawing>
                </mc:Choice>
                <mc:Fallback>
                  <w:pict>
                    <v:group w14:anchorId="343D7155" id="Group 6" o:spid="_x0000_s1026" style="position:absolute;margin-left:2.85pt;margin-top:6.6pt;width:119.4pt;height:48pt;z-index:255451647" coordsize="15163,609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">
                      <v:shape id="Picture 1" o:spid="_x0000_s1027" type="#_x0000_t75" style="position:absolute;left:6019;width:9144;height:5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">
                        <v:imagedata r:id="rId237" o:title=""/>
                      </v:shape>
                      <v:shape id="Graphic 1" o:spid="_x0000_s1028" type="#_x0000_t75" alt="Suburban scene" style="position:absolute;top:762;width:5334;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">
                        <v:imagedata r:id="rId238" o:title="Suburban scene"/>
                      </v:shape>
                    </v:group>
                  </w:pict>
                </mc:Fallback>
              </mc:AlternateContent>
            </w:r>
            <w:r w:rsidRPr="00E874A9">
              <w:rPr>
                <w:noProof/>
                <w:sz w:val="26"/>
                <w:szCs w:val="26"/>
              </w:rPr>
              <w:t xml:space="preserve">     a house or </w:t>
            </w:r>
            <w:r w:rsidRPr="00E874A9">
              <w:rPr>
                <w:noProof/>
                <w:sz w:val="26"/>
                <w:szCs w:val="26"/>
              </w:rPr>
              <w:br/>
              <w:t>a unit</w:t>
            </w:r>
          </w:p>
        </w:tc>
        <w:tc>
          <w:tcPr>
            <w:tcW w:w="1606" w:type="dxa"/>
            <w:vAlign w:val="center"/>
          </w:tcPr>
          <w:p w14:paraId="0AA8E315" w14:textId="77777777" w:rsidR="00F3024C" w:rsidRPr="00E874A9" w:rsidRDefault="00F3024C" w:rsidP="004A598B">
            <w:pPr>
              <w:jc w:val="center"/>
              <w:rPr>
                <w:rFonts w:ascii="Cavolini" w:hAnsi="Cavolini" w:cs="Cavolini"/>
                <w:noProof/>
                <w:color w:val="808080" w:themeColor="background1" w:themeShade="80"/>
                <w:sz w:val="26"/>
                <w:szCs w:val="26"/>
                <w:lang w:eastAsia="en-AU"/>
              </w:rPr>
            </w:pPr>
            <w:r w:rsidRPr="00E874A9">
              <w:rPr>
                <w:rFonts w:ascii="Cavolini" w:hAnsi="Cavolini" w:cs="Cavolini"/>
                <w:noProof/>
                <w:color w:val="808080" w:themeColor="background1" w:themeShade="80"/>
                <w:sz w:val="26"/>
                <w:szCs w:val="26"/>
                <w:lang w:eastAsia="en-AU"/>
              </w:rPr>
              <w:t>not sure</w:t>
            </w:r>
          </w:p>
        </w:tc>
        <w:tc>
          <w:tcPr>
            <w:tcW w:w="1606" w:type="dxa"/>
            <w:vAlign w:val="center"/>
          </w:tcPr>
          <w:p w14:paraId="0C1C41B9" w14:textId="77777777" w:rsidR="00F3024C" w:rsidRPr="00A17527" w:rsidRDefault="00F3024C" w:rsidP="004A598B">
            <w:pPr>
              <w:jc w:val="center"/>
              <w:rPr>
                <w:rFonts w:ascii="Cavolini" w:hAnsi="Cavolini" w:cs="Cavolini"/>
                <w:noProof/>
                <w:color w:val="808080" w:themeColor="background1" w:themeShade="80"/>
                <w:sz w:val="26"/>
                <w:szCs w:val="26"/>
                <w:lang w:eastAsia="en-AU"/>
              </w:rPr>
            </w:pPr>
            <w:r w:rsidRPr="00A17527">
              <w:rPr>
                <w:rFonts w:ascii="Cavolini" w:hAnsi="Cavolini" w:cs="Cavolini"/>
                <w:noProof/>
                <w:color w:val="808080" w:themeColor="background1" w:themeShade="80"/>
                <w:sz w:val="26"/>
                <w:szCs w:val="26"/>
                <w:lang w:eastAsia="en-AU"/>
              </w:rPr>
              <w:t>a house</w:t>
            </w:r>
          </w:p>
        </w:tc>
        <w:tc>
          <w:tcPr>
            <w:tcW w:w="1607" w:type="dxa"/>
          </w:tcPr>
          <w:p w14:paraId="33121D4E" w14:textId="77777777" w:rsidR="00F3024C" w:rsidRPr="000B5A54" w:rsidRDefault="00F3024C" w:rsidP="004A598B">
            <w:pPr>
              <w:jc w:val="center"/>
              <w:rPr>
                <w:noProof/>
                <w:lang w:eastAsia="en-AU"/>
              </w:rPr>
            </w:pPr>
          </w:p>
        </w:tc>
      </w:tr>
      <w:tr w:rsidR="00F3024C" w14:paraId="7BA0A63B" w14:textId="77777777" w:rsidTr="004A598B">
        <w:trPr>
          <w:trHeight w:val="1020"/>
        </w:trPr>
        <w:tc>
          <w:tcPr>
            <w:tcW w:w="484" w:type="dxa"/>
            <w:tcBorders>
              <w:right w:val="single" w:sz="4" w:space="0" w:color="FFFFFF"/>
            </w:tcBorders>
          </w:tcPr>
          <w:p w14:paraId="32FCEC67" w14:textId="77777777" w:rsidR="00F3024C" w:rsidRPr="00FB64DF" w:rsidRDefault="00F3024C" w:rsidP="004A598B">
            <w:pPr>
              <w:pStyle w:val="ListParagraph"/>
              <w:numPr>
                <w:ilvl w:val="3"/>
                <w:numId w:val="28"/>
              </w:numPr>
              <w:spacing w:before="240"/>
              <w:ind w:right="33" w:hanging="2846"/>
              <w:jc w:val="right"/>
              <w:rPr>
                <w:rFonts w:ascii="Century Gothic" w:hAnsi="Century Gothic"/>
                <w:b/>
                <w:bCs/>
                <w:noProof/>
                <w:sz w:val="24"/>
                <w:szCs w:val="24"/>
              </w:rPr>
            </w:pPr>
          </w:p>
        </w:tc>
        <w:tc>
          <w:tcPr>
            <w:tcW w:w="4331" w:type="dxa"/>
            <w:tcBorders>
              <w:left w:val="single" w:sz="4" w:space="0" w:color="FFFFFF"/>
            </w:tcBorders>
            <w:vAlign w:val="center"/>
          </w:tcPr>
          <w:p w14:paraId="2C060B1A" w14:textId="77777777" w:rsidR="00F3024C" w:rsidRPr="0071594F" w:rsidRDefault="00F3024C" w:rsidP="004A598B">
            <w:pPr>
              <w:tabs>
                <w:tab w:val="left" w:pos="3415"/>
              </w:tabs>
              <w:spacing w:before="240"/>
              <w:ind w:right="163" w:firstLine="2160"/>
              <w:jc w:val="right"/>
              <w:rPr>
                <w:noProof/>
                <w:sz w:val="26"/>
                <w:szCs w:val="26"/>
                <w:lang w:eastAsia="en-AU"/>
              </w:rPr>
            </w:pPr>
            <w:r w:rsidRPr="0071594F">
              <w:rPr>
                <w:noProof/>
                <w:sz w:val="26"/>
                <w:szCs w:val="26"/>
              </w:rPr>
              <w:drawing>
                <wp:anchor distT="0" distB="0" distL="114300" distR="114300" simplePos="0" relativeHeight="255442431" behindDoc="0" locked="0" layoutInCell="1" allowOverlap="1" wp14:anchorId="26F7CE3E" wp14:editId="6E52D4CC">
                  <wp:simplePos x="0" y="0"/>
                  <wp:positionH relativeFrom="column">
                    <wp:posOffset>654685</wp:posOffset>
                  </wp:positionH>
                  <wp:positionV relativeFrom="paragraph">
                    <wp:posOffset>32385</wp:posOffset>
                  </wp:positionV>
                  <wp:extent cx="609600" cy="609600"/>
                  <wp:effectExtent l="0" t="0" r="0" b="0"/>
                  <wp:wrapNone/>
                  <wp:docPr id="804149667" name="Graphic 1" descr="Sl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37333" name="Graphic 640837333" descr="Sleep"/>
                          <pic:cNvPicPr/>
                        </pic:nvPicPr>
                        <pic:blipFill>
                          <a:blip r:embed="rId239">
                            <a:extLst>
                              <a:ext uri="{28A0092B-C50C-407E-A947-70E740481C1C}">
                                <a14:useLocalDpi xmlns:a14="http://schemas.microsoft.com/office/drawing/2010/main" val="0"/>
                              </a:ext>
                              <a:ext uri="{96DAC541-7B7A-43D3-8B79-37D633B846F1}">
                                <asvg:svgBlip xmlns:asvg="http://schemas.microsoft.com/office/drawing/2016/SVG/main" r:embed="rId240"/>
                              </a:ext>
                            </a:extLst>
                          </a:blip>
                          <a:stretch>
                            <a:fillRect/>
                          </a:stretch>
                        </pic:blipFill>
                        <pic:spPr>
                          <a:xfrm>
                            <a:off x="0" y="0"/>
                            <a:ext cx="609600" cy="609600"/>
                          </a:xfrm>
                          <a:prstGeom prst="rect">
                            <a:avLst/>
                          </a:prstGeom>
                        </pic:spPr>
                      </pic:pic>
                    </a:graphicData>
                  </a:graphic>
                  <wp14:sizeRelH relativeFrom="page">
                    <wp14:pctWidth>0</wp14:pctWidth>
                  </wp14:sizeRelH>
                  <wp14:sizeRelV relativeFrom="page">
                    <wp14:pctHeight>0</wp14:pctHeight>
                  </wp14:sizeRelV>
                </wp:anchor>
              </w:drawing>
            </w:r>
            <w:r w:rsidRPr="0071594F">
              <w:rPr>
                <w:noProof/>
                <w:sz w:val="26"/>
                <w:szCs w:val="26"/>
                <w:lang w:eastAsia="en-AU"/>
              </w:rPr>
              <w:t>bedroom</w:t>
            </w:r>
            <w:r>
              <w:rPr>
                <w:noProof/>
                <w:sz w:val="26"/>
                <w:szCs w:val="26"/>
                <w:lang w:eastAsia="en-AU"/>
              </w:rPr>
              <w:t>s</w:t>
            </w:r>
          </w:p>
        </w:tc>
        <w:tc>
          <w:tcPr>
            <w:tcW w:w="1606" w:type="dxa"/>
            <w:vAlign w:val="center"/>
          </w:tcPr>
          <w:p w14:paraId="7EE4BC8F" w14:textId="77777777" w:rsidR="00F3024C" w:rsidRPr="00E71DB6" w:rsidRDefault="00F3024C" w:rsidP="004A598B">
            <w:pPr>
              <w:jc w:val="center"/>
              <w:rPr>
                <w:noProof/>
                <w:color w:val="C00000"/>
                <w:lang w:eastAsia="en-AU"/>
              </w:rPr>
            </w:pPr>
            <w:r w:rsidRPr="00E71DB6">
              <w:rPr>
                <w:noProof/>
                <w:color w:val="C00000"/>
                <w:lang w:eastAsia="en-AU"/>
              </w:rPr>
              <w:t>2</w:t>
            </w:r>
          </w:p>
        </w:tc>
        <w:tc>
          <w:tcPr>
            <w:tcW w:w="1606" w:type="dxa"/>
            <w:vAlign w:val="center"/>
          </w:tcPr>
          <w:p w14:paraId="2822AB2B" w14:textId="77777777" w:rsidR="00F3024C" w:rsidRPr="00E71DB6" w:rsidRDefault="00F3024C" w:rsidP="004A598B">
            <w:pPr>
              <w:jc w:val="center"/>
              <w:rPr>
                <w:noProof/>
                <w:color w:val="C00000"/>
                <w:lang w:eastAsia="en-AU"/>
              </w:rPr>
            </w:pPr>
            <w:r w:rsidRPr="00E71DB6">
              <w:rPr>
                <w:noProof/>
                <w:color w:val="C00000"/>
                <w:lang w:eastAsia="en-AU"/>
              </w:rPr>
              <w:t>4</w:t>
            </w:r>
          </w:p>
        </w:tc>
        <w:tc>
          <w:tcPr>
            <w:tcW w:w="1607" w:type="dxa"/>
          </w:tcPr>
          <w:p w14:paraId="550D55C7" w14:textId="77777777" w:rsidR="00F3024C" w:rsidRPr="000B5A54" w:rsidRDefault="00F3024C" w:rsidP="004A598B">
            <w:pPr>
              <w:jc w:val="center"/>
              <w:rPr>
                <w:noProof/>
                <w:lang w:eastAsia="en-AU"/>
              </w:rPr>
            </w:pPr>
          </w:p>
        </w:tc>
      </w:tr>
      <w:tr w:rsidR="00F3024C" w14:paraId="329EBBAE" w14:textId="77777777" w:rsidTr="004A598B">
        <w:trPr>
          <w:trHeight w:val="1020"/>
        </w:trPr>
        <w:tc>
          <w:tcPr>
            <w:tcW w:w="484" w:type="dxa"/>
            <w:tcBorders>
              <w:right w:val="single" w:sz="4" w:space="0" w:color="FFFFFF"/>
            </w:tcBorders>
          </w:tcPr>
          <w:p w14:paraId="5D1617B3" w14:textId="77777777" w:rsidR="00F3024C" w:rsidRPr="00FB64DF" w:rsidRDefault="00F3024C" w:rsidP="004A598B">
            <w:pPr>
              <w:pStyle w:val="ListParagraph"/>
              <w:numPr>
                <w:ilvl w:val="3"/>
                <w:numId w:val="28"/>
              </w:numPr>
              <w:spacing w:before="240"/>
              <w:ind w:right="33" w:hanging="2846"/>
              <w:jc w:val="right"/>
              <w:rPr>
                <w:rFonts w:ascii="Century Gothic" w:hAnsi="Century Gothic"/>
                <w:b/>
                <w:bCs/>
                <w:noProof/>
                <w:sz w:val="24"/>
                <w:szCs w:val="24"/>
              </w:rPr>
            </w:pPr>
          </w:p>
        </w:tc>
        <w:tc>
          <w:tcPr>
            <w:tcW w:w="4331" w:type="dxa"/>
            <w:tcBorders>
              <w:left w:val="single" w:sz="4" w:space="0" w:color="FFFFFF"/>
            </w:tcBorders>
            <w:vAlign w:val="center"/>
          </w:tcPr>
          <w:p w14:paraId="33980804" w14:textId="77777777" w:rsidR="00F3024C" w:rsidRPr="0039445B" w:rsidRDefault="00F3024C" w:rsidP="004A598B">
            <w:pPr>
              <w:tabs>
                <w:tab w:val="left" w:pos="3415"/>
              </w:tabs>
              <w:spacing w:before="360"/>
              <w:ind w:right="163" w:firstLine="2160"/>
              <w:jc w:val="right"/>
              <w:rPr>
                <w:noProof/>
                <w:color w:val="C00000"/>
                <w:sz w:val="26"/>
                <w:szCs w:val="26"/>
                <w:lang w:eastAsia="en-AU"/>
              </w:rPr>
            </w:pPr>
            <w:r w:rsidRPr="0039445B">
              <w:rPr>
                <w:noProof/>
                <w:sz w:val="26"/>
                <w:szCs w:val="26"/>
                <w:lang w:eastAsia="en-AU"/>
              </w:rPr>
              <w:drawing>
                <wp:anchor distT="0" distB="0" distL="114300" distR="114300" simplePos="0" relativeHeight="255447551" behindDoc="0" locked="0" layoutInCell="1" allowOverlap="1" wp14:anchorId="77DA0254" wp14:editId="58C5449D">
                  <wp:simplePos x="0" y="0"/>
                  <wp:positionH relativeFrom="column">
                    <wp:posOffset>608330</wp:posOffset>
                  </wp:positionH>
                  <wp:positionV relativeFrom="paragraph">
                    <wp:posOffset>66040</wp:posOffset>
                  </wp:positionV>
                  <wp:extent cx="501015" cy="501015"/>
                  <wp:effectExtent l="0" t="0" r="0" b="0"/>
                  <wp:wrapNone/>
                  <wp:docPr id="1802623512" name="Graphic 3" descr="Sh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23512" name="Graphic 3" descr="Shower"/>
                          <pic:cNvPicPr>
                            <a:picLocks noChangeAspect="1"/>
                          </pic:cNvPicPr>
                        </pic:nvPicPr>
                        <pic:blipFill>
                          <a:blip r:embed="rId241" cstate="print">
                            <a:extLst>
                              <a:ext uri="{28A0092B-C50C-407E-A947-70E740481C1C}">
                                <a14:useLocalDpi xmlns:a14="http://schemas.microsoft.com/office/drawing/2010/main" val="0"/>
                              </a:ext>
                              <a:ext uri="{96DAC541-7B7A-43D3-8B79-37D633B846F1}">
                                <asvg:svgBlip xmlns:asvg="http://schemas.microsoft.com/office/drawing/2016/SVG/main" r:embed="rId242"/>
                              </a:ext>
                            </a:extLst>
                          </a:blip>
                          <a:stretch>
                            <a:fillRect/>
                          </a:stretch>
                        </pic:blipFill>
                        <pic:spPr>
                          <a:xfrm>
                            <a:off x="0" y="0"/>
                            <a:ext cx="501015" cy="501015"/>
                          </a:xfrm>
                          <a:prstGeom prst="rect">
                            <a:avLst/>
                          </a:prstGeom>
                        </pic:spPr>
                      </pic:pic>
                    </a:graphicData>
                  </a:graphic>
                  <wp14:sizeRelH relativeFrom="margin">
                    <wp14:pctWidth>0</wp14:pctWidth>
                  </wp14:sizeRelH>
                  <wp14:sizeRelV relativeFrom="margin">
                    <wp14:pctHeight>0</wp14:pctHeight>
                  </wp14:sizeRelV>
                </wp:anchor>
              </w:drawing>
            </w:r>
            <w:r w:rsidRPr="0039445B">
              <w:rPr>
                <w:noProof/>
                <w:sz w:val="26"/>
                <w:szCs w:val="26"/>
              </w:rPr>
              <w:t xml:space="preserve">bathroom </w:t>
            </w:r>
          </w:p>
        </w:tc>
        <w:tc>
          <w:tcPr>
            <w:tcW w:w="1606" w:type="dxa"/>
            <w:vAlign w:val="center"/>
          </w:tcPr>
          <w:p w14:paraId="6A78610F" w14:textId="77777777" w:rsidR="00F3024C" w:rsidRPr="00E71DB6" w:rsidRDefault="00F3024C" w:rsidP="004A598B">
            <w:pPr>
              <w:jc w:val="center"/>
              <w:rPr>
                <w:noProof/>
                <w:color w:val="C00000"/>
                <w:lang w:eastAsia="en-AU"/>
              </w:rPr>
            </w:pPr>
            <w:r w:rsidRPr="00E71DB6">
              <w:rPr>
                <w:noProof/>
                <w:color w:val="C00000"/>
                <w:lang w:eastAsia="en-AU"/>
              </w:rPr>
              <w:t>1</w:t>
            </w:r>
          </w:p>
        </w:tc>
        <w:tc>
          <w:tcPr>
            <w:tcW w:w="1606" w:type="dxa"/>
            <w:vAlign w:val="center"/>
          </w:tcPr>
          <w:p w14:paraId="273073F6" w14:textId="77777777" w:rsidR="00F3024C" w:rsidRPr="00E71DB6" w:rsidRDefault="00F3024C" w:rsidP="004A598B">
            <w:pPr>
              <w:jc w:val="center"/>
              <w:rPr>
                <w:noProof/>
                <w:color w:val="C00000"/>
                <w:lang w:eastAsia="en-AU"/>
              </w:rPr>
            </w:pPr>
            <w:r w:rsidRPr="00E71DB6">
              <w:rPr>
                <w:noProof/>
                <w:color w:val="C00000"/>
                <w:lang w:eastAsia="en-AU"/>
              </w:rPr>
              <w:t>2</w:t>
            </w:r>
          </w:p>
        </w:tc>
        <w:tc>
          <w:tcPr>
            <w:tcW w:w="1607" w:type="dxa"/>
          </w:tcPr>
          <w:p w14:paraId="08DD7358" w14:textId="77777777" w:rsidR="00F3024C" w:rsidRPr="000B5A54" w:rsidRDefault="00F3024C" w:rsidP="004A598B">
            <w:pPr>
              <w:jc w:val="center"/>
              <w:rPr>
                <w:noProof/>
                <w:lang w:eastAsia="en-AU"/>
              </w:rPr>
            </w:pPr>
          </w:p>
        </w:tc>
      </w:tr>
      <w:tr w:rsidR="00F3024C" w14:paraId="01ACF0E8" w14:textId="77777777" w:rsidTr="004A598B">
        <w:trPr>
          <w:trHeight w:val="1020"/>
        </w:trPr>
        <w:tc>
          <w:tcPr>
            <w:tcW w:w="484" w:type="dxa"/>
            <w:tcBorders>
              <w:right w:val="single" w:sz="4" w:space="0" w:color="FFFFFF"/>
            </w:tcBorders>
          </w:tcPr>
          <w:p w14:paraId="0E92CB58" w14:textId="77777777" w:rsidR="00F3024C" w:rsidRPr="00FB64DF" w:rsidRDefault="00F3024C" w:rsidP="004A598B">
            <w:pPr>
              <w:pStyle w:val="ListParagraph"/>
              <w:numPr>
                <w:ilvl w:val="3"/>
                <w:numId w:val="28"/>
              </w:numPr>
              <w:spacing w:before="240"/>
              <w:ind w:right="33" w:hanging="2846"/>
              <w:jc w:val="right"/>
              <w:rPr>
                <w:rFonts w:ascii="Century Gothic" w:hAnsi="Century Gothic"/>
                <w:b/>
                <w:bCs/>
                <w:noProof/>
                <w:sz w:val="24"/>
                <w:szCs w:val="24"/>
              </w:rPr>
            </w:pPr>
          </w:p>
        </w:tc>
        <w:tc>
          <w:tcPr>
            <w:tcW w:w="4331" w:type="dxa"/>
            <w:tcBorders>
              <w:left w:val="single" w:sz="4" w:space="0" w:color="FFFFFF"/>
            </w:tcBorders>
            <w:vAlign w:val="center"/>
          </w:tcPr>
          <w:p w14:paraId="308FAD3C" w14:textId="77777777" w:rsidR="00F3024C" w:rsidRPr="0039445B" w:rsidRDefault="00F3024C" w:rsidP="004A598B">
            <w:pPr>
              <w:tabs>
                <w:tab w:val="left" w:pos="3415"/>
              </w:tabs>
              <w:spacing w:before="240"/>
              <w:ind w:right="163" w:firstLine="2160"/>
              <w:jc w:val="right"/>
              <w:rPr>
                <w:noProof/>
                <w:sz w:val="26"/>
                <w:szCs w:val="26"/>
              </w:rPr>
            </w:pPr>
            <w:r w:rsidRPr="0039445B">
              <w:rPr>
                <w:noProof/>
              </w:rPr>
              <w:drawing>
                <wp:anchor distT="0" distB="0" distL="114300" distR="114300" simplePos="0" relativeHeight="255450623" behindDoc="0" locked="0" layoutInCell="1" allowOverlap="1" wp14:anchorId="4794C040" wp14:editId="28405B2E">
                  <wp:simplePos x="0" y="0"/>
                  <wp:positionH relativeFrom="column">
                    <wp:posOffset>566420</wp:posOffset>
                  </wp:positionH>
                  <wp:positionV relativeFrom="paragraph">
                    <wp:posOffset>-98425</wp:posOffset>
                  </wp:positionV>
                  <wp:extent cx="796290" cy="796290"/>
                  <wp:effectExtent l="0" t="0" r="0" b="0"/>
                  <wp:wrapNone/>
                  <wp:docPr id="1453711474" name="Graphic 4" descr="Batht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711474" name="Graphic 1453711474" descr="Bathtub"/>
                          <pic:cNvPicPr/>
                        </pic:nvPicPr>
                        <pic:blipFill>
                          <a:blip r:embed="rId243">
                            <a:extLst>
                              <a:ext uri="{28A0092B-C50C-407E-A947-70E740481C1C}">
                                <a14:useLocalDpi xmlns:a14="http://schemas.microsoft.com/office/drawing/2010/main" val="0"/>
                              </a:ext>
                              <a:ext uri="{96DAC541-7B7A-43D3-8B79-37D633B846F1}">
                                <asvg:svgBlip xmlns:asvg="http://schemas.microsoft.com/office/drawing/2016/SVG/main" r:embed="rId244"/>
                              </a:ext>
                            </a:extLst>
                          </a:blip>
                          <a:stretch>
                            <a:fillRect/>
                          </a:stretch>
                        </pic:blipFill>
                        <pic:spPr>
                          <a:xfrm>
                            <a:off x="0" y="0"/>
                            <a:ext cx="796290" cy="796290"/>
                          </a:xfrm>
                          <a:prstGeom prst="rect">
                            <a:avLst/>
                          </a:prstGeom>
                        </pic:spPr>
                      </pic:pic>
                    </a:graphicData>
                  </a:graphic>
                  <wp14:sizeRelH relativeFrom="margin">
                    <wp14:pctWidth>0</wp14:pctWidth>
                  </wp14:sizeRelH>
                  <wp14:sizeRelV relativeFrom="margin">
                    <wp14:pctHeight>0</wp14:pctHeight>
                  </wp14:sizeRelV>
                </wp:anchor>
              </w:drawing>
            </w:r>
            <w:r>
              <w:rPr>
                <w:noProof/>
                <w:sz w:val="26"/>
                <w:szCs w:val="26"/>
                <w:lang w:eastAsia="en-AU"/>
              </w:rPr>
              <w:t>bath</w:t>
            </w:r>
          </w:p>
        </w:tc>
        <w:tc>
          <w:tcPr>
            <w:tcW w:w="1606" w:type="dxa"/>
            <w:vAlign w:val="center"/>
          </w:tcPr>
          <w:p w14:paraId="12F5AE77" w14:textId="77777777" w:rsidR="00F3024C" w:rsidRPr="00E71DB6" w:rsidRDefault="00F3024C" w:rsidP="004A598B">
            <w:pPr>
              <w:jc w:val="center"/>
              <w:rPr>
                <w:noProof/>
                <w:color w:val="C00000"/>
                <w:lang w:eastAsia="en-AU"/>
              </w:rPr>
            </w:pPr>
            <w:r>
              <w:rPr>
                <w:noProof/>
                <w:color w:val="C00000"/>
                <w:lang w:eastAsia="en-AU"/>
              </w:rPr>
              <w:t>1</w:t>
            </w:r>
          </w:p>
        </w:tc>
        <w:tc>
          <w:tcPr>
            <w:tcW w:w="1606" w:type="dxa"/>
            <w:vAlign w:val="center"/>
          </w:tcPr>
          <w:p w14:paraId="7632D2A2" w14:textId="77777777" w:rsidR="00F3024C" w:rsidRPr="00E71DB6" w:rsidRDefault="00F3024C" w:rsidP="004A598B">
            <w:pPr>
              <w:jc w:val="center"/>
              <w:rPr>
                <w:noProof/>
                <w:color w:val="C00000"/>
                <w:lang w:eastAsia="en-AU"/>
              </w:rPr>
            </w:pPr>
            <w:r>
              <w:rPr>
                <w:noProof/>
                <w:color w:val="C00000"/>
                <w:lang w:eastAsia="en-AU"/>
              </w:rPr>
              <w:t>1</w:t>
            </w:r>
          </w:p>
        </w:tc>
        <w:tc>
          <w:tcPr>
            <w:tcW w:w="1607" w:type="dxa"/>
          </w:tcPr>
          <w:p w14:paraId="16C79507" w14:textId="77777777" w:rsidR="00F3024C" w:rsidRPr="000B5A54" w:rsidRDefault="00F3024C" w:rsidP="004A598B">
            <w:pPr>
              <w:jc w:val="center"/>
              <w:rPr>
                <w:noProof/>
                <w:lang w:eastAsia="en-AU"/>
              </w:rPr>
            </w:pPr>
          </w:p>
        </w:tc>
      </w:tr>
      <w:tr w:rsidR="00F3024C" w14:paraId="11D560BB" w14:textId="77777777" w:rsidTr="004A598B">
        <w:trPr>
          <w:trHeight w:val="1020"/>
        </w:trPr>
        <w:tc>
          <w:tcPr>
            <w:tcW w:w="484" w:type="dxa"/>
            <w:tcBorders>
              <w:right w:val="single" w:sz="4" w:space="0" w:color="FFFFFF"/>
            </w:tcBorders>
          </w:tcPr>
          <w:p w14:paraId="62A2B312" w14:textId="77777777" w:rsidR="00F3024C" w:rsidRPr="00FB64DF" w:rsidRDefault="00F3024C" w:rsidP="004A598B">
            <w:pPr>
              <w:pStyle w:val="ListParagraph"/>
              <w:numPr>
                <w:ilvl w:val="3"/>
                <w:numId w:val="28"/>
              </w:numPr>
              <w:spacing w:before="240"/>
              <w:ind w:right="33" w:hanging="2846"/>
              <w:jc w:val="right"/>
              <w:rPr>
                <w:rFonts w:ascii="Century Gothic" w:hAnsi="Century Gothic"/>
                <w:b/>
                <w:bCs/>
                <w:noProof/>
                <w:sz w:val="24"/>
                <w:szCs w:val="24"/>
              </w:rPr>
            </w:pPr>
          </w:p>
        </w:tc>
        <w:tc>
          <w:tcPr>
            <w:tcW w:w="4331" w:type="dxa"/>
            <w:tcBorders>
              <w:left w:val="single" w:sz="4" w:space="0" w:color="FFFFFF"/>
            </w:tcBorders>
            <w:vAlign w:val="center"/>
          </w:tcPr>
          <w:p w14:paraId="16BC9BA0" w14:textId="77777777" w:rsidR="00F3024C" w:rsidRPr="0039445B" w:rsidRDefault="00F3024C" w:rsidP="004A598B">
            <w:pPr>
              <w:tabs>
                <w:tab w:val="left" w:pos="3415"/>
              </w:tabs>
              <w:spacing w:before="120"/>
              <w:ind w:right="163" w:firstLine="2160"/>
              <w:jc w:val="right"/>
              <w:rPr>
                <w:noProof/>
                <w:sz w:val="26"/>
                <w:szCs w:val="26"/>
                <w:lang w:eastAsia="en-AU"/>
              </w:rPr>
            </w:pPr>
            <w:r w:rsidRPr="0039445B">
              <w:rPr>
                <w:noProof/>
                <w:sz w:val="26"/>
                <w:szCs w:val="26"/>
              </w:rPr>
              <w:drawing>
                <wp:anchor distT="0" distB="0" distL="114300" distR="114300" simplePos="0" relativeHeight="255448575" behindDoc="0" locked="0" layoutInCell="1" allowOverlap="1" wp14:anchorId="09F5DA1C" wp14:editId="22E6224A">
                  <wp:simplePos x="0" y="0"/>
                  <wp:positionH relativeFrom="column">
                    <wp:posOffset>707390</wp:posOffset>
                  </wp:positionH>
                  <wp:positionV relativeFrom="paragraph">
                    <wp:posOffset>36830</wp:posOffset>
                  </wp:positionV>
                  <wp:extent cx="441960" cy="441960"/>
                  <wp:effectExtent l="0" t="0" r="0" b="0"/>
                  <wp:wrapNone/>
                  <wp:docPr id="1089588935" name="Graphic 2" descr="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673774" name="Graphic 699673774" descr="Toilet"/>
                          <pic:cNvPicPr/>
                        </pic:nvPicPr>
                        <pic:blipFill>
                          <a:blip r:embed="rId245" cstate="print">
                            <a:extLst>
                              <a:ext uri="{28A0092B-C50C-407E-A947-70E740481C1C}">
                                <a14:useLocalDpi xmlns:a14="http://schemas.microsoft.com/office/drawing/2010/main" val="0"/>
                              </a:ext>
                              <a:ext uri="{96DAC541-7B7A-43D3-8B79-37D633B846F1}">
                                <asvg:svgBlip xmlns:asvg="http://schemas.microsoft.com/office/drawing/2016/SVG/main" r:embed="rId246"/>
                              </a:ext>
                            </a:extLst>
                          </a:blip>
                          <a:stretch>
                            <a:fillRect/>
                          </a:stretch>
                        </pic:blipFill>
                        <pic:spPr>
                          <a:xfrm>
                            <a:off x="0" y="0"/>
                            <a:ext cx="441960" cy="441960"/>
                          </a:xfrm>
                          <a:prstGeom prst="rect">
                            <a:avLst/>
                          </a:prstGeom>
                        </pic:spPr>
                      </pic:pic>
                    </a:graphicData>
                  </a:graphic>
                  <wp14:sizeRelH relativeFrom="page">
                    <wp14:pctWidth>0</wp14:pctWidth>
                  </wp14:sizeRelH>
                  <wp14:sizeRelV relativeFrom="page">
                    <wp14:pctHeight>0</wp14:pctHeight>
                  </wp14:sizeRelV>
                </wp:anchor>
              </w:drawing>
            </w:r>
            <w:r w:rsidRPr="0039445B">
              <w:rPr>
                <w:noProof/>
                <w:sz w:val="26"/>
                <w:szCs w:val="26"/>
                <w:lang w:eastAsia="en-AU"/>
              </w:rPr>
              <w:t>separate toilet</w:t>
            </w:r>
          </w:p>
        </w:tc>
        <w:tc>
          <w:tcPr>
            <w:tcW w:w="1606" w:type="dxa"/>
            <w:vAlign w:val="center"/>
          </w:tcPr>
          <w:p w14:paraId="5CAB0AB0" w14:textId="77777777" w:rsidR="00F3024C" w:rsidRPr="00E71DB6" w:rsidRDefault="00F3024C" w:rsidP="004A598B">
            <w:pPr>
              <w:jc w:val="center"/>
              <w:rPr>
                <w:noProof/>
                <w:color w:val="C00000"/>
                <w:lang w:eastAsia="en-AU"/>
              </w:rPr>
            </w:pPr>
            <w:r w:rsidRPr="00E71DB6">
              <w:rPr>
                <w:noProof/>
                <w:color w:val="C00000"/>
                <w:lang w:eastAsia="en-AU"/>
              </w:rPr>
              <w:t>1</w:t>
            </w:r>
          </w:p>
        </w:tc>
        <w:tc>
          <w:tcPr>
            <w:tcW w:w="1606" w:type="dxa"/>
            <w:vAlign w:val="center"/>
          </w:tcPr>
          <w:p w14:paraId="28C5D94E" w14:textId="77777777" w:rsidR="00F3024C" w:rsidRPr="00E71DB6" w:rsidRDefault="00F3024C" w:rsidP="004A598B">
            <w:pPr>
              <w:jc w:val="center"/>
              <w:rPr>
                <w:noProof/>
                <w:color w:val="C00000"/>
                <w:lang w:eastAsia="en-AU"/>
              </w:rPr>
            </w:pPr>
            <w:r>
              <w:rPr>
                <w:noProof/>
                <w:color w:val="C00000"/>
                <w:lang w:eastAsia="en-AU"/>
              </w:rPr>
              <w:t>1</w:t>
            </w:r>
          </w:p>
        </w:tc>
        <w:tc>
          <w:tcPr>
            <w:tcW w:w="1607" w:type="dxa"/>
          </w:tcPr>
          <w:p w14:paraId="492E573B" w14:textId="77777777" w:rsidR="00F3024C" w:rsidRPr="000B5A54" w:rsidRDefault="00F3024C" w:rsidP="004A598B">
            <w:pPr>
              <w:jc w:val="center"/>
              <w:rPr>
                <w:noProof/>
                <w:lang w:eastAsia="en-AU"/>
              </w:rPr>
            </w:pPr>
          </w:p>
        </w:tc>
      </w:tr>
      <w:tr w:rsidR="00F3024C" w14:paraId="611F453F" w14:textId="77777777" w:rsidTr="004A598B">
        <w:trPr>
          <w:trHeight w:val="1020"/>
        </w:trPr>
        <w:tc>
          <w:tcPr>
            <w:tcW w:w="484" w:type="dxa"/>
            <w:tcBorders>
              <w:right w:val="single" w:sz="4" w:space="0" w:color="FFFFFF"/>
            </w:tcBorders>
          </w:tcPr>
          <w:p w14:paraId="41ECA7CC" w14:textId="77777777" w:rsidR="00F3024C" w:rsidRPr="00FB64DF" w:rsidRDefault="00F3024C" w:rsidP="004A598B">
            <w:pPr>
              <w:pStyle w:val="ListParagraph"/>
              <w:numPr>
                <w:ilvl w:val="3"/>
                <w:numId w:val="28"/>
              </w:numPr>
              <w:spacing w:before="240"/>
              <w:ind w:right="33" w:hanging="2846"/>
              <w:jc w:val="right"/>
              <w:rPr>
                <w:rFonts w:ascii="Century Gothic" w:hAnsi="Century Gothic"/>
                <w:b/>
                <w:bCs/>
                <w:noProof/>
                <w:sz w:val="24"/>
                <w:szCs w:val="24"/>
              </w:rPr>
            </w:pPr>
          </w:p>
        </w:tc>
        <w:tc>
          <w:tcPr>
            <w:tcW w:w="4331" w:type="dxa"/>
            <w:tcBorders>
              <w:left w:val="single" w:sz="4" w:space="0" w:color="FFFFFF"/>
            </w:tcBorders>
            <w:vAlign w:val="center"/>
          </w:tcPr>
          <w:p w14:paraId="2EEE09FD" w14:textId="77777777" w:rsidR="00F3024C" w:rsidRPr="0039445B" w:rsidRDefault="00F3024C" w:rsidP="004A598B">
            <w:pPr>
              <w:tabs>
                <w:tab w:val="left" w:pos="3415"/>
              </w:tabs>
              <w:spacing w:before="120"/>
              <w:ind w:right="163" w:firstLine="2160"/>
              <w:jc w:val="right"/>
              <w:rPr>
                <w:noProof/>
                <w:sz w:val="26"/>
                <w:szCs w:val="26"/>
              </w:rPr>
            </w:pPr>
            <w:r w:rsidRPr="0039445B">
              <w:rPr>
                <w:noProof/>
                <w:color w:val="C00000"/>
                <w:lang w:eastAsia="en-AU"/>
              </w:rPr>
              <w:drawing>
                <wp:anchor distT="0" distB="0" distL="114300" distR="114300" simplePos="0" relativeHeight="255449599" behindDoc="0" locked="0" layoutInCell="1" allowOverlap="1" wp14:anchorId="6E6EB3E3" wp14:editId="71BE2FE5">
                  <wp:simplePos x="0" y="0"/>
                  <wp:positionH relativeFrom="column">
                    <wp:posOffset>619760</wp:posOffset>
                  </wp:positionH>
                  <wp:positionV relativeFrom="paragraph">
                    <wp:posOffset>-39370</wp:posOffset>
                  </wp:positionV>
                  <wp:extent cx="470535" cy="537845"/>
                  <wp:effectExtent l="0" t="0" r="5715" b="0"/>
                  <wp:wrapNone/>
                  <wp:docPr id="626801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801527" name=""/>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470535" cy="537845"/>
                          </a:xfrm>
                          <a:prstGeom prst="rect">
                            <a:avLst/>
                          </a:prstGeom>
                        </pic:spPr>
                      </pic:pic>
                    </a:graphicData>
                  </a:graphic>
                  <wp14:sizeRelH relativeFrom="margin">
                    <wp14:pctWidth>0</wp14:pctWidth>
                  </wp14:sizeRelH>
                  <wp14:sizeRelV relativeFrom="margin">
                    <wp14:pctHeight>0</wp14:pctHeight>
                  </wp14:sizeRelV>
                </wp:anchor>
              </w:drawing>
            </w:r>
            <w:r w:rsidRPr="0039445B">
              <w:rPr>
                <w:noProof/>
                <w:sz w:val="26"/>
                <w:szCs w:val="26"/>
              </w:rPr>
              <w:t>separate laundry</w:t>
            </w:r>
          </w:p>
        </w:tc>
        <w:tc>
          <w:tcPr>
            <w:tcW w:w="1606" w:type="dxa"/>
            <w:vAlign w:val="center"/>
          </w:tcPr>
          <w:p w14:paraId="7D01F052" w14:textId="77777777" w:rsidR="00F3024C" w:rsidRPr="00E71DB6" w:rsidRDefault="00F3024C" w:rsidP="004A598B">
            <w:pPr>
              <w:jc w:val="center"/>
              <w:rPr>
                <w:noProof/>
                <w:color w:val="C00000"/>
                <w:highlight w:val="yellow"/>
                <w:lang w:eastAsia="en-AU"/>
              </w:rPr>
            </w:pPr>
            <w:r w:rsidRPr="00E71DB6">
              <w:rPr>
                <w:noProof/>
                <w:color w:val="C00000"/>
                <w:lang w:eastAsia="en-AU"/>
              </w:rPr>
              <w:t>1</w:t>
            </w:r>
          </w:p>
        </w:tc>
        <w:tc>
          <w:tcPr>
            <w:tcW w:w="1606" w:type="dxa"/>
            <w:vAlign w:val="center"/>
          </w:tcPr>
          <w:p w14:paraId="4E6D6995" w14:textId="77777777" w:rsidR="00F3024C" w:rsidRPr="00E71DB6" w:rsidRDefault="00F3024C" w:rsidP="004A598B">
            <w:pPr>
              <w:jc w:val="center"/>
              <w:rPr>
                <w:noProof/>
                <w:color w:val="C00000"/>
                <w:lang w:eastAsia="en-AU"/>
              </w:rPr>
            </w:pPr>
            <w:r w:rsidRPr="00E71DB6">
              <w:rPr>
                <w:noProof/>
                <w:color w:val="C00000"/>
                <w:lang w:eastAsia="en-AU"/>
              </w:rPr>
              <w:t>1</w:t>
            </w:r>
          </w:p>
        </w:tc>
        <w:tc>
          <w:tcPr>
            <w:tcW w:w="1607" w:type="dxa"/>
          </w:tcPr>
          <w:p w14:paraId="56785344" w14:textId="77777777" w:rsidR="00F3024C" w:rsidRPr="000B5A54" w:rsidRDefault="00F3024C" w:rsidP="004A598B">
            <w:pPr>
              <w:jc w:val="center"/>
              <w:rPr>
                <w:noProof/>
                <w:lang w:eastAsia="en-AU"/>
              </w:rPr>
            </w:pPr>
          </w:p>
        </w:tc>
      </w:tr>
      <w:tr w:rsidR="00F3024C" w14:paraId="73A83770" w14:textId="77777777" w:rsidTr="004A598B">
        <w:trPr>
          <w:trHeight w:val="1020"/>
        </w:trPr>
        <w:tc>
          <w:tcPr>
            <w:tcW w:w="484" w:type="dxa"/>
            <w:tcBorders>
              <w:right w:val="single" w:sz="4" w:space="0" w:color="FFFFFF"/>
            </w:tcBorders>
          </w:tcPr>
          <w:p w14:paraId="07B07129" w14:textId="77777777" w:rsidR="00F3024C" w:rsidRPr="00FB64DF" w:rsidRDefault="00F3024C" w:rsidP="004A598B">
            <w:pPr>
              <w:pStyle w:val="ListParagraph"/>
              <w:numPr>
                <w:ilvl w:val="3"/>
                <w:numId w:val="28"/>
              </w:numPr>
              <w:spacing w:before="240"/>
              <w:ind w:right="33" w:hanging="2846"/>
              <w:jc w:val="right"/>
              <w:rPr>
                <w:rFonts w:ascii="Century Gothic" w:hAnsi="Century Gothic"/>
                <w:b/>
                <w:bCs/>
                <w:noProof/>
                <w:sz w:val="24"/>
                <w:szCs w:val="24"/>
              </w:rPr>
            </w:pPr>
          </w:p>
        </w:tc>
        <w:tc>
          <w:tcPr>
            <w:tcW w:w="4331" w:type="dxa"/>
            <w:tcBorders>
              <w:left w:val="single" w:sz="4" w:space="0" w:color="FFFFFF"/>
            </w:tcBorders>
            <w:vAlign w:val="center"/>
          </w:tcPr>
          <w:p w14:paraId="16F1DB42" w14:textId="77777777" w:rsidR="00F3024C" w:rsidRPr="0071594F" w:rsidRDefault="00F3024C" w:rsidP="004A598B">
            <w:pPr>
              <w:tabs>
                <w:tab w:val="left" w:pos="3415"/>
              </w:tabs>
              <w:spacing w:before="360"/>
              <w:ind w:right="163" w:firstLine="2160"/>
              <w:jc w:val="right"/>
              <w:rPr>
                <w:noProof/>
                <w:sz w:val="26"/>
                <w:szCs w:val="26"/>
                <w:lang w:eastAsia="en-AU"/>
              </w:rPr>
            </w:pPr>
            <w:r w:rsidRPr="0071594F">
              <w:rPr>
                <w:noProof/>
                <w:sz w:val="26"/>
                <w:szCs w:val="26"/>
                <w:lang w:eastAsia="en-AU"/>
              </w:rPr>
              <mc:AlternateContent>
                <mc:Choice Requires="wpg">
                  <w:drawing>
                    <wp:anchor distT="0" distB="0" distL="114300" distR="114300" simplePos="0" relativeHeight="255443455" behindDoc="0" locked="0" layoutInCell="1" allowOverlap="1" wp14:anchorId="6CFF2940" wp14:editId="7ABA8693">
                      <wp:simplePos x="0" y="0"/>
                      <wp:positionH relativeFrom="column">
                        <wp:posOffset>2540</wp:posOffset>
                      </wp:positionH>
                      <wp:positionV relativeFrom="paragraph">
                        <wp:posOffset>20320</wp:posOffset>
                      </wp:positionV>
                      <wp:extent cx="1135380" cy="575310"/>
                      <wp:effectExtent l="0" t="0" r="7620" b="0"/>
                      <wp:wrapNone/>
                      <wp:docPr id="669294384" name="Group 2"/>
                      <wp:cNvGraphicFramePr/>
                      <a:graphic xmlns:a="http://schemas.openxmlformats.org/drawingml/2006/main">
                        <a:graphicData uri="http://schemas.microsoft.com/office/word/2010/wordprocessingGroup">
                          <wpg:wgp>
                            <wpg:cNvGrpSpPr/>
                            <wpg:grpSpPr>
                              <a:xfrm>
                                <a:off x="0" y="0"/>
                                <a:ext cx="1135380" cy="575310"/>
                                <a:chOff x="0" y="0"/>
                                <a:chExt cx="1135380" cy="575310"/>
                              </a:xfrm>
                            </wpg:grpSpPr>
                            <pic:pic xmlns:pic="http://schemas.openxmlformats.org/drawingml/2006/picture">
                              <pic:nvPicPr>
                                <pic:cNvPr id="1402798215" name="Graphic 4" descr="Couch"/>
                                <pic:cNvPicPr>
                                  <a:picLocks noChangeAspect="1"/>
                                </pic:cNvPicPr>
                              </pic:nvPicPr>
                              <pic:blipFill>
                                <a:blip r:embed="rId248">
                                  <a:extLst>
                                    <a:ext uri="{28A0092B-C50C-407E-A947-70E740481C1C}">
                                      <a14:useLocalDpi xmlns:a14="http://schemas.microsoft.com/office/drawing/2010/main" val="0"/>
                                    </a:ext>
                                    <a:ext uri="{96DAC541-7B7A-43D3-8B79-37D633B846F1}">
                                      <asvg:svgBlip xmlns:asvg="http://schemas.microsoft.com/office/drawing/2016/SVG/main" r:embed="rId249"/>
                                    </a:ext>
                                  </a:extLst>
                                </a:blip>
                                <a:stretch>
                                  <a:fillRect/>
                                </a:stretch>
                              </pic:blipFill>
                              <pic:spPr>
                                <a:xfrm>
                                  <a:off x="0" y="0"/>
                                  <a:ext cx="575310" cy="575310"/>
                                </a:xfrm>
                                <a:prstGeom prst="rect">
                                  <a:avLst/>
                                </a:prstGeom>
                              </pic:spPr>
                            </pic:pic>
                            <pic:pic xmlns:pic="http://schemas.openxmlformats.org/drawingml/2006/picture">
                              <pic:nvPicPr>
                                <pic:cNvPr id="1348751674" name="Graphic 5" descr="Table and chairs"/>
                                <pic:cNvPicPr>
                                  <a:picLocks noChangeAspect="1"/>
                                </pic:cNvPicPr>
                              </pic:nvPicPr>
                              <pic:blipFill>
                                <a:blip r:embed="rId250">
                                  <a:extLst>
                                    <a:ext uri="{28A0092B-C50C-407E-A947-70E740481C1C}">
                                      <a14:useLocalDpi xmlns:a14="http://schemas.microsoft.com/office/drawing/2010/main" val="0"/>
                                    </a:ext>
                                    <a:ext uri="{96DAC541-7B7A-43D3-8B79-37D633B846F1}">
                                      <asvg:svgBlip xmlns:asvg="http://schemas.microsoft.com/office/drawing/2016/SVG/main" r:embed="rId251"/>
                                    </a:ext>
                                  </a:extLst>
                                </a:blip>
                                <a:stretch>
                                  <a:fillRect/>
                                </a:stretch>
                              </pic:blipFill>
                              <pic:spPr>
                                <a:xfrm>
                                  <a:off x="670560" y="30480"/>
                                  <a:ext cx="464820" cy="464820"/>
                                </a:xfrm>
                                <a:prstGeom prst="rect">
                                  <a:avLst/>
                                </a:prstGeom>
                              </pic:spPr>
                            </pic:pic>
                          </wpg:wgp>
                        </a:graphicData>
                      </a:graphic>
                    </wp:anchor>
                  </w:drawing>
                </mc:Choice>
                <mc:Fallback>
                  <w:pict>
                    <v:group w14:anchorId="76DE4D5D" id="Group 2" o:spid="_x0000_s1026" style="position:absolute;margin-left:.2pt;margin-top:1.6pt;width:89.4pt;height:45.3pt;z-index:255443455" coordsize="11353,575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">
                      <v:shape id="Graphic 4" o:spid="_x0000_s1027" type="#_x0000_t75" alt="Couch" style="position:absolute;width:5753;height:5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">
                        <v:imagedata r:id="rId252" o:title="Couch"/>
                      </v:shape>
                      <v:shape id="Graphic 5" o:spid="_x0000_s1028" type="#_x0000_t75" alt="Table and chairs" style="position:absolute;left:6705;top:304;width:4648;height: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">
                        <v:imagedata r:id="rId253" o:title="Table and chairs"/>
                      </v:shape>
                    </v:group>
                  </w:pict>
                </mc:Fallback>
              </mc:AlternateContent>
            </w:r>
            <w:r w:rsidRPr="0071594F">
              <w:rPr>
                <w:noProof/>
                <w:sz w:val="26"/>
                <w:szCs w:val="26"/>
                <w:lang w:eastAsia="en-AU"/>
              </w:rPr>
              <w:t>living room</w:t>
            </w:r>
          </w:p>
        </w:tc>
        <w:tc>
          <w:tcPr>
            <w:tcW w:w="1606" w:type="dxa"/>
            <w:vAlign w:val="center"/>
          </w:tcPr>
          <w:p w14:paraId="577530A4" w14:textId="77777777" w:rsidR="00F3024C" w:rsidRPr="00E71DB6" w:rsidRDefault="00F3024C" w:rsidP="004A598B">
            <w:pPr>
              <w:jc w:val="center"/>
              <w:rPr>
                <w:noProof/>
                <w:color w:val="C00000"/>
                <w:lang w:eastAsia="en-AU"/>
              </w:rPr>
            </w:pPr>
            <w:r w:rsidRPr="00E71DB6">
              <w:rPr>
                <w:noProof/>
                <w:color w:val="C00000"/>
                <w:lang w:eastAsia="en-AU"/>
              </w:rPr>
              <w:t>1</w:t>
            </w:r>
          </w:p>
        </w:tc>
        <w:tc>
          <w:tcPr>
            <w:tcW w:w="1606" w:type="dxa"/>
            <w:vAlign w:val="center"/>
          </w:tcPr>
          <w:p w14:paraId="45D7F039" w14:textId="77777777" w:rsidR="00F3024C" w:rsidRPr="00E71DB6" w:rsidRDefault="00F3024C" w:rsidP="004A598B">
            <w:pPr>
              <w:jc w:val="center"/>
              <w:rPr>
                <w:noProof/>
                <w:color w:val="C00000"/>
                <w:lang w:eastAsia="en-AU"/>
              </w:rPr>
            </w:pPr>
            <w:r w:rsidRPr="00E71DB6">
              <w:rPr>
                <w:noProof/>
                <w:color w:val="C00000"/>
                <w:lang w:eastAsia="en-AU"/>
              </w:rPr>
              <w:t>2</w:t>
            </w:r>
          </w:p>
        </w:tc>
        <w:tc>
          <w:tcPr>
            <w:tcW w:w="1607" w:type="dxa"/>
          </w:tcPr>
          <w:p w14:paraId="0827A316" w14:textId="77777777" w:rsidR="00F3024C" w:rsidRPr="000B5A54" w:rsidRDefault="00F3024C" w:rsidP="004A598B">
            <w:pPr>
              <w:jc w:val="center"/>
              <w:rPr>
                <w:noProof/>
                <w:lang w:eastAsia="en-AU"/>
              </w:rPr>
            </w:pPr>
          </w:p>
        </w:tc>
      </w:tr>
      <w:tr w:rsidR="00F3024C" w14:paraId="56887357" w14:textId="77777777" w:rsidTr="004A598B">
        <w:trPr>
          <w:trHeight w:val="1020"/>
        </w:trPr>
        <w:tc>
          <w:tcPr>
            <w:tcW w:w="484" w:type="dxa"/>
            <w:tcBorders>
              <w:right w:val="single" w:sz="4" w:space="0" w:color="FFFFFF"/>
            </w:tcBorders>
          </w:tcPr>
          <w:p w14:paraId="1763C996" w14:textId="77777777" w:rsidR="00F3024C" w:rsidRPr="00FB64DF" w:rsidRDefault="00F3024C" w:rsidP="004A598B">
            <w:pPr>
              <w:pStyle w:val="ListParagraph"/>
              <w:numPr>
                <w:ilvl w:val="3"/>
                <w:numId w:val="28"/>
              </w:numPr>
              <w:spacing w:before="240"/>
              <w:ind w:right="33" w:hanging="2846"/>
              <w:jc w:val="right"/>
              <w:rPr>
                <w:rFonts w:ascii="Century Gothic" w:hAnsi="Century Gothic"/>
                <w:b/>
                <w:bCs/>
                <w:noProof/>
                <w:sz w:val="24"/>
                <w:szCs w:val="24"/>
              </w:rPr>
            </w:pPr>
          </w:p>
        </w:tc>
        <w:tc>
          <w:tcPr>
            <w:tcW w:w="4331" w:type="dxa"/>
            <w:tcBorders>
              <w:left w:val="single" w:sz="4" w:space="0" w:color="FFFFFF"/>
            </w:tcBorders>
            <w:vAlign w:val="center"/>
          </w:tcPr>
          <w:p w14:paraId="6A3949BE" w14:textId="77777777" w:rsidR="00F3024C" w:rsidRPr="0071594F" w:rsidRDefault="00F3024C" w:rsidP="004A598B">
            <w:pPr>
              <w:tabs>
                <w:tab w:val="left" w:pos="3415"/>
              </w:tabs>
              <w:spacing w:before="240"/>
              <w:ind w:right="163" w:firstLine="2160"/>
              <w:jc w:val="right"/>
              <w:rPr>
                <w:noProof/>
                <w:sz w:val="26"/>
                <w:szCs w:val="26"/>
                <w:lang w:eastAsia="en-AU"/>
              </w:rPr>
            </w:pPr>
            <w:r w:rsidRPr="0071594F">
              <w:rPr>
                <w:noProof/>
                <w:sz w:val="26"/>
                <w:szCs w:val="26"/>
              </w:rPr>
              <w:drawing>
                <wp:anchor distT="0" distB="0" distL="114300" distR="114300" simplePos="0" relativeHeight="255444479" behindDoc="0" locked="0" layoutInCell="1" allowOverlap="1" wp14:anchorId="5961DF93" wp14:editId="60C9A7F7">
                  <wp:simplePos x="0" y="0"/>
                  <wp:positionH relativeFrom="column">
                    <wp:posOffset>485775</wp:posOffset>
                  </wp:positionH>
                  <wp:positionV relativeFrom="paragraph">
                    <wp:posOffset>-8890</wp:posOffset>
                  </wp:positionV>
                  <wp:extent cx="693420" cy="693420"/>
                  <wp:effectExtent l="0" t="0" r="0" b="0"/>
                  <wp:wrapNone/>
                  <wp:docPr id="1793372091" name="Graphic 9" descr="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54231" name="Graphic 1521654231" descr="Car"/>
                          <pic:cNvPicPr/>
                        </pic:nvPicPr>
                        <pic:blipFill>
                          <a:blip r:embed="rId254">
                            <a:extLst>
                              <a:ext uri="{28A0092B-C50C-407E-A947-70E740481C1C}">
                                <a14:useLocalDpi xmlns:a14="http://schemas.microsoft.com/office/drawing/2010/main" val="0"/>
                              </a:ext>
                              <a:ext uri="{96DAC541-7B7A-43D3-8B79-37D633B846F1}">
                                <asvg:svgBlip xmlns:asvg="http://schemas.microsoft.com/office/drawing/2016/SVG/main" r:embed="rId255"/>
                              </a:ext>
                            </a:extLst>
                          </a:blip>
                          <a:stretch>
                            <a:fillRect/>
                          </a:stretch>
                        </pic:blipFill>
                        <pic:spPr>
                          <a:xfrm>
                            <a:off x="0" y="0"/>
                            <a:ext cx="693420" cy="693420"/>
                          </a:xfrm>
                          <a:prstGeom prst="rect">
                            <a:avLst/>
                          </a:prstGeom>
                        </pic:spPr>
                      </pic:pic>
                    </a:graphicData>
                  </a:graphic>
                  <wp14:sizeRelH relativeFrom="margin">
                    <wp14:pctWidth>0</wp14:pctWidth>
                  </wp14:sizeRelH>
                  <wp14:sizeRelV relativeFrom="margin">
                    <wp14:pctHeight>0</wp14:pctHeight>
                  </wp14:sizeRelV>
                </wp:anchor>
              </w:drawing>
            </w:r>
            <w:r w:rsidRPr="0071594F">
              <w:rPr>
                <w:noProof/>
                <w:sz w:val="26"/>
                <w:szCs w:val="26"/>
                <w:lang w:eastAsia="en-AU"/>
              </w:rPr>
              <w:t>garage</w:t>
            </w:r>
          </w:p>
        </w:tc>
        <w:tc>
          <w:tcPr>
            <w:tcW w:w="1606" w:type="dxa"/>
            <w:vAlign w:val="center"/>
          </w:tcPr>
          <w:p w14:paraId="32CEFE74" w14:textId="77777777" w:rsidR="00F3024C" w:rsidRPr="00E71DB6" w:rsidRDefault="00F3024C" w:rsidP="004A598B">
            <w:pPr>
              <w:jc w:val="center"/>
              <w:rPr>
                <w:noProof/>
                <w:color w:val="C00000"/>
                <w:lang w:eastAsia="en-AU"/>
              </w:rPr>
            </w:pPr>
            <w:r w:rsidRPr="00E71DB6">
              <w:rPr>
                <w:noProof/>
                <w:color w:val="C00000"/>
                <w:lang w:eastAsia="en-AU"/>
              </w:rPr>
              <w:t>1</w:t>
            </w:r>
          </w:p>
        </w:tc>
        <w:tc>
          <w:tcPr>
            <w:tcW w:w="1606" w:type="dxa"/>
            <w:vAlign w:val="center"/>
          </w:tcPr>
          <w:p w14:paraId="4A04685B" w14:textId="77777777" w:rsidR="00F3024C" w:rsidRPr="00E71DB6" w:rsidRDefault="00F3024C" w:rsidP="004A598B">
            <w:pPr>
              <w:jc w:val="center"/>
              <w:rPr>
                <w:noProof/>
                <w:color w:val="C00000"/>
                <w:lang w:eastAsia="en-AU"/>
              </w:rPr>
            </w:pPr>
            <w:r w:rsidRPr="00E71DB6">
              <w:rPr>
                <w:noProof/>
                <w:color w:val="C00000"/>
                <w:lang w:eastAsia="en-AU"/>
              </w:rPr>
              <w:t>1</w:t>
            </w:r>
          </w:p>
        </w:tc>
        <w:tc>
          <w:tcPr>
            <w:tcW w:w="1607" w:type="dxa"/>
          </w:tcPr>
          <w:p w14:paraId="26243816" w14:textId="77777777" w:rsidR="00F3024C" w:rsidRPr="000B5A54" w:rsidRDefault="00F3024C" w:rsidP="004A598B">
            <w:pPr>
              <w:jc w:val="center"/>
              <w:rPr>
                <w:noProof/>
                <w:lang w:eastAsia="en-AU"/>
              </w:rPr>
            </w:pPr>
          </w:p>
        </w:tc>
      </w:tr>
      <w:tr w:rsidR="00F3024C" w14:paraId="51B44C6C" w14:textId="77777777" w:rsidTr="004A598B">
        <w:trPr>
          <w:trHeight w:val="1020"/>
        </w:trPr>
        <w:tc>
          <w:tcPr>
            <w:tcW w:w="484" w:type="dxa"/>
            <w:tcBorders>
              <w:right w:val="single" w:sz="4" w:space="0" w:color="FFFFFF"/>
            </w:tcBorders>
          </w:tcPr>
          <w:p w14:paraId="4BBDB828" w14:textId="77777777" w:rsidR="00F3024C" w:rsidRPr="00FB64DF" w:rsidRDefault="00F3024C" w:rsidP="004A598B">
            <w:pPr>
              <w:pStyle w:val="ListParagraph"/>
              <w:numPr>
                <w:ilvl w:val="3"/>
                <w:numId w:val="28"/>
              </w:numPr>
              <w:spacing w:before="240"/>
              <w:ind w:right="33" w:hanging="2846"/>
              <w:jc w:val="right"/>
              <w:rPr>
                <w:rFonts w:ascii="Century Gothic" w:hAnsi="Century Gothic"/>
                <w:b/>
                <w:bCs/>
                <w:noProof/>
                <w:sz w:val="24"/>
                <w:szCs w:val="24"/>
              </w:rPr>
            </w:pPr>
          </w:p>
        </w:tc>
        <w:tc>
          <w:tcPr>
            <w:tcW w:w="4331" w:type="dxa"/>
            <w:tcBorders>
              <w:left w:val="single" w:sz="4" w:space="0" w:color="FFFFFF"/>
            </w:tcBorders>
            <w:vAlign w:val="center"/>
          </w:tcPr>
          <w:p w14:paraId="484EB16B" w14:textId="77777777" w:rsidR="00F3024C" w:rsidRPr="0071594F" w:rsidRDefault="00F3024C" w:rsidP="004A598B">
            <w:pPr>
              <w:tabs>
                <w:tab w:val="left" w:pos="3415"/>
              </w:tabs>
              <w:spacing w:before="120"/>
              <w:ind w:right="163" w:firstLine="2160"/>
              <w:jc w:val="right"/>
              <w:rPr>
                <w:noProof/>
                <w:sz w:val="26"/>
                <w:szCs w:val="26"/>
                <w:lang w:eastAsia="en-AU"/>
              </w:rPr>
            </w:pPr>
            <w:r w:rsidRPr="0071594F">
              <w:rPr>
                <w:noProof/>
                <w:sz w:val="26"/>
                <w:szCs w:val="26"/>
              </w:rPr>
              <w:drawing>
                <wp:anchor distT="0" distB="0" distL="114300" distR="114300" simplePos="0" relativeHeight="255445503" behindDoc="0" locked="0" layoutInCell="1" allowOverlap="1" wp14:anchorId="74CE0E41" wp14:editId="333DA498">
                  <wp:simplePos x="0" y="0"/>
                  <wp:positionH relativeFrom="margin">
                    <wp:posOffset>515620</wp:posOffset>
                  </wp:positionH>
                  <wp:positionV relativeFrom="paragraph">
                    <wp:posOffset>22225</wp:posOffset>
                  </wp:positionV>
                  <wp:extent cx="586740" cy="586740"/>
                  <wp:effectExtent l="0" t="0" r="3810"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86740" cy="5867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6"/>
                <w:szCs w:val="26"/>
                <w:lang w:eastAsia="en-AU"/>
              </w:rPr>
              <w:t xml:space="preserve"> </w:t>
            </w:r>
            <w:r w:rsidRPr="0071594F">
              <w:rPr>
                <w:noProof/>
                <w:sz w:val="26"/>
                <w:szCs w:val="26"/>
                <w:lang w:eastAsia="en-AU"/>
              </w:rPr>
              <w:t>parking space</w:t>
            </w:r>
          </w:p>
        </w:tc>
        <w:tc>
          <w:tcPr>
            <w:tcW w:w="1606" w:type="dxa"/>
            <w:vAlign w:val="center"/>
          </w:tcPr>
          <w:p w14:paraId="0DF93C60" w14:textId="77777777" w:rsidR="00F3024C" w:rsidRPr="00E71DB6" w:rsidRDefault="00F3024C" w:rsidP="004A598B">
            <w:pPr>
              <w:jc w:val="center"/>
              <w:rPr>
                <w:noProof/>
                <w:color w:val="C00000"/>
                <w:lang w:eastAsia="en-AU"/>
              </w:rPr>
            </w:pPr>
            <w:r w:rsidRPr="00E71DB6">
              <w:rPr>
                <w:noProof/>
                <w:color w:val="C00000"/>
                <w:lang w:eastAsia="en-AU"/>
              </w:rPr>
              <w:t>0</w:t>
            </w:r>
          </w:p>
        </w:tc>
        <w:tc>
          <w:tcPr>
            <w:tcW w:w="1606" w:type="dxa"/>
            <w:vAlign w:val="center"/>
          </w:tcPr>
          <w:p w14:paraId="2D8DF4EF" w14:textId="77777777" w:rsidR="00F3024C" w:rsidRPr="00E71DB6" w:rsidRDefault="00F3024C" w:rsidP="004A598B">
            <w:pPr>
              <w:jc w:val="center"/>
              <w:rPr>
                <w:noProof/>
                <w:color w:val="C00000"/>
                <w:lang w:eastAsia="en-AU"/>
              </w:rPr>
            </w:pPr>
            <w:r w:rsidRPr="00E71DB6">
              <w:rPr>
                <w:noProof/>
                <w:color w:val="C00000"/>
                <w:lang w:eastAsia="en-AU"/>
              </w:rPr>
              <w:t>1</w:t>
            </w:r>
          </w:p>
        </w:tc>
        <w:tc>
          <w:tcPr>
            <w:tcW w:w="1607" w:type="dxa"/>
          </w:tcPr>
          <w:p w14:paraId="39FA484C" w14:textId="77777777" w:rsidR="00F3024C" w:rsidRPr="000B5A54" w:rsidRDefault="00F3024C" w:rsidP="004A598B">
            <w:pPr>
              <w:jc w:val="center"/>
              <w:rPr>
                <w:noProof/>
                <w:lang w:eastAsia="en-AU"/>
              </w:rPr>
            </w:pPr>
          </w:p>
        </w:tc>
      </w:tr>
      <w:tr w:rsidR="00F3024C" w14:paraId="7C8AACE2" w14:textId="77777777" w:rsidTr="004A598B">
        <w:trPr>
          <w:trHeight w:val="1020"/>
        </w:trPr>
        <w:tc>
          <w:tcPr>
            <w:tcW w:w="484" w:type="dxa"/>
            <w:tcBorders>
              <w:right w:val="single" w:sz="4" w:space="0" w:color="FFFFFF"/>
            </w:tcBorders>
          </w:tcPr>
          <w:p w14:paraId="0CE4A9A6" w14:textId="77777777" w:rsidR="00F3024C" w:rsidRPr="00FB64DF" w:rsidRDefault="00F3024C" w:rsidP="004A598B">
            <w:pPr>
              <w:spacing w:before="240"/>
              <w:ind w:left="2520" w:right="33" w:hanging="2770"/>
              <w:jc w:val="right"/>
              <w:rPr>
                <w:b/>
                <w:bCs/>
                <w:noProof/>
                <w:sz w:val="24"/>
                <w:szCs w:val="24"/>
              </w:rPr>
            </w:pPr>
            <w:r w:rsidRPr="00FB64DF">
              <w:rPr>
                <w:b/>
                <w:bCs/>
                <w:noProof/>
                <w:sz w:val="24"/>
                <w:szCs w:val="24"/>
              </w:rPr>
              <w:t>1</w:t>
            </w:r>
            <w:r>
              <w:rPr>
                <w:b/>
                <w:bCs/>
                <w:noProof/>
                <w:sz w:val="24"/>
                <w:szCs w:val="24"/>
              </w:rPr>
              <w:t>0</w:t>
            </w:r>
            <w:r w:rsidRPr="00FB64DF">
              <w:rPr>
                <w:b/>
                <w:bCs/>
                <w:noProof/>
                <w:sz w:val="24"/>
                <w:szCs w:val="24"/>
              </w:rPr>
              <w:t>.</w:t>
            </w:r>
          </w:p>
        </w:tc>
        <w:tc>
          <w:tcPr>
            <w:tcW w:w="4331" w:type="dxa"/>
            <w:tcBorders>
              <w:left w:val="single" w:sz="4" w:space="0" w:color="FFFFFF"/>
            </w:tcBorders>
            <w:vAlign w:val="center"/>
          </w:tcPr>
          <w:p w14:paraId="3B4CF3B0" w14:textId="77777777" w:rsidR="00F3024C" w:rsidRPr="0071594F" w:rsidRDefault="00F3024C" w:rsidP="004A598B">
            <w:pPr>
              <w:tabs>
                <w:tab w:val="left" w:pos="3415"/>
              </w:tabs>
              <w:spacing w:before="240"/>
              <w:ind w:right="163" w:firstLine="2160"/>
              <w:jc w:val="right"/>
              <w:rPr>
                <w:noProof/>
                <w:sz w:val="26"/>
                <w:szCs w:val="26"/>
                <w:lang w:eastAsia="en-AU"/>
              </w:rPr>
            </w:pPr>
            <w:r w:rsidRPr="0071594F">
              <w:rPr>
                <w:noProof/>
                <w:sz w:val="26"/>
                <w:szCs w:val="26"/>
              </w:rPr>
              <w:drawing>
                <wp:anchor distT="0" distB="0" distL="114300" distR="114300" simplePos="0" relativeHeight="255446527" behindDoc="0" locked="0" layoutInCell="1" allowOverlap="1" wp14:anchorId="1706D3DB" wp14:editId="5EE02A57">
                  <wp:simplePos x="0" y="0"/>
                  <wp:positionH relativeFrom="margin">
                    <wp:posOffset>623570</wp:posOffset>
                  </wp:positionH>
                  <wp:positionV relativeFrom="paragraph">
                    <wp:posOffset>28575</wp:posOffset>
                  </wp:positionV>
                  <wp:extent cx="472440" cy="488315"/>
                  <wp:effectExtent l="0" t="0" r="3810" b="6985"/>
                  <wp:wrapNone/>
                  <wp:docPr id="2097736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736775" name=""/>
                          <pic:cNvPicPr/>
                        </pic:nvPicPr>
                        <pic:blipFill>
                          <a:blip r:embed="rId257" cstate="print">
                            <a:biLevel thresh="75000"/>
                            <a:extLst>
                              <a:ext uri="{28A0092B-C50C-407E-A947-70E740481C1C}">
                                <a14:useLocalDpi xmlns:a14="http://schemas.microsoft.com/office/drawing/2010/main" val="0"/>
                              </a:ext>
                            </a:extLst>
                          </a:blip>
                          <a:stretch>
                            <a:fillRect/>
                          </a:stretch>
                        </pic:blipFill>
                        <pic:spPr>
                          <a:xfrm>
                            <a:off x="0" y="0"/>
                            <a:ext cx="472440" cy="488315"/>
                          </a:xfrm>
                          <a:prstGeom prst="rect">
                            <a:avLst/>
                          </a:prstGeom>
                        </pic:spPr>
                      </pic:pic>
                    </a:graphicData>
                  </a:graphic>
                  <wp14:sizeRelH relativeFrom="margin">
                    <wp14:pctWidth>0</wp14:pctWidth>
                  </wp14:sizeRelH>
                  <wp14:sizeRelV relativeFrom="margin">
                    <wp14:pctHeight>0</wp14:pctHeight>
                  </wp14:sizeRelV>
                </wp:anchor>
              </w:drawing>
            </w:r>
            <w:r w:rsidRPr="0071594F">
              <w:rPr>
                <w:noProof/>
                <w:sz w:val="26"/>
                <w:szCs w:val="26"/>
                <w:lang w:eastAsia="en-AU"/>
              </w:rPr>
              <w:t>garden</w:t>
            </w:r>
          </w:p>
        </w:tc>
        <w:tc>
          <w:tcPr>
            <w:tcW w:w="1606" w:type="dxa"/>
            <w:vAlign w:val="center"/>
          </w:tcPr>
          <w:p w14:paraId="122D6B20" w14:textId="77777777" w:rsidR="00F3024C" w:rsidRPr="00E71DB6" w:rsidRDefault="00F3024C" w:rsidP="004A598B">
            <w:pPr>
              <w:jc w:val="center"/>
              <w:rPr>
                <w:noProof/>
                <w:color w:val="C00000"/>
                <w:lang w:eastAsia="en-AU"/>
              </w:rPr>
            </w:pPr>
            <w:r w:rsidRPr="00E71DB6">
              <w:rPr>
                <w:noProof/>
                <w:color w:val="C00000"/>
                <w:lang w:eastAsia="en-AU"/>
              </w:rPr>
              <w:t>1</w:t>
            </w:r>
          </w:p>
        </w:tc>
        <w:tc>
          <w:tcPr>
            <w:tcW w:w="1606" w:type="dxa"/>
            <w:vAlign w:val="center"/>
          </w:tcPr>
          <w:p w14:paraId="73736956" w14:textId="77777777" w:rsidR="00F3024C" w:rsidRPr="00E71DB6" w:rsidRDefault="00F3024C" w:rsidP="004A598B">
            <w:pPr>
              <w:jc w:val="center"/>
              <w:rPr>
                <w:noProof/>
                <w:color w:val="C00000"/>
                <w:lang w:eastAsia="en-AU"/>
              </w:rPr>
            </w:pPr>
            <w:r w:rsidRPr="00E71DB6">
              <w:rPr>
                <w:noProof/>
                <w:color w:val="C00000"/>
                <w:lang w:eastAsia="en-AU"/>
              </w:rPr>
              <w:t>1</w:t>
            </w:r>
          </w:p>
        </w:tc>
        <w:tc>
          <w:tcPr>
            <w:tcW w:w="1607" w:type="dxa"/>
          </w:tcPr>
          <w:p w14:paraId="2D9D09B8" w14:textId="77777777" w:rsidR="00F3024C" w:rsidRPr="000B5A54" w:rsidRDefault="00F3024C" w:rsidP="004A598B">
            <w:pPr>
              <w:jc w:val="center"/>
              <w:rPr>
                <w:noProof/>
                <w:lang w:eastAsia="en-AU"/>
              </w:rPr>
            </w:pPr>
          </w:p>
        </w:tc>
      </w:tr>
    </w:tbl>
    <w:p w14:paraId="6F176085" w14:textId="77777777" w:rsidR="00F3024C" w:rsidRDefault="00F3024C" w:rsidP="00F3024C">
      <w:pPr>
        <w:rPr>
          <w:noProof/>
          <w:color w:val="C00000"/>
          <w:sz w:val="26"/>
          <w:szCs w:val="26"/>
          <w:lang w:eastAsia="en-AU"/>
        </w:rPr>
      </w:pPr>
      <w:r>
        <w:rPr>
          <w:noProof/>
          <w:color w:val="C00000"/>
          <w:lang w:eastAsia="en-AU"/>
        </w:rPr>
        <w:br w:type="page"/>
      </w:r>
    </w:p>
    <w:p w14:paraId="08F83F3C" w14:textId="2C4D9C19" w:rsidR="00F3024C" w:rsidRPr="00F3024C" w:rsidRDefault="0074077C">
      <w:pPr>
        <w:rPr>
          <w:noProof/>
          <w:color w:val="C00000"/>
          <w:sz w:val="2"/>
          <w:szCs w:val="2"/>
          <w:lang w:eastAsia="en-AU"/>
        </w:rPr>
      </w:pPr>
      <w:r w:rsidRPr="00BA5F58">
        <w:rPr>
          <w:bCs/>
          <w:noProof/>
          <w:color w:val="808080" w:themeColor="background1" w:themeShade="80"/>
          <w:sz w:val="4"/>
          <w:szCs w:val="4"/>
          <w:highlight w:val="yellow"/>
        </w:rPr>
        <w:lastRenderedPageBreak/>
        <mc:AlternateContent>
          <mc:Choice Requires="wps">
            <w:drawing>
              <wp:anchor distT="0" distB="0" distL="114300" distR="114300" simplePos="0" relativeHeight="254754303" behindDoc="0" locked="0" layoutInCell="1" allowOverlap="1" wp14:anchorId="157D36C3" wp14:editId="46F39FAD">
                <wp:simplePos x="0" y="0"/>
                <wp:positionH relativeFrom="page">
                  <wp:posOffset>3276600</wp:posOffset>
                </wp:positionH>
                <wp:positionV relativeFrom="paragraph">
                  <wp:posOffset>6350</wp:posOffset>
                </wp:positionV>
                <wp:extent cx="3863340" cy="624840"/>
                <wp:effectExtent l="0" t="0" r="22860" b="22860"/>
                <wp:wrapNone/>
                <wp:docPr id="2030617682" name="Text Box 1"/>
                <wp:cNvGraphicFramePr/>
                <a:graphic xmlns:a="http://schemas.openxmlformats.org/drawingml/2006/main">
                  <a:graphicData uri="http://schemas.microsoft.com/office/word/2010/wordprocessingShape">
                    <wps:wsp>
                      <wps:cNvSpPr txBox="1"/>
                      <wps:spPr>
                        <a:xfrm>
                          <a:off x="0" y="0"/>
                          <a:ext cx="3863340" cy="624840"/>
                        </a:xfrm>
                        <a:prstGeom prst="rect">
                          <a:avLst/>
                        </a:prstGeom>
                        <a:solidFill>
                          <a:srgbClr val="FFEBF0"/>
                        </a:solidFill>
                        <a:ln w="6350">
                          <a:solidFill>
                            <a:srgbClr val="ED7D31">
                              <a:lumMod val="50000"/>
                            </a:srgbClr>
                          </a:solidFill>
                        </a:ln>
                      </wps:spPr>
                      <wps:txbx>
                        <w:txbxContent>
                          <w:p w14:paraId="22D5B21E" w14:textId="1265F9E7" w:rsidR="00F47B4E" w:rsidRPr="0074077C" w:rsidRDefault="00F47B4E" w:rsidP="00F47B4E">
                            <w:pPr>
                              <w:spacing w:after="0"/>
                              <w:ind w:right="-46"/>
                              <w:rPr>
                                <w:sz w:val="20"/>
                                <w:szCs w:val="20"/>
                                <w:lang w:val="en-GB"/>
                              </w:rPr>
                            </w:pPr>
                            <w:r w:rsidRPr="0074077C">
                              <w:rPr>
                                <w:b/>
                                <w:bCs/>
                                <w:sz w:val="20"/>
                                <w:szCs w:val="20"/>
                                <w:lang w:val="en-GB"/>
                              </w:rPr>
                              <w:t>Focus</w:t>
                            </w:r>
                            <w:r w:rsidR="00347724" w:rsidRPr="0074077C">
                              <w:rPr>
                                <w:b/>
                                <w:bCs/>
                                <w:sz w:val="20"/>
                                <w:szCs w:val="20"/>
                                <w:lang w:val="en-GB"/>
                              </w:rPr>
                              <w:t xml:space="preserve"> </w:t>
                            </w:r>
                            <w:r w:rsidRPr="0074077C">
                              <w:rPr>
                                <w:sz w:val="20"/>
                                <w:szCs w:val="20"/>
                                <w:lang w:val="en-GB"/>
                              </w:rPr>
                              <w:t xml:space="preserve"> Present Simple: </w:t>
                            </w:r>
                            <w:r w:rsidR="00347724" w:rsidRPr="0074077C">
                              <w:rPr>
                                <w:b/>
                                <w:bCs/>
                                <w:i/>
                                <w:iCs/>
                                <w:sz w:val="20"/>
                                <w:szCs w:val="20"/>
                                <w:lang w:val="en-GB"/>
                              </w:rPr>
                              <w:t>Use:</w:t>
                            </w:r>
                            <w:r w:rsidR="00347724" w:rsidRPr="0074077C">
                              <w:rPr>
                                <w:i/>
                                <w:iCs/>
                                <w:sz w:val="20"/>
                                <w:szCs w:val="20"/>
                                <w:lang w:val="en-GB"/>
                              </w:rPr>
                              <w:t xml:space="preserve"> </w:t>
                            </w:r>
                            <w:r w:rsidR="00347724" w:rsidRPr="0074077C">
                              <w:rPr>
                                <w:i/>
                                <w:iCs/>
                                <w:sz w:val="20"/>
                                <w:szCs w:val="20"/>
                                <w:lang w:val="en-GB"/>
                              </w:rPr>
                              <w:tab/>
                            </w:r>
                            <w:r w:rsidR="00347724" w:rsidRPr="0074077C">
                              <w:rPr>
                                <w:i/>
                                <w:iCs/>
                                <w:sz w:val="20"/>
                                <w:szCs w:val="20"/>
                                <w:lang w:val="en-GB"/>
                              </w:rPr>
                              <w:br/>
                            </w:r>
                            <w:r w:rsidRPr="0074077C">
                              <w:rPr>
                                <w:b/>
                                <w:bCs/>
                                <w:sz w:val="20"/>
                                <w:szCs w:val="20"/>
                                <w:lang w:val="en-GB"/>
                              </w:rPr>
                              <w:t>1.</w:t>
                            </w:r>
                            <w:r w:rsidRPr="0074077C">
                              <w:rPr>
                                <w:i/>
                                <w:iCs/>
                                <w:sz w:val="20"/>
                                <w:szCs w:val="20"/>
                                <w:lang w:val="en-GB"/>
                              </w:rPr>
                              <w:t xml:space="preserve"> </w:t>
                            </w:r>
                            <w:r w:rsidR="00347724" w:rsidRPr="0074077C">
                              <w:rPr>
                                <w:i/>
                                <w:iCs/>
                                <w:sz w:val="20"/>
                                <w:szCs w:val="20"/>
                                <w:lang w:val="en-GB"/>
                              </w:rPr>
                              <w:t xml:space="preserve"> </w:t>
                            </w:r>
                            <w:r w:rsidRPr="0074077C">
                              <w:rPr>
                                <w:sz w:val="20"/>
                                <w:szCs w:val="20"/>
                                <w:lang w:val="en-GB"/>
                              </w:rPr>
                              <w:t>to give information</w:t>
                            </w:r>
                            <w:r w:rsidR="00347724" w:rsidRPr="0074077C">
                              <w:rPr>
                                <w:sz w:val="20"/>
                                <w:szCs w:val="20"/>
                                <w:lang w:val="en-GB"/>
                              </w:rPr>
                              <w:t xml:space="preserve">, </w:t>
                            </w:r>
                            <w:r w:rsidRPr="0074077C">
                              <w:rPr>
                                <w:sz w:val="20"/>
                                <w:szCs w:val="20"/>
                                <w:lang w:val="en-GB"/>
                              </w:rPr>
                              <w:t>true and false facts</w:t>
                            </w:r>
                            <w:r w:rsidR="00347724" w:rsidRPr="0074077C">
                              <w:rPr>
                                <w:sz w:val="20"/>
                                <w:szCs w:val="20"/>
                                <w:lang w:val="en-GB"/>
                              </w:rPr>
                              <w:t>.</w:t>
                            </w:r>
                            <w:r w:rsidRPr="0074077C">
                              <w:rPr>
                                <w:sz w:val="20"/>
                                <w:szCs w:val="20"/>
                                <w:lang w:val="en-GB"/>
                              </w:rPr>
                              <w:t xml:space="preserve"> </w:t>
                            </w:r>
                          </w:p>
                          <w:p w14:paraId="7B1EE3B7" w14:textId="496C2F1C" w:rsidR="00F47B4E" w:rsidRPr="0074077C" w:rsidRDefault="00F47B4E" w:rsidP="00347724">
                            <w:pPr>
                              <w:tabs>
                                <w:tab w:val="left" w:pos="284"/>
                              </w:tabs>
                              <w:spacing w:after="0"/>
                              <w:ind w:right="-46"/>
                              <w:rPr>
                                <w:sz w:val="20"/>
                                <w:szCs w:val="20"/>
                                <w:lang w:val="en-GB"/>
                              </w:rPr>
                            </w:pPr>
                            <w:r w:rsidRPr="0074077C">
                              <w:rPr>
                                <w:b/>
                                <w:bCs/>
                                <w:sz w:val="20"/>
                                <w:szCs w:val="20"/>
                                <w:lang w:val="en-GB"/>
                              </w:rPr>
                              <w:t>2.</w:t>
                            </w:r>
                            <w:r w:rsidRPr="0074077C">
                              <w:rPr>
                                <w:sz w:val="20"/>
                                <w:szCs w:val="20"/>
                                <w:lang w:val="en-GB"/>
                              </w:rPr>
                              <w:t xml:space="preserve"> </w:t>
                            </w:r>
                            <w:r w:rsidR="00347724" w:rsidRPr="0074077C">
                              <w:rPr>
                                <w:sz w:val="20"/>
                                <w:szCs w:val="20"/>
                                <w:lang w:val="en-GB"/>
                              </w:rPr>
                              <w:t xml:space="preserve"> </w:t>
                            </w:r>
                            <w:r w:rsidRPr="0074077C">
                              <w:rPr>
                                <w:sz w:val="20"/>
                                <w:szCs w:val="20"/>
                                <w:lang w:val="en-GB"/>
                              </w:rPr>
                              <w:t xml:space="preserve">to talk about habits/regular activities </w:t>
                            </w:r>
                            <w:r w:rsidR="0074077C">
                              <w:rPr>
                                <w:sz w:val="20"/>
                                <w:szCs w:val="20"/>
                                <w:lang w:val="en-GB"/>
                              </w:rPr>
                              <w:t xml:space="preserve"> [S</w:t>
                            </w:r>
                            <w:r w:rsidRPr="0074077C">
                              <w:rPr>
                                <w:sz w:val="20"/>
                                <w:szCs w:val="20"/>
                                <w:lang w:val="en-GB"/>
                              </w:rPr>
                              <w:t>ee Unit VU23501</w:t>
                            </w:r>
                            <w:r w:rsidR="0074077C">
                              <w:rPr>
                                <w:sz w:val="20"/>
                                <w:szCs w:val="20"/>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D36C3" id="_x0000_s1307" type="#_x0000_t202" style="position:absolute;margin-left:258pt;margin-top:.5pt;width:304.2pt;height:49.2pt;z-index:25475430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" fillcolor="#ffebf0" strokecolor="#843c0c" strokeweight=".5pt">
                <v:textbox>
                  <w:txbxContent>
                    <w:p w14:paraId="22D5B21E" w14:textId="1265F9E7" w:rsidR="00F47B4E" w:rsidRPr="0074077C" w:rsidRDefault="00F47B4E" w:rsidP="00F47B4E">
                      <w:pPr>
                        <w:spacing w:after="0"/>
                        <w:ind w:right="-46"/>
                        <w:rPr>
                          <w:sz w:val="20"/>
                          <w:szCs w:val="20"/>
                          <w:lang w:val="en-GB"/>
                        </w:rPr>
                      </w:pPr>
                      <w:r w:rsidRPr="0074077C">
                        <w:rPr>
                          <w:b/>
                          <w:bCs/>
                          <w:sz w:val="20"/>
                          <w:szCs w:val="20"/>
                          <w:lang w:val="en-GB"/>
                        </w:rPr>
                        <w:t>Focus</w:t>
                      </w:r>
                      <w:r w:rsidR="00347724" w:rsidRPr="0074077C">
                        <w:rPr>
                          <w:b/>
                          <w:bCs/>
                          <w:sz w:val="20"/>
                          <w:szCs w:val="20"/>
                          <w:lang w:val="en-GB"/>
                        </w:rPr>
                        <w:t xml:space="preserve"> </w:t>
                      </w:r>
                      <w:r w:rsidRPr="0074077C">
                        <w:rPr>
                          <w:sz w:val="20"/>
                          <w:szCs w:val="20"/>
                          <w:lang w:val="en-GB"/>
                        </w:rPr>
                        <w:t xml:space="preserve"> Present Simple: </w:t>
                      </w:r>
                      <w:r w:rsidR="00347724" w:rsidRPr="0074077C">
                        <w:rPr>
                          <w:b/>
                          <w:bCs/>
                          <w:i/>
                          <w:iCs/>
                          <w:sz w:val="20"/>
                          <w:szCs w:val="20"/>
                          <w:lang w:val="en-GB"/>
                        </w:rPr>
                        <w:t>Use:</w:t>
                      </w:r>
                      <w:r w:rsidR="00347724" w:rsidRPr="0074077C">
                        <w:rPr>
                          <w:i/>
                          <w:iCs/>
                          <w:sz w:val="20"/>
                          <w:szCs w:val="20"/>
                          <w:lang w:val="en-GB"/>
                        </w:rPr>
                        <w:t xml:space="preserve"> </w:t>
                      </w:r>
                      <w:r w:rsidR="00347724" w:rsidRPr="0074077C">
                        <w:rPr>
                          <w:i/>
                          <w:iCs/>
                          <w:sz w:val="20"/>
                          <w:szCs w:val="20"/>
                          <w:lang w:val="en-GB"/>
                        </w:rPr>
                        <w:tab/>
                      </w:r>
                      <w:r w:rsidR="00347724" w:rsidRPr="0074077C">
                        <w:rPr>
                          <w:i/>
                          <w:iCs/>
                          <w:sz w:val="20"/>
                          <w:szCs w:val="20"/>
                          <w:lang w:val="en-GB"/>
                        </w:rPr>
                        <w:br/>
                      </w:r>
                      <w:r w:rsidRPr="0074077C">
                        <w:rPr>
                          <w:b/>
                          <w:bCs/>
                          <w:sz w:val="20"/>
                          <w:szCs w:val="20"/>
                          <w:lang w:val="en-GB"/>
                        </w:rPr>
                        <w:t>1.</w:t>
                      </w:r>
                      <w:r w:rsidRPr="0074077C">
                        <w:rPr>
                          <w:i/>
                          <w:iCs/>
                          <w:sz w:val="20"/>
                          <w:szCs w:val="20"/>
                          <w:lang w:val="en-GB"/>
                        </w:rPr>
                        <w:t xml:space="preserve"> </w:t>
                      </w:r>
                      <w:r w:rsidR="00347724" w:rsidRPr="0074077C">
                        <w:rPr>
                          <w:i/>
                          <w:iCs/>
                          <w:sz w:val="20"/>
                          <w:szCs w:val="20"/>
                          <w:lang w:val="en-GB"/>
                        </w:rPr>
                        <w:t xml:space="preserve"> </w:t>
                      </w:r>
                      <w:r w:rsidRPr="0074077C">
                        <w:rPr>
                          <w:sz w:val="20"/>
                          <w:szCs w:val="20"/>
                          <w:lang w:val="en-GB"/>
                        </w:rPr>
                        <w:t>to give information</w:t>
                      </w:r>
                      <w:r w:rsidR="00347724" w:rsidRPr="0074077C">
                        <w:rPr>
                          <w:sz w:val="20"/>
                          <w:szCs w:val="20"/>
                          <w:lang w:val="en-GB"/>
                        </w:rPr>
                        <w:t xml:space="preserve">, </w:t>
                      </w:r>
                      <w:r w:rsidRPr="0074077C">
                        <w:rPr>
                          <w:sz w:val="20"/>
                          <w:szCs w:val="20"/>
                          <w:lang w:val="en-GB"/>
                        </w:rPr>
                        <w:t>true and false facts</w:t>
                      </w:r>
                      <w:r w:rsidR="00347724" w:rsidRPr="0074077C">
                        <w:rPr>
                          <w:sz w:val="20"/>
                          <w:szCs w:val="20"/>
                          <w:lang w:val="en-GB"/>
                        </w:rPr>
                        <w:t>.</w:t>
                      </w:r>
                      <w:r w:rsidRPr="0074077C">
                        <w:rPr>
                          <w:sz w:val="20"/>
                          <w:szCs w:val="20"/>
                          <w:lang w:val="en-GB"/>
                        </w:rPr>
                        <w:t xml:space="preserve"> </w:t>
                      </w:r>
                    </w:p>
                    <w:p w14:paraId="7B1EE3B7" w14:textId="496C2F1C" w:rsidR="00F47B4E" w:rsidRPr="0074077C" w:rsidRDefault="00F47B4E" w:rsidP="00347724">
                      <w:pPr>
                        <w:tabs>
                          <w:tab w:val="left" w:pos="284"/>
                        </w:tabs>
                        <w:spacing w:after="0"/>
                        <w:ind w:right="-46"/>
                        <w:rPr>
                          <w:sz w:val="20"/>
                          <w:szCs w:val="20"/>
                          <w:lang w:val="en-GB"/>
                        </w:rPr>
                      </w:pPr>
                      <w:r w:rsidRPr="0074077C">
                        <w:rPr>
                          <w:b/>
                          <w:bCs/>
                          <w:sz w:val="20"/>
                          <w:szCs w:val="20"/>
                          <w:lang w:val="en-GB"/>
                        </w:rPr>
                        <w:t>2.</w:t>
                      </w:r>
                      <w:r w:rsidRPr="0074077C">
                        <w:rPr>
                          <w:sz w:val="20"/>
                          <w:szCs w:val="20"/>
                          <w:lang w:val="en-GB"/>
                        </w:rPr>
                        <w:t xml:space="preserve"> </w:t>
                      </w:r>
                      <w:r w:rsidR="00347724" w:rsidRPr="0074077C">
                        <w:rPr>
                          <w:sz w:val="20"/>
                          <w:szCs w:val="20"/>
                          <w:lang w:val="en-GB"/>
                        </w:rPr>
                        <w:t xml:space="preserve"> </w:t>
                      </w:r>
                      <w:r w:rsidRPr="0074077C">
                        <w:rPr>
                          <w:sz w:val="20"/>
                          <w:szCs w:val="20"/>
                          <w:lang w:val="en-GB"/>
                        </w:rPr>
                        <w:t xml:space="preserve">to talk about habits/regular activities </w:t>
                      </w:r>
                      <w:r w:rsidR="0074077C">
                        <w:rPr>
                          <w:sz w:val="20"/>
                          <w:szCs w:val="20"/>
                          <w:lang w:val="en-GB"/>
                        </w:rPr>
                        <w:t xml:space="preserve"> [S</w:t>
                      </w:r>
                      <w:r w:rsidRPr="0074077C">
                        <w:rPr>
                          <w:sz w:val="20"/>
                          <w:szCs w:val="20"/>
                          <w:lang w:val="en-GB"/>
                        </w:rPr>
                        <w:t>ee Unit VU23501</w:t>
                      </w:r>
                      <w:r w:rsidR="0074077C">
                        <w:rPr>
                          <w:sz w:val="20"/>
                          <w:szCs w:val="20"/>
                          <w:lang w:val="en-GB"/>
                        </w:rPr>
                        <w:t>]</w:t>
                      </w:r>
                    </w:p>
                  </w:txbxContent>
                </v:textbox>
                <w10:wrap anchorx="page"/>
              </v:shape>
            </w:pict>
          </mc:Fallback>
        </mc:AlternateContent>
      </w:r>
    </w:p>
    <w:p w14:paraId="328A7285" w14:textId="03EC1E26" w:rsidR="00F3024C" w:rsidRPr="0012386D" w:rsidRDefault="00F3024C" w:rsidP="00F3024C">
      <w:pPr>
        <w:pStyle w:val="ListParagraph"/>
        <w:ind w:hanging="720"/>
        <w:rPr>
          <w:sz w:val="44"/>
          <w:szCs w:val="52"/>
        </w:rPr>
      </w:pPr>
      <w:r>
        <w:rPr>
          <w:noProof/>
        </w:rPr>
        <mc:AlternateContent>
          <mc:Choice Requires="wps">
            <w:drawing>
              <wp:anchor distT="0" distB="0" distL="114300" distR="114300" simplePos="0" relativeHeight="254758399" behindDoc="0" locked="0" layoutInCell="1" allowOverlap="1" wp14:anchorId="4E830056" wp14:editId="531232DA">
                <wp:simplePos x="0" y="0"/>
                <wp:positionH relativeFrom="page">
                  <wp:posOffset>854710</wp:posOffset>
                </wp:positionH>
                <wp:positionV relativeFrom="paragraph">
                  <wp:posOffset>9525</wp:posOffset>
                </wp:positionV>
                <wp:extent cx="2388235" cy="358140"/>
                <wp:effectExtent l="0" t="0" r="12065" b="22860"/>
                <wp:wrapNone/>
                <wp:docPr id="1750810973" name="Text Box 1"/>
                <wp:cNvGraphicFramePr/>
                <a:graphic xmlns:a="http://schemas.openxmlformats.org/drawingml/2006/main">
                  <a:graphicData uri="http://schemas.microsoft.com/office/word/2010/wordprocessingShape">
                    <wps:wsp>
                      <wps:cNvSpPr txBox="1"/>
                      <wps:spPr>
                        <a:xfrm>
                          <a:off x="0" y="0"/>
                          <a:ext cx="2388235" cy="358140"/>
                        </a:xfrm>
                        <a:prstGeom prst="roundRect">
                          <a:avLst/>
                        </a:prstGeom>
                        <a:solidFill>
                          <a:srgbClr val="FFFAEB"/>
                        </a:solidFill>
                        <a:ln w="6350">
                          <a:solidFill>
                            <a:srgbClr val="0070C0"/>
                          </a:solidFill>
                        </a:ln>
                      </wps:spPr>
                      <wps:txbx>
                        <w:txbxContent>
                          <w:p w14:paraId="6B12D3DF" w14:textId="77777777" w:rsidR="00F47B4E" w:rsidRPr="00621837" w:rsidRDefault="00F47B4E" w:rsidP="00F47B4E">
                            <w:pPr>
                              <w:ind w:right="-17"/>
                              <w:contextualSpacing/>
                              <w:jc w:val="center"/>
                              <w:rPr>
                                <w:b/>
                                <w:bCs/>
                                <w:sz w:val="30"/>
                                <w:szCs w:val="30"/>
                                <w:lang w:val="en-GB"/>
                              </w:rPr>
                            </w:pPr>
                            <w:r>
                              <w:rPr>
                                <w:b/>
                                <w:bCs/>
                                <w:sz w:val="30"/>
                                <w:szCs w:val="30"/>
                                <w:lang w:val="en-GB"/>
                              </w:rPr>
                              <w:t xml:space="preserve">Present Simple Verbs </w:t>
                            </w:r>
                          </w:p>
                          <w:p w14:paraId="4C56FD89" w14:textId="77777777" w:rsidR="00F47B4E" w:rsidRDefault="00F47B4E" w:rsidP="00F47B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830056" id="_x0000_s1308" style="position:absolute;left:0;text-align:left;margin-left:67.3pt;margin-top:.75pt;width:188.05pt;height:28.2pt;z-index:25475839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" fillcolor="#fffaeb" strokecolor="#0070c0" strokeweight=".5pt">
                <v:textbox>
                  <w:txbxContent>
                    <w:p w14:paraId="6B12D3DF" w14:textId="77777777" w:rsidR="00F47B4E" w:rsidRPr="00621837" w:rsidRDefault="00F47B4E" w:rsidP="00F47B4E">
                      <w:pPr>
                        <w:ind w:right="-17"/>
                        <w:contextualSpacing/>
                        <w:jc w:val="center"/>
                        <w:rPr>
                          <w:b/>
                          <w:bCs/>
                          <w:sz w:val="30"/>
                          <w:szCs w:val="30"/>
                          <w:lang w:val="en-GB"/>
                        </w:rPr>
                      </w:pPr>
                      <w:r>
                        <w:rPr>
                          <w:b/>
                          <w:bCs/>
                          <w:sz w:val="30"/>
                          <w:szCs w:val="30"/>
                          <w:lang w:val="en-GB"/>
                        </w:rPr>
                        <w:t xml:space="preserve">Present Simple Verbs </w:t>
                      </w:r>
                    </w:p>
                    <w:p w14:paraId="4C56FD89" w14:textId="77777777" w:rsidR="00F47B4E" w:rsidRDefault="00F47B4E" w:rsidP="00F47B4E"/>
                  </w:txbxContent>
                </v:textbox>
                <w10:wrap anchorx="page"/>
              </v:roundrect>
            </w:pict>
          </mc:Fallback>
        </mc:AlternateContent>
      </w:r>
    </w:p>
    <w:p w14:paraId="3FCCB8DE" w14:textId="452E0568" w:rsidR="00F47B4E" w:rsidRPr="0074077C" w:rsidRDefault="00F47B4E" w:rsidP="00F47B4E">
      <w:pPr>
        <w:pStyle w:val="ListParagraph"/>
        <w:spacing w:after="0"/>
        <w:ind w:hanging="578"/>
        <w:rPr>
          <w:sz w:val="10"/>
          <w:szCs w:val="14"/>
        </w:rPr>
      </w:pPr>
    </w:p>
    <w:tbl>
      <w:tblPr>
        <w:tblStyle w:val="TableGrid4"/>
        <w:tblpPr w:leftFromText="180" w:rightFromText="180" w:vertAnchor="text" w:horzAnchor="margin" w:tblpXSpec="center" w:tblpY="160"/>
        <w:tblW w:w="691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12"/>
        <w:gridCol w:w="1970"/>
        <w:gridCol w:w="2835"/>
      </w:tblGrid>
      <w:tr w:rsidR="0074077C" w:rsidRPr="00760389" w14:paraId="50B6E38C" w14:textId="77777777" w:rsidTr="00807CC1">
        <w:trPr>
          <w:trHeight w:val="510"/>
        </w:trPr>
        <w:tc>
          <w:tcPr>
            <w:tcW w:w="2112"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699DFA2E" w14:textId="77777777" w:rsidR="0074077C" w:rsidRPr="0098781A" w:rsidRDefault="0074077C" w:rsidP="00BC584F">
            <w:pPr>
              <w:spacing w:line="259" w:lineRule="auto"/>
              <w:jc w:val="center"/>
              <w:rPr>
                <w:b/>
                <w:lang w:val="en-AU"/>
              </w:rPr>
            </w:pPr>
            <w:r w:rsidRPr="0098781A">
              <w:rPr>
                <w:b/>
                <w:lang w:val="en-AU"/>
              </w:rPr>
              <w:t>Subject</w:t>
            </w:r>
          </w:p>
        </w:tc>
        <w:tc>
          <w:tcPr>
            <w:tcW w:w="1970"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AEB"/>
            <w:vAlign w:val="center"/>
          </w:tcPr>
          <w:p w14:paraId="6C9396D7" w14:textId="77777777" w:rsidR="0074077C" w:rsidRPr="0098781A" w:rsidRDefault="0074077C" w:rsidP="00BC584F">
            <w:pPr>
              <w:spacing w:line="259" w:lineRule="auto"/>
              <w:jc w:val="center"/>
              <w:rPr>
                <w:b/>
                <w:lang w:val="en-AU"/>
              </w:rPr>
            </w:pPr>
            <w:r w:rsidRPr="0098781A">
              <w:rPr>
                <w:b/>
                <w:lang w:val="en-AU"/>
              </w:rPr>
              <w:t>verb</w:t>
            </w:r>
          </w:p>
        </w:tc>
        <w:tc>
          <w:tcPr>
            <w:tcW w:w="2835" w:type="dxa"/>
            <w:tcBorders>
              <w:left w:val="single" w:sz="4" w:space="0" w:color="A6A6A6" w:themeColor="background1" w:themeShade="A6"/>
              <w:right w:val="single" w:sz="4" w:space="0" w:color="A6A6A6" w:themeColor="background1" w:themeShade="A6"/>
            </w:tcBorders>
            <w:shd w:val="clear" w:color="auto" w:fill="E2EFD9" w:themeFill="accent6" w:themeFillTint="33"/>
            <w:vAlign w:val="center"/>
          </w:tcPr>
          <w:p w14:paraId="750EB807" w14:textId="77777777" w:rsidR="0074077C" w:rsidRPr="0098781A" w:rsidRDefault="0074077C" w:rsidP="00BC584F">
            <w:pPr>
              <w:jc w:val="center"/>
              <w:rPr>
                <w:b/>
              </w:rPr>
            </w:pPr>
            <w:r w:rsidRPr="0098781A">
              <w:rPr>
                <w:b/>
              </w:rPr>
              <w:t>object</w:t>
            </w:r>
          </w:p>
        </w:tc>
      </w:tr>
      <w:tr w:rsidR="0074077C" w:rsidRPr="0098781A" w14:paraId="4EC343D5" w14:textId="77777777" w:rsidTr="00807CC1">
        <w:trPr>
          <w:trHeight w:val="1531"/>
        </w:trPr>
        <w:tc>
          <w:tcPr>
            <w:tcW w:w="2112" w:type="dxa"/>
            <w:tcBorders>
              <w:left w:val="single" w:sz="4" w:space="0" w:color="A6A6A6" w:themeColor="background1" w:themeShade="A6"/>
              <w:right w:val="single" w:sz="4" w:space="0" w:color="FFE599" w:themeColor="accent4" w:themeTint="66"/>
            </w:tcBorders>
            <w:shd w:val="clear" w:color="auto" w:fill="FFFFFF" w:themeFill="background1"/>
            <w:vAlign w:val="center"/>
          </w:tcPr>
          <w:p w14:paraId="13444735" w14:textId="3496256D" w:rsidR="0074077C" w:rsidRPr="00F3024C" w:rsidRDefault="0074077C" w:rsidP="00BC584F">
            <w:pPr>
              <w:spacing w:before="60" w:after="60"/>
              <w:jc w:val="center"/>
              <w:rPr>
                <w:bCs w:val="0"/>
                <w:sz w:val="24"/>
                <w:szCs w:val="24"/>
                <w:lang w:val="en-AU"/>
              </w:rPr>
            </w:pPr>
            <w:r w:rsidRPr="00F3024C">
              <w:rPr>
                <w:bCs w:val="0"/>
                <w:sz w:val="24"/>
                <w:szCs w:val="24"/>
                <w:lang w:val="en-AU"/>
              </w:rPr>
              <w:t>I</w:t>
            </w:r>
            <w:r>
              <w:rPr>
                <w:bCs w:val="0"/>
                <w:sz w:val="24"/>
                <w:szCs w:val="24"/>
                <w:lang w:val="en-AU"/>
              </w:rPr>
              <w:t xml:space="preserve">, </w:t>
            </w:r>
            <w:r w:rsidRPr="00F3024C">
              <w:rPr>
                <w:bCs w:val="0"/>
                <w:sz w:val="24"/>
                <w:szCs w:val="24"/>
                <w:lang w:val="en-AU"/>
              </w:rPr>
              <w:t>You</w:t>
            </w:r>
            <w:r w:rsidR="00F5172E">
              <w:rPr>
                <w:bCs w:val="0"/>
                <w:sz w:val="24"/>
                <w:szCs w:val="24"/>
                <w:lang w:val="en-AU"/>
              </w:rPr>
              <w:t>,</w:t>
            </w:r>
            <w:r>
              <w:rPr>
                <w:bCs w:val="0"/>
                <w:sz w:val="24"/>
                <w:szCs w:val="24"/>
                <w:lang w:val="en-AU"/>
              </w:rPr>
              <w:t xml:space="preserve"> </w:t>
            </w:r>
            <w:r w:rsidRPr="00F3024C">
              <w:rPr>
                <w:bCs w:val="0"/>
                <w:sz w:val="24"/>
                <w:szCs w:val="24"/>
                <w:lang w:val="en-AU"/>
              </w:rPr>
              <w:t>We</w:t>
            </w:r>
            <w:r>
              <w:rPr>
                <w:bCs w:val="0"/>
                <w:sz w:val="24"/>
                <w:szCs w:val="24"/>
                <w:lang w:val="en-AU"/>
              </w:rPr>
              <w:t xml:space="preserve">, </w:t>
            </w:r>
            <w:r w:rsidRPr="00F3024C">
              <w:rPr>
                <w:bCs w:val="0"/>
                <w:sz w:val="24"/>
                <w:szCs w:val="24"/>
                <w:lang w:val="en-AU"/>
              </w:rPr>
              <w:t>They</w:t>
            </w:r>
          </w:p>
        </w:tc>
        <w:tc>
          <w:tcPr>
            <w:tcW w:w="1970" w:type="dxa"/>
            <w:tcBorders>
              <w:left w:val="single" w:sz="4" w:space="0" w:color="FFE599" w:themeColor="accent4" w:themeTint="66"/>
              <w:right w:val="single" w:sz="4" w:space="0" w:color="FFE599" w:themeColor="accent4" w:themeTint="66"/>
            </w:tcBorders>
            <w:shd w:val="clear" w:color="auto" w:fill="FFFBEB"/>
            <w:vAlign w:val="center"/>
          </w:tcPr>
          <w:p w14:paraId="3D6C6B76" w14:textId="77777777" w:rsidR="0074077C" w:rsidRPr="00F97454" w:rsidRDefault="0074077C" w:rsidP="00BC584F">
            <w:pPr>
              <w:spacing w:before="60" w:after="60" w:line="259" w:lineRule="auto"/>
              <w:jc w:val="center"/>
              <w:rPr>
                <w:b/>
                <w:bCs w:val="0"/>
                <w:sz w:val="26"/>
                <w:szCs w:val="26"/>
                <w:lang w:val="en-AU"/>
              </w:rPr>
            </w:pPr>
            <w:r w:rsidRPr="00F97454">
              <w:rPr>
                <w:b/>
                <w:bCs w:val="0"/>
                <w:sz w:val="26"/>
                <w:szCs w:val="26"/>
                <w:lang w:val="en-AU"/>
              </w:rPr>
              <w:t>want</w:t>
            </w:r>
          </w:p>
          <w:p w14:paraId="036351FB" w14:textId="77777777" w:rsidR="0074077C" w:rsidRPr="00F97454" w:rsidRDefault="0074077C" w:rsidP="00BC584F">
            <w:pPr>
              <w:spacing w:before="120" w:line="259" w:lineRule="auto"/>
              <w:jc w:val="center"/>
              <w:rPr>
                <w:b/>
                <w:bCs w:val="0"/>
                <w:sz w:val="26"/>
                <w:szCs w:val="26"/>
                <w:lang w:val="en-AU"/>
              </w:rPr>
            </w:pPr>
            <w:r w:rsidRPr="00F97454">
              <w:rPr>
                <w:b/>
                <w:bCs w:val="0"/>
                <w:sz w:val="26"/>
                <w:szCs w:val="26"/>
                <w:lang w:val="en-AU"/>
              </w:rPr>
              <w:t>have</w:t>
            </w:r>
          </w:p>
        </w:tc>
        <w:tc>
          <w:tcPr>
            <w:tcW w:w="2835" w:type="dxa"/>
            <w:vMerge w:val="restart"/>
            <w:tcBorders>
              <w:left w:val="single" w:sz="4" w:space="0" w:color="FFE599" w:themeColor="accent4" w:themeTint="66"/>
              <w:right w:val="single" w:sz="4" w:space="0" w:color="A6A6A6" w:themeColor="background1" w:themeShade="A6"/>
            </w:tcBorders>
            <w:shd w:val="clear" w:color="auto" w:fill="FFFFFF" w:themeFill="background1"/>
            <w:vAlign w:val="center"/>
          </w:tcPr>
          <w:p w14:paraId="144CC1EF" w14:textId="4F0EE79A" w:rsidR="0074077C" w:rsidRPr="00F3024C" w:rsidRDefault="0074077C" w:rsidP="00BC584F">
            <w:pPr>
              <w:spacing w:line="276" w:lineRule="auto"/>
              <w:jc w:val="center"/>
              <w:rPr>
                <w:sz w:val="24"/>
                <w:szCs w:val="24"/>
              </w:rPr>
            </w:pPr>
            <w:r w:rsidRPr="00F3024C">
              <w:rPr>
                <w:sz w:val="24"/>
                <w:szCs w:val="24"/>
              </w:rPr>
              <w:t>a house.</w:t>
            </w:r>
          </w:p>
          <w:p w14:paraId="5FB8A6B1" w14:textId="77777777" w:rsidR="0074077C" w:rsidRPr="00F3024C" w:rsidRDefault="0074077C" w:rsidP="00BC584F">
            <w:pPr>
              <w:spacing w:line="276" w:lineRule="auto"/>
              <w:jc w:val="center"/>
              <w:rPr>
                <w:sz w:val="24"/>
                <w:szCs w:val="24"/>
              </w:rPr>
            </w:pPr>
            <w:r w:rsidRPr="00F3024C">
              <w:rPr>
                <w:sz w:val="24"/>
                <w:szCs w:val="24"/>
              </w:rPr>
              <w:t>a unit.</w:t>
            </w:r>
          </w:p>
          <w:p w14:paraId="49DFCF55" w14:textId="3B8B209B" w:rsidR="0074077C" w:rsidRPr="00F3024C" w:rsidRDefault="0074077C" w:rsidP="00BC584F">
            <w:pPr>
              <w:spacing w:line="276" w:lineRule="auto"/>
              <w:jc w:val="center"/>
              <w:rPr>
                <w:sz w:val="24"/>
                <w:szCs w:val="24"/>
              </w:rPr>
            </w:pPr>
            <w:r w:rsidRPr="00F3024C">
              <w:rPr>
                <w:sz w:val="24"/>
                <w:szCs w:val="24"/>
              </w:rPr>
              <w:t>three bedrooms.</w:t>
            </w:r>
          </w:p>
          <w:p w14:paraId="2A21D376" w14:textId="77777777" w:rsidR="0074077C" w:rsidRPr="00F3024C" w:rsidRDefault="0074077C" w:rsidP="00BC584F">
            <w:pPr>
              <w:spacing w:line="276" w:lineRule="auto"/>
              <w:jc w:val="center"/>
              <w:rPr>
                <w:sz w:val="24"/>
                <w:szCs w:val="24"/>
              </w:rPr>
            </w:pPr>
            <w:r w:rsidRPr="00F3024C">
              <w:rPr>
                <w:sz w:val="24"/>
                <w:szCs w:val="24"/>
              </w:rPr>
              <w:t>two bathrooms.</w:t>
            </w:r>
          </w:p>
          <w:p w14:paraId="6EBA18B3" w14:textId="77777777" w:rsidR="0074077C" w:rsidRPr="00F3024C" w:rsidRDefault="0074077C" w:rsidP="00BC584F">
            <w:pPr>
              <w:spacing w:line="276" w:lineRule="auto"/>
              <w:jc w:val="center"/>
              <w:rPr>
                <w:sz w:val="24"/>
                <w:szCs w:val="24"/>
              </w:rPr>
            </w:pPr>
            <w:r w:rsidRPr="00F3024C">
              <w:rPr>
                <w:sz w:val="24"/>
                <w:szCs w:val="24"/>
              </w:rPr>
              <w:t>a garden.</w:t>
            </w:r>
          </w:p>
          <w:p w14:paraId="74528C20" w14:textId="77777777" w:rsidR="0074077C" w:rsidRPr="00F3024C" w:rsidRDefault="0074077C" w:rsidP="00BC584F">
            <w:pPr>
              <w:spacing w:line="276" w:lineRule="auto"/>
              <w:jc w:val="center"/>
              <w:rPr>
                <w:sz w:val="24"/>
                <w:szCs w:val="24"/>
              </w:rPr>
            </w:pPr>
            <w:r w:rsidRPr="00F3024C">
              <w:rPr>
                <w:sz w:val="24"/>
                <w:szCs w:val="24"/>
              </w:rPr>
              <w:t>a garage.</w:t>
            </w:r>
          </w:p>
          <w:p w14:paraId="1DD6A6A2" w14:textId="77777777" w:rsidR="0074077C" w:rsidRPr="0098781A" w:rsidRDefault="0074077C" w:rsidP="00BC584F">
            <w:pPr>
              <w:spacing w:line="276" w:lineRule="auto"/>
              <w:jc w:val="center"/>
              <w:rPr>
                <w:sz w:val="26"/>
                <w:szCs w:val="26"/>
              </w:rPr>
            </w:pPr>
            <w:r w:rsidRPr="00F3024C">
              <w:rPr>
                <w:sz w:val="24"/>
                <w:szCs w:val="24"/>
              </w:rPr>
              <w:t>a deck.</w:t>
            </w:r>
          </w:p>
        </w:tc>
      </w:tr>
      <w:tr w:rsidR="0074077C" w:rsidRPr="0098781A" w14:paraId="3663EC62" w14:textId="77777777" w:rsidTr="00807CC1">
        <w:trPr>
          <w:trHeight w:val="20"/>
        </w:trPr>
        <w:tc>
          <w:tcPr>
            <w:tcW w:w="2112" w:type="dxa"/>
            <w:tcBorders>
              <w:left w:val="single" w:sz="4" w:space="0" w:color="A6A6A6" w:themeColor="background1" w:themeShade="A6"/>
              <w:bottom w:val="single" w:sz="4" w:space="0" w:color="A6A6A6" w:themeColor="background1" w:themeShade="A6"/>
              <w:right w:val="single" w:sz="4" w:space="0" w:color="FFE599" w:themeColor="accent4" w:themeTint="66"/>
            </w:tcBorders>
            <w:shd w:val="clear" w:color="auto" w:fill="FFFFFF" w:themeFill="background1"/>
            <w:vAlign w:val="center"/>
          </w:tcPr>
          <w:p w14:paraId="340E17F3" w14:textId="287E3D99" w:rsidR="0074077C" w:rsidRPr="00F97454" w:rsidRDefault="0074077C" w:rsidP="00BC584F">
            <w:pPr>
              <w:spacing w:before="60" w:after="60" w:line="259" w:lineRule="auto"/>
              <w:jc w:val="center"/>
              <w:rPr>
                <w:bCs w:val="0"/>
                <w:sz w:val="26"/>
                <w:szCs w:val="26"/>
                <w:lang w:val="en-AU"/>
              </w:rPr>
            </w:pPr>
            <w:r w:rsidRPr="00F3024C">
              <w:rPr>
                <w:bCs w:val="0"/>
                <w:sz w:val="24"/>
                <w:szCs w:val="24"/>
                <w:lang w:val="en-AU"/>
              </w:rPr>
              <w:t>He, She, It</w:t>
            </w:r>
          </w:p>
        </w:tc>
        <w:tc>
          <w:tcPr>
            <w:tcW w:w="1970" w:type="dxa"/>
            <w:tcBorders>
              <w:left w:val="single" w:sz="4" w:space="0" w:color="FFE599" w:themeColor="accent4" w:themeTint="66"/>
              <w:bottom w:val="single" w:sz="4" w:space="0" w:color="A6A6A6" w:themeColor="background1" w:themeShade="A6"/>
              <w:right w:val="single" w:sz="4" w:space="0" w:color="FFE599" w:themeColor="accent4" w:themeTint="66"/>
            </w:tcBorders>
            <w:shd w:val="clear" w:color="auto" w:fill="FFFBEB"/>
            <w:vAlign w:val="center"/>
          </w:tcPr>
          <w:p w14:paraId="1BB98964" w14:textId="77777777" w:rsidR="0074077C" w:rsidRPr="00F97454" w:rsidRDefault="0074077C" w:rsidP="00BC584F">
            <w:pPr>
              <w:spacing w:before="60" w:after="60" w:line="259" w:lineRule="auto"/>
              <w:jc w:val="center"/>
              <w:rPr>
                <w:b/>
                <w:bCs w:val="0"/>
                <w:sz w:val="26"/>
                <w:szCs w:val="26"/>
                <w:lang w:val="en-AU"/>
              </w:rPr>
            </w:pPr>
            <w:r w:rsidRPr="00F97454">
              <w:rPr>
                <w:b/>
                <w:bCs w:val="0"/>
                <w:sz w:val="26"/>
                <w:szCs w:val="26"/>
                <w:lang w:val="en-AU"/>
              </w:rPr>
              <w:t>want</w:t>
            </w:r>
            <w:r w:rsidRPr="00F97454">
              <w:rPr>
                <w:b/>
                <w:bCs w:val="0"/>
                <w:color w:val="C00000"/>
                <w:sz w:val="26"/>
                <w:szCs w:val="26"/>
                <w:lang w:val="en-AU"/>
              </w:rPr>
              <w:t>s</w:t>
            </w:r>
          </w:p>
          <w:p w14:paraId="37D87913" w14:textId="77777777" w:rsidR="0074077C" w:rsidRPr="00F97454" w:rsidRDefault="0074077C" w:rsidP="00BC584F">
            <w:pPr>
              <w:spacing w:before="60" w:after="60" w:line="259" w:lineRule="auto"/>
              <w:jc w:val="center"/>
              <w:rPr>
                <w:b/>
                <w:bCs w:val="0"/>
                <w:sz w:val="26"/>
                <w:szCs w:val="26"/>
                <w:lang w:val="en-AU"/>
              </w:rPr>
            </w:pPr>
            <w:r w:rsidRPr="00F97454">
              <w:rPr>
                <w:b/>
                <w:bCs w:val="0"/>
                <w:sz w:val="26"/>
                <w:szCs w:val="26"/>
                <w:lang w:val="en-AU"/>
              </w:rPr>
              <w:t>ha</w:t>
            </w:r>
            <w:r w:rsidRPr="00F97454">
              <w:rPr>
                <w:b/>
                <w:bCs w:val="0"/>
                <w:color w:val="C00000"/>
                <w:sz w:val="26"/>
                <w:szCs w:val="26"/>
                <w:lang w:val="en-AU"/>
              </w:rPr>
              <w:t>s</w:t>
            </w:r>
          </w:p>
        </w:tc>
        <w:tc>
          <w:tcPr>
            <w:tcW w:w="2835" w:type="dxa"/>
            <w:vMerge/>
            <w:tcBorders>
              <w:left w:val="single" w:sz="4" w:space="0" w:color="FFE599" w:themeColor="accent4" w:themeTint="66"/>
              <w:right w:val="single" w:sz="4" w:space="0" w:color="A6A6A6" w:themeColor="background1" w:themeShade="A6"/>
            </w:tcBorders>
            <w:shd w:val="clear" w:color="auto" w:fill="FFFFFF" w:themeFill="background1"/>
          </w:tcPr>
          <w:p w14:paraId="06A9AD24" w14:textId="77777777" w:rsidR="0074077C" w:rsidRPr="0098781A" w:rsidRDefault="0074077C" w:rsidP="00BC584F">
            <w:pPr>
              <w:spacing w:before="120" w:after="60"/>
              <w:jc w:val="center"/>
              <w:rPr>
                <w:bCs w:val="0"/>
                <w:sz w:val="26"/>
                <w:szCs w:val="26"/>
              </w:rPr>
            </w:pPr>
          </w:p>
        </w:tc>
      </w:tr>
    </w:tbl>
    <w:p w14:paraId="3FBA97E5" w14:textId="11924ABD" w:rsidR="00F47B4E" w:rsidRDefault="00BC584F" w:rsidP="00BC584F">
      <w:pPr>
        <w:pStyle w:val="ListParagraph"/>
        <w:spacing w:before="120" w:after="0"/>
        <w:ind w:hanging="578"/>
        <w:rPr>
          <w:sz w:val="36"/>
          <w:szCs w:val="44"/>
        </w:rPr>
      </w:pPr>
      <w:r>
        <w:rPr>
          <w:bCs/>
          <w:noProof/>
          <w:color w:val="808080" w:themeColor="background1" w:themeShade="80"/>
          <w:sz w:val="4"/>
          <w:szCs w:val="4"/>
        </w:rPr>
        <w:drawing>
          <wp:anchor distT="0" distB="0" distL="114300" distR="114300" simplePos="0" relativeHeight="254753279" behindDoc="0" locked="0" layoutInCell="1" allowOverlap="1" wp14:anchorId="7E8737C5" wp14:editId="666B8C56">
            <wp:simplePos x="0" y="0"/>
            <wp:positionH relativeFrom="column">
              <wp:posOffset>318770</wp:posOffset>
            </wp:positionH>
            <wp:positionV relativeFrom="paragraph">
              <wp:posOffset>81280</wp:posOffset>
            </wp:positionV>
            <wp:extent cx="403860" cy="400685"/>
            <wp:effectExtent l="19050" t="19050" r="15240" b="18415"/>
            <wp:wrapNone/>
            <wp:docPr id="1431132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132691" name="Picture 143113269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anchor>
        </w:drawing>
      </w:r>
      <w:r w:rsidR="00DC3723" w:rsidRPr="0012386D">
        <w:rPr>
          <w:sz w:val="44"/>
          <w:szCs w:val="52"/>
        </w:rPr>
        <w:sym w:font="Wingdings" w:char="F081"/>
      </w:r>
    </w:p>
    <w:p w14:paraId="6F9D484E" w14:textId="018956A5" w:rsidR="00F3024C" w:rsidRDefault="00F3024C" w:rsidP="00F47B4E">
      <w:pPr>
        <w:pStyle w:val="ListParagraph"/>
        <w:spacing w:after="0"/>
        <w:ind w:hanging="578"/>
        <w:rPr>
          <w:sz w:val="36"/>
          <w:szCs w:val="44"/>
        </w:rPr>
      </w:pPr>
    </w:p>
    <w:p w14:paraId="6F7D37E4" w14:textId="7F532B29" w:rsidR="00F3024C" w:rsidRDefault="0074077C" w:rsidP="00F47B4E">
      <w:pPr>
        <w:pStyle w:val="ListParagraph"/>
        <w:spacing w:after="0"/>
        <w:ind w:hanging="578"/>
        <w:rPr>
          <w:sz w:val="36"/>
          <w:szCs w:val="44"/>
        </w:rPr>
      </w:pPr>
      <w:r w:rsidRPr="00341FEE">
        <w:rPr>
          <w:rFonts w:ascii="Arial" w:hAnsi="Arial" w:cs="Arial"/>
          <w:noProof/>
          <w:color w:val="5B5B5B"/>
          <w:sz w:val="20"/>
          <w:szCs w:val="20"/>
        </w:rPr>
        <w:drawing>
          <wp:anchor distT="0" distB="0" distL="114300" distR="114300" simplePos="0" relativeHeight="254756351" behindDoc="0" locked="0" layoutInCell="1" allowOverlap="1" wp14:anchorId="21D11A9D" wp14:editId="343416E6">
            <wp:simplePos x="0" y="0"/>
            <wp:positionH relativeFrom="margin">
              <wp:posOffset>146399</wp:posOffset>
            </wp:positionH>
            <wp:positionV relativeFrom="paragraph">
              <wp:posOffset>108041</wp:posOffset>
            </wp:positionV>
            <wp:extent cx="513184" cy="504000"/>
            <wp:effectExtent l="0" t="0" r="1270" b="0"/>
            <wp:wrapNone/>
            <wp:docPr id="741810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810185" nam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13184" cy="504000"/>
                    </a:xfrm>
                    <a:prstGeom prst="rect">
                      <a:avLst/>
                    </a:prstGeom>
                  </pic:spPr>
                </pic:pic>
              </a:graphicData>
            </a:graphic>
            <wp14:sizeRelH relativeFrom="margin">
              <wp14:pctWidth>0</wp14:pctWidth>
            </wp14:sizeRelH>
            <wp14:sizeRelV relativeFrom="margin">
              <wp14:pctHeight>0</wp14:pctHeight>
            </wp14:sizeRelV>
          </wp:anchor>
        </w:drawing>
      </w:r>
    </w:p>
    <w:p w14:paraId="7D028F4E" w14:textId="471CB082" w:rsidR="00F3024C" w:rsidRDefault="00F3024C" w:rsidP="00F47B4E">
      <w:pPr>
        <w:pStyle w:val="ListParagraph"/>
        <w:spacing w:after="0"/>
        <w:ind w:hanging="578"/>
        <w:rPr>
          <w:sz w:val="36"/>
          <w:szCs w:val="44"/>
        </w:rPr>
      </w:pPr>
    </w:p>
    <w:p w14:paraId="5955D0E0" w14:textId="0349F594" w:rsidR="00F3024C" w:rsidRDefault="00F3024C" w:rsidP="00F47B4E">
      <w:pPr>
        <w:pStyle w:val="ListParagraph"/>
        <w:spacing w:after="0"/>
        <w:ind w:hanging="578"/>
        <w:rPr>
          <w:sz w:val="36"/>
          <w:szCs w:val="44"/>
        </w:rPr>
      </w:pPr>
    </w:p>
    <w:p w14:paraId="0F81CA9C" w14:textId="1D692EF8" w:rsidR="00F3024C" w:rsidRPr="00DC3723" w:rsidRDefault="00F3024C" w:rsidP="00F47B4E">
      <w:pPr>
        <w:pStyle w:val="ListParagraph"/>
        <w:spacing w:after="0"/>
        <w:ind w:hanging="578"/>
        <w:rPr>
          <w:sz w:val="28"/>
          <w:szCs w:val="36"/>
        </w:rPr>
      </w:pPr>
    </w:p>
    <w:p w14:paraId="69AD967D" w14:textId="3C66C5B7" w:rsidR="00F3024C" w:rsidRPr="00BC584F" w:rsidRDefault="00F3024C" w:rsidP="00F47B4E">
      <w:pPr>
        <w:pStyle w:val="ListParagraph"/>
        <w:spacing w:after="0"/>
        <w:ind w:hanging="578"/>
        <w:rPr>
          <w:sz w:val="6"/>
          <w:szCs w:val="10"/>
        </w:rPr>
      </w:pPr>
    </w:p>
    <w:p w14:paraId="392707AB" w14:textId="3E12F66E" w:rsidR="00F3024C" w:rsidRDefault="005C762B" w:rsidP="00F47B4E">
      <w:pPr>
        <w:pStyle w:val="ListParagraph"/>
        <w:spacing w:after="0"/>
        <w:ind w:hanging="578"/>
        <w:rPr>
          <w:sz w:val="36"/>
          <w:szCs w:val="44"/>
        </w:rPr>
      </w:pPr>
      <w:r w:rsidRPr="005C762B">
        <w:rPr>
          <w:b/>
          <w:bCs/>
          <w:noProof/>
          <w:color w:val="000000" w:themeColor="text1"/>
          <w:sz w:val="32"/>
          <w:szCs w:val="32"/>
        </w:rPr>
        <w:drawing>
          <wp:anchor distT="0" distB="0" distL="114300" distR="114300" simplePos="0" relativeHeight="255459839" behindDoc="0" locked="0" layoutInCell="1" allowOverlap="1" wp14:anchorId="7B387694" wp14:editId="537290A2">
            <wp:simplePos x="0" y="0"/>
            <wp:positionH relativeFrom="column">
              <wp:posOffset>354330</wp:posOffset>
            </wp:positionH>
            <wp:positionV relativeFrom="paragraph">
              <wp:posOffset>138430</wp:posOffset>
            </wp:positionV>
            <wp:extent cx="480060" cy="486741"/>
            <wp:effectExtent l="0" t="0" r="0" b="8890"/>
            <wp:wrapNone/>
            <wp:docPr id="1449909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480060" cy="486741"/>
                    </a:xfrm>
                    <a:prstGeom prst="rect">
                      <a:avLst/>
                    </a:prstGeom>
                  </pic:spPr>
                </pic:pic>
              </a:graphicData>
            </a:graphic>
            <wp14:sizeRelH relativeFrom="margin">
              <wp14:pctWidth>0</wp14:pctWidth>
            </wp14:sizeRelH>
            <wp14:sizeRelV relativeFrom="margin">
              <wp14:pctHeight>0</wp14:pctHeight>
            </wp14:sizeRelV>
          </wp:anchor>
        </w:drawing>
      </w:r>
    </w:p>
    <w:p w14:paraId="7B70CBFD" w14:textId="7884A75C" w:rsidR="00F3024C" w:rsidRPr="00C35D3F" w:rsidRDefault="00BC584F" w:rsidP="006C470A">
      <w:pPr>
        <w:pStyle w:val="ListParagraph"/>
        <w:spacing w:after="240"/>
        <w:ind w:hanging="578"/>
        <w:rPr>
          <w:sz w:val="20"/>
          <w:szCs w:val="24"/>
        </w:rPr>
      </w:pPr>
      <w:r w:rsidRPr="00BA5F58">
        <w:rPr>
          <w:bCs/>
          <w:noProof/>
          <w:color w:val="808080" w:themeColor="background1" w:themeShade="80"/>
          <w:sz w:val="4"/>
          <w:szCs w:val="4"/>
          <w:highlight w:val="yellow"/>
        </w:rPr>
        <mc:AlternateContent>
          <mc:Choice Requires="wps">
            <w:drawing>
              <wp:anchor distT="0" distB="0" distL="114300" distR="114300" simplePos="0" relativeHeight="254759423" behindDoc="0" locked="0" layoutInCell="1" allowOverlap="1" wp14:anchorId="2CC61DEF" wp14:editId="7C35C450">
                <wp:simplePos x="0" y="0"/>
                <wp:positionH relativeFrom="page">
                  <wp:posOffset>5313045</wp:posOffset>
                </wp:positionH>
                <wp:positionV relativeFrom="paragraph">
                  <wp:posOffset>126365</wp:posOffset>
                </wp:positionV>
                <wp:extent cx="1813560" cy="1463040"/>
                <wp:effectExtent l="0" t="0" r="15240" b="22860"/>
                <wp:wrapNone/>
                <wp:docPr id="1749334252" name="Text Box 1"/>
                <wp:cNvGraphicFramePr/>
                <a:graphic xmlns:a="http://schemas.openxmlformats.org/drawingml/2006/main">
                  <a:graphicData uri="http://schemas.microsoft.com/office/word/2010/wordprocessingShape">
                    <wps:wsp>
                      <wps:cNvSpPr txBox="1"/>
                      <wps:spPr>
                        <a:xfrm>
                          <a:off x="0" y="0"/>
                          <a:ext cx="1813560" cy="1463040"/>
                        </a:xfrm>
                        <a:prstGeom prst="rect">
                          <a:avLst/>
                        </a:prstGeom>
                        <a:solidFill>
                          <a:srgbClr val="FFEBF0"/>
                        </a:solidFill>
                        <a:ln w="6350">
                          <a:solidFill>
                            <a:srgbClr val="ED7D31">
                              <a:lumMod val="50000"/>
                            </a:srgbClr>
                          </a:solidFill>
                        </a:ln>
                      </wps:spPr>
                      <wps:txbx>
                        <w:txbxContent>
                          <w:p w14:paraId="40493D6C" w14:textId="5EEEA1C5" w:rsidR="00F47B4E" w:rsidRPr="00CF0454" w:rsidRDefault="00F47B4E" w:rsidP="0074077C">
                            <w:pPr>
                              <w:ind w:right="-210"/>
                              <w:rPr>
                                <w:sz w:val="20"/>
                                <w:szCs w:val="20"/>
                                <w:lang w:val="en-GB"/>
                              </w:rPr>
                            </w:pPr>
                            <w:r w:rsidRPr="0074077C">
                              <w:rPr>
                                <w:b/>
                                <w:bCs/>
                                <w:i/>
                                <w:iCs/>
                                <w:sz w:val="20"/>
                                <w:szCs w:val="20"/>
                                <w:lang w:val="en-GB"/>
                              </w:rPr>
                              <w:t>Note:</w:t>
                            </w:r>
                            <w:r w:rsidRPr="0074077C">
                              <w:rPr>
                                <w:sz w:val="20"/>
                                <w:szCs w:val="20"/>
                                <w:lang w:val="en-GB"/>
                              </w:rPr>
                              <w:tab/>
                            </w:r>
                            <w:r w:rsidRPr="0074077C">
                              <w:rPr>
                                <w:sz w:val="20"/>
                                <w:szCs w:val="20"/>
                                <w:lang w:val="en-GB"/>
                              </w:rPr>
                              <w:br/>
                              <w:t xml:space="preserve">* Addition of </w:t>
                            </w:r>
                            <w:r w:rsidRPr="0074077C">
                              <w:rPr>
                                <w:b/>
                                <w:bCs/>
                                <w:sz w:val="20"/>
                                <w:szCs w:val="20"/>
                                <w:lang w:val="en-GB"/>
                              </w:rPr>
                              <w:t>s</w:t>
                            </w:r>
                            <w:r w:rsidRPr="0074077C">
                              <w:rPr>
                                <w:sz w:val="20"/>
                                <w:szCs w:val="20"/>
                                <w:lang w:val="en-GB"/>
                              </w:rPr>
                              <w:t xml:space="preserve"> with 3</w:t>
                            </w:r>
                            <w:r w:rsidRPr="0074077C">
                              <w:rPr>
                                <w:sz w:val="20"/>
                                <w:szCs w:val="20"/>
                                <w:vertAlign w:val="superscript"/>
                                <w:lang w:val="en-GB"/>
                              </w:rPr>
                              <w:t>rd</w:t>
                            </w:r>
                            <w:r w:rsidRPr="0074077C">
                              <w:rPr>
                                <w:sz w:val="20"/>
                                <w:szCs w:val="20"/>
                                <w:lang w:val="en-GB"/>
                              </w:rPr>
                              <w:br/>
                              <w:t xml:space="preserve">   person  singular forms. </w:t>
                            </w:r>
                            <w:r w:rsidRPr="0074077C">
                              <w:rPr>
                                <w:sz w:val="20"/>
                                <w:szCs w:val="20"/>
                                <w:lang w:val="en-GB"/>
                              </w:rPr>
                              <w:br/>
                              <w:t xml:space="preserve">* Use of </w:t>
                            </w:r>
                            <w:r w:rsidRPr="0074077C">
                              <w:rPr>
                                <w:b/>
                                <w:bCs/>
                                <w:sz w:val="20"/>
                                <w:szCs w:val="20"/>
                                <w:lang w:val="en-GB"/>
                              </w:rPr>
                              <w:t xml:space="preserve">do </w:t>
                            </w:r>
                            <w:r w:rsidRPr="0074077C">
                              <w:rPr>
                                <w:sz w:val="20"/>
                                <w:szCs w:val="20"/>
                                <w:lang w:val="en-GB"/>
                              </w:rPr>
                              <w:t>as</w:t>
                            </w:r>
                            <w:r w:rsidRPr="0074077C">
                              <w:rPr>
                                <w:b/>
                                <w:bCs/>
                                <w:sz w:val="20"/>
                                <w:szCs w:val="20"/>
                                <w:lang w:val="en-GB"/>
                              </w:rPr>
                              <w:t xml:space="preserve"> </w:t>
                            </w:r>
                            <w:r w:rsidRPr="0074077C">
                              <w:rPr>
                                <w:sz w:val="20"/>
                                <w:szCs w:val="20"/>
                                <w:lang w:val="en-GB"/>
                              </w:rPr>
                              <w:t>an auxiliary</w:t>
                            </w:r>
                            <w:r w:rsidR="0074077C" w:rsidRPr="0074077C">
                              <w:rPr>
                                <w:sz w:val="20"/>
                                <w:szCs w:val="20"/>
                                <w:lang w:val="en-GB"/>
                              </w:rPr>
                              <w:t xml:space="preserve"> </w:t>
                            </w:r>
                            <w:r w:rsidRPr="0074077C">
                              <w:rPr>
                                <w:sz w:val="20"/>
                                <w:szCs w:val="20"/>
                                <w:lang w:val="en-GB"/>
                              </w:rPr>
                              <w:t xml:space="preserve">verb for negatives and </w:t>
                            </w:r>
                            <w:r w:rsidRPr="0074077C">
                              <w:rPr>
                                <w:sz w:val="20"/>
                                <w:szCs w:val="20"/>
                                <w:lang w:val="en-GB"/>
                              </w:rPr>
                              <w:br/>
                              <w:t xml:space="preserve">  questions</w:t>
                            </w:r>
                            <w:r w:rsidR="0074077C" w:rsidRPr="0074077C">
                              <w:rPr>
                                <w:sz w:val="20"/>
                                <w:szCs w:val="20"/>
                                <w:lang w:val="en-GB"/>
                              </w:rPr>
                              <w:t xml:space="preserve"> </w:t>
                            </w:r>
                            <w:r w:rsidR="0074077C" w:rsidRPr="0074077C">
                              <w:rPr>
                                <w:sz w:val="20"/>
                                <w:szCs w:val="20"/>
                                <w:lang w:val="en-GB"/>
                              </w:rPr>
                              <w:br/>
                            </w:r>
                            <w:r w:rsidR="0074077C" w:rsidRPr="00B615F8">
                              <w:rPr>
                                <w:sz w:val="20"/>
                                <w:szCs w:val="20"/>
                                <w:lang w:val="en-GB"/>
                              </w:rPr>
                              <w:t xml:space="preserve">[Question forms are </w:t>
                            </w:r>
                            <w:r w:rsidR="00DC3723" w:rsidRPr="00B615F8">
                              <w:rPr>
                                <w:sz w:val="20"/>
                                <w:szCs w:val="20"/>
                                <w:lang w:val="en-GB"/>
                              </w:rPr>
                              <w:t>a focus</w:t>
                            </w:r>
                            <w:r w:rsidR="0074077C" w:rsidRPr="00B615F8">
                              <w:rPr>
                                <w:sz w:val="20"/>
                                <w:szCs w:val="20"/>
                                <w:lang w:val="en-GB"/>
                              </w:rPr>
                              <w:t xml:space="preserve"> </w:t>
                            </w:r>
                            <w:r w:rsidR="00DC3723" w:rsidRPr="00B615F8">
                              <w:rPr>
                                <w:sz w:val="20"/>
                                <w:szCs w:val="20"/>
                                <w:lang w:val="en-GB"/>
                              </w:rPr>
                              <w:br/>
                              <w:t xml:space="preserve"> </w:t>
                            </w:r>
                            <w:r w:rsidR="0074077C" w:rsidRPr="00B615F8">
                              <w:rPr>
                                <w:sz w:val="20"/>
                                <w:szCs w:val="20"/>
                                <w:lang w:val="en-GB"/>
                              </w:rPr>
                              <w:t>in unit VU23502</w:t>
                            </w:r>
                            <w:r w:rsidR="00DC3723" w:rsidRPr="00B615F8">
                              <w:rPr>
                                <w:sz w:val="20"/>
                                <w:szCs w:val="20"/>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61DEF" id="_x0000_s1309" type="#_x0000_t202" style="position:absolute;left:0;text-align:left;margin-left:418.35pt;margin-top:9.95pt;width:142.8pt;height:115.2pt;z-index:2547594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" fillcolor="#ffebf0" strokecolor="#843c0c" strokeweight=".5pt">
                <v:textbox>
                  <w:txbxContent>
                    <w:p w14:paraId="40493D6C" w14:textId="5EEEA1C5" w:rsidR="00F47B4E" w:rsidRPr="00CF0454" w:rsidRDefault="00F47B4E" w:rsidP="0074077C">
                      <w:pPr>
                        <w:ind w:right="-210"/>
                        <w:rPr>
                          <w:sz w:val="20"/>
                          <w:szCs w:val="20"/>
                          <w:lang w:val="en-GB"/>
                        </w:rPr>
                      </w:pPr>
                      <w:r w:rsidRPr="0074077C">
                        <w:rPr>
                          <w:b/>
                          <w:bCs/>
                          <w:i/>
                          <w:iCs/>
                          <w:sz w:val="20"/>
                          <w:szCs w:val="20"/>
                          <w:lang w:val="en-GB"/>
                        </w:rPr>
                        <w:t>Note:</w:t>
                      </w:r>
                      <w:r w:rsidRPr="0074077C">
                        <w:rPr>
                          <w:sz w:val="20"/>
                          <w:szCs w:val="20"/>
                          <w:lang w:val="en-GB"/>
                        </w:rPr>
                        <w:tab/>
                      </w:r>
                      <w:r w:rsidRPr="0074077C">
                        <w:rPr>
                          <w:sz w:val="20"/>
                          <w:szCs w:val="20"/>
                          <w:lang w:val="en-GB"/>
                        </w:rPr>
                        <w:br/>
                        <w:t xml:space="preserve">* Addition of </w:t>
                      </w:r>
                      <w:r w:rsidRPr="0074077C">
                        <w:rPr>
                          <w:b/>
                          <w:bCs/>
                          <w:sz w:val="20"/>
                          <w:szCs w:val="20"/>
                          <w:lang w:val="en-GB"/>
                        </w:rPr>
                        <w:t>s</w:t>
                      </w:r>
                      <w:r w:rsidRPr="0074077C">
                        <w:rPr>
                          <w:sz w:val="20"/>
                          <w:szCs w:val="20"/>
                          <w:lang w:val="en-GB"/>
                        </w:rPr>
                        <w:t xml:space="preserve"> with 3</w:t>
                      </w:r>
                      <w:r w:rsidRPr="0074077C">
                        <w:rPr>
                          <w:sz w:val="20"/>
                          <w:szCs w:val="20"/>
                          <w:vertAlign w:val="superscript"/>
                          <w:lang w:val="en-GB"/>
                        </w:rPr>
                        <w:t>rd</w:t>
                      </w:r>
                      <w:r w:rsidRPr="0074077C">
                        <w:rPr>
                          <w:sz w:val="20"/>
                          <w:szCs w:val="20"/>
                          <w:lang w:val="en-GB"/>
                        </w:rPr>
                        <w:br/>
                        <w:t xml:space="preserve">   person  singular forms. </w:t>
                      </w:r>
                      <w:r w:rsidRPr="0074077C">
                        <w:rPr>
                          <w:sz w:val="20"/>
                          <w:szCs w:val="20"/>
                          <w:lang w:val="en-GB"/>
                        </w:rPr>
                        <w:br/>
                        <w:t xml:space="preserve">* Use of </w:t>
                      </w:r>
                      <w:r w:rsidRPr="0074077C">
                        <w:rPr>
                          <w:b/>
                          <w:bCs/>
                          <w:sz w:val="20"/>
                          <w:szCs w:val="20"/>
                          <w:lang w:val="en-GB"/>
                        </w:rPr>
                        <w:t xml:space="preserve">do </w:t>
                      </w:r>
                      <w:r w:rsidRPr="0074077C">
                        <w:rPr>
                          <w:sz w:val="20"/>
                          <w:szCs w:val="20"/>
                          <w:lang w:val="en-GB"/>
                        </w:rPr>
                        <w:t>as</w:t>
                      </w:r>
                      <w:r w:rsidRPr="0074077C">
                        <w:rPr>
                          <w:b/>
                          <w:bCs/>
                          <w:sz w:val="20"/>
                          <w:szCs w:val="20"/>
                          <w:lang w:val="en-GB"/>
                        </w:rPr>
                        <w:t xml:space="preserve"> </w:t>
                      </w:r>
                      <w:r w:rsidRPr="0074077C">
                        <w:rPr>
                          <w:sz w:val="20"/>
                          <w:szCs w:val="20"/>
                          <w:lang w:val="en-GB"/>
                        </w:rPr>
                        <w:t>an auxiliary</w:t>
                      </w:r>
                      <w:r w:rsidR="0074077C" w:rsidRPr="0074077C">
                        <w:rPr>
                          <w:sz w:val="20"/>
                          <w:szCs w:val="20"/>
                          <w:lang w:val="en-GB"/>
                        </w:rPr>
                        <w:t xml:space="preserve"> </w:t>
                      </w:r>
                      <w:r w:rsidRPr="0074077C">
                        <w:rPr>
                          <w:sz w:val="20"/>
                          <w:szCs w:val="20"/>
                          <w:lang w:val="en-GB"/>
                        </w:rPr>
                        <w:t xml:space="preserve">verb for negatives and </w:t>
                      </w:r>
                      <w:r w:rsidRPr="0074077C">
                        <w:rPr>
                          <w:sz w:val="20"/>
                          <w:szCs w:val="20"/>
                          <w:lang w:val="en-GB"/>
                        </w:rPr>
                        <w:br/>
                        <w:t xml:space="preserve">  questions</w:t>
                      </w:r>
                      <w:r w:rsidR="0074077C" w:rsidRPr="0074077C">
                        <w:rPr>
                          <w:sz w:val="20"/>
                          <w:szCs w:val="20"/>
                          <w:lang w:val="en-GB"/>
                        </w:rPr>
                        <w:t xml:space="preserve"> </w:t>
                      </w:r>
                      <w:r w:rsidR="0074077C" w:rsidRPr="0074077C">
                        <w:rPr>
                          <w:sz w:val="20"/>
                          <w:szCs w:val="20"/>
                          <w:lang w:val="en-GB"/>
                        </w:rPr>
                        <w:br/>
                      </w:r>
                      <w:r w:rsidR="0074077C" w:rsidRPr="00B615F8">
                        <w:rPr>
                          <w:sz w:val="20"/>
                          <w:szCs w:val="20"/>
                          <w:lang w:val="en-GB"/>
                        </w:rPr>
                        <w:t xml:space="preserve">[Question forms are </w:t>
                      </w:r>
                      <w:r w:rsidR="00DC3723" w:rsidRPr="00B615F8">
                        <w:rPr>
                          <w:sz w:val="20"/>
                          <w:szCs w:val="20"/>
                          <w:lang w:val="en-GB"/>
                        </w:rPr>
                        <w:t>a focus</w:t>
                      </w:r>
                      <w:r w:rsidR="0074077C" w:rsidRPr="00B615F8">
                        <w:rPr>
                          <w:sz w:val="20"/>
                          <w:szCs w:val="20"/>
                          <w:lang w:val="en-GB"/>
                        </w:rPr>
                        <w:t xml:space="preserve"> </w:t>
                      </w:r>
                      <w:r w:rsidR="00DC3723" w:rsidRPr="00B615F8">
                        <w:rPr>
                          <w:sz w:val="20"/>
                          <w:szCs w:val="20"/>
                          <w:lang w:val="en-GB"/>
                        </w:rPr>
                        <w:br/>
                        <w:t xml:space="preserve"> </w:t>
                      </w:r>
                      <w:r w:rsidR="0074077C" w:rsidRPr="00B615F8">
                        <w:rPr>
                          <w:sz w:val="20"/>
                          <w:szCs w:val="20"/>
                          <w:lang w:val="en-GB"/>
                        </w:rPr>
                        <w:t>in unit VU23502</w:t>
                      </w:r>
                      <w:r w:rsidR="00DC3723" w:rsidRPr="00B615F8">
                        <w:rPr>
                          <w:sz w:val="20"/>
                          <w:szCs w:val="20"/>
                          <w:lang w:val="en-GB"/>
                        </w:rPr>
                        <w:t>]</w:t>
                      </w:r>
                    </w:p>
                  </w:txbxContent>
                </v:textbox>
                <w10:wrap anchorx="page"/>
              </v:shape>
            </w:pict>
          </mc:Fallback>
        </mc:AlternateContent>
      </w:r>
      <w:r w:rsidR="00F3024C" w:rsidRPr="00C35D3F">
        <w:rPr>
          <w:sz w:val="44"/>
          <w:szCs w:val="52"/>
        </w:rPr>
        <w:sym w:font="Wingdings" w:char="F082"/>
      </w:r>
      <w:r w:rsidR="00F3024C">
        <w:rPr>
          <w:sz w:val="44"/>
          <w:szCs w:val="52"/>
        </w:rPr>
        <w:t xml:space="preserve"> </w:t>
      </w:r>
    </w:p>
    <w:p w14:paraId="35BE8AA8" w14:textId="2B305BEF" w:rsidR="0074077C" w:rsidRDefault="005C762B">
      <w:pPr>
        <w:pStyle w:val="ListParagraph"/>
        <w:numPr>
          <w:ilvl w:val="0"/>
          <w:numId w:val="53"/>
        </w:numPr>
        <w:tabs>
          <w:tab w:val="left" w:pos="1134"/>
          <w:tab w:val="left" w:pos="5387"/>
          <w:tab w:val="left" w:pos="6379"/>
        </w:tabs>
        <w:spacing w:after="0" w:line="360" w:lineRule="auto"/>
        <w:ind w:left="851" w:hanging="142"/>
        <w:rPr>
          <w:rFonts w:ascii="Century Gothic" w:hAnsi="Century Gothic"/>
          <w:i/>
          <w:iCs/>
          <w:sz w:val="24"/>
          <w:szCs w:val="24"/>
        </w:rPr>
      </w:pPr>
      <w:r>
        <w:rPr>
          <w:rFonts w:ascii="Century Gothic" w:hAnsi="Century Gothic"/>
          <w:sz w:val="26"/>
          <w:szCs w:val="26"/>
        </w:rPr>
        <w:t>Linh wants to live in Kellivale.</w:t>
      </w:r>
      <w:r>
        <w:rPr>
          <w:rFonts w:ascii="Century Gothic" w:hAnsi="Century Gothic"/>
          <w:sz w:val="26"/>
          <w:szCs w:val="26"/>
        </w:rPr>
        <w:tab/>
      </w:r>
      <w:r w:rsidRPr="005C762B">
        <w:rPr>
          <w:rFonts w:ascii="Century Gothic" w:hAnsi="Century Gothic"/>
          <w:i/>
          <w:iCs/>
          <w:sz w:val="24"/>
          <w:szCs w:val="24"/>
        </w:rPr>
        <w:t>True</w:t>
      </w:r>
      <w:r w:rsidR="00DC3723">
        <w:rPr>
          <w:rFonts w:ascii="Century Gothic" w:hAnsi="Century Gothic"/>
          <w:i/>
          <w:iCs/>
          <w:sz w:val="24"/>
          <w:szCs w:val="24"/>
        </w:rPr>
        <w:tab/>
      </w:r>
      <w:r w:rsidRPr="005C762B">
        <w:rPr>
          <w:rFonts w:ascii="Century Gothic" w:hAnsi="Century Gothic"/>
          <w:i/>
          <w:iCs/>
          <w:sz w:val="24"/>
          <w:szCs w:val="24"/>
        </w:rPr>
        <w:t>False</w:t>
      </w:r>
    </w:p>
    <w:p w14:paraId="526244ED" w14:textId="7943AAAD" w:rsidR="005C762B" w:rsidRPr="005C762B" w:rsidRDefault="005C762B">
      <w:pPr>
        <w:pStyle w:val="ListParagraph"/>
        <w:numPr>
          <w:ilvl w:val="0"/>
          <w:numId w:val="53"/>
        </w:numPr>
        <w:tabs>
          <w:tab w:val="left" w:pos="1134"/>
          <w:tab w:val="left" w:pos="5387"/>
          <w:tab w:val="left" w:pos="6096"/>
        </w:tabs>
        <w:spacing w:after="0" w:line="360" w:lineRule="auto"/>
        <w:ind w:hanging="142"/>
        <w:rPr>
          <w:rFonts w:ascii="Century Gothic" w:hAnsi="Century Gothic"/>
          <w:i/>
          <w:iCs/>
          <w:sz w:val="24"/>
          <w:szCs w:val="24"/>
        </w:rPr>
      </w:pPr>
      <w:r>
        <w:rPr>
          <w:rFonts w:ascii="Century Gothic" w:hAnsi="Century Gothic"/>
          <w:sz w:val="26"/>
          <w:szCs w:val="26"/>
        </w:rPr>
        <w:t>She wants three bedrooms.</w:t>
      </w:r>
      <w:r>
        <w:rPr>
          <w:rFonts w:ascii="Century Gothic" w:hAnsi="Century Gothic"/>
          <w:sz w:val="26"/>
          <w:szCs w:val="26"/>
        </w:rPr>
        <w:tab/>
      </w:r>
      <w:r w:rsidRPr="005C762B">
        <w:rPr>
          <w:rFonts w:ascii="Century Gothic" w:hAnsi="Century Gothic"/>
          <w:i/>
          <w:iCs/>
          <w:sz w:val="24"/>
          <w:szCs w:val="24"/>
        </w:rPr>
        <w:t>True</w:t>
      </w:r>
      <w:r w:rsidRPr="005C762B">
        <w:rPr>
          <w:rFonts w:ascii="Century Gothic" w:hAnsi="Century Gothic"/>
          <w:i/>
          <w:iCs/>
          <w:sz w:val="24"/>
          <w:szCs w:val="24"/>
        </w:rPr>
        <w:tab/>
      </w:r>
      <w:r w:rsidR="00DC3723">
        <w:rPr>
          <w:rFonts w:ascii="Century Gothic" w:hAnsi="Century Gothic"/>
          <w:i/>
          <w:iCs/>
          <w:sz w:val="24"/>
          <w:szCs w:val="24"/>
        </w:rPr>
        <w:tab/>
      </w:r>
      <w:r w:rsidRPr="005C762B">
        <w:rPr>
          <w:rFonts w:ascii="Century Gothic" w:hAnsi="Century Gothic"/>
          <w:i/>
          <w:iCs/>
          <w:sz w:val="24"/>
          <w:szCs w:val="24"/>
        </w:rPr>
        <w:t>False</w:t>
      </w:r>
    </w:p>
    <w:p w14:paraId="15F2B1F3" w14:textId="2106BC5C" w:rsidR="005C762B" w:rsidRPr="005C762B" w:rsidRDefault="005C762B">
      <w:pPr>
        <w:pStyle w:val="ListParagraph"/>
        <w:numPr>
          <w:ilvl w:val="0"/>
          <w:numId w:val="53"/>
        </w:numPr>
        <w:tabs>
          <w:tab w:val="left" w:pos="1134"/>
          <w:tab w:val="left" w:pos="5387"/>
        </w:tabs>
        <w:spacing w:after="0" w:line="360" w:lineRule="auto"/>
        <w:ind w:hanging="142"/>
        <w:rPr>
          <w:rFonts w:ascii="Century Gothic" w:hAnsi="Century Gothic"/>
          <w:i/>
          <w:iCs/>
          <w:sz w:val="24"/>
          <w:szCs w:val="24"/>
        </w:rPr>
      </w:pPr>
      <w:r>
        <w:rPr>
          <w:rFonts w:ascii="Century Gothic" w:hAnsi="Century Gothic"/>
          <w:sz w:val="26"/>
          <w:szCs w:val="26"/>
        </w:rPr>
        <w:t xml:space="preserve">Parwana has two bathrooms. </w:t>
      </w:r>
      <w:r>
        <w:rPr>
          <w:rFonts w:ascii="Century Gothic" w:hAnsi="Century Gothic"/>
          <w:sz w:val="26"/>
          <w:szCs w:val="26"/>
        </w:rPr>
        <w:tab/>
      </w:r>
      <w:r w:rsidRPr="005C762B">
        <w:rPr>
          <w:rFonts w:ascii="Century Gothic" w:hAnsi="Century Gothic"/>
          <w:i/>
          <w:iCs/>
          <w:sz w:val="24"/>
          <w:szCs w:val="24"/>
        </w:rPr>
        <w:t>True</w:t>
      </w:r>
      <w:r w:rsidRPr="005C762B">
        <w:rPr>
          <w:rFonts w:ascii="Century Gothic" w:hAnsi="Century Gothic"/>
          <w:i/>
          <w:iCs/>
          <w:sz w:val="24"/>
          <w:szCs w:val="24"/>
        </w:rPr>
        <w:tab/>
        <w:t>False</w:t>
      </w:r>
    </w:p>
    <w:p w14:paraId="4937D544" w14:textId="29F366C3" w:rsidR="005C762B" w:rsidRPr="005C762B" w:rsidRDefault="005C762B">
      <w:pPr>
        <w:pStyle w:val="ListParagraph"/>
        <w:numPr>
          <w:ilvl w:val="0"/>
          <w:numId w:val="53"/>
        </w:numPr>
        <w:tabs>
          <w:tab w:val="left" w:pos="1134"/>
          <w:tab w:val="left" w:pos="5387"/>
        </w:tabs>
        <w:spacing w:after="0" w:line="360" w:lineRule="auto"/>
        <w:ind w:hanging="142"/>
        <w:rPr>
          <w:rFonts w:ascii="Century Gothic" w:hAnsi="Century Gothic"/>
          <w:i/>
          <w:iCs/>
          <w:sz w:val="24"/>
          <w:szCs w:val="24"/>
        </w:rPr>
      </w:pPr>
      <w:r>
        <w:rPr>
          <w:rFonts w:ascii="Century Gothic" w:hAnsi="Century Gothic"/>
          <w:sz w:val="26"/>
          <w:szCs w:val="26"/>
        </w:rPr>
        <w:t xml:space="preserve">I have a garden. </w:t>
      </w:r>
      <w:r>
        <w:rPr>
          <w:rFonts w:ascii="Century Gothic" w:hAnsi="Century Gothic"/>
          <w:sz w:val="26"/>
          <w:szCs w:val="26"/>
        </w:rPr>
        <w:tab/>
      </w:r>
      <w:r w:rsidRPr="005C762B">
        <w:rPr>
          <w:rFonts w:ascii="Century Gothic" w:hAnsi="Century Gothic"/>
          <w:i/>
          <w:iCs/>
          <w:sz w:val="24"/>
          <w:szCs w:val="24"/>
        </w:rPr>
        <w:t>True</w:t>
      </w:r>
      <w:r w:rsidRPr="005C762B">
        <w:rPr>
          <w:rFonts w:ascii="Century Gothic" w:hAnsi="Century Gothic"/>
          <w:i/>
          <w:iCs/>
          <w:sz w:val="24"/>
          <w:szCs w:val="24"/>
        </w:rPr>
        <w:tab/>
        <w:t>False</w:t>
      </w:r>
    </w:p>
    <w:p w14:paraId="1461C087" w14:textId="02C9C077" w:rsidR="00F3024C" w:rsidRDefault="0074077C" w:rsidP="00F47B4E">
      <w:pPr>
        <w:pStyle w:val="ListParagraph"/>
        <w:spacing w:after="0"/>
        <w:ind w:hanging="578"/>
        <w:rPr>
          <w:sz w:val="36"/>
          <w:szCs w:val="44"/>
        </w:rPr>
      </w:pPr>
      <w:r>
        <w:rPr>
          <w:bCs/>
          <w:noProof/>
          <w:color w:val="808080" w:themeColor="background1" w:themeShade="80"/>
          <w:sz w:val="4"/>
          <w:szCs w:val="4"/>
        </w:rPr>
        <w:drawing>
          <wp:anchor distT="0" distB="0" distL="114300" distR="114300" simplePos="0" relativeHeight="255455743" behindDoc="0" locked="0" layoutInCell="1" allowOverlap="1" wp14:anchorId="0BE18C72" wp14:editId="5F08109F">
            <wp:simplePos x="0" y="0"/>
            <wp:positionH relativeFrom="column">
              <wp:posOffset>335280</wp:posOffset>
            </wp:positionH>
            <wp:positionV relativeFrom="paragraph">
              <wp:posOffset>289560</wp:posOffset>
            </wp:positionV>
            <wp:extent cx="403860" cy="400685"/>
            <wp:effectExtent l="19050" t="19050" r="15240" b="18415"/>
            <wp:wrapNone/>
            <wp:docPr id="1007573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132691" name="Picture 143113269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anchor>
        </w:drawing>
      </w:r>
    </w:p>
    <w:tbl>
      <w:tblPr>
        <w:tblStyle w:val="TableGrid4"/>
        <w:tblpPr w:leftFromText="180" w:rightFromText="180" w:vertAnchor="text" w:horzAnchor="margin" w:tblpXSpec="center" w:tblpY="-43"/>
        <w:tblW w:w="691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12"/>
        <w:gridCol w:w="2268"/>
        <w:gridCol w:w="2537"/>
      </w:tblGrid>
      <w:tr w:rsidR="0074077C" w:rsidRPr="0098781A" w14:paraId="52BF1CC0" w14:textId="77777777" w:rsidTr="00807CC1">
        <w:trPr>
          <w:trHeight w:val="510"/>
        </w:trPr>
        <w:tc>
          <w:tcPr>
            <w:tcW w:w="2112"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39E025D" w14:textId="2EA318DB" w:rsidR="0074077C" w:rsidRPr="006C470A" w:rsidRDefault="0074077C" w:rsidP="005C762B">
            <w:pPr>
              <w:spacing w:before="60" w:after="60"/>
              <w:jc w:val="center"/>
              <w:rPr>
                <w:sz w:val="24"/>
                <w:szCs w:val="24"/>
              </w:rPr>
            </w:pPr>
            <w:r w:rsidRPr="0098781A">
              <w:rPr>
                <w:b/>
                <w:lang w:val="en-AU"/>
              </w:rPr>
              <w:t>Subject</w:t>
            </w:r>
          </w:p>
        </w:tc>
        <w:tc>
          <w:tcPr>
            <w:tcW w:w="2268"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BEB"/>
            <w:vAlign w:val="center"/>
          </w:tcPr>
          <w:p w14:paraId="1FCD899F" w14:textId="77777777" w:rsidR="0074077C" w:rsidRPr="00F97454" w:rsidRDefault="0074077C" w:rsidP="005C762B">
            <w:pPr>
              <w:spacing w:before="120" w:after="240"/>
              <w:jc w:val="center"/>
              <w:rPr>
                <w:b/>
                <w:sz w:val="26"/>
                <w:szCs w:val="26"/>
              </w:rPr>
            </w:pPr>
            <w:r w:rsidRPr="0098781A">
              <w:rPr>
                <w:b/>
                <w:lang w:val="en-AU"/>
              </w:rPr>
              <w:t>verb</w:t>
            </w:r>
          </w:p>
        </w:tc>
        <w:tc>
          <w:tcPr>
            <w:tcW w:w="2537"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2EFD9" w:themeFill="accent6" w:themeFillTint="33"/>
            <w:vAlign w:val="center"/>
          </w:tcPr>
          <w:p w14:paraId="2B255874" w14:textId="77777777" w:rsidR="0074077C" w:rsidRPr="00F3024C" w:rsidRDefault="0074077C" w:rsidP="005C762B">
            <w:pPr>
              <w:spacing w:line="276" w:lineRule="auto"/>
              <w:jc w:val="center"/>
              <w:rPr>
                <w:sz w:val="24"/>
                <w:szCs w:val="24"/>
              </w:rPr>
            </w:pPr>
            <w:r w:rsidRPr="0098781A">
              <w:rPr>
                <w:b/>
              </w:rPr>
              <w:t>object</w:t>
            </w:r>
          </w:p>
        </w:tc>
      </w:tr>
      <w:tr w:rsidR="0074077C" w:rsidRPr="0098781A" w14:paraId="60060F6D" w14:textId="77777777" w:rsidTr="00807CC1">
        <w:trPr>
          <w:trHeight w:val="20"/>
        </w:trPr>
        <w:tc>
          <w:tcPr>
            <w:tcW w:w="2112" w:type="dxa"/>
            <w:tcBorders>
              <w:left w:val="single" w:sz="4" w:space="0" w:color="A6A6A6" w:themeColor="background1" w:themeShade="A6"/>
              <w:bottom w:val="single" w:sz="4" w:space="0" w:color="A6A6A6" w:themeColor="background1" w:themeShade="A6"/>
              <w:right w:val="single" w:sz="4" w:space="0" w:color="FFE599" w:themeColor="accent4" w:themeTint="66"/>
            </w:tcBorders>
            <w:shd w:val="clear" w:color="auto" w:fill="FFFFFF" w:themeFill="background1"/>
            <w:vAlign w:val="center"/>
          </w:tcPr>
          <w:p w14:paraId="08BEDDF3" w14:textId="25BAE4F7" w:rsidR="0074077C" w:rsidRPr="006C470A" w:rsidRDefault="0074077C" w:rsidP="005C762B">
            <w:pPr>
              <w:jc w:val="center"/>
              <w:rPr>
                <w:sz w:val="24"/>
                <w:szCs w:val="24"/>
              </w:rPr>
            </w:pPr>
            <w:r w:rsidRPr="006C470A">
              <w:rPr>
                <w:sz w:val="24"/>
                <w:szCs w:val="24"/>
              </w:rPr>
              <w:t>I</w:t>
            </w:r>
            <w:r>
              <w:rPr>
                <w:sz w:val="24"/>
                <w:szCs w:val="24"/>
              </w:rPr>
              <w:t xml:space="preserve">, </w:t>
            </w:r>
            <w:r w:rsidRPr="006C470A">
              <w:rPr>
                <w:sz w:val="24"/>
                <w:szCs w:val="24"/>
              </w:rPr>
              <w:t>You</w:t>
            </w:r>
            <w:r>
              <w:rPr>
                <w:sz w:val="24"/>
                <w:szCs w:val="24"/>
              </w:rPr>
              <w:t xml:space="preserve">, </w:t>
            </w:r>
            <w:r w:rsidRPr="006C470A">
              <w:rPr>
                <w:sz w:val="24"/>
                <w:szCs w:val="24"/>
              </w:rPr>
              <w:t>We</w:t>
            </w:r>
            <w:r>
              <w:rPr>
                <w:sz w:val="24"/>
                <w:szCs w:val="24"/>
              </w:rPr>
              <w:t xml:space="preserve">, </w:t>
            </w:r>
            <w:r w:rsidRPr="006C470A">
              <w:rPr>
                <w:sz w:val="24"/>
                <w:szCs w:val="24"/>
              </w:rPr>
              <w:t>They</w:t>
            </w:r>
          </w:p>
        </w:tc>
        <w:tc>
          <w:tcPr>
            <w:tcW w:w="2268" w:type="dxa"/>
            <w:tcBorders>
              <w:left w:val="single" w:sz="4" w:space="0" w:color="FFE599" w:themeColor="accent4" w:themeTint="66"/>
              <w:bottom w:val="single" w:sz="4" w:space="0" w:color="A6A6A6" w:themeColor="background1" w:themeShade="A6"/>
              <w:right w:val="single" w:sz="4" w:space="0" w:color="FFE599" w:themeColor="accent4" w:themeTint="66"/>
            </w:tcBorders>
            <w:shd w:val="clear" w:color="auto" w:fill="FFFBEB"/>
            <w:vAlign w:val="center"/>
          </w:tcPr>
          <w:p w14:paraId="1D5571D8" w14:textId="77777777" w:rsidR="0074077C" w:rsidRPr="00CE158D" w:rsidRDefault="0074077C" w:rsidP="005C762B">
            <w:pPr>
              <w:spacing w:before="120" w:after="120" w:line="259" w:lineRule="auto"/>
              <w:jc w:val="center"/>
              <w:rPr>
                <w:sz w:val="22"/>
                <w:szCs w:val="22"/>
                <w:lang w:val="en-AU"/>
              </w:rPr>
            </w:pPr>
            <w:r w:rsidRPr="00F97454">
              <w:rPr>
                <w:b/>
                <w:bCs w:val="0"/>
                <w:sz w:val="26"/>
                <w:szCs w:val="26"/>
                <w:lang w:val="en-AU"/>
              </w:rPr>
              <w:t>do</w:t>
            </w:r>
            <w:r w:rsidRPr="0098781A">
              <w:rPr>
                <w:sz w:val="26"/>
                <w:szCs w:val="26"/>
                <w:lang w:val="en-AU"/>
              </w:rPr>
              <w:t xml:space="preserve"> </w:t>
            </w:r>
            <w:r w:rsidRPr="00F97454">
              <w:rPr>
                <w:b/>
                <w:bCs w:val="0"/>
                <w:sz w:val="26"/>
                <w:szCs w:val="26"/>
                <w:lang w:val="en-AU"/>
              </w:rPr>
              <w:t>not</w:t>
            </w:r>
            <w:r w:rsidRPr="0098781A">
              <w:rPr>
                <w:sz w:val="26"/>
                <w:szCs w:val="26"/>
                <w:lang w:val="en-AU"/>
              </w:rPr>
              <w:t xml:space="preserve"> </w:t>
            </w:r>
            <w:r w:rsidRPr="00F97454">
              <w:rPr>
                <w:b/>
                <w:bCs w:val="0"/>
                <w:sz w:val="26"/>
                <w:szCs w:val="26"/>
                <w:lang w:val="en-AU"/>
              </w:rPr>
              <w:t xml:space="preserve">want </w:t>
            </w:r>
            <w:r w:rsidRPr="00CE158D">
              <w:rPr>
                <w:sz w:val="22"/>
                <w:szCs w:val="22"/>
                <w:lang w:val="en-AU"/>
              </w:rPr>
              <w:t>don’t want</w:t>
            </w:r>
          </w:p>
          <w:p w14:paraId="71FD38A4" w14:textId="77777777" w:rsidR="0074077C" w:rsidRPr="00F97454" w:rsidRDefault="0074077C" w:rsidP="005C762B">
            <w:pPr>
              <w:spacing w:before="120" w:after="60"/>
              <w:jc w:val="center"/>
              <w:rPr>
                <w:b/>
                <w:sz w:val="26"/>
                <w:szCs w:val="26"/>
              </w:rPr>
            </w:pPr>
            <w:r w:rsidRPr="00F97454">
              <w:rPr>
                <w:b/>
                <w:bCs w:val="0"/>
                <w:sz w:val="26"/>
                <w:szCs w:val="26"/>
                <w:lang w:val="en-AU"/>
              </w:rPr>
              <w:t>do not</w:t>
            </w:r>
            <w:r w:rsidRPr="0098781A">
              <w:rPr>
                <w:sz w:val="26"/>
                <w:szCs w:val="26"/>
                <w:lang w:val="en-AU"/>
              </w:rPr>
              <w:t xml:space="preserve"> </w:t>
            </w:r>
            <w:r w:rsidRPr="00F97454">
              <w:rPr>
                <w:b/>
                <w:bCs w:val="0"/>
                <w:sz w:val="26"/>
                <w:szCs w:val="26"/>
                <w:lang w:val="en-AU"/>
              </w:rPr>
              <w:t>have</w:t>
            </w:r>
            <w:r w:rsidRPr="00F97454">
              <w:rPr>
                <w:b/>
                <w:bCs w:val="0"/>
                <w:sz w:val="26"/>
                <w:szCs w:val="26"/>
                <w:lang w:val="en-AU"/>
              </w:rPr>
              <w:br/>
            </w:r>
            <w:r w:rsidRPr="00CE158D">
              <w:rPr>
                <w:sz w:val="22"/>
                <w:szCs w:val="22"/>
                <w:lang w:val="en-AU"/>
              </w:rPr>
              <w:t>don’t have</w:t>
            </w:r>
          </w:p>
        </w:tc>
        <w:tc>
          <w:tcPr>
            <w:tcW w:w="2537" w:type="dxa"/>
            <w:vMerge w:val="restart"/>
            <w:tcBorders>
              <w:left w:val="single" w:sz="4" w:space="0" w:color="FFE599" w:themeColor="accent4" w:themeTint="66"/>
              <w:bottom w:val="single" w:sz="4" w:space="0" w:color="A6A6A6" w:themeColor="background1" w:themeShade="A6"/>
              <w:right w:val="single" w:sz="4" w:space="0" w:color="A6A6A6" w:themeColor="background1" w:themeShade="A6"/>
            </w:tcBorders>
            <w:shd w:val="clear" w:color="auto" w:fill="FFFFFF" w:themeFill="background1"/>
            <w:vAlign w:val="center"/>
          </w:tcPr>
          <w:p w14:paraId="1A72EF3B" w14:textId="77777777" w:rsidR="0074077C" w:rsidRPr="00F3024C" w:rsidRDefault="0074077C" w:rsidP="005C762B">
            <w:pPr>
              <w:spacing w:line="276" w:lineRule="auto"/>
              <w:jc w:val="center"/>
              <w:rPr>
                <w:sz w:val="24"/>
                <w:szCs w:val="24"/>
              </w:rPr>
            </w:pPr>
            <w:r w:rsidRPr="00F3024C">
              <w:rPr>
                <w:sz w:val="24"/>
                <w:szCs w:val="24"/>
              </w:rPr>
              <w:t>a house.</w:t>
            </w:r>
          </w:p>
          <w:p w14:paraId="46506374" w14:textId="77777777" w:rsidR="0074077C" w:rsidRPr="00F3024C" w:rsidRDefault="0074077C" w:rsidP="005C762B">
            <w:pPr>
              <w:spacing w:line="276" w:lineRule="auto"/>
              <w:jc w:val="center"/>
              <w:rPr>
                <w:sz w:val="24"/>
                <w:szCs w:val="24"/>
              </w:rPr>
            </w:pPr>
            <w:r w:rsidRPr="00F3024C">
              <w:rPr>
                <w:sz w:val="24"/>
                <w:szCs w:val="24"/>
              </w:rPr>
              <w:t>a unit.</w:t>
            </w:r>
          </w:p>
          <w:p w14:paraId="15043BC0" w14:textId="77777777" w:rsidR="0074077C" w:rsidRPr="00F3024C" w:rsidRDefault="0074077C" w:rsidP="005C762B">
            <w:pPr>
              <w:spacing w:line="276" w:lineRule="auto"/>
              <w:jc w:val="center"/>
              <w:rPr>
                <w:sz w:val="24"/>
                <w:szCs w:val="24"/>
              </w:rPr>
            </w:pPr>
            <w:r w:rsidRPr="00F3024C">
              <w:rPr>
                <w:sz w:val="24"/>
                <w:szCs w:val="24"/>
              </w:rPr>
              <w:t>three bedrooms.</w:t>
            </w:r>
          </w:p>
          <w:p w14:paraId="5E74E9B9" w14:textId="77777777" w:rsidR="0074077C" w:rsidRPr="00F3024C" w:rsidRDefault="0074077C" w:rsidP="005C762B">
            <w:pPr>
              <w:spacing w:line="276" w:lineRule="auto"/>
              <w:jc w:val="center"/>
              <w:rPr>
                <w:sz w:val="24"/>
                <w:szCs w:val="24"/>
              </w:rPr>
            </w:pPr>
            <w:r w:rsidRPr="00F3024C">
              <w:rPr>
                <w:sz w:val="24"/>
                <w:szCs w:val="24"/>
              </w:rPr>
              <w:t>two bathrooms.</w:t>
            </w:r>
          </w:p>
          <w:p w14:paraId="46374828" w14:textId="77777777" w:rsidR="0074077C" w:rsidRPr="00F3024C" w:rsidRDefault="0074077C" w:rsidP="005C762B">
            <w:pPr>
              <w:spacing w:line="276" w:lineRule="auto"/>
              <w:jc w:val="center"/>
              <w:rPr>
                <w:sz w:val="24"/>
                <w:szCs w:val="24"/>
              </w:rPr>
            </w:pPr>
            <w:r w:rsidRPr="00F3024C">
              <w:rPr>
                <w:sz w:val="24"/>
                <w:szCs w:val="24"/>
              </w:rPr>
              <w:t>a garden.</w:t>
            </w:r>
          </w:p>
          <w:p w14:paraId="51D7FA3A" w14:textId="77777777" w:rsidR="0074077C" w:rsidRPr="00F3024C" w:rsidRDefault="0074077C" w:rsidP="005C762B">
            <w:pPr>
              <w:spacing w:line="276" w:lineRule="auto"/>
              <w:jc w:val="center"/>
              <w:rPr>
                <w:sz w:val="24"/>
                <w:szCs w:val="24"/>
              </w:rPr>
            </w:pPr>
            <w:r w:rsidRPr="00F3024C">
              <w:rPr>
                <w:sz w:val="24"/>
                <w:szCs w:val="24"/>
              </w:rPr>
              <w:t>a garage.</w:t>
            </w:r>
          </w:p>
          <w:p w14:paraId="65A758C9" w14:textId="77777777" w:rsidR="0074077C" w:rsidRPr="0098781A" w:rsidRDefault="0074077C" w:rsidP="005C762B">
            <w:pPr>
              <w:spacing w:line="276" w:lineRule="auto"/>
              <w:jc w:val="center"/>
              <w:rPr>
                <w:bCs w:val="0"/>
                <w:sz w:val="26"/>
                <w:szCs w:val="26"/>
              </w:rPr>
            </w:pPr>
            <w:r w:rsidRPr="00F3024C">
              <w:rPr>
                <w:sz w:val="24"/>
                <w:szCs w:val="24"/>
              </w:rPr>
              <w:t>a deck.</w:t>
            </w:r>
          </w:p>
        </w:tc>
      </w:tr>
      <w:tr w:rsidR="0074077C" w:rsidRPr="0098781A" w14:paraId="7B7B6C9E" w14:textId="77777777" w:rsidTr="00807CC1">
        <w:trPr>
          <w:trHeight w:val="20"/>
        </w:trPr>
        <w:tc>
          <w:tcPr>
            <w:tcW w:w="2112" w:type="dxa"/>
            <w:tcBorders>
              <w:left w:val="single" w:sz="4" w:space="0" w:color="A6A6A6" w:themeColor="background1" w:themeShade="A6"/>
              <w:bottom w:val="single" w:sz="4" w:space="0" w:color="A6A6A6" w:themeColor="background1" w:themeShade="A6"/>
              <w:right w:val="single" w:sz="4" w:space="0" w:color="FFE599" w:themeColor="accent4" w:themeTint="66"/>
            </w:tcBorders>
            <w:shd w:val="clear" w:color="auto" w:fill="FFFFFF" w:themeFill="background1"/>
            <w:vAlign w:val="center"/>
          </w:tcPr>
          <w:p w14:paraId="638AC4D4" w14:textId="2F54597E" w:rsidR="0074077C" w:rsidRPr="006C470A" w:rsidRDefault="0074077C" w:rsidP="005C762B">
            <w:pPr>
              <w:jc w:val="center"/>
              <w:rPr>
                <w:sz w:val="24"/>
                <w:szCs w:val="24"/>
              </w:rPr>
            </w:pPr>
            <w:r w:rsidRPr="006C470A">
              <w:rPr>
                <w:bCs w:val="0"/>
                <w:sz w:val="24"/>
                <w:szCs w:val="24"/>
                <w:lang w:val="en-AU"/>
              </w:rPr>
              <w:t>He, She, It</w:t>
            </w:r>
          </w:p>
        </w:tc>
        <w:tc>
          <w:tcPr>
            <w:tcW w:w="2268" w:type="dxa"/>
            <w:tcBorders>
              <w:left w:val="single" w:sz="4" w:space="0" w:color="FFE599" w:themeColor="accent4" w:themeTint="66"/>
              <w:bottom w:val="single" w:sz="4" w:space="0" w:color="A6A6A6" w:themeColor="background1" w:themeShade="A6"/>
              <w:right w:val="single" w:sz="4" w:space="0" w:color="FFE599" w:themeColor="accent4" w:themeTint="66"/>
            </w:tcBorders>
            <w:shd w:val="clear" w:color="auto" w:fill="FFFBEB"/>
            <w:vAlign w:val="center"/>
          </w:tcPr>
          <w:p w14:paraId="5DADD8FF" w14:textId="77777777" w:rsidR="0074077C" w:rsidRPr="00CE158D" w:rsidRDefault="0074077C" w:rsidP="005C762B">
            <w:pPr>
              <w:spacing w:before="120" w:line="259" w:lineRule="auto"/>
              <w:jc w:val="center"/>
              <w:rPr>
                <w:sz w:val="22"/>
                <w:szCs w:val="22"/>
                <w:lang w:val="en-AU"/>
              </w:rPr>
            </w:pPr>
            <w:r w:rsidRPr="00F97454">
              <w:rPr>
                <w:b/>
                <w:bCs w:val="0"/>
                <w:sz w:val="26"/>
                <w:szCs w:val="26"/>
                <w:lang w:val="en-AU"/>
              </w:rPr>
              <w:t>doe</w:t>
            </w:r>
            <w:r w:rsidRPr="00F97454">
              <w:rPr>
                <w:b/>
                <w:bCs w:val="0"/>
                <w:color w:val="C00000"/>
                <w:sz w:val="26"/>
                <w:szCs w:val="26"/>
                <w:lang w:val="en-AU"/>
              </w:rPr>
              <w:t xml:space="preserve">s </w:t>
            </w:r>
            <w:r w:rsidRPr="00F97454">
              <w:rPr>
                <w:b/>
                <w:bCs w:val="0"/>
                <w:sz w:val="26"/>
                <w:szCs w:val="26"/>
                <w:lang w:val="en-AU"/>
              </w:rPr>
              <w:t>not want</w:t>
            </w:r>
            <w:r>
              <w:rPr>
                <w:sz w:val="26"/>
                <w:szCs w:val="26"/>
                <w:lang w:val="en-AU"/>
              </w:rPr>
              <w:br/>
            </w:r>
            <w:r w:rsidRPr="0098781A">
              <w:rPr>
                <w:sz w:val="26"/>
                <w:szCs w:val="26"/>
                <w:lang w:val="en-AU"/>
              </w:rPr>
              <w:t xml:space="preserve"> </w:t>
            </w:r>
            <w:r w:rsidRPr="00CE158D">
              <w:rPr>
                <w:sz w:val="22"/>
                <w:szCs w:val="22"/>
                <w:lang w:val="en-AU"/>
              </w:rPr>
              <w:t>doe</w:t>
            </w:r>
            <w:r w:rsidRPr="00CE158D">
              <w:rPr>
                <w:b/>
                <w:bCs w:val="0"/>
                <w:color w:val="C00000"/>
                <w:sz w:val="22"/>
                <w:szCs w:val="22"/>
                <w:lang w:val="en-AU"/>
              </w:rPr>
              <w:t>s</w:t>
            </w:r>
            <w:r w:rsidRPr="00CE158D">
              <w:rPr>
                <w:sz w:val="22"/>
                <w:szCs w:val="22"/>
                <w:lang w:val="en-AU"/>
              </w:rPr>
              <w:t>n’t want</w:t>
            </w:r>
          </w:p>
          <w:p w14:paraId="716AA29F" w14:textId="77777777" w:rsidR="0074077C" w:rsidRPr="0098781A" w:rsidRDefault="0074077C" w:rsidP="005C762B">
            <w:pPr>
              <w:spacing w:before="120" w:line="259" w:lineRule="auto"/>
              <w:jc w:val="center"/>
              <w:rPr>
                <w:sz w:val="2"/>
                <w:szCs w:val="2"/>
                <w:lang w:val="en-AU"/>
              </w:rPr>
            </w:pPr>
          </w:p>
          <w:p w14:paraId="22EDB4DC" w14:textId="77777777" w:rsidR="0074077C" w:rsidRPr="00F97454" w:rsidRDefault="0074077C" w:rsidP="005C762B">
            <w:pPr>
              <w:spacing w:after="60"/>
              <w:jc w:val="center"/>
              <w:rPr>
                <w:b/>
                <w:sz w:val="26"/>
                <w:szCs w:val="26"/>
              </w:rPr>
            </w:pPr>
            <w:r w:rsidRPr="00F97454">
              <w:rPr>
                <w:b/>
                <w:bCs w:val="0"/>
                <w:sz w:val="26"/>
                <w:szCs w:val="26"/>
                <w:lang w:val="en-AU"/>
              </w:rPr>
              <w:t>doe</w:t>
            </w:r>
            <w:r w:rsidRPr="00F97454">
              <w:rPr>
                <w:b/>
                <w:bCs w:val="0"/>
                <w:color w:val="C00000"/>
                <w:sz w:val="26"/>
                <w:szCs w:val="26"/>
                <w:lang w:val="en-AU"/>
              </w:rPr>
              <w:t xml:space="preserve">s </w:t>
            </w:r>
            <w:r w:rsidRPr="00F97454">
              <w:rPr>
                <w:b/>
                <w:bCs w:val="0"/>
                <w:sz w:val="26"/>
                <w:szCs w:val="26"/>
                <w:lang w:val="en-AU"/>
              </w:rPr>
              <w:t>not have</w:t>
            </w:r>
            <w:r>
              <w:rPr>
                <w:sz w:val="26"/>
                <w:szCs w:val="26"/>
                <w:lang w:val="en-AU"/>
              </w:rPr>
              <w:br/>
            </w:r>
            <w:r w:rsidRPr="0098781A">
              <w:rPr>
                <w:sz w:val="26"/>
                <w:szCs w:val="26"/>
                <w:lang w:val="en-AU"/>
              </w:rPr>
              <w:t xml:space="preserve"> </w:t>
            </w:r>
            <w:r w:rsidRPr="00CE158D">
              <w:rPr>
                <w:sz w:val="22"/>
                <w:szCs w:val="22"/>
                <w:lang w:val="en-AU"/>
              </w:rPr>
              <w:t>doe</w:t>
            </w:r>
            <w:r w:rsidRPr="00CE158D">
              <w:rPr>
                <w:b/>
                <w:bCs w:val="0"/>
                <w:color w:val="C00000"/>
                <w:sz w:val="22"/>
                <w:szCs w:val="22"/>
                <w:lang w:val="en-AU"/>
              </w:rPr>
              <w:t>s</w:t>
            </w:r>
            <w:r w:rsidRPr="00CE158D">
              <w:rPr>
                <w:sz w:val="22"/>
                <w:szCs w:val="22"/>
                <w:lang w:val="en-AU"/>
              </w:rPr>
              <w:t>n’t have</w:t>
            </w:r>
          </w:p>
        </w:tc>
        <w:tc>
          <w:tcPr>
            <w:tcW w:w="2537" w:type="dxa"/>
            <w:vMerge/>
            <w:tcBorders>
              <w:left w:val="single" w:sz="4" w:space="0" w:color="FFE599" w:themeColor="accent4" w:themeTint="66"/>
              <w:bottom w:val="single" w:sz="4" w:space="0" w:color="A6A6A6" w:themeColor="background1" w:themeShade="A6"/>
              <w:right w:val="single" w:sz="4" w:space="0" w:color="A6A6A6" w:themeColor="background1" w:themeShade="A6"/>
            </w:tcBorders>
            <w:shd w:val="clear" w:color="auto" w:fill="FFFFFF" w:themeFill="background1"/>
          </w:tcPr>
          <w:p w14:paraId="14402295" w14:textId="77777777" w:rsidR="0074077C" w:rsidRPr="0098781A" w:rsidRDefault="0074077C" w:rsidP="005C762B">
            <w:pPr>
              <w:spacing w:before="120" w:after="60"/>
              <w:jc w:val="center"/>
              <w:rPr>
                <w:bCs w:val="0"/>
                <w:sz w:val="26"/>
                <w:szCs w:val="26"/>
              </w:rPr>
            </w:pPr>
          </w:p>
        </w:tc>
      </w:tr>
    </w:tbl>
    <w:p w14:paraId="341B88E7" w14:textId="55D441CF" w:rsidR="0074077C" w:rsidRPr="00C35D3F" w:rsidRDefault="0074077C" w:rsidP="00E513AF">
      <w:pPr>
        <w:pStyle w:val="ListParagraph"/>
        <w:ind w:hanging="578"/>
        <w:rPr>
          <w:sz w:val="20"/>
          <w:szCs w:val="24"/>
        </w:rPr>
      </w:pPr>
      <w:r w:rsidRPr="00C35D3F">
        <w:rPr>
          <w:sz w:val="44"/>
          <w:szCs w:val="44"/>
        </w:rPr>
        <w:sym w:font="Wingdings" w:char="F083"/>
      </w:r>
    </w:p>
    <w:p w14:paraId="47AE162D" w14:textId="47803CB1" w:rsidR="00F3024C" w:rsidRDefault="00F3024C" w:rsidP="00F47B4E">
      <w:pPr>
        <w:pStyle w:val="ListParagraph"/>
        <w:spacing w:after="0"/>
        <w:ind w:hanging="578"/>
        <w:rPr>
          <w:sz w:val="36"/>
          <w:szCs w:val="44"/>
        </w:rPr>
      </w:pPr>
    </w:p>
    <w:p w14:paraId="0F2B9E15" w14:textId="374E7D8E" w:rsidR="00F3024C" w:rsidRDefault="0074077C" w:rsidP="00F47B4E">
      <w:pPr>
        <w:pStyle w:val="ListParagraph"/>
        <w:spacing w:after="0"/>
        <w:ind w:hanging="578"/>
        <w:rPr>
          <w:sz w:val="36"/>
          <w:szCs w:val="44"/>
        </w:rPr>
      </w:pPr>
      <w:r w:rsidRPr="00341FEE">
        <w:rPr>
          <w:noProof/>
        </w:rPr>
        <w:drawing>
          <wp:anchor distT="0" distB="0" distL="114300" distR="114300" simplePos="0" relativeHeight="254757375" behindDoc="0" locked="0" layoutInCell="1" allowOverlap="1" wp14:anchorId="40AFED54" wp14:editId="6AFBA5BD">
            <wp:simplePos x="0" y="0"/>
            <wp:positionH relativeFrom="margin">
              <wp:posOffset>163830</wp:posOffset>
            </wp:positionH>
            <wp:positionV relativeFrom="paragraph">
              <wp:posOffset>48260</wp:posOffset>
            </wp:positionV>
            <wp:extent cx="494281" cy="504000"/>
            <wp:effectExtent l="0" t="0" r="1270" b="0"/>
            <wp:wrapNone/>
            <wp:docPr id="1837545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545810" name=""/>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494281" cy="504000"/>
                    </a:xfrm>
                    <a:prstGeom prst="rect">
                      <a:avLst/>
                    </a:prstGeom>
                  </pic:spPr>
                </pic:pic>
              </a:graphicData>
            </a:graphic>
            <wp14:sizeRelH relativeFrom="margin">
              <wp14:pctWidth>0</wp14:pctWidth>
            </wp14:sizeRelH>
            <wp14:sizeRelV relativeFrom="margin">
              <wp14:pctHeight>0</wp14:pctHeight>
            </wp14:sizeRelV>
          </wp:anchor>
        </w:drawing>
      </w:r>
    </w:p>
    <w:p w14:paraId="493E3CDC" w14:textId="011CBF01" w:rsidR="00F3024C" w:rsidRDefault="00F3024C" w:rsidP="00F47B4E">
      <w:pPr>
        <w:pStyle w:val="ListParagraph"/>
        <w:spacing w:after="0"/>
        <w:ind w:hanging="578"/>
        <w:rPr>
          <w:sz w:val="36"/>
          <w:szCs w:val="44"/>
        </w:rPr>
      </w:pPr>
    </w:p>
    <w:p w14:paraId="7FE154CD" w14:textId="4259FF20" w:rsidR="00F3024C" w:rsidRDefault="00F3024C" w:rsidP="00F47B4E">
      <w:pPr>
        <w:pStyle w:val="ListParagraph"/>
        <w:spacing w:after="0"/>
        <w:ind w:hanging="578"/>
        <w:rPr>
          <w:sz w:val="36"/>
          <w:szCs w:val="44"/>
        </w:rPr>
      </w:pPr>
    </w:p>
    <w:p w14:paraId="66A38674" w14:textId="03016385" w:rsidR="00F3024C" w:rsidRDefault="00F3024C" w:rsidP="00F47B4E">
      <w:pPr>
        <w:pStyle w:val="ListParagraph"/>
        <w:spacing w:after="0"/>
        <w:ind w:hanging="578"/>
        <w:rPr>
          <w:sz w:val="36"/>
          <w:szCs w:val="44"/>
        </w:rPr>
      </w:pPr>
    </w:p>
    <w:p w14:paraId="40781A5D" w14:textId="0796F155" w:rsidR="00F3024C" w:rsidRDefault="00F3024C" w:rsidP="00F47B4E">
      <w:pPr>
        <w:pStyle w:val="ListParagraph"/>
        <w:spacing w:after="0"/>
        <w:ind w:hanging="578"/>
        <w:rPr>
          <w:sz w:val="36"/>
          <w:szCs w:val="44"/>
        </w:rPr>
      </w:pPr>
    </w:p>
    <w:p w14:paraId="1A265DFA" w14:textId="786690E7" w:rsidR="00F3024C" w:rsidRPr="00D57117" w:rsidRDefault="00D57117" w:rsidP="00F47B4E">
      <w:pPr>
        <w:pStyle w:val="ListParagraph"/>
        <w:spacing w:after="0"/>
        <w:ind w:hanging="578"/>
        <w:rPr>
          <w:sz w:val="56"/>
          <w:szCs w:val="96"/>
        </w:rPr>
      </w:pPr>
      <w:r w:rsidRPr="00D57117">
        <w:rPr>
          <w:rFonts w:ascii="Comic Sans MS" w:hAnsi="Comic Sans MS"/>
          <w:b/>
          <w:bCs/>
          <w:noProof/>
          <w:sz w:val="36"/>
          <w:szCs w:val="36"/>
        </w:rPr>
        <w:drawing>
          <wp:anchor distT="0" distB="0" distL="114300" distR="114300" simplePos="0" relativeHeight="255461887" behindDoc="0" locked="0" layoutInCell="1" allowOverlap="1" wp14:anchorId="649DB222" wp14:editId="6D236DC4">
            <wp:simplePos x="0" y="0"/>
            <wp:positionH relativeFrom="column">
              <wp:posOffset>333375</wp:posOffset>
            </wp:positionH>
            <wp:positionV relativeFrom="paragraph">
              <wp:posOffset>337820</wp:posOffset>
            </wp:positionV>
            <wp:extent cx="648000" cy="497800"/>
            <wp:effectExtent l="0" t="0" r="0" b="0"/>
            <wp:wrapNone/>
            <wp:docPr id="1623054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343B75CD" w14:textId="548E768B" w:rsidR="005C762B" w:rsidRPr="00C35D3F" w:rsidRDefault="005C762B" w:rsidP="005C762B">
      <w:pPr>
        <w:pStyle w:val="ListParagraph"/>
        <w:spacing w:after="0"/>
        <w:ind w:hanging="578"/>
        <w:rPr>
          <w:bCs/>
          <w:sz w:val="44"/>
          <w:szCs w:val="44"/>
        </w:rPr>
      </w:pPr>
      <w:r w:rsidRPr="00C35D3F">
        <w:rPr>
          <w:sz w:val="44"/>
          <w:szCs w:val="44"/>
        </w:rPr>
        <w:sym w:font="Wingdings" w:char="F084"/>
      </w:r>
      <w:r w:rsidR="00D57117">
        <w:rPr>
          <w:sz w:val="44"/>
          <w:szCs w:val="44"/>
        </w:rPr>
        <w:t xml:space="preserve"> </w:t>
      </w:r>
    </w:p>
    <w:p w14:paraId="368BE9C9" w14:textId="7F4D271C" w:rsidR="00D57117" w:rsidRPr="00D57117" w:rsidRDefault="00D57117">
      <w:pPr>
        <w:pStyle w:val="ListParagraph"/>
        <w:numPr>
          <w:ilvl w:val="0"/>
          <w:numId w:val="54"/>
        </w:numPr>
        <w:tabs>
          <w:tab w:val="left" w:pos="1134"/>
        </w:tabs>
        <w:spacing w:after="0" w:line="240" w:lineRule="auto"/>
        <w:ind w:hanging="295"/>
        <w:rPr>
          <w:rFonts w:ascii="Century Gothic" w:hAnsi="Century Gothic"/>
          <w:i/>
          <w:iCs/>
          <w:sz w:val="24"/>
          <w:szCs w:val="24"/>
          <w:vertAlign w:val="superscript"/>
        </w:rPr>
      </w:pPr>
      <w:r>
        <w:rPr>
          <w:rFonts w:ascii="Century Gothic" w:hAnsi="Century Gothic"/>
          <w:sz w:val="26"/>
          <w:szCs w:val="26"/>
        </w:rPr>
        <w:tab/>
        <w:t>Linh _______________________ two bathrooms.</w:t>
      </w:r>
      <w:r>
        <w:rPr>
          <w:rFonts w:ascii="Century Gothic" w:hAnsi="Century Gothic"/>
          <w:sz w:val="26"/>
          <w:szCs w:val="26"/>
        </w:rPr>
        <w:tab/>
      </w:r>
      <w:r>
        <w:rPr>
          <w:rFonts w:ascii="Century Gothic" w:hAnsi="Century Gothic"/>
          <w:sz w:val="26"/>
          <w:szCs w:val="26"/>
        </w:rPr>
        <w:br/>
      </w:r>
      <w:r>
        <w:rPr>
          <w:rFonts w:ascii="Century Gothic" w:hAnsi="Century Gothic"/>
          <w:sz w:val="26"/>
          <w:szCs w:val="26"/>
        </w:rPr>
        <w:tab/>
      </w:r>
      <w:r>
        <w:rPr>
          <w:rFonts w:ascii="Century Gothic" w:hAnsi="Century Gothic"/>
          <w:sz w:val="26"/>
          <w:szCs w:val="26"/>
        </w:rPr>
        <w:tab/>
        <w:t xml:space="preserve">   </w:t>
      </w:r>
      <w:r>
        <w:rPr>
          <w:rFonts w:ascii="Century Gothic" w:hAnsi="Century Gothic"/>
          <w:sz w:val="26"/>
          <w:szCs w:val="26"/>
        </w:rPr>
        <w:tab/>
      </w:r>
      <w:r w:rsidRPr="00D57117">
        <w:rPr>
          <w:rFonts w:ascii="Century Gothic" w:hAnsi="Century Gothic"/>
          <w:sz w:val="26"/>
          <w:szCs w:val="26"/>
          <w:vertAlign w:val="superscript"/>
        </w:rPr>
        <w:t>wants /</w:t>
      </w:r>
      <w:r>
        <w:rPr>
          <w:rFonts w:ascii="Century Gothic" w:hAnsi="Century Gothic"/>
          <w:sz w:val="26"/>
          <w:szCs w:val="26"/>
          <w:vertAlign w:val="superscript"/>
        </w:rPr>
        <w:t xml:space="preserve"> doesn’t want</w:t>
      </w:r>
    </w:p>
    <w:p w14:paraId="30949D1C" w14:textId="46FC396E" w:rsidR="00D57117" w:rsidRPr="005C762B" w:rsidRDefault="00D57117">
      <w:pPr>
        <w:pStyle w:val="ListParagraph"/>
        <w:numPr>
          <w:ilvl w:val="0"/>
          <w:numId w:val="54"/>
        </w:numPr>
        <w:tabs>
          <w:tab w:val="left" w:pos="1134"/>
        </w:tabs>
        <w:spacing w:after="240" w:line="240" w:lineRule="auto"/>
        <w:ind w:hanging="295"/>
        <w:rPr>
          <w:rFonts w:ascii="Century Gothic" w:hAnsi="Century Gothic"/>
          <w:i/>
          <w:iCs/>
          <w:sz w:val="24"/>
          <w:szCs w:val="24"/>
        </w:rPr>
      </w:pPr>
      <w:r>
        <w:rPr>
          <w:rFonts w:ascii="Century Gothic" w:hAnsi="Century Gothic"/>
          <w:sz w:val="26"/>
          <w:szCs w:val="26"/>
        </w:rPr>
        <w:tab/>
        <w:t xml:space="preserve">She ________________________ two living rooms. </w:t>
      </w:r>
      <w:r>
        <w:rPr>
          <w:rFonts w:ascii="Century Gothic" w:hAnsi="Century Gothic"/>
          <w:sz w:val="26"/>
          <w:szCs w:val="26"/>
        </w:rPr>
        <w:tab/>
      </w:r>
      <w:r>
        <w:rPr>
          <w:rFonts w:ascii="Century Gothic" w:hAnsi="Century Gothic"/>
          <w:sz w:val="26"/>
          <w:szCs w:val="26"/>
        </w:rPr>
        <w:br/>
      </w:r>
      <w:r>
        <w:rPr>
          <w:rFonts w:ascii="Century Gothic" w:hAnsi="Century Gothic"/>
          <w:sz w:val="26"/>
          <w:szCs w:val="26"/>
        </w:rPr>
        <w:tab/>
      </w:r>
      <w:r>
        <w:rPr>
          <w:rFonts w:ascii="Century Gothic" w:hAnsi="Century Gothic"/>
          <w:sz w:val="26"/>
          <w:szCs w:val="26"/>
        </w:rPr>
        <w:tab/>
      </w:r>
      <w:r>
        <w:rPr>
          <w:rFonts w:ascii="Century Gothic" w:hAnsi="Century Gothic"/>
          <w:sz w:val="26"/>
          <w:szCs w:val="26"/>
        </w:rPr>
        <w:tab/>
      </w:r>
      <w:r>
        <w:rPr>
          <w:rFonts w:ascii="Century Gothic" w:hAnsi="Century Gothic"/>
          <w:sz w:val="26"/>
          <w:szCs w:val="26"/>
          <w:vertAlign w:val="superscript"/>
        </w:rPr>
        <w:t>wants / doesn’t want</w:t>
      </w:r>
      <w:r>
        <w:rPr>
          <w:rFonts w:ascii="Century Gothic" w:hAnsi="Century Gothic"/>
          <w:sz w:val="26"/>
          <w:szCs w:val="26"/>
        </w:rPr>
        <w:tab/>
      </w:r>
      <w:r>
        <w:rPr>
          <w:rFonts w:ascii="Century Gothic" w:hAnsi="Century Gothic"/>
          <w:sz w:val="26"/>
          <w:szCs w:val="26"/>
        </w:rPr>
        <w:tab/>
      </w:r>
    </w:p>
    <w:p w14:paraId="505C13E3" w14:textId="7AEA1974" w:rsidR="00D57117" w:rsidRPr="00DC3723" w:rsidRDefault="00D57117">
      <w:pPr>
        <w:pStyle w:val="ListParagraph"/>
        <w:numPr>
          <w:ilvl w:val="0"/>
          <w:numId w:val="54"/>
        </w:numPr>
        <w:tabs>
          <w:tab w:val="left" w:pos="1134"/>
        </w:tabs>
        <w:spacing w:after="0" w:line="240" w:lineRule="auto"/>
        <w:ind w:hanging="295"/>
        <w:rPr>
          <w:rFonts w:ascii="Century Gothic" w:hAnsi="Century Gothic"/>
          <w:i/>
          <w:iCs/>
          <w:sz w:val="24"/>
          <w:szCs w:val="24"/>
        </w:rPr>
      </w:pPr>
      <w:r w:rsidRPr="00DC3723">
        <w:rPr>
          <w:rFonts w:ascii="Century Gothic" w:hAnsi="Century Gothic"/>
          <w:sz w:val="26"/>
          <w:szCs w:val="26"/>
        </w:rPr>
        <w:tab/>
        <w:t xml:space="preserve">Parwana </w:t>
      </w:r>
      <w:r w:rsidR="00DC3723" w:rsidRPr="00DC3723">
        <w:rPr>
          <w:rFonts w:ascii="Century Gothic" w:hAnsi="Century Gothic"/>
          <w:sz w:val="26"/>
          <w:szCs w:val="26"/>
        </w:rPr>
        <w:t>_____________________</w:t>
      </w:r>
      <w:r w:rsidRPr="00DC3723">
        <w:rPr>
          <w:rFonts w:ascii="Century Gothic" w:hAnsi="Century Gothic"/>
          <w:sz w:val="26"/>
          <w:szCs w:val="26"/>
        </w:rPr>
        <w:t xml:space="preserve"> </w:t>
      </w:r>
      <w:r w:rsidR="00DC3723" w:rsidRPr="00DC3723">
        <w:rPr>
          <w:rFonts w:ascii="Century Gothic" w:hAnsi="Century Gothic"/>
          <w:sz w:val="26"/>
          <w:szCs w:val="26"/>
        </w:rPr>
        <w:t>two garages</w:t>
      </w:r>
      <w:r w:rsidRPr="00DC3723">
        <w:rPr>
          <w:rFonts w:ascii="Century Gothic" w:hAnsi="Century Gothic"/>
          <w:sz w:val="26"/>
          <w:szCs w:val="26"/>
        </w:rPr>
        <w:t>.</w:t>
      </w:r>
      <w:r w:rsidRPr="00DC3723">
        <w:rPr>
          <w:rFonts w:ascii="Century Gothic" w:hAnsi="Century Gothic"/>
          <w:sz w:val="26"/>
          <w:szCs w:val="26"/>
        </w:rPr>
        <w:tab/>
      </w:r>
      <w:r w:rsidR="00DC3723" w:rsidRPr="00DC3723">
        <w:rPr>
          <w:rFonts w:ascii="Century Gothic" w:hAnsi="Century Gothic"/>
          <w:sz w:val="26"/>
          <w:szCs w:val="26"/>
        </w:rPr>
        <w:br/>
      </w:r>
      <w:r w:rsidR="00DC3723" w:rsidRPr="00DC3723">
        <w:rPr>
          <w:rFonts w:ascii="Century Gothic" w:hAnsi="Century Gothic"/>
          <w:sz w:val="26"/>
          <w:szCs w:val="26"/>
        </w:rPr>
        <w:tab/>
      </w:r>
      <w:r w:rsidR="00DC3723" w:rsidRPr="00DC3723">
        <w:rPr>
          <w:rFonts w:ascii="Century Gothic" w:hAnsi="Century Gothic"/>
          <w:sz w:val="26"/>
          <w:szCs w:val="26"/>
        </w:rPr>
        <w:tab/>
      </w:r>
      <w:r w:rsidR="00DC3723" w:rsidRPr="00DC3723">
        <w:rPr>
          <w:rFonts w:ascii="Century Gothic" w:hAnsi="Century Gothic"/>
          <w:sz w:val="26"/>
          <w:szCs w:val="26"/>
        </w:rPr>
        <w:tab/>
      </w:r>
      <w:r w:rsidR="00DC3723" w:rsidRPr="00DC3723">
        <w:rPr>
          <w:rFonts w:ascii="Century Gothic" w:hAnsi="Century Gothic"/>
          <w:sz w:val="26"/>
          <w:szCs w:val="26"/>
        </w:rPr>
        <w:tab/>
      </w:r>
      <w:r w:rsidR="00DC3723" w:rsidRPr="00DC3723">
        <w:rPr>
          <w:rFonts w:ascii="Century Gothic" w:hAnsi="Century Gothic"/>
          <w:sz w:val="26"/>
          <w:szCs w:val="26"/>
          <w:vertAlign w:val="superscript"/>
        </w:rPr>
        <w:t xml:space="preserve">has / doesn’t have </w:t>
      </w:r>
      <w:r w:rsidRPr="00DC3723">
        <w:rPr>
          <w:rFonts w:ascii="Century Gothic" w:hAnsi="Century Gothic"/>
          <w:sz w:val="26"/>
          <w:szCs w:val="26"/>
        </w:rPr>
        <w:tab/>
      </w:r>
    </w:p>
    <w:p w14:paraId="40FE4B3A" w14:textId="13995693" w:rsidR="00F3024C" w:rsidRDefault="00D57117">
      <w:pPr>
        <w:pStyle w:val="ListParagraph"/>
        <w:numPr>
          <w:ilvl w:val="0"/>
          <w:numId w:val="54"/>
        </w:numPr>
        <w:tabs>
          <w:tab w:val="left" w:pos="1134"/>
        </w:tabs>
        <w:spacing w:after="0" w:line="276" w:lineRule="auto"/>
        <w:ind w:hanging="295"/>
      </w:pPr>
      <w:r>
        <w:rPr>
          <w:rFonts w:ascii="Century Gothic" w:hAnsi="Century Gothic"/>
          <w:sz w:val="26"/>
          <w:szCs w:val="26"/>
        </w:rPr>
        <w:tab/>
      </w:r>
      <w:r w:rsidRPr="00D57117">
        <w:rPr>
          <w:rFonts w:ascii="Century Gothic" w:hAnsi="Century Gothic"/>
          <w:sz w:val="26"/>
          <w:szCs w:val="26"/>
        </w:rPr>
        <w:t xml:space="preserve">I </w:t>
      </w:r>
      <w:r w:rsidR="00DC3723">
        <w:rPr>
          <w:rFonts w:ascii="Century Gothic" w:hAnsi="Century Gothic"/>
          <w:sz w:val="26"/>
          <w:szCs w:val="26"/>
        </w:rPr>
        <w:t>____________________</w:t>
      </w:r>
      <w:r w:rsidRPr="00D57117">
        <w:rPr>
          <w:rFonts w:ascii="Century Gothic" w:hAnsi="Century Gothic"/>
          <w:sz w:val="26"/>
          <w:szCs w:val="26"/>
        </w:rPr>
        <w:t xml:space="preserve"> a separate toilet.  </w:t>
      </w:r>
      <w:r w:rsidRPr="00D57117">
        <w:rPr>
          <w:rFonts w:ascii="Century Gothic" w:hAnsi="Century Gothic"/>
          <w:sz w:val="26"/>
          <w:szCs w:val="26"/>
        </w:rPr>
        <w:tab/>
      </w:r>
      <w:r w:rsidR="00DC3723">
        <w:rPr>
          <w:rFonts w:ascii="Century Gothic" w:hAnsi="Century Gothic"/>
          <w:sz w:val="26"/>
          <w:szCs w:val="26"/>
        </w:rPr>
        <w:br/>
      </w:r>
      <w:r w:rsidR="00DC3723">
        <w:rPr>
          <w:rFonts w:ascii="Century Gothic" w:hAnsi="Century Gothic"/>
          <w:sz w:val="26"/>
          <w:szCs w:val="26"/>
        </w:rPr>
        <w:tab/>
      </w:r>
      <w:r w:rsidR="00DC3723">
        <w:rPr>
          <w:rFonts w:ascii="Century Gothic" w:hAnsi="Century Gothic"/>
          <w:sz w:val="26"/>
          <w:szCs w:val="26"/>
        </w:rPr>
        <w:tab/>
        <w:t xml:space="preserve">    </w:t>
      </w:r>
      <w:r w:rsidR="00DC3723">
        <w:rPr>
          <w:rFonts w:ascii="Century Gothic" w:hAnsi="Century Gothic"/>
          <w:sz w:val="26"/>
          <w:szCs w:val="26"/>
          <w:vertAlign w:val="superscript"/>
        </w:rPr>
        <w:t>have  / don’t have</w:t>
      </w:r>
      <w:r w:rsidRPr="00D57117">
        <w:rPr>
          <w:rFonts w:ascii="Century Gothic" w:hAnsi="Century Gothic"/>
          <w:sz w:val="26"/>
          <w:szCs w:val="26"/>
        </w:rPr>
        <w:tab/>
      </w:r>
      <w:r w:rsidR="00F3024C" w:rsidRPr="00D57117">
        <w:rPr>
          <w:bCs/>
        </w:rPr>
        <w:br w:type="page"/>
      </w:r>
    </w:p>
    <w:p w14:paraId="46138114" w14:textId="7AC9BF9A" w:rsidR="001D56C8" w:rsidRDefault="00BC584F" w:rsidP="00A17527">
      <w:pPr>
        <w:spacing w:after="0"/>
        <w:rPr>
          <w:noProof/>
          <w:color w:val="C00000"/>
          <w:szCs w:val="36"/>
          <w:lang w:eastAsia="en-AU"/>
        </w:rPr>
      </w:pPr>
      <w:r w:rsidRPr="00225934">
        <w:rPr>
          <w:noProof/>
          <w:sz w:val="44"/>
          <w:szCs w:val="52"/>
        </w:rPr>
        <w:lastRenderedPageBreak/>
        <mc:AlternateContent>
          <mc:Choice Requires="wpg">
            <w:drawing>
              <wp:anchor distT="0" distB="0" distL="114300" distR="114300" simplePos="0" relativeHeight="253987328" behindDoc="0" locked="0" layoutInCell="1" allowOverlap="1" wp14:anchorId="2EAE45E4" wp14:editId="37FA2D46">
                <wp:simplePos x="0" y="0"/>
                <wp:positionH relativeFrom="column">
                  <wp:posOffset>347345</wp:posOffset>
                </wp:positionH>
                <wp:positionV relativeFrom="paragraph">
                  <wp:posOffset>42545</wp:posOffset>
                </wp:positionV>
                <wp:extent cx="834390" cy="495300"/>
                <wp:effectExtent l="0" t="0" r="22860" b="0"/>
                <wp:wrapNone/>
                <wp:docPr id="1892428055"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1756464849" name="Picture 175646484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ysClr val="window" lastClr="FFFFFF">
                                <a:lumMod val="65000"/>
                              </a:sysClr>
                            </a:solidFill>
                          </a:ln>
                        </pic:spPr>
                      </pic:pic>
                      <pic:pic xmlns:pic="http://schemas.openxmlformats.org/drawingml/2006/picture">
                        <pic:nvPicPr>
                          <pic:cNvPr id="530986970" name="Picture 53098697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4CF8BC65" id="Group 1" o:spid="_x0000_s1026" style="position:absolute;margin-left:27.35pt;margin-top:3.35pt;width:65.7pt;height:39pt;z-index:253987328"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">
                <v:shape id="Picture 1756464849"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" stroked="t" strokecolor="#a6a6a6">
                  <v:imagedata r:id="rId101" o:title=""/>
                  <v:path arrowok="t"/>
                </v:shape>
                <v:shape id="Picture 530986970"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">
                  <v:imagedata r:id="rId108" o:title=""/>
                </v:shape>
              </v:group>
            </w:pict>
          </mc:Fallback>
        </mc:AlternateContent>
      </w:r>
    </w:p>
    <w:p w14:paraId="3BE18BEC" w14:textId="12109F6D" w:rsidR="004018B1" w:rsidRPr="0012386D" w:rsidRDefault="005074EF" w:rsidP="004018B1">
      <w:pPr>
        <w:pStyle w:val="ListParagraph"/>
        <w:ind w:hanging="578"/>
        <w:rPr>
          <w:sz w:val="44"/>
          <w:szCs w:val="52"/>
        </w:rPr>
      </w:pPr>
      <w:r>
        <w:rPr>
          <w:noProof/>
          <w:sz w:val="44"/>
          <w:szCs w:val="52"/>
        </w:rPr>
        <mc:AlternateContent>
          <mc:Choice Requires="wpg">
            <w:drawing>
              <wp:anchor distT="0" distB="0" distL="114300" distR="114300" simplePos="0" relativeHeight="256158207" behindDoc="0" locked="0" layoutInCell="1" allowOverlap="1" wp14:anchorId="4034AF66" wp14:editId="22C0E015">
                <wp:simplePos x="0" y="0"/>
                <wp:positionH relativeFrom="margin">
                  <wp:align>left</wp:align>
                </wp:positionH>
                <wp:positionV relativeFrom="paragraph">
                  <wp:posOffset>340995</wp:posOffset>
                </wp:positionV>
                <wp:extent cx="6027420" cy="1372870"/>
                <wp:effectExtent l="0" t="0" r="0" b="0"/>
                <wp:wrapNone/>
                <wp:docPr id="1887142957" name="Group 463"/>
                <wp:cNvGraphicFramePr/>
                <a:graphic xmlns:a="http://schemas.openxmlformats.org/drawingml/2006/main">
                  <a:graphicData uri="http://schemas.microsoft.com/office/word/2010/wordprocessingGroup">
                    <wpg:wgp>
                      <wpg:cNvGrpSpPr/>
                      <wpg:grpSpPr>
                        <a:xfrm>
                          <a:off x="0" y="0"/>
                          <a:ext cx="6027420" cy="1372870"/>
                          <a:chOff x="0" y="0"/>
                          <a:chExt cx="6027420" cy="1372870"/>
                        </a:xfrm>
                      </wpg:grpSpPr>
                      <pic:pic xmlns:pic="http://schemas.openxmlformats.org/drawingml/2006/picture">
                        <pic:nvPicPr>
                          <pic:cNvPr id="1401608191" name="Picture 450"/>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266700"/>
                            <a:ext cx="990600" cy="1078865"/>
                          </a:xfrm>
                          <a:prstGeom prst="rect">
                            <a:avLst/>
                          </a:prstGeom>
                          <a:noFill/>
                          <a:ln>
                            <a:noFill/>
                          </a:ln>
                        </pic:spPr>
                      </pic:pic>
                      <pic:pic xmlns:pic="http://schemas.openxmlformats.org/drawingml/2006/picture">
                        <pic:nvPicPr>
                          <pic:cNvPr id="897566190" name="Picture 451"/>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4808220" y="251460"/>
                            <a:ext cx="1219200" cy="1121410"/>
                          </a:xfrm>
                          <a:prstGeom prst="rect">
                            <a:avLst/>
                          </a:prstGeom>
                          <a:noFill/>
                          <a:ln>
                            <a:noFill/>
                          </a:ln>
                        </pic:spPr>
                      </pic:pic>
                      <wpg:grpSp>
                        <wpg:cNvPr id="717788036" name="Group 3"/>
                        <wpg:cNvGrpSpPr/>
                        <wpg:grpSpPr>
                          <a:xfrm>
                            <a:off x="1032510" y="0"/>
                            <a:ext cx="3817620" cy="1360170"/>
                            <a:chOff x="853440" y="161874"/>
                            <a:chExt cx="3817620" cy="1361199"/>
                          </a:xfrm>
                        </wpg:grpSpPr>
                        <wps:wsp>
                          <wps:cNvPr id="794323718" name="Speech Bubble: Rectangle with Corners Rounded 11"/>
                          <wps:cNvSpPr/>
                          <wps:spPr>
                            <a:xfrm>
                              <a:off x="853440" y="161874"/>
                              <a:ext cx="1964529" cy="851585"/>
                            </a:xfrm>
                            <a:prstGeom prst="wedgeRoundRectCallout">
                              <a:avLst>
                                <a:gd name="adj1" fmla="val -54165"/>
                                <a:gd name="adj2" fmla="val 1589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883DEBC" w14:textId="77777777" w:rsidR="005074EF" w:rsidRDefault="005074EF" w:rsidP="005074EF">
                                <w:pPr>
                                  <w:spacing w:after="0"/>
                                  <w:ind w:right="-280"/>
                                  <w:rPr>
                                    <w:sz w:val="26"/>
                                    <w:szCs w:val="26"/>
                                    <w:lang w:val="en-GB"/>
                                  </w:rPr>
                                </w:pPr>
                                <w:r>
                                  <w:rPr>
                                    <w:sz w:val="26"/>
                                    <w:szCs w:val="26"/>
                                    <w:lang w:val="en-GB"/>
                                  </w:rPr>
                                  <w:t xml:space="preserve">I read some </w:t>
                                </w:r>
                                <w:r w:rsidRPr="00090815">
                                  <w:rPr>
                                    <w:b/>
                                    <w:bCs/>
                                    <w:sz w:val="26"/>
                                    <w:szCs w:val="26"/>
                                    <w:lang w:val="en-GB"/>
                                  </w:rPr>
                                  <w:t>ad</w:t>
                                </w:r>
                                <w:r>
                                  <w:rPr>
                                    <w:b/>
                                    <w:bCs/>
                                    <w:sz w:val="26"/>
                                    <w:szCs w:val="26"/>
                                    <w:lang w:val="en-GB"/>
                                  </w:rPr>
                                  <w:t>s</w:t>
                                </w:r>
                                <w:r>
                                  <w:rPr>
                                    <w:sz w:val="26"/>
                                    <w:szCs w:val="26"/>
                                    <w:lang w:val="en-GB"/>
                                  </w:rPr>
                                  <w:t xml:space="preserve"> and  looked at two places yesterday.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7817074" name="Speech Bubble: Rectangle with Corners Rounded 11"/>
                          <wps:cNvSpPr/>
                          <wps:spPr>
                            <a:xfrm>
                              <a:off x="2971800" y="185584"/>
                              <a:ext cx="1699260" cy="800237"/>
                            </a:xfrm>
                            <a:prstGeom prst="wedgeRoundRectCallout">
                              <a:avLst>
                                <a:gd name="adj1" fmla="val 57317"/>
                                <a:gd name="adj2" fmla="val 35040"/>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46049429" w14:textId="77777777" w:rsidR="005074EF" w:rsidRDefault="005074EF" w:rsidP="005074EF">
                                <w:pPr>
                                  <w:spacing w:after="0"/>
                                  <w:ind w:right="-151"/>
                                  <w:rPr>
                                    <w:sz w:val="26"/>
                                    <w:szCs w:val="26"/>
                                    <w:lang w:val="en-GB"/>
                                  </w:rPr>
                                </w:pPr>
                                <w:r>
                                  <w:rPr>
                                    <w:sz w:val="26"/>
                                    <w:szCs w:val="26"/>
                                    <w:lang w:val="en-GB"/>
                                  </w:rPr>
                                  <w:t xml:space="preserve">That’s good. </w:t>
                                </w:r>
                                <w:r>
                                  <w:rPr>
                                    <w:sz w:val="26"/>
                                    <w:szCs w:val="26"/>
                                    <w:lang w:val="en-GB"/>
                                  </w:rPr>
                                  <w:br/>
                                  <w:t>Can you show me the ads</w:t>
                                </w:r>
                                <w:r w:rsidRPr="008772C1">
                                  <w:rPr>
                                    <w:rFonts w:ascii="Cavolini" w:hAnsi="Cavolini" w:cs="Cavolini"/>
                                    <w:sz w:val="26"/>
                                    <w:szCs w:val="26"/>
                                    <w:lang w:val="en-GB"/>
                                  </w:rPr>
                                  <w:t>?</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034825" name="Text Box 38"/>
                          <wps:cNvSpPr txBox="1">
                            <a:spLocks/>
                          </wps:cNvSpPr>
                          <wps:spPr>
                            <a:xfrm>
                              <a:off x="963930" y="1210653"/>
                              <a:ext cx="1685925" cy="312420"/>
                            </a:xfrm>
                            <a:prstGeom prst="roundRect">
                              <a:avLst/>
                            </a:prstGeom>
                            <a:solidFill>
                              <a:srgbClr val="EDF9FD"/>
                            </a:solidFill>
                            <a:ln w="6350">
                              <a:solidFill>
                                <a:sysClr val="window" lastClr="FFFFFF">
                                  <a:lumMod val="50000"/>
                                </a:sysClr>
                              </a:solidFill>
                            </a:ln>
                          </wps:spPr>
                          <wps:txbx>
                            <w:txbxContent>
                              <w:p w14:paraId="38B4B5C6" w14:textId="77777777" w:rsidR="005074EF" w:rsidRPr="00CF74D7" w:rsidRDefault="005074EF" w:rsidP="005074EF">
                                <w:pPr>
                                  <w:spacing w:after="120"/>
                                  <w:ind w:right="-255"/>
                                  <w:rPr>
                                    <w:sz w:val="18"/>
                                    <w:szCs w:val="22"/>
                                    <w:lang w:val="en-GB"/>
                                  </w:rPr>
                                </w:pPr>
                                <w:r w:rsidRPr="00700AFB">
                                  <w:rPr>
                                    <w:b/>
                                    <w:bCs/>
                                    <w:sz w:val="22"/>
                                    <w:szCs w:val="18"/>
                                    <w:lang w:val="en-GB"/>
                                  </w:rPr>
                                  <w:t>ad</w:t>
                                </w:r>
                                <w:r>
                                  <w:rPr>
                                    <w:b/>
                                    <w:bCs/>
                                    <w:sz w:val="22"/>
                                    <w:szCs w:val="18"/>
                                    <w:lang w:val="en-GB"/>
                                  </w:rPr>
                                  <w:t>s</w:t>
                                </w:r>
                                <w:r w:rsidRPr="00700AFB">
                                  <w:rPr>
                                    <w:sz w:val="22"/>
                                    <w:szCs w:val="18"/>
                                    <w:lang w:val="en-GB"/>
                                  </w:rPr>
                                  <w:t xml:space="preserve"> = </w:t>
                                </w:r>
                                <w:r>
                                  <w:rPr>
                                    <w:sz w:val="22"/>
                                    <w:szCs w:val="18"/>
                                    <w:lang w:val="en-GB"/>
                                  </w:rPr>
                                  <w:t>advertisements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4034AF66" id="Group 463" o:spid="_x0000_s1310" style="position:absolute;left:0;text-align:left;margin-left:0;margin-top:26.85pt;width:474.6pt;height:108.1pt;z-index:256158207;mso-position-horizontal:left;mso-position-horizontal-relative:margin" coordsize="60274,13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">
                <v:shape id="Picture 450" o:spid="_x0000_s1311" type="#_x0000_t75" style="position:absolute;top:2667;width:9906;height:10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">
                  <v:imagedata r:id="rId214" o:title=""/>
                </v:shape>
                <v:shape id="Picture 451" o:spid="_x0000_s1312" type="#_x0000_t75" style="position:absolute;left:48082;top:2514;width:12192;height:1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">
                  <v:imagedata r:id="rId215" o:title=""/>
                </v:shape>
                <v:group id="_x0000_s1313" style="position:absolute;left:10325;width:38176;height:13601" coordorigin="8534,1618" coordsize="38176,13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">
                  <v:shape id="_x0000_s1314" type="#_x0000_t62" style="position:absolute;left:8534;top:1618;width:19645;height:8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" adj="-900,14234" fillcolor="#f1f8ec" strokecolor="#548235">
                    <v:textbox>
                      <w:txbxContent>
                        <w:p w14:paraId="0883DEBC" w14:textId="77777777" w:rsidR="005074EF" w:rsidRDefault="005074EF" w:rsidP="005074EF">
                          <w:pPr>
                            <w:spacing w:after="0"/>
                            <w:ind w:right="-280"/>
                            <w:rPr>
                              <w:sz w:val="26"/>
                              <w:szCs w:val="26"/>
                              <w:lang w:val="en-GB"/>
                            </w:rPr>
                          </w:pPr>
                          <w:r>
                            <w:rPr>
                              <w:sz w:val="26"/>
                              <w:szCs w:val="26"/>
                              <w:lang w:val="en-GB"/>
                            </w:rPr>
                            <w:t xml:space="preserve">I read some </w:t>
                          </w:r>
                          <w:r w:rsidRPr="00090815">
                            <w:rPr>
                              <w:b/>
                              <w:bCs/>
                              <w:sz w:val="26"/>
                              <w:szCs w:val="26"/>
                              <w:lang w:val="en-GB"/>
                            </w:rPr>
                            <w:t>ad</w:t>
                          </w:r>
                          <w:r>
                            <w:rPr>
                              <w:b/>
                              <w:bCs/>
                              <w:sz w:val="26"/>
                              <w:szCs w:val="26"/>
                              <w:lang w:val="en-GB"/>
                            </w:rPr>
                            <w:t>s</w:t>
                          </w:r>
                          <w:r>
                            <w:rPr>
                              <w:sz w:val="26"/>
                              <w:szCs w:val="26"/>
                              <w:lang w:val="en-GB"/>
                            </w:rPr>
                            <w:t xml:space="preserve"> and  looked at two places yesterday.  </w:t>
                          </w:r>
                        </w:p>
                      </w:txbxContent>
                    </v:textbox>
                  </v:shape>
                  <v:shape id="_x0000_s1315" type="#_x0000_t62" style="position:absolute;left:29718;top:1855;width:16992;height:8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" adj="23180,18369" fillcolor="window" strokecolor="#548235">
                    <v:textbox>
                      <w:txbxContent>
                        <w:p w14:paraId="46049429" w14:textId="77777777" w:rsidR="005074EF" w:rsidRDefault="005074EF" w:rsidP="005074EF">
                          <w:pPr>
                            <w:spacing w:after="0"/>
                            <w:ind w:right="-151"/>
                            <w:rPr>
                              <w:sz w:val="26"/>
                              <w:szCs w:val="26"/>
                              <w:lang w:val="en-GB"/>
                            </w:rPr>
                          </w:pPr>
                          <w:r>
                            <w:rPr>
                              <w:sz w:val="26"/>
                              <w:szCs w:val="26"/>
                              <w:lang w:val="en-GB"/>
                            </w:rPr>
                            <w:t xml:space="preserve">That’s good. </w:t>
                          </w:r>
                          <w:r>
                            <w:rPr>
                              <w:sz w:val="26"/>
                              <w:szCs w:val="26"/>
                              <w:lang w:val="en-GB"/>
                            </w:rPr>
                            <w:br/>
                            <w:t>Can you show me the ads</w:t>
                          </w:r>
                          <w:r w:rsidRPr="008772C1">
                            <w:rPr>
                              <w:rFonts w:ascii="Cavolini" w:hAnsi="Cavolini" w:cs="Cavolini"/>
                              <w:sz w:val="26"/>
                              <w:szCs w:val="26"/>
                              <w:lang w:val="en-GB"/>
                            </w:rPr>
                            <w:t>?</w:t>
                          </w:r>
                          <w:r>
                            <w:rPr>
                              <w:sz w:val="26"/>
                              <w:szCs w:val="26"/>
                              <w:lang w:val="en-GB"/>
                            </w:rPr>
                            <w:t xml:space="preserve"> </w:t>
                          </w:r>
                        </w:p>
                      </w:txbxContent>
                    </v:textbox>
                  </v:shape>
                  <v:roundrect id="_x0000_s1316" style="position:absolute;left:9639;top:12106;width:16859;height:31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" fillcolor="#edf9fd" strokecolor="#7f7f7f" strokeweight=".5pt">
                    <v:path arrowok="t"/>
                    <v:textbox>
                      <w:txbxContent>
                        <w:p w14:paraId="38B4B5C6" w14:textId="77777777" w:rsidR="005074EF" w:rsidRPr="00CF74D7" w:rsidRDefault="005074EF" w:rsidP="005074EF">
                          <w:pPr>
                            <w:spacing w:after="120"/>
                            <w:ind w:right="-255"/>
                            <w:rPr>
                              <w:sz w:val="18"/>
                              <w:szCs w:val="22"/>
                              <w:lang w:val="en-GB"/>
                            </w:rPr>
                          </w:pPr>
                          <w:r w:rsidRPr="00700AFB">
                            <w:rPr>
                              <w:b/>
                              <w:bCs/>
                              <w:sz w:val="22"/>
                              <w:szCs w:val="18"/>
                              <w:lang w:val="en-GB"/>
                            </w:rPr>
                            <w:t>ad</w:t>
                          </w:r>
                          <w:r>
                            <w:rPr>
                              <w:b/>
                              <w:bCs/>
                              <w:sz w:val="22"/>
                              <w:szCs w:val="18"/>
                              <w:lang w:val="en-GB"/>
                            </w:rPr>
                            <w:t>s</w:t>
                          </w:r>
                          <w:r w:rsidRPr="00700AFB">
                            <w:rPr>
                              <w:sz w:val="22"/>
                              <w:szCs w:val="18"/>
                              <w:lang w:val="en-GB"/>
                            </w:rPr>
                            <w:t xml:space="preserve"> = </w:t>
                          </w:r>
                          <w:r>
                            <w:rPr>
                              <w:sz w:val="22"/>
                              <w:szCs w:val="18"/>
                              <w:lang w:val="en-GB"/>
                            </w:rPr>
                            <w:t>advertisements</w:t>
                          </w:r>
                        </w:p>
                      </w:txbxContent>
                    </v:textbox>
                  </v:roundrect>
                </v:group>
                <w10:wrap anchorx="margin"/>
              </v:group>
            </w:pict>
          </mc:Fallback>
        </mc:AlternateContent>
      </w:r>
      <w:r w:rsidR="004018B1" w:rsidRPr="0012386D">
        <w:rPr>
          <w:sz w:val="44"/>
          <w:szCs w:val="52"/>
        </w:rPr>
        <w:sym w:font="Wingdings" w:char="F081"/>
      </w:r>
      <w:r w:rsidR="004018B1">
        <w:rPr>
          <w:sz w:val="44"/>
          <w:szCs w:val="52"/>
        </w:rPr>
        <w:t xml:space="preserve"> </w:t>
      </w:r>
    </w:p>
    <w:p w14:paraId="56C1B1ED" w14:textId="44BC9799" w:rsidR="004018B1" w:rsidRDefault="004018B1" w:rsidP="004018B1">
      <w:pPr>
        <w:spacing w:after="360"/>
        <w:rPr>
          <w:noProof/>
          <w:color w:val="C00000"/>
          <w:lang w:eastAsia="en-AU"/>
        </w:rPr>
      </w:pPr>
    </w:p>
    <w:p w14:paraId="5FD3BF17" w14:textId="77777777" w:rsidR="004018B1" w:rsidRDefault="004018B1" w:rsidP="004018B1">
      <w:pPr>
        <w:spacing w:after="360"/>
        <w:rPr>
          <w:noProof/>
          <w:color w:val="C00000"/>
          <w:lang w:eastAsia="en-AU"/>
        </w:rPr>
      </w:pPr>
    </w:p>
    <w:p w14:paraId="5956C812" w14:textId="00E9A332" w:rsidR="004018B1" w:rsidRDefault="004018B1" w:rsidP="004018B1">
      <w:pPr>
        <w:spacing w:after="360"/>
        <w:rPr>
          <w:noProof/>
          <w:color w:val="C00000"/>
          <w:lang w:eastAsia="en-AU"/>
        </w:rPr>
      </w:pPr>
    </w:p>
    <w:tbl>
      <w:tblPr>
        <w:tblStyle w:val="TableGrid"/>
        <w:tblpPr w:leftFromText="180" w:rightFromText="180" w:vertAnchor="text" w:horzAnchor="margin" w:tblpY="42"/>
        <w:tblW w:w="9524" w:type="dxa"/>
        <w:tblBorders>
          <w:top w:val="single" w:sz="12" w:space="0" w:color="2E74B5" w:themeColor="accent5" w:themeShade="BF"/>
          <w:left w:val="single" w:sz="12" w:space="0" w:color="2E74B5" w:themeColor="accent5" w:themeShade="BF"/>
          <w:bottom w:val="single" w:sz="12" w:space="0" w:color="2E74B5" w:themeColor="accent5" w:themeShade="BF"/>
          <w:right w:val="single" w:sz="12" w:space="0" w:color="2E74B5" w:themeColor="accent5" w:themeShade="BF"/>
          <w:insideH w:val="single" w:sz="4" w:space="0" w:color="FFFFFF" w:themeColor="background1"/>
          <w:insideV w:val="single" w:sz="12" w:space="0" w:color="2E74B5" w:themeColor="accent5" w:themeShade="BF"/>
        </w:tblBorders>
        <w:tblLook w:val="04A0" w:firstRow="1" w:lastRow="0" w:firstColumn="1" w:lastColumn="0" w:noHBand="0" w:noVBand="1"/>
      </w:tblPr>
      <w:tblGrid>
        <w:gridCol w:w="4762"/>
        <w:gridCol w:w="4762"/>
      </w:tblGrid>
      <w:tr w:rsidR="004018B1" w14:paraId="52EBBAF8" w14:textId="77777777" w:rsidTr="006C6D4C">
        <w:tc>
          <w:tcPr>
            <w:tcW w:w="4762" w:type="dxa"/>
          </w:tcPr>
          <w:p w14:paraId="714637E6" w14:textId="7F82B436" w:rsidR="004018B1" w:rsidRPr="003B062C" w:rsidRDefault="004018B1" w:rsidP="006C6D4C">
            <w:pPr>
              <w:spacing w:before="120"/>
              <w:jc w:val="center"/>
              <w:rPr>
                <w:b/>
                <w:bCs/>
                <w:noProof/>
                <w:sz w:val="30"/>
                <w:szCs w:val="30"/>
                <w:lang w:eastAsia="en-AU"/>
              </w:rPr>
            </w:pPr>
            <w:r w:rsidRPr="003B062C">
              <w:rPr>
                <w:b/>
                <w:bCs/>
                <w:noProof/>
                <w:color w:val="C00000"/>
                <w:sz w:val="30"/>
                <w:szCs w:val="30"/>
                <w:lang w:eastAsia="en-AU"/>
              </w:rPr>
              <w:t>House to rent</w:t>
            </w:r>
          </w:p>
        </w:tc>
        <w:tc>
          <w:tcPr>
            <w:tcW w:w="4762" w:type="dxa"/>
          </w:tcPr>
          <w:p w14:paraId="2DDB58D5" w14:textId="0198CBEE" w:rsidR="004018B1" w:rsidRPr="003B062C" w:rsidRDefault="004018B1" w:rsidP="006C6D4C">
            <w:pPr>
              <w:spacing w:before="120"/>
              <w:jc w:val="center"/>
              <w:rPr>
                <w:b/>
                <w:bCs/>
                <w:noProof/>
                <w:sz w:val="30"/>
                <w:szCs w:val="30"/>
              </w:rPr>
            </w:pPr>
            <w:r w:rsidRPr="003B062C">
              <w:rPr>
                <w:b/>
                <w:bCs/>
                <w:noProof/>
                <w:color w:val="C00000"/>
                <w:sz w:val="30"/>
                <w:szCs w:val="30"/>
              </w:rPr>
              <w:t>Unit to rent</w:t>
            </w:r>
          </w:p>
        </w:tc>
      </w:tr>
      <w:tr w:rsidR="004018B1" w14:paraId="52D2479C" w14:textId="77777777" w:rsidTr="006C6D4C">
        <w:trPr>
          <w:trHeight w:val="2381"/>
        </w:trPr>
        <w:tc>
          <w:tcPr>
            <w:tcW w:w="4762" w:type="dxa"/>
          </w:tcPr>
          <w:p w14:paraId="3870A2E5" w14:textId="1F9F2EC7" w:rsidR="004018B1" w:rsidRPr="001F3C6B" w:rsidRDefault="00B615F8" w:rsidP="006C6D4C">
            <w:pPr>
              <w:rPr>
                <w:noProof/>
                <w:color w:val="C00000"/>
                <w:sz w:val="16"/>
                <w:szCs w:val="16"/>
                <w:lang w:eastAsia="en-AU"/>
              </w:rPr>
            </w:pPr>
            <w:r>
              <w:rPr>
                <w:noProof/>
              </w:rPr>
              <w:drawing>
                <wp:anchor distT="0" distB="0" distL="114300" distR="114300" simplePos="0" relativeHeight="255856127" behindDoc="1" locked="0" layoutInCell="1" allowOverlap="1" wp14:anchorId="2A8BE81D" wp14:editId="441B10C2">
                  <wp:simplePos x="0" y="0"/>
                  <wp:positionH relativeFrom="column">
                    <wp:posOffset>344805</wp:posOffset>
                  </wp:positionH>
                  <wp:positionV relativeFrom="paragraph">
                    <wp:posOffset>-315596</wp:posOffset>
                  </wp:positionV>
                  <wp:extent cx="2171700" cy="1731863"/>
                  <wp:effectExtent l="0" t="0" r="0" b="1905"/>
                  <wp:wrapNone/>
                  <wp:docPr id="1984635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173979" cy="1733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62" w:type="dxa"/>
          </w:tcPr>
          <w:p w14:paraId="54260D1F" w14:textId="663B8A99" w:rsidR="004018B1" w:rsidRDefault="00B615F8" w:rsidP="006C6D4C">
            <w:pPr>
              <w:rPr>
                <w:noProof/>
                <w:color w:val="C00000"/>
                <w:lang w:eastAsia="en-AU"/>
              </w:rPr>
            </w:pPr>
            <w:r>
              <w:rPr>
                <w:noProof/>
              </w:rPr>
              <w:drawing>
                <wp:anchor distT="0" distB="0" distL="114300" distR="114300" simplePos="0" relativeHeight="255858175" behindDoc="1" locked="0" layoutInCell="1" allowOverlap="1" wp14:anchorId="15410BE4" wp14:editId="5D5EBE1D">
                  <wp:simplePos x="0" y="0"/>
                  <wp:positionH relativeFrom="margin">
                    <wp:posOffset>460375</wp:posOffset>
                  </wp:positionH>
                  <wp:positionV relativeFrom="paragraph">
                    <wp:posOffset>-91440</wp:posOffset>
                  </wp:positionV>
                  <wp:extent cx="1943100" cy="1557564"/>
                  <wp:effectExtent l="0" t="0" r="0" b="5080"/>
                  <wp:wrapNone/>
                  <wp:docPr id="4959052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943100" cy="155756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018B1" w14:paraId="503F7E14" w14:textId="77777777" w:rsidTr="006C6D4C">
        <w:trPr>
          <w:trHeight w:val="454"/>
        </w:trPr>
        <w:tc>
          <w:tcPr>
            <w:tcW w:w="4762" w:type="dxa"/>
          </w:tcPr>
          <w:p w14:paraId="68121458" w14:textId="246884B7" w:rsidR="004018B1" w:rsidRPr="00BE5F59" w:rsidRDefault="00B24752" w:rsidP="006C6D4C">
            <w:pPr>
              <w:spacing w:after="120"/>
              <w:ind w:firstLine="176"/>
              <w:rPr>
                <w:b/>
                <w:bCs/>
                <w:noProof/>
                <w:sz w:val="26"/>
                <w:szCs w:val="26"/>
                <w:lang w:eastAsia="en-AU"/>
              </w:rPr>
            </w:pPr>
            <w:r>
              <w:rPr>
                <w:b/>
                <w:bCs/>
                <w:noProof/>
                <w:lang w:eastAsia="en-AU"/>
              </w:rPr>
              <mc:AlternateContent>
                <mc:Choice Requires="wpg">
                  <w:drawing>
                    <wp:anchor distT="0" distB="0" distL="114300" distR="114300" simplePos="0" relativeHeight="254599680" behindDoc="0" locked="0" layoutInCell="1" allowOverlap="1" wp14:anchorId="58B838D2" wp14:editId="17665416">
                      <wp:simplePos x="0" y="0"/>
                      <wp:positionH relativeFrom="column">
                        <wp:posOffset>870585</wp:posOffset>
                      </wp:positionH>
                      <wp:positionV relativeFrom="paragraph">
                        <wp:posOffset>154940</wp:posOffset>
                      </wp:positionV>
                      <wp:extent cx="777240" cy="518160"/>
                      <wp:effectExtent l="0" t="0" r="0" b="0"/>
                      <wp:wrapNone/>
                      <wp:docPr id="931180048" name="Group 2"/>
                      <wp:cNvGraphicFramePr/>
                      <a:graphic xmlns:a="http://schemas.openxmlformats.org/drawingml/2006/main">
                        <a:graphicData uri="http://schemas.microsoft.com/office/word/2010/wordprocessingGroup">
                          <wpg:wgp>
                            <wpg:cNvGrpSpPr/>
                            <wpg:grpSpPr>
                              <a:xfrm>
                                <a:off x="0" y="0"/>
                                <a:ext cx="777240" cy="518160"/>
                                <a:chOff x="0" y="0"/>
                                <a:chExt cx="777240" cy="518160"/>
                              </a:xfrm>
                            </wpg:grpSpPr>
                            <pic:pic xmlns:pic="http://schemas.openxmlformats.org/drawingml/2006/picture">
                              <pic:nvPicPr>
                                <pic:cNvPr id="239918566" name="Graphic 4" descr="Bathtub"/>
                                <pic:cNvPicPr>
                                  <a:picLocks noChangeAspect="1"/>
                                </pic:cNvPicPr>
                              </pic:nvPicPr>
                              <pic:blipFill>
                                <a:blip r:embed="rId243">
                                  <a:extLst>
                                    <a:ext uri="{28A0092B-C50C-407E-A947-70E740481C1C}">
                                      <a14:useLocalDpi xmlns:a14="http://schemas.microsoft.com/office/drawing/2010/main" val="0"/>
                                    </a:ext>
                                    <a:ext uri="{96DAC541-7B7A-43D3-8B79-37D633B846F1}">
                                      <asvg:svgBlip xmlns:asvg="http://schemas.microsoft.com/office/drawing/2016/SVG/main" r:embed="rId244"/>
                                    </a:ext>
                                  </a:extLst>
                                </a:blip>
                                <a:stretch>
                                  <a:fillRect/>
                                </a:stretch>
                              </pic:blipFill>
                              <pic:spPr>
                                <a:xfrm>
                                  <a:off x="259080" y="0"/>
                                  <a:ext cx="518160" cy="518160"/>
                                </a:xfrm>
                                <a:prstGeom prst="rect">
                                  <a:avLst/>
                                </a:prstGeom>
                              </pic:spPr>
                            </pic:pic>
                            <pic:pic xmlns:pic="http://schemas.openxmlformats.org/drawingml/2006/picture">
                              <pic:nvPicPr>
                                <pic:cNvPr id="1375051411" name="Graphic 3" descr="Shower"/>
                                <pic:cNvPicPr>
                                  <a:picLocks noChangeAspect="1"/>
                                </pic:cNvPicPr>
                              </pic:nvPicPr>
                              <pic:blipFill>
                                <a:blip r:embed="rId241" cstate="print">
                                  <a:extLst>
                                    <a:ext uri="{28A0092B-C50C-407E-A947-70E740481C1C}">
                                      <a14:useLocalDpi xmlns:a14="http://schemas.microsoft.com/office/drawing/2010/main" val="0"/>
                                    </a:ext>
                                    <a:ext uri="{96DAC541-7B7A-43D3-8B79-37D633B846F1}">
                                      <asvg:svgBlip xmlns:asvg="http://schemas.microsoft.com/office/drawing/2016/SVG/main" r:embed="rId242"/>
                                    </a:ext>
                                  </a:extLst>
                                </a:blip>
                                <a:stretch>
                                  <a:fillRect/>
                                </a:stretch>
                              </pic:blipFill>
                              <pic:spPr>
                                <a:xfrm>
                                  <a:off x="0" y="99060"/>
                                  <a:ext cx="327660" cy="327660"/>
                                </a:xfrm>
                                <a:prstGeom prst="rect">
                                  <a:avLst/>
                                </a:prstGeom>
                              </pic:spPr>
                            </pic:pic>
                          </wpg:wgp>
                        </a:graphicData>
                      </a:graphic>
                    </wp:anchor>
                  </w:drawing>
                </mc:Choice>
                <mc:Fallback>
                  <w:pict>
                    <v:group w14:anchorId="25B45D99" id="Group 2" o:spid="_x0000_s1026" style="position:absolute;margin-left:68.55pt;margin-top:12.2pt;width:61.2pt;height:40.8pt;z-index:254599680" coordsize="7772,518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">
                      <v:shape id="Graphic 4" o:spid="_x0000_s1027" type="#_x0000_t75" alt="Bathtub" style="position:absolute;left:2590;width:5182;height:5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">
                        <v:imagedata r:id="rId262" o:title="Bathtub"/>
                      </v:shape>
                      <v:shape id="Graphic 3" o:spid="_x0000_s1028" type="#_x0000_t75" alt="Shower" style="position:absolute;top:990;width:3276;height:3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">
                        <v:imagedata r:id="rId263" o:title="Shower"/>
                      </v:shape>
                    </v:group>
                  </w:pict>
                </mc:Fallback>
              </mc:AlternateContent>
            </w:r>
            <w:r w:rsidR="004018B1" w:rsidRPr="00AD41DE">
              <w:rPr>
                <w:b/>
                <w:bCs/>
                <w:noProof/>
                <w:lang w:eastAsia="en-AU"/>
              </w:rPr>
              <w:t>56 View St, Kellivale NSW</w:t>
            </w:r>
          </w:p>
        </w:tc>
        <w:tc>
          <w:tcPr>
            <w:tcW w:w="4762" w:type="dxa"/>
          </w:tcPr>
          <w:p w14:paraId="18A36AA8" w14:textId="190D5DEA" w:rsidR="004018B1" w:rsidRPr="00BE5F59" w:rsidRDefault="004018B1" w:rsidP="006C6D4C">
            <w:pPr>
              <w:ind w:firstLine="373"/>
              <w:rPr>
                <w:b/>
                <w:bCs/>
                <w:noProof/>
                <w:lang w:eastAsia="en-AU"/>
              </w:rPr>
            </w:pPr>
            <w:r w:rsidRPr="00BE5F59">
              <w:rPr>
                <w:b/>
                <w:bCs/>
                <w:noProof/>
                <w:lang w:eastAsia="en-AU"/>
              </w:rPr>
              <w:t>1/62 Laura St, Kellivale</w:t>
            </w:r>
            <w:r w:rsidR="00386577">
              <w:rPr>
                <w:b/>
                <w:bCs/>
                <w:noProof/>
                <w:lang w:eastAsia="en-AU"/>
              </w:rPr>
              <w:t xml:space="preserve"> NSW</w:t>
            </w:r>
          </w:p>
        </w:tc>
      </w:tr>
      <w:tr w:rsidR="004018B1" w14:paraId="733902C1" w14:textId="77777777" w:rsidTr="006C6D4C">
        <w:trPr>
          <w:trHeight w:val="641"/>
        </w:trPr>
        <w:tc>
          <w:tcPr>
            <w:tcW w:w="4762" w:type="dxa"/>
            <w:vAlign w:val="center"/>
          </w:tcPr>
          <w:p w14:paraId="2ED4B74F" w14:textId="576689E3" w:rsidR="004018B1" w:rsidRPr="003B062C" w:rsidRDefault="003B062C" w:rsidP="003B062C">
            <w:pPr>
              <w:tabs>
                <w:tab w:val="left" w:pos="1272"/>
                <w:tab w:val="left" w:pos="2520"/>
                <w:tab w:val="left" w:pos="3452"/>
              </w:tabs>
              <w:rPr>
                <w:b/>
                <w:bCs/>
                <w:noProof/>
                <w:sz w:val="26"/>
                <w:szCs w:val="26"/>
                <w:lang w:eastAsia="en-AU"/>
              </w:rPr>
            </w:pPr>
            <w:r w:rsidRPr="003B062C">
              <w:rPr>
                <w:noProof/>
              </w:rPr>
              <w:drawing>
                <wp:anchor distT="0" distB="0" distL="114300" distR="114300" simplePos="0" relativeHeight="253978112" behindDoc="0" locked="0" layoutInCell="1" allowOverlap="1" wp14:anchorId="4D2D944F" wp14:editId="54D39DA1">
                  <wp:simplePos x="0" y="0"/>
                  <wp:positionH relativeFrom="column">
                    <wp:posOffset>2439670</wp:posOffset>
                  </wp:positionH>
                  <wp:positionV relativeFrom="paragraph">
                    <wp:posOffset>-134620</wp:posOffset>
                  </wp:positionV>
                  <wp:extent cx="441960" cy="441960"/>
                  <wp:effectExtent l="0" t="0" r="0" b="0"/>
                  <wp:wrapNone/>
                  <wp:docPr id="488609156" name="Graphic 9" descr="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54231" name="Graphic 1521654231" descr="Car"/>
                          <pic:cNvPicPr/>
                        </pic:nvPicPr>
                        <pic:blipFill>
                          <a:blip r:embed="rId254">
                            <a:extLst>
                              <a:ext uri="{28A0092B-C50C-407E-A947-70E740481C1C}">
                                <a14:useLocalDpi xmlns:a14="http://schemas.microsoft.com/office/drawing/2010/main" val="0"/>
                              </a:ext>
                              <a:ext uri="{96DAC541-7B7A-43D3-8B79-37D633B846F1}">
                                <asvg:svgBlip xmlns:asvg="http://schemas.microsoft.com/office/drawing/2016/SVG/main" r:embed="rId255"/>
                              </a:ext>
                            </a:extLst>
                          </a:blip>
                          <a:stretch>
                            <a:fillRect/>
                          </a:stretch>
                        </pic:blipFill>
                        <pic:spPr>
                          <a:xfrm>
                            <a:off x="0" y="0"/>
                            <a:ext cx="441960" cy="441960"/>
                          </a:xfrm>
                          <a:prstGeom prst="rect">
                            <a:avLst/>
                          </a:prstGeom>
                        </pic:spPr>
                      </pic:pic>
                    </a:graphicData>
                  </a:graphic>
                  <wp14:sizeRelH relativeFrom="margin">
                    <wp14:pctWidth>0</wp14:pctWidth>
                  </wp14:sizeRelH>
                  <wp14:sizeRelV relativeFrom="margin">
                    <wp14:pctHeight>0</wp14:pctHeight>
                  </wp14:sizeRelV>
                </wp:anchor>
              </w:drawing>
            </w:r>
            <w:r w:rsidRPr="003B062C">
              <w:rPr>
                <w:noProof/>
              </w:rPr>
              <w:drawing>
                <wp:anchor distT="0" distB="0" distL="114300" distR="114300" simplePos="0" relativeHeight="253977088" behindDoc="0" locked="0" layoutInCell="1" allowOverlap="1" wp14:anchorId="49045B45" wp14:editId="48C1FB54">
                  <wp:simplePos x="0" y="0"/>
                  <wp:positionH relativeFrom="column">
                    <wp:posOffset>1875790</wp:posOffset>
                  </wp:positionH>
                  <wp:positionV relativeFrom="paragraph">
                    <wp:posOffset>-61595</wp:posOffset>
                  </wp:positionV>
                  <wp:extent cx="312420" cy="312420"/>
                  <wp:effectExtent l="0" t="0" r="0" b="0"/>
                  <wp:wrapNone/>
                  <wp:docPr id="1074813611" name="Graphic 2" descr="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673774" name="Graphic 699673774" descr="Toilet"/>
                          <pic:cNvPicPr/>
                        </pic:nvPicPr>
                        <pic:blipFill>
                          <a:blip r:embed="rId245" cstate="print">
                            <a:extLst>
                              <a:ext uri="{28A0092B-C50C-407E-A947-70E740481C1C}">
                                <a14:useLocalDpi xmlns:a14="http://schemas.microsoft.com/office/drawing/2010/main" val="0"/>
                              </a:ext>
                              <a:ext uri="{96DAC541-7B7A-43D3-8B79-37D633B846F1}">
                                <asvg:svgBlip xmlns:asvg="http://schemas.microsoft.com/office/drawing/2016/SVG/main" r:embed="rId246"/>
                              </a:ext>
                            </a:extLst>
                          </a:blip>
                          <a:stretch>
                            <a:fillRect/>
                          </a:stretch>
                        </pic:blipFill>
                        <pic:spPr>
                          <a:xfrm>
                            <a:off x="0" y="0"/>
                            <a:ext cx="312420" cy="312420"/>
                          </a:xfrm>
                          <a:prstGeom prst="rect">
                            <a:avLst/>
                          </a:prstGeom>
                        </pic:spPr>
                      </pic:pic>
                    </a:graphicData>
                  </a:graphic>
                  <wp14:sizeRelH relativeFrom="margin">
                    <wp14:pctWidth>0</wp14:pctWidth>
                  </wp14:sizeRelH>
                  <wp14:sizeRelV relativeFrom="margin">
                    <wp14:pctHeight>0</wp14:pctHeight>
                  </wp14:sizeRelV>
                </wp:anchor>
              </w:drawing>
            </w:r>
            <w:r w:rsidRPr="003B062C">
              <w:rPr>
                <w:b/>
                <w:bCs/>
                <w:noProof/>
                <w:sz w:val="26"/>
                <w:szCs w:val="26"/>
              </w:rPr>
              <w:drawing>
                <wp:anchor distT="0" distB="0" distL="114300" distR="114300" simplePos="0" relativeHeight="253976064" behindDoc="0" locked="0" layoutInCell="1" allowOverlap="1" wp14:anchorId="53C0FFAD" wp14:editId="6235E5E9">
                  <wp:simplePos x="0" y="0"/>
                  <wp:positionH relativeFrom="column">
                    <wp:posOffset>131445</wp:posOffset>
                  </wp:positionH>
                  <wp:positionV relativeFrom="paragraph">
                    <wp:posOffset>-112395</wp:posOffset>
                  </wp:positionV>
                  <wp:extent cx="411480" cy="411480"/>
                  <wp:effectExtent l="0" t="0" r="7620" b="0"/>
                  <wp:wrapNone/>
                  <wp:docPr id="702274263" name="Graphic 1" descr="Sl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37333" name="Graphic 640837333" descr="Sleep"/>
                          <pic:cNvPicPr/>
                        </pic:nvPicPr>
                        <pic:blipFill>
                          <a:blip r:embed="rId239">
                            <a:extLst>
                              <a:ext uri="{28A0092B-C50C-407E-A947-70E740481C1C}">
                                <a14:useLocalDpi xmlns:a14="http://schemas.microsoft.com/office/drawing/2010/main" val="0"/>
                              </a:ext>
                              <a:ext uri="{96DAC541-7B7A-43D3-8B79-37D633B846F1}">
                                <asvg:svgBlip xmlns:asvg="http://schemas.microsoft.com/office/drawing/2016/SVG/main" r:embed="rId240"/>
                              </a:ext>
                            </a:extLst>
                          </a:blip>
                          <a:stretch>
                            <a:fillRect/>
                          </a:stretch>
                        </pic:blipFill>
                        <pic:spPr>
                          <a:xfrm>
                            <a:off x="0" y="0"/>
                            <a:ext cx="411480" cy="411480"/>
                          </a:xfrm>
                          <a:prstGeom prst="rect">
                            <a:avLst/>
                          </a:prstGeom>
                        </pic:spPr>
                      </pic:pic>
                    </a:graphicData>
                  </a:graphic>
                  <wp14:sizeRelH relativeFrom="page">
                    <wp14:pctWidth>0</wp14:pctWidth>
                  </wp14:sizeRelH>
                  <wp14:sizeRelV relativeFrom="page">
                    <wp14:pctHeight>0</wp14:pctHeight>
                  </wp14:sizeRelV>
                </wp:anchor>
              </w:drawing>
            </w:r>
            <w:r w:rsidR="004018B1" w:rsidRPr="003B062C">
              <w:rPr>
                <w:b/>
                <w:bCs/>
                <w:noProof/>
                <w:sz w:val="26"/>
                <w:szCs w:val="26"/>
                <w:lang w:eastAsia="en-AU"/>
              </w:rPr>
              <w:t>2</w:t>
            </w:r>
            <w:r w:rsidR="004018B1" w:rsidRPr="003B062C">
              <w:rPr>
                <w:b/>
                <w:bCs/>
                <w:noProof/>
                <w:sz w:val="26"/>
                <w:szCs w:val="26"/>
                <w:lang w:eastAsia="en-AU"/>
              </w:rPr>
              <w:tab/>
              <w:t xml:space="preserve">1 </w:t>
            </w:r>
            <w:r w:rsidR="004018B1" w:rsidRPr="003B062C">
              <w:rPr>
                <w:b/>
                <w:bCs/>
                <w:noProof/>
                <w:sz w:val="26"/>
                <w:szCs w:val="26"/>
                <w:lang w:eastAsia="en-AU"/>
              </w:rPr>
              <w:tab/>
            </w:r>
            <w:r w:rsidRPr="003B062C">
              <w:rPr>
                <w:b/>
                <w:bCs/>
                <w:noProof/>
                <w:sz w:val="26"/>
                <w:szCs w:val="26"/>
                <w:lang w:eastAsia="en-AU"/>
              </w:rPr>
              <w:t xml:space="preserve">   </w:t>
            </w:r>
            <w:r w:rsidR="00790A27" w:rsidRPr="003B062C">
              <w:rPr>
                <w:b/>
                <w:bCs/>
                <w:noProof/>
                <w:sz w:val="26"/>
                <w:szCs w:val="26"/>
                <w:lang w:eastAsia="en-AU"/>
              </w:rPr>
              <w:t xml:space="preserve">  </w:t>
            </w:r>
            <w:r w:rsidR="004018B1" w:rsidRPr="003B062C">
              <w:rPr>
                <w:b/>
                <w:bCs/>
                <w:noProof/>
                <w:sz w:val="26"/>
                <w:szCs w:val="26"/>
                <w:lang w:eastAsia="en-AU"/>
              </w:rPr>
              <w:t xml:space="preserve">1 </w:t>
            </w:r>
            <w:r w:rsidR="004018B1" w:rsidRPr="003B062C">
              <w:rPr>
                <w:b/>
                <w:bCs/>
                <w:noProof/>
                <w:sz w:val="26"/>
                <w:szCs w:val="26"/>
                <w:lang w:eastAsia="en-AU"/>
              </w:rPr>
              <w:tab/>
            </w:r>
            <w:r w:rsidRPr="003B062C">
              <w:rPr>
                <w:b/>
                <w:bCs/>
                <w:noProof/>
                <w:sz w:val="26"/>
                <w:szCs w:val="26"/>
                <w:lang w:eastAsia="en-AU"/>
              </w:rPr>
              <w:t xml:space="preserve">   </w:t>
            </w:r>
            <w:r w:rsidR="004018B1" w:rsidRPr="003B062C">
              <w:rPr>
                <w:b/>
                <w:bCs/>
                <w:noProof/>
                <w:sz w:val="26"/>
                <w:szCs w:val="26"/>
                <w:lang w:eastAsia="en-AU"/>
              </w:rPr>
              <w:t>1</w:t>
            </w:r>
          </w:p>
        </w:tc>
        <w:tc>
          <w:tcPr>
            <w:tcW w:w="4762" w:type="dxa"/>
            <w:vAlign w:val="center"/>
          </w:tcPr>
          <w:p w14:paraId="318916B6" w14:textId="37325D0C" w:rsidR="004018B1" w:rsidRPr="003B062C" w:rsidRDefault="003B062C" w:rsidP="006C6D4C">
            <w:pPr>
              <w:tabs>
                <w:tab w:val="left" w:pos="1704"/>
                <w:tab w:val="left" w:pos="2783"/>
              </w:tabs>
              <w:ind w:firstLine="373"/>
              <w:rPr>
                <w:b/>
                <w:bCs/>
                <w:noProof/>
                <w:lang w:eastAsia="en-AU"/>
              </w:rPr>
            </w:pPr>
            <w:r w:rsidRPr="003B062C">
              <w:rPr>
                <w:b/>
                <w:bCs/>
                <w:noProof/>
                <w:sz w:val="26"/>
                <w:szCs w:val="26"/>
              </w:rPr>
              <w:drawing>
                <wp:anchor distT="0" distB="0" distL="114300" distR="114300" simplePos="0" relativeHeight="253979136" behindDoc="0" locked="0" layoutInCell="1" allowOverlap="1" wp14:anchorId="5D05E7A6" wp14:editId="55531AB4">
                  <wp:simplePos x="0" y="0"/>
                  <wp:positionH relativeFrom="column">
                    <wp:posOffset>353060</wp:posOffset>
                  </wp:positionH>
                  <wp:positionV relativeFrom="paragraph">
                    <wp:posOffset>-141605</wp:posOffset>
                  </wp:positionV>
                  <wp:extent cx="449580" cy="449580"/>
                  <wp:effectExtent l="0" t="0" r="7620" b="0"/>
                  <wp:wrapNone/>
                  <wp:docPr id="368351801" name="Graphic 1" descr="Sl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37333" name="Graphic 640837333" descr="Sleep"/>
                          <pic:cNvPicPr/>
                        </pic:nvPicPr>
                        <pic:blipFill>
                          <a:blip r:embed="rId239">
                            <a:extLst>
                              <a:ext uri="{28A0092B-C50C-407E-A947-70E740481C1C}">
                                <a14:useLocalDpi xmlns:a14="http://schemas.microsoft.com/office/drawing/2010/main" val="0"/>
                              </a:ext>
                              <a:ext uri="{96DAC541-7B7A-43D3-8B79-37D633B846F1}">
                                <asvg:svgBlip xmlns:asvg="http://schemas.microsoft.com/office/drawing/2016/SVG/main" r:embed="rId240"/>
                              </a:ext>
                            </a:extLst>
                          </a:blip>
                          <a:stretch>
                            <a:fillRect/>
                          </a:stretch>
                        </pic:blipFill>
                        <pic:spPr>
                          <a:xfrm>
                            <a:off x="0" y="0"/>
                            <a:ext cx="449580" cy="449580"/>
                          </a:xfrm>
                          <a:prstGeom prst="rect">
                            <a:avLst/>
                          </a:prstGeom>
                        </pic:spPr>
                      </pic:pic>
                    </a:graphicData>
                  </a:graphic>
                  <wp14:sizeRelH relativeFrom="page">
                    <wp14:pctWidth>0</wp14:pctWidth>
                  </wp14:sizeRelH>
                  <wp14:sizeRelV relativeFrom="page">
                    <wp14:pctHeight>0</wp14:pctHeight>
                  </wp14:sizeRelV>
                </wp:anchor>
              </w:drawing>
            </w:r>
            <w:r w:rsidR="004018B1" w:rsidRPr="003B062C">
              <w:rPr>
                <w:noProof/>
                <w:sz w:val="26"/>
                <w:szCs w:val="26"/>
              </w:rPr>
              <w:drawing>
                <wp:anchor distT="0" distB="0" distL="114300" distR="114300" simplePos="0" relativeHeight="253981184" behindDoc="0" locked="0" layoutInCell="1" allowOverlap="1" wp14:anchorId="3CB97097" wp14:editId="592D26BD">
                  <wp:simplePos x="0" y="0"/>
                  <wp:positionH relativeFrom="margin">
                    <wp:posOffset>2172335</wp:posOffset>
                  </wp:positionH>
                  <wp:positionV relativeFrom="paragraph">
                    <wp:posOffset>-112395</wp:posOffset>
                  </wp:positionV>
                  <wp:extent cx="388620" cy="388620"/>
                  <wp:effectExtent l="0" t="0" r="0" b="0"/>
                  <wp:wrapNone/>
                  <wp:docPr id="912271767" name="Picture 91227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388620" cy="388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18B1" w:rsidRPr="003B062C">
              <w:rPr>
                <w:b/>
                <w:bCs/>
                <w:noProof/>
                <w:sz w:val="26"/>
                <w:szCs w:val="26"/>
                <w:lang w:eastAsia="en-AU"/>
              </w:rPr>
              <w:t xml:space="preserve">1        </w:t>
            </w:r>
            <w:r w:rsidR="004018B1" w:rsidRPr="003B062C">
              <w:rPr>
                <w:b/>
                <w:bCs/>
                <w:noProof/>
                <w:sz w:val="26"/>
                <w:szCs w:val="26"/>
                <w:lang w:eastAsia="en-AU"/>
              </w:rPr>
              <w:tab/>
              <w:t xml:space="preserve"> 1  </w:t>
            </w:r>
            <w:r w:rsidR="004018B1" w:rsidRPr="003B062C">
              <w:rPr>
                <w:b/>
                <w:bCs/>
                <w:noProof/>
                <w:sz w:val="26"/>
                <w:szCs w:val="26"/>
                <w:lang w:eastAsia="en-AU"/>
              </w:rPr>
              <w:tab/>
            </w:r>
            <w:r w:rsidR="004018B1" w:rsidRPr="003B062C">
              <w:rPr>
                <w:b/>
                <w:bCs/>
                <w:noProof/>
                <w:sz w:val="26"/>
                <w:szCs w:val="26"/>
                <w:lang w:eastAsia="en-AU"/>
              </w:rPr>
              <w:tab/>
              <w:t xml:space="preserve">     1</w:t>
            </w:r>
          </w:p>
        </w:tc>
      </w:tr>
      <w:tr w:rsidR="004018B1" w14:paraId="356E5FBA" w14:textId="77777777" w:rsidTr="006C6D4C">
        <w:trPr>
          <w:trHeight w:val="454"/>
        </w:trPr>
        <w:tc>
          <w:tcPr>
            <w:tcW w:w="4762" w:type="dxa"/>
          </w:tcPr>
          <w:p w14:paraId="6D2BA09E" w14:textId="5334DB6F" w:rsidR="004018B1" w:rsidRPr="003B062C" w:rsidRDefault="004018B1" w:rsidP="006C6D4C">
            <w:pPr>
              <w:ind w:firstLine="34"/>
              <w:rPr>
                <w:noProof/>
                <w:lang w:eastAsia="en-AU"/>
              </w:rPr>
            </w:pPr>
            <w:r w:rsidRPr="003B062C">
              <w:rPr>
                <w:noProof/>
                <w:lang w:eastAsia="en-AU"/>
              </w:rPr>
              <w:t>$480 per week</w:t>
            </w:r>
          </w:p>
        </w:tc>
        <w:tc>
          <w:tcPr>
            <w:tcW w:w="4762" w:type="dxa"/>
          </w:tcPr>
          <w:p w14:paraId="3DBDCD00" w14:textId="53A4B9DA" w:rsidR="004018B1" w:rsidRPr="003B062C" w:rsidRDefault="003B062C" w:rsidP="006C6D4C">
            <w:pPr>
              <w:ind w:firstLine="227"/>
              <w:rPr>
                <w:b/>
                <w:bCs/>
                <w:noProof/>
                <w:lang w:eastAsia="en-AU"/>
              </w:rPr>
            </w:pPr>
            <w:r w:rsidRPr="003B062C">
              <w:rPr>
                <w:b/>
                <w:bCs/>
                <w:noProof/>
                <w:lang w:eastAsia="en-AU"/>
              </w:rPr>
              <w:drawing>
                <wp:anchor distT="0" distB="0" distL="114300" distR="114300" simplePos="0" relativeHeight="253980160" behindDoc="0" locked="0" layoutInCell="1" allowOverlap="1" wp14:anchorId="0B0C41B4" wp14:editId="703456D6">
                  <wp:simplePos x="0" y="0"/>
                  <wp:positionH relativeFrom="column">
                    <wp:posOffset>1231265</wp:posOffset>
                  </wp:positionH>
                  <wp:positionV relativeFrom="paragraph">
                    <wp:posOffset>-473075</wp:posOffset>
                  </wp:positionV>
                  <wp:extent cx="327660" cy="327660"/>
                  <wp:effectExtent l="0" t="0" r="0" b="0"/>
                  <wp:wrapNone/>
                  <wp:docPr id="1423745695" name="Graphic 3" descr="Sh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745695" name="Graphic 3" descr="Shower"/>
                          <pic:cNvPicPr>
                            <a:picLocks noChangeAspect="1"/>
                          </pic:cNvPicPr>
                        </pic:nvPicPr>
                        <pic:blipFill>
                          <a:blip r:embed="rId241" cstate="print">
                            <a:extLst>
                              <a:ext uri="{28A0092B-C50C-407E-A947-70E740481C1C}">
                                <a14:useLocalDpi xmlns:a14="http://schemas.microsoft.com/office/drawing/2010/main" val="0"/>
                              </a:ext>
                              <a:ext uri="{96DAC541-7B7A-43D3-8B79-37D633B846F1}">
                                <asvg:svgBlip xmlns:asvg="http://schemas.microsoft.com/office/drawing/2016/SVG/main" r:embed="rId242"/>
                              </a:ext>
                            </a:extLst>
                          </a:blip>
                          <a:stretch>
                            <a:fillRect/>
                          </a:stretch>
                        </pic:blipFill>
                        <pic:spPr>
                          <a:xfrm>
                            <a:off x="0" y="0"/>
                            <a:ext cx="327660" cy="327660"/>
                          </a:xfrm>
                          <a:prstGeom prst="rect">
                            <a:avLst/>
                          </a:prstGeom>
                        </pic:spPr>
                      </pic:pic>
                    </a:graphicData>
                  </a:graphic>
                  <wp14:sizeRelH relativeFrom="margin">
                    <wp14:pctWidth>0</wp14:pctWidth>
                  </wp14:sizeRelH>
                  <wp14:sizeRelV relativeFrom="margin">
                    <wp14:pctHeight>0</wp14:pctHeight>
                  </wp14:sizeRelV>
                </wp:anchor>
              </w:drawing>
            </w:r>
            <w:r w:rsidR="004018B1" w:rsidRPr="003B062C">
              <w:rPr>
                <w:noProof/>
                <w:lang w:eastAsia="en-AU"/>
              </w:rPr>
              <w:t>$420 per week</w:t>
            </w:r>
          </w:p>
        </w:tc>
      </w:tr>
      <w:tr w:rsidR="004018B1" w14:paraId="2487B4AD" w14:textId="77777777" w:rsidTr="006C6D4C">
        <w:trPr>
          <w:trHeight w:val="454"/>
        </w:trPr>
        <w:tc>
          <w:tcPr>
            <w:tcW w:w="4762" w:type="dxa"/>
          </w:tcPr>
          <w:p w14:paraId="665B3D88" w14:textId="36A00D0C" w:rsidR="004018B1" w:rsidRPr="003B062C" w:rsidRDefault="004018B1" w:rsidP="006C6D4C">
            <w:pPr>
              <w:ind w:firstLine="34"/>
              <w:rPr>
                <w:noProof/>
                <w:lang w:eastAsia="en-AU"/>
              </w:rPr>
            </w:pPr>
            <w:r w:rsidRPr="003B062C">
              <w:rPr>
                <w:b/>
                <w:bCs/>
                <w:noProof/>
                <w:lang w:eastAsia="en-AU"/>
              </w:rPr>
              <w:t>Bond</w:t>
            </w:r>
            <w:r w:rsidRPr="003B062C">
              <w:rPr>
                <w:noProof/>
                <w:lang w:eastAsia="en-AU"/>
              </w:rPr>
              <w:t xml:space="preserve"> $1,920</w:t>
            </w:r>
          </w:p>
        </w:tc>
        <w:tc>
          <w:tcPr>
            <w:tcW w:w="4762" w:type="dxa"/>
          </w:tcPr>
          <w:p w14:paraId="555477E0" w14:textId="77777777" w:rsidR="004018B1" w:rsidRPr="003B062C" w:rsidRDefault="004018B1" w:rsidP="006C6D4C">
            <w:pPr>
              <w:ind w:firstLine="227"/>
              <w:rPr>
                <w:b/>
                <w:bCs/>
                <w:noProof/>
                <w:lang w:eastAsia="en-AU"/>
              </w:rPr>
            </w:pPr>
            <w:r w:rsidRPr="003B062C">
              <w:rPr>
                <w:noProof/>
                <w:lang w:eastAsia="en-AU"/>
              </w:rPr>
              <w:t>Bond $1,680</w:t>
            </w:r>
          </w:p>
        </w:tc>
      </w:tr>
      <w:tr w:rsidR="004018B1" w14:paraId="168BE9D0" w14:textId="77777777" w:rsidTr="006C6D4C">
        <w:trPr>
          <w:trHeight w:val="454"/>
        </w:trPr>
        <w:tc>
          <w:tcPr>
            <w:tcW w:w="4762" w:type="dxa"/>
          </w:tcPr>
          <w:p w14:paraId="052B24B2" w14:textId="71E5B99E" w:rsidR="004018B1" w:rsidRPr="003B062C" w:rsidRDefault="004018B1" w:rsidP="008F341A">
            <w:pPr>
              <w:spacing w:line="276" w:lineRule="auto"/>
              <w:ind w:right="-164" w:firstLine="34"/>
              <w:rPr>
                <w:noProof/>
                <w:lang w:eastAsia="en-AU"/>
              </w:rPr>
            </w:pPr>
            <w:r w:rsidRPr="003B062C">
              <w:rPr>
                <w:noProof/>
                <w:lang w:eastAsia="en-AU"/>
              </w:rPr>
              <w:t>Small garden</w:t>
            </w:r>
            <w:r w:rsidR="00337DDA" w:rsidRPr="003B062C">
              <w:rPr>
                <w:noProof/>
                <w:lang w:eastAsia="en-AU"/>
              </w:rPr>
              <w:t xml:space="preserve"> and deck</w:t>
            </w:r>
            <w:r w:rsidR="00337DDA" w:rsidRPr="003B062C">
              <w:rPr>
                <w:noProof/>
                <w:lang w:eastAsia="en-AU"/>
              </w:rPr>
              <w:br/>
            </w:r>
            <w:r w:rsidR="003B062C">
              <w:rPr>
                <w:noProof/>
                <w:lang w:eastAsia="en-AU"/>
              </w:rPr>
              <w:t>C</w:t>
            </w:r>
            <w:r w:rsidRPr="003B062C">
              <w:rPr>
                <w:noProof/>
                <w:lang w:eastAsia="en-AU"/>
              </w:rPr>
              <w:t xml:space="preserve">lose to the shops. </w:t>
            </w:r>
          </w:p>
        </w:tc>
        <w:tc>
          <w:tcPr>
            <w:tcW w:w="4762" w:type="dxa"/>
          </w:tcPr>
          <w:p w14:paraId="632B7DF4" w14:textId="3889BD15" w:rsidR="004018B1" w:rsidRPr="003B062C" w:rsidRDefault="00337DDA" w:rsidP="008F341A">
            <w:pPr>
              <w:spacing w:line="276" w:lineRule="auto"/>
              <w:ind w:left="227"/>
              <w:rPr>
                <w:noProof/>
              </w:rPr>
            </w:pPr>
            <w:r w:rsidRPr="003B062C">
              <w:rPr>
                <w:noProof/>
              </w:rPr>
              <w:t xml:space="preserve">Small balcony </w:t>
            </w:r>
            <w:r w:rsidR="006C6D4C" w:rsidRPr="003B062C">
              <w:rPr>
                <w:noProof/>
              </w:rPr>
              <w:br/>
            </w:r>
            <w:r w:rsidR="004018B1" w:rsidRPr="003B062C">
              <w:rPr>
                <w:noProof/>
              </w:rPr>
              <w:t xml:space="preserve">Close to the </w:t>
            </w:r>
            <w:r w:rsidR="00790A27" w:rsidRPr="003B062C">
              <w:rPr>
                <w:noProof/>
              </w:rPr>
              <w:t xml:space="preserve">park </w:t>
            </w:r>
          </w:p>
        </w:tc>
      </w:tr>
      <w:tr w:rsidR="004018B1" w14:paraId="6D56D16D" w14:textId="77777777" w:rsidTr="006C6D4C">
        <w:trPr>
          <w:trHeight w:val="454"/>
        </w:trPr>
        <w:tc>
          <w:tcPr>
            <w:tcW w:w="4762" w:type="dxa"/>
          </w:tcPr>
          <w:p w14:paraId="109580D2" w14:textId="2D3F7791" w:rsidR="004018B1" w:rsidRPr="003B062C" w:rsidRDefault="004018B1" w:rsidP="006C6D4C">
            <w:pPr>
              <w:ind w:firstLine="34"/>
              <w:rPr>
                <w:noProof/>
                <w:lang w:eastAsia="en-AU"/>
              </w:rPr>
            </w:pPr>
            <w:r w:rsidRPr="004409C0">
              <w:rPr>
                <w:b/>
                <w:bCs/>
                <w:noProof/>
                <w:lang w:eastAsia="en-AU"/>
              </w:rPr>
              <w:t>Inspection</w:t>
            </w:r>
            <w:r w:rsidRPr="003B062C">
              <w:rPr>
                <w:noProof/>
                <w:lang w:eastAsia="en-AU"/>
              </w:rPr>
              <w:t xml:space="preserve"> 16 March, 4pm</w:t>
            </w:r>
          </w:p>
        </w:tc>
        <w:tc>
          <w:tcPr>
            <w:tcW w:w="4762" w:type="dxa"/>
          </w:tcPr>
          <w:p w14:paraId="527BAADD" w14:textId="17C55452" w:rsidR="004018B1" w:rsidRPr="003B062C" w:rsidRDefault="004018B1" w:rsidP="008F341A">
            <w:pPr>
              <w:ind w:firstLine="219"/>
              <w:rPr>
                <w:b/>
                <w:bCs/>
                <w:noProof/>
                <w:lang w:eastAsia="en-AU"/>
              </w:rPr>
            </w:pPr>
            <w:r w:rsidRPr="003B062C">
              <w:rPr>
                <w:noProof/>
                <w:lang w:eastAsia="en-AU"/>
              </w:rPr>
              <w:t xml:space="preserve">Inspection </w:t>
            </w:r>
            <w:r w:rsidR="00A41F3F">
              <w:rPr>
                <w:noProof/>
                <w:lang w:eastAsia="en-AU"/>
              </w:rPr>
              <w:t>9</w:t>
            </w:r>
            <w:r w:rsidRPr="003B062C">
              <w:rPr>
                <w:noProof/>
                <w:lang w:eastAsia="en-AU"/>
              </w:rPr>
              <w:t xml:space="preserve"> March, 11:30am</w:t>
            </w:r>
          </w:p>
        </w:tc>
      </w:tr>
      <w:tr w:rsidR="004018B1" w14:paraId="24602D28" w14:textId="77777777" w:rsidTr="006C6D4C">
        <w:trPr>
          <w:trHeight w:val="454"/>
        </w:trPr>
        <w:tc>
          <w:tcPr>
            <w:tcW w:w="4762" w:type="dxa"/>
          </w:tcPr>
          <w:p w14:paraId="36AD2714" w14:textId="6843E97F" w:rsidR="004018B1" w:rsidRPr="008F341A" w:rsidRDefault="004018B1" w:rsidP="006C6D4C">
            <w:pPr>
              <w:spacing w:after="240"/>
              <w:ind w:firstLine="34"/>
              <w:rPr>
                <w:i/>
                <w:iCs/>
                <w:noProof/>
                <w:lang w:eastAsia="en-AU"/>
              </w:rPr>
            </w:pPr>
            <w:r w:rsidRPr="00F15DC7">
              <w:rPr>
                <w:b/>
                <w:bCs/>
                <w:i/>
                <w:iCs/>
                <w:noProof/>
                <w:lang w:eastAsia="en-AU"/>
              </w:rPr>
              <w:t xml:space="preserve">Available </w:t>
            </w:r>
            <w:r w:rsidRPr="008F341A">
              <w:rPr>
                <w:i/>
                <w:iCs/>
                <w:noProof/>
                <w:lang w:eastAsia="en-AU"/>
              </w:rPr>
              <w:t>now</w:t>
            </w:r>
          </w:p>
        </w:tc>
        <w:tc>
          <w:tcPr>
            <w:tcW w:w="4762" w:type="dxa"/>
          </w:tcPr>
          <w:p w14:paraId="2BC0F412" w14:textId="66AF12A5" w:rsidR="004018B1" w:rsidRPr="008F341A" w:rsidRDefault="004018B1" w:rsidP="008F341A">
            <w:pPr>
              <w:ind w:firstLine="219"/>
              <w:rPr>
                <w:b/>
                <w:bCs/>
                <w:i/>
                <w:iCs/>
                <w:noProof/>
                <w:lang w:eastAsia="en-AU"/>
              </w:rPr>
            </w:pPr>
            <w:r w:rsidRPr="008F341A">
              <w:rPr>
                <w:i/>
                <w:iCs/>
                <w:noProof/>
                <w:lang w:eastAsia="en-AU"/>
              </w:rPr>
              <w:t xml:space="preserve">Available </w:t>
            </w:r>
            <w:r w:rsidR="008F341A">
              <w:rPr>
                <w:i/>
                <w:iCs/>
                <w:noProof/>
                <w:lang w:eastAsia="en-AU"/>
              </w:rPr>
              <w:t>on 31 March</w:t>
            </w:r>
          </w:p>
        </w:tc>
      </w:tr>
    </w:tbl>
    <w:p w14:paraId="609D5CBC" w14:textId="228B89E0" w:rsidR="004018B1" w:rsidRPr="00C35D3F" w:rsidRDefault="007607FB" w:rsidP="004018B1">
      <w:pPr>
        <w:pStyle w:val="ListParagraph"/>
        <w:spacing w:after="0"/>
        <w:ind w:hanging="578"/>
        <w:rPr>
          <w:sz w:val="20"/>
          <w:szCs w:val="24"/>
        </w:rPr>
      </w:pPr>
      <w:r w:rsidRPr="003B062C">
        <w:rPr>
          <w:noProof/>
        </w:rPr>
        <mc:AlternateContent>
          <mc:Choice Requires="wps">
            <w:drawing>
              <wp:anchor distT="0" distB="0" distL="114300" distR="114300" simplePos="0" relativeHeight="255965695" behindDoc="0" locked="0" layoutInCell="1" allowOverlap="1" wp14:anchorId="203E51A2" wp14:editId="00CD5764">
                <wp:simplePos x="0" y="0"/>
                <wp:positionH relativeFrom="page">
                  <wp:posOffset>4718050</wp:posOffset>
                </wp:positionH>
                <wp:positionV relativeFrom="paragraph">
                  <wp:posOffset>4474988</wp:posOffset>
                </wp:positionV>
                <wp:extent cx="2186940" cy="320040"/>
                <wp:effectExtent l="0" t="0" r="22860" b="22860"/>
                <wp:wrapNone/>
                <wp:docPr id="161214867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6940" cy="320040"/>
                        </a:xfrm>
                        <a:prstGeom prst="roundRect">
                          <a:avLst/>
                        </a:prstGeom>
                        <a:solidFill>
                          <a:srgbClr val="EDF9FD"/>
                        </a:solidFill>
                        <a:ln w="6350">
                          <a:solidFill>
                            <a:sysClr val="window" lastClr="FFFFFF">
                              <a:lumMod val="50000"/>
                            </a:sysClr>
                          </a:solidFill>
                        </a:ln>
                      </wps:spPr>
                      <wps:txbx>
                        <w:txbxContent>
                          <w:p w14:paraId="0214A0B4" w14:textId="7F5DBF8B" w:rsidR="00F15DC7" w:rsidRPr="00E64F86" w:rsidRDefault="00F15DC7" w:rsidP="00386577">
                            <w:pPr>
                              <w:spacing w:after="120"/>
                              <w:ind w:right="-255"/>
                              <w:rPr>
                                <w:i/>
                                <w:iCs/>
                                <w:sz w:val="18"/>
                                <w:szCs w:val="22"/>
                                <w:lang w:val="en-GB"/>
                              </w:rPr>
                            </w:pPr>
                            <w:r w:rsidRPr="00F15DC7">
                              <w:rPr>
                                <w:b/>
                                <w:bCs/>
                                <w:sz w:val="22"/>
                                <w:szCs w:val="18"/>
                                <w:lang w:val="en-GB"/>
                              </w:rPr>
                              <w:t xml:space="preserve">available </w:t>
                            </w:r>
                            <w:r w:rsidRPr="00F15DC7">
                              <w:rPr>
                                <w:sz w:val="22"/>
                                <w:szCs w:val="18"/>
                                <w:lang w:val="en-GB"/>
                              </w:rPr>
                              <w:t xml:space="preserve">= </w:t>
                            </w:r>
                            <w:r w:rsidRPr="00E64F86">
                              <w:rPr>
                                <w:i/>
                                <w:iCs/>
                                <w:sz w:val="22"/>
                                <w:szCs w:val="18"/>
                                <w:lang w:val="en-GB"/>
                              </w:rPr>
                              <w:t>ready to move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3E51A2" id="_x0000_s1317" style="position:absolute;left:0;text-align:left;margin-left:371.5pt;margin-top:352.35pt;width:172.2pt;height:25.2pt;z-index:25596569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" fillcolor="#edf9fd" strokecolor="#7f7f7f" strokeweight=".5pt">
                <v:path arrowok="t"/>
                <v:textbox>
                  <w:txbxContent>
                    <w:p w14:paraId="0214A0B4" w14:textId="7F5DBF8B" w:rsidR="00F15DC7" w:rsidRPr="00E64F86" w:rsidRDefault="00F15DC7" w:rsidP="00386577">
                      <w:pPr>
                        <w:spacing w:after="120"/>
                        <w:ind w:right="-255"/>
                        <w:rPr>
                          <w:i/>
                          <w:iCs/>
                          <w:sz w:val="18"/>
                          <w:szCs w:val="22"/>
                          <w:lang w:val="en-GB"/>
                        </w:rPr>
                      </w:pPr>
                      <w:r w:rsidRPr="00F15DC7">
                        <w:rPr>
                          <w:b/>
                          <w:bCs/>
                          <w:sz w:val="22"/>
                          <w:szCs w:val="18"/>
                          <w:lang w:val="en-GB"/>
                        </w:rPr>
                        <w:t xml:space="preserve">available </w:t>
                      </w:r>
                      <w:r w:rsidRPr="00F15DC7">
                        <w:rPr>
                          <w:sz w:val="22"/>
                          <w:szCs w:val="18"/>
                          <w:lang w:val="en-GB"/>
                        </w:rPr>
                        <w:t xml:space="preserve">= </w:t>
                      </w:r>
                      <w:r w:rsidRPr="00E64F86">
                        <w:rPr>
                          <w:i/>
                          <w:iCs/>
                          <w:sz w:val="22"/>
                          <w:szCs w:val="18"/>
                          <w:lang w:val="en-GB"/>
                        </w:rPr>
                        <w:t>ready to move in</w:t>
                      </w:r>
                    </w:p>
                  </w:txbxContent>
                </v:textbox>
                <w10:wrap anchorx="page"/>
              </v:roundrect>
            </w:pict>
          </mc:Fallback>
        </mc:AlternateContent>
      </w:r>
      <w:r w:rsidR="00B549EE" w:rsidRPr="003B062C">
        <w:rPr>
          <w:noProof/>
        </w:rPr>
        <mc:AlternateContent>
          <mc:Choice Requires="wps">
            <w:drawing>
              <wp:anchor distT="0" distB="0" distL="114300" distR="114300" simplePos="0" relativeHeight="254170624" behindDoc="0" locked="0" layoutInCell="1" allowOverlap="1" wp14:anchorId="08633567" wp14:editId="5E351550">
                <wp:simplePos x="0" y="0"/>
                <wp:positionH relativeFrom="margin">
                  <wp:posOffset>1273175</wp:posOffset>
                </wp:positionH>
                <wp:positionV relativeFrom="paragraph">
                  <wp:posOffset>4487053</wp:posOffset>
                </wp:positionV>
                <wp:extent cx="2667000" cy="701040"/>
                <wp:effectExtent l="0" t="0" r="19050" b="22860"/>
                <wp:wrapNone/>
                <wp:docPr id="189662800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0" cy="701040"/>
                        </a:xfrm>
                        <a:prstGeom prst="roundRect">
                          <a:avLst/>
                        </a:prstGeom>
                        <a:solidFill>
                          <a:srgbClr val="EDF9FD"/>
                        </a:solidFill>
                        <a:ln w="6350">
                          <a:solidFill>
                            <a:sysClr val="window" lastClr="FFFFFF">
                              <a:lumMod val="50000"/>
                            </a:sysClr>
                          </a:solidFill>
                        </a:ln>
                      </wps:spPr>
                      <wps:txbx>
                        <w:txbxContent>
                          <w:p w14:paraId="0E1D7429" w14:textId="4E517DBD" w:rsidR="00386577" w:rsidRPr="00E64F86" w:rsidRDefault="00386577" w:rsidP="00386577">
                            <w:pPr>
                              <w:pStyle w:val="ListParagraph"/>
                              <w:spacing w:after="120"/>
                              <w:ind w:left="0" w:right="-255"/>
                              <w:rPr>
                                <w:rFonts w:ascii="Century Gothic" w:hAnsi="Century Gothic"/>
                                <w:i/>
                                <w:iCs/>
                                <w:szCs w:val="22"/>
                                <w:lang w:val="en-GB"/>
                              </w:rPr>
                            </w:pPr>
                            <w:r>
                              <w:rPr>
                                <w:rFonts w:ascii="Century Gothic" w:hAnsi="Century Gothic"/>
                                <w:b/>
                                <w:bCs/>
                                <w:szCs w:val="22"/>
                                <w:lang w:val="en-GB"/>
                              </w:rPr>
                              <w:t xml:space="preserve">bond </w:t>
                            </w:r>
                            <w:r>
                              <w:rPr>
                                <w:rFonts w:ascii="Century Gothic" w:hAnsi="Century Gothic"/>
                                <w:szCs w:val="22"/>
                                <w:lang w:val="en-GB"/>
                              </w:rPr>
                              <w:t xml:space="preserve">= </w:t>
                            </w:r>
                            <w:r w:rsidR="008D4DBA" w:rsidRPr="00E64F86">
                              <w:rPr>
                                <w:rFonts w:ascii="Century Gothic" w:hAnsi="Century Gothic"/>
                                <w:i/>
                                <w:iCs/>
                                <w:szCs w:val="22"/>
                                <w:lang w:val="en-GB"/>
                              </w:rPr>
                              <w:t xml:space="preserve">usually </w:t>
                            </w:r>
                            <w:r w:rsidRPr="00E64F86">
                              <w:rPr>
                                <w:rFonts w:ascii="Century Gothic" w:hAnsi="Century Gothic"/>
                                <w:i/>
                                <w:iCs/>
                                <w:szCs w:val="22"/>
                                <w:lang w:val="en-GB"/>
                              </w:rPr>
                              <w:t xml:space="preserve">4 weeks rent </w:t>
                            </w:r>
                          </w:p>
                          <w:p w14:paraId="2D0C4B0D" w14:textId="687697B1" w:rsidR="00386577" w:rsidRPr="00E64F86" w:rsidRDefault="00386577" w:rsidP="00386577">
                            <w:pPr>
                              <w:pStyle w:val="ListParagraph"/>
                              <w:spacing w:after="120"/>
                              <w:ind w:left="0" w:right="-255"/>
                              <w:rPr>
                                <w:i/>
                                <w:iCs/>
                                <w:sz w:val="18"/>
                                <w:szCs w:val="22"/>
                                <w:lang w:val="en-GB"/>
                              </w:rPr>
                            </w:pPr>
                            <w:r w:rsidRPr="00E64F86">
                              <w:rPr>
                                <w:rFonts w:ascii="Century Gothic" w:hAnsi="Century Gothic"/>
                                <w:i/>
                                <w:iCs/>
                                <w:szCs w:val="22"/>
                                <w:lang w:val="en-GB"/>
                              </w:rPr>
                              <w:t xml:space="preserve">The real estate agent keeps </w:t>
                            </w:r>
                            <w:r w:rsidR="00F15DC7" w:rsidRPr="00E64F86">
                              <w:rPr>
                                <w:rFonts w:ascii="Century Gothic" w:hAnsi="Century Gothic"/>
                                <w:i/>
                                <w:iCs/>
                                <w:szCs w:val="22"/>
                                <w:lang w:val="en-GB"/>
                              </w:rPr>
                              <w:br/>
                            </w:r>
                            <w:r w:rsidRPr="00E64F86">
                              <w:rPr>
                                <w:rFonts w:ascii="Century Gothic" w:hAnsi="Century Gothic"/>
                                <w:i/>
                                <w:iCs/>
                                <w:szCs w:val="22"/>
                                <w:lang w:val="en-GB"/>
                              </w:rPr>
                              <w:t>the bond money</w:t>
                            </w:r>
                            <w:r w:rsidR="00F15DC7" w:rsidRPr="00E64F86">
                              <w:rPr>
                                <w:rFonts w:ascii="Century Gothic" w:hAnsi="Century Gothic"/>
                                <w:i/>
                                <w:iCs/>
                                <w:szCs w:val="22"/>
                                <w:lang w:val="en-GB"/>
                              </w:rPr>
                              <w:t xml:space="preserve"> </w:t>
                            </w:r>
                            <w:r w:rsidRPr="00E64F86">
                              <w:rPr>
                                <w:rFonts w:ascii="Century Gothic" w:hAnsi="Century Gothic"/>
                                <w:i/>
                                <w:iCs/>
                                <w:szCs w:val="22"/>
                                <w:lang w:val="en-GB"/>
                              </w:rPr>
                              <w:t xml:space="preserve">until you move out.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633567" id="_x0000_s1318" style="position:absolute;left:0;text-align:left;margin-left:100.25pt;margin-top:353.3pt;width:210pt;height:55.2pt;z-index:25417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" fillcolor="#edf9fd" strokecolor="#7f7f7f" strokeweight=".5pt">
                <v:path arrowok="t"/>
                <v:textbox>
                  <w:txbxContent>
                    <w:p w14:paraId="0E1D7429" w14:textId="4E517DBD" w:rsidR="00386577" w:rsidRPr="00E64F86" w:rsidRDefault="00386577" w:rsidP="00386577">
                      <w:pPr>
                        <w:pStyle w:val="ListParagraph"/>
                        <w:spacing w:after="120"/>
                        <w:ind w:left="0" w:right="-255"/>
                        <w:rPr>
                          <w:rFonts w:ascii="Century Gothic" w:hAnsi="Century Gothic"/>
                          <w:i/>
                          <w:iCs/>
                          <w:szCs w:val="22"/>
                          <w:lang w:val="en-GB"/>
                        </w:rPr>
                      </w:pPr>
                      <w:r>
                        <w:rPr>
                          <w:rFonts w:ascii="Century Gothic" w:hAnsi="Century Gothic"/>
                          <w:b/>
                          <w:bCs/>
                          <w:szCs w:val="22"/>
                          <w:lang w:val="en-GB"/>
                        </w:rPr>
                        <w:t xml:space="preserve">bond </w:t>
                      </w:r>
                      <w:r>
                        <w:rPr>
                          <w:rFonts w:ascii="Century Gothic" w:hAnsi="Century Gothic"/>
                          <w:szCs w:val="22"/>
                          <w:lang w:val="en-GB"/>
                        </w:rPr>
                        <w:t xml:space="preserve">= </w:t>
                      </w:r>
                      <w:r w:rsidR="008D4DBA" w:rsidRPr="00E64F86">
                        <w:rPr>
                          <w:rFonts w:ascii="Century Gothic" w:hAnsi="Century Gothic"/>
                          <w:i/>
                          <w:iCs/>
                          <w:szCs w:val="22"/>
                          <w:lang w:val="en-GB"/>
                        </w:rPr>
                        <w:t xml:space="preserve">usually </w:t>
                      </w:r>
                      <w:r w:rsidRPr="00E64F86">
                        <w:rPr>
                          <w:rFonts w:ascii="Century Gothic" w:hAnsi="Century Gothic"/>
                          <w:i/>
                          <w:iCs/>
                          <w:szCs w:val="22"/>
                          <w:lang w:val="en-GB"/>
                        </w:rPr>
                        <w:t xml:space="preserve">4 weeks rent </w:t>
                      </w:r>
                    </w:p>
                    <w:p w14:paraId="2D0C4B0D" w14:textId="687697B1" w:rsidR="00386577" w:rsidRPr="00E64F86" w:rsidRDefault="00386577" w:rsidP="00386577">
                      <w:pPr>
                        <w:pStyle w:val="ListParagraph"/>
                        <w:spacing w:after="120"/>
                        <w:ind w:left="0" w:right="-255"/>
                        <w:rPr>
                          <w:i/>
                          <w:iCs/>
                          <w:sz w:val="18"/>
                          <w:szCs w:val="22"/>
                          <w:lang w:val="en-GB"/>
                        </w:rPr>
                      </w:pPr>
                      <w:r w:rsidRPr="00E64F86">
                        <w:rPr>
                          <w:rFonts w:ascii="Century Gothic" w:hAnsi="Century Gothic"/>
                          <w:i/>
                          <w:iCs/>
                          <w:szCs w:val="22"/>
                          <w:lang w:val="en-GB"/>
                        </w:rPr>
                        <w:t xml:space="preserve">The real estate agent keeps </w:t>
                      </w:r>
                      <w:r w:rsidR="00F15DC7" w:rsidRPr="00E64F86">
                        <w:rPr>
                          <w:rFonts w:ascii="Century Gothic" w:hAnsi="Century Gothic"/>
                          <w:i/>
                          <w:iCs/>
                          <w:szCs w:val="22"/>
                          <w:lang w:val="en-GB"/>
                        </w:rPr>
                        <w:br/>
                      </w:r>
                      <w:r w:rsidRPr="00E64F86">
                        <w:rPr>
                          <w:rFonts w:ascii="Century Gothic" w:hAnsi="Century Gothic"/>
                          <w:i/>
                          <w:iCs/>
                          <w:szCs w:val="22"/>
                          <w:lang w:val="en-GB"/>
                        </w:rPr>
                        <w:t>the bond money</w:t>
                      </w:r>
                      <w:r w:rsidR="00F15DC7" w:rsidRPr="00E64F86">
                        <w:rPr>
                          <w:rFonts w:ascii="Century Gothic" w:hAnsi="Century Gothic"/>
                          <w:i/>
                          <w:iCs/>
                          <w:szCs w:val="22"/>
                          <w:lang w:val="en-GB"/>
                        </w:rPr>
                        <w:t xml:space="preserve"> </w:t>
                      </w:r>
                      <w:r w:rsidRPr="00E64F86">
                        <w:rPr>
                          <w:rFonts w:ascii="Century Gothic" w:hAnsi="Century Gothic"/>
                          <w:i/>
                          <w:iCs/>
                          <w:szCs w:val="22"/>
                          <w:lang w:val="en-GB"/>
                        </w:rPr>
                        <w:t xml:space="preserve">until you move out.   </w:t>
                      </w:r>
                    </w:p>
                  </w:txbxContent>
                </v:textbox>
                <w10:wrap anchorx="margin"/>
              </v:roundrect>
            </w:pict>
          </mc:Fallback>
        </mc:AlternateContent>
      </w:r>
      <w:r w:rsidR="004018B1">
        <w:rPr>
          <w:sz w:val="44"/>
          <w:szCs w:val="52"/>
        </w:rPr>
        <w:tab/>
      </w:r>
      <w:r w:rsidR="004018B1">
        <w:rPr>
          <w:sz w:val="44"/>
          <w:szCs w:val="52"/>
        </w:rPr>
        <w:tab/>
      </w:r>
      <w:r w:rsidR="004018B1">
        <w:rPr>
          <w:sz w:val="44"/>
          <w:szCs w:val="52"/>
        </w:rPr>
        <w:tab/>
      </w:r>
    </w:p>
    <w:p w14:paraId="2D9F9AFD" w14:textId="7AC3D86B" w:rsidR="004018B1" w:rsidRPr="00B0140E" w:rsidRDefault="007607FB" w:rsidP="00F15DC7">
      <w:pPr>
        <w:pStyle w:val="ListParagraph"/>
        <w:numPr>
          <w:ilvl w:val="0"/>
          <w:numId w:val="22"/>
        </w:numPr>
        <w:spacing w:after="240"/>
        <w:ind w:hanging="578"/>
        <w:rPr>
          <w:sz w:val="20"/>
          <w:szCs w:val="24"/>
        </w:rPr>
      </w:pPr>
      <w:r w:rsidRPr="003B062C">
        <w:rPr>
          <w:noProof/>
        </w:rPr>
        <mc:AlternateContent>
          <mc:Choice Requires="wps">
            <w:drawing>
              <wp:anchor distT="0" distB="0" distL="114300" distR="114300" simplePos="0" relativeHeight="255973887" behindDoc="0" locked="0" layoutInCell="1" allowOverlap="1" wp14:anchorId="5AC8884A" wp14:editId="38F953BB">
                <wp:simplePos x="0" y="0"/>
                <wp:positionH relativeFrom="page">
                  <wp:posOffset>4739640</wp:posOffset>
                </wp:positionH>
                <wp:positionV relativeFrom="paragraph">
                  <wp:posOffset>294783</wp:posOffset>
                </wp:positionV>
                <wp:extent cx="1645920" cy="320040"/>
                <wp:effectExtent l="0" t="0" r="11430" b="22860"/>
                <wp:wrapNone/>
                <wp:docPr id="129344354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5920" cy="320040"/>
                        </a:xfrm>
                        <a:prstGeom prst="roundRect">
                          <a:avLst/>
                        </a:prstGeom>
                        <a:solidFill>
                          <a:srgbClr val="EDF9FD"/>
                        </a:solidFill>
                        <a:ln w="6350">
                          <a:solidFill>
                            <a:sysClr val="window" lastClr="FFFFFF">
                              <a:lumMod val="50000"/>
                            </a:sysClr>
                          </a:solidFill>
                        </a:ln>
                      </wps:spPr>
                      <wps:txbx>
                        <w:txbxContent>
                          <w:p w14:paraId="743E52CA" w14:textId="41876519" w:rsidR="005D15DC" w:rsidRPr="00E64F86" w:rsidRDefault="005D15DC" w:rsidP="00386577">
                            <w:pPr>
                              <w:spacing w:after="120"/>
                              <w:ind w:right="-255"/>
                              <w:rPr>
                                <w:i/>
                                <w:iCs/>
                                <w:sz w:val="18"/>
                                <w:szCs w:val="22"/>
                                <w:lang w:val="en-GB"/>
                              </w:rPr>
                            </w:pPr>
                            <w:r>
                              <w:rPr>
                                <w:b/>
                                <w:bCs/>
                                <w:sz w:val="22"/>
                                <w:szCs w:val="18"/>
                                <w:lang w:val="en-GB"/>
                              </w:rPr>
                              <w:t>inspection</w:t>
                            </w:r>
                            <w:r w:rsidRPr="00F15DC7">
                              <w:rPr>
                                <w:b/>
                                <w:bCs/>
                                <w:sz w:val="22"/>
                                <w:szCs w:val="18"/>
                                <w:lang w:val="en-GB"/>
                              </w:rPr>
                              <w:t xml:space="preserve"> </w:t>
                            </w:r>
                            <w:r w:rsidRPr="00F15DC7">
                              <w:rPr>
                                <w:sz w:val="22"/>
                                <w:szCs w:val="18"/>
                                <w:lang w:val="en-GB"/>
                              </w:rPr>
                              <w:t xml:space="preserve">= </w:t>
                            </w:r>
                            <w:r>
                              <w:rPr>
                                <w:sz w:val="22"/>
                                <w:szCs w:val="18"/>
                                <w:lang w:val="en-GB"/>
                              </w:rPr>
                              <w:t xml:space="preserve"> </w:t>
                            </w:r>
                            <w:r w:rsidRPr="00E64F86">
                              <w:rPr>
                                <w:i/>
                                <w:iCs/>
                                <w:sz w:val="22"/>
                                <w:szCs w:val="18"/>
                                <w:lang w:val="en-GB"/>
                              </w:rPr>
                              <w:t>check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C8884A" id="_x0000_s1319" style="position:absolute;left:0;text-align:left;margin-left:373.2pt;margin-top:23.2pt;width:129.6pt;height:25.2pt;z-index:25597388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" fillcolor="#edf9fd" strokecolor="#7f7f7f" strokeweight=".5pt">
                <v:path arrowok="t"/>
                <v:textbox>
                  <w:txbxContent>
                    <w:p w14:paraId="743E52CA" w14:textId="41876519" w:rsidR="005D15DC" w:rsidRPr="00E64F86" w:rsidRDefault="005D15DC" w:rsidP="00386577">
                      <w:pPr>
                        <w:spacing w:after="120"/>
                        <w:ind w:right="-255"/>
                        <w:rPr>
                          <w:i/>
                          <w:iCs/>
                          <w:sz w:val="18"/>
                          <w:szCs w:val="22"/>
                          <w:lang w:val="en-GB"/>
                        </w:rPr>
                      </w:pPr>
                      <w:r>
                        <w:rPr>
                          <w:b/>
                          <w:bCs/>
                          <w:sz w:val="22"/>
                          <w:szCs w:val="18"/>
                          <w:lang w:val="en-GB"/>
                        </w:rPr>
                        <w:t>inspection</w:t>
                      </w:r>
                      <w:r w:rsidRPr="00F15DC7">
                        <w:rPr>
                          <w:b/>
                          <w:bCs/>
                          <w:sz w:val="22"/>
                          <w:szCs w:val="18"/>
                          <w:lang w:val="en-GB"/>
                        </w:rPr>
                        <w:t xml:space="preserve"> </w:t>
                      </w:r>
                      <w:r w:rsidRPr="00F15DC7">
                        <w:rPr>
                          <w:sz w:val="22"/>
                          <w:szCs w:val="18"/>
                          <w:lang w:val="en-GB"/>
                        </w:rPr>
                        <w:t xml:space="preserve">= </w:t>
                      </w:r>
                      <w:r>
                        <w:rPr>
                          <w:sz w:val="22"/>
                          <w:szCs w:val="18"/>
                          <w:lang w:val="en-GB"/>
                        </w:rPr>
                        <w:t xml:space="preserve"> </w:t>
                      </w:r>
                      <w:r w:rsidRPr="00E64F86">
                        <w:rPr>
                          <w:i/>
                          <w:iCs/>
                          <w:sz w:val="22"/>
                          <w:szCs w:val="18"/>
                          <w:lang w:val="en-GB"/>
                        </w:rPr>
                        <w:t>check</w:t>
                      </w:r>
                    </w:p>
                  </w:txbxContent>
                </v:textbox>
                <w10:wrap anchorx="page"/>
              </v:roundrect>
            </w:pict>
          </mc:Fallback>
        </mc:AlternateContent>
      </w:r>
      <w:r w:rsidRPr="00B0140E">
        <w:rPr>
          <w:noProof/>
          <w:sz w:val="44"/>
          <w:szCs w:val="52"/>
        </w:rPr>
        <mc:AlternateContent>
          <mc:Choice Requires="wpg">
            <w:drawing>
              <wp:anchor distT="0" distB="0" distL="114300" distR="114300" simplePos="0" relativeHeight="253970944" behindDoc="0" locked="0" layoutInCell="1" allowOverlap="1" wp14:anchorId="71F7C03C" wp14:editId="46526CB1">
                <wp:simplePos x="0" y="0"/>
                <wp:positionH relativeFrom="column">
                  <wp:posOffset>203221</wp:posOffset>
                </wp:positionH>
                <wp:positionV relativeFrom="paragraph">
                  <wp:posOffset>24396</wp:posOffset>
                </wp:positionV>
                <wp:extent cx="967740" cy="520700"/>
                <wp:effectExtent l="0" t="0" r="22860" b="0"/>
                <wp:wrapNone/>
                <wp:docPr id="1105639620" name="Group 1"/>
                <wp:cNvGraphicFramePr/>
                <a:graphic xmlns:a="http://schemas.openxmlformats.org/drawingml/2006/main">
                  <a:graphicData uri="http://schemas.microsoft.com/office/word/2010/wordprocessingGroup">
                    <wpg:wgp>
                      <wpg:cNvGrpSpPr/>
                      <wpg:grpSpPr>
                        <a:xfrm>
                          <a:off x="0" y="0"/>
                          <a:ext cx="967740" cy="520700"/>
                          <a:chOff x="0" y="0"/>
                          <a:chExt cx="967740" cy="520700"/>
                        </a:xfrm>
                      </wpg:grpSpPr>
                      <pic:pic xmlns:pic="http://schemas.openxmlformats.org/drawingml/2006/picture">
                        <pic:nvPicPr>
                          <pic:cNvPr id="201365496" name="Picture 201365496"/>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575945" cy="520700"/>
                          </a:xfrm>
                          <a:prstGeom prst="rect">
                            <a:avLst/>
                          </a:prstGeom>
                        </pic:spPr>
                      </pic:pic>
                      <pic:pic xmlns:pic="http://schemas.openxmlformats.org/drawingml/2006/picture">
                        <pic:nvPicPr>
                          <pic:cNvPr id="900509650" name="Picture 900509650"/>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552450" y="41910"/>
                            <a:ext cx="415290" cy="43624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45F9FDD9" id="Group 1" o:spid="_x0000_s1026" style="position:absolute;margin-left:16pt;margin-top:1.9pt;width:76.2pt;height:41pt;z-index:253970944;mso-width-relative:margin;mso-height-relative:margin" coordsize="9677,5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">
                <v:shape id="Picture 201365496" o:spid="_x0000_s1027" type="#_x0000_t75" style="position:absolute;width:5759;height:5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">
                  <v:imagedata r:id="rId84" o:title=""/>
                </v:shape>
                <v:shape id="Picture 900509650" o:spid="_x0000_s1028" type="#_x0000_t75" style="position:absolute;left:5524;top:419;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" stroked="t" strokecolor="#a5a5a5 [2092]">
                  <v:imagedata r:id="rId85" o:title=""/>
                  <v:path arrowok="t"/>
                </v:shape>
              </v:group>
            </w:pict>
          </mc:Fallback>
        </mc:AlternateContent>
      </w:r>
      <w:r w:rsidR="004018B1" w:rsidRPr="00B0140E">
        <w:rPr>
          <w:sz w:val="44"/>
          <w:szCs w:val="52"/>
        </w:rPr>
        <w:tab/>
      </w:r>
      <w:r w:rsidR="004018B1" w:rsidRPr="00B0140E">
        <w:rPr>
          <w:sz w:val="44"/>
          <w:szCs w:val="52"/>
        </w:rPr>
        <w:tab/>
      </w:r>
      <w:r w:rsidR="004018B1" w:rsidRPr="00B0140E">
        <w:rPr>
          <w:sz w:val="44"/>
          <w:szCs w:val="52"/>
        </w:rPr>
        <w:tab/>
      </w:r>
      <w:r w:rsidR="004018B1" w:rsidRPr="00B0140E">
        <w:rPr>
          <w:sz w:val="44"/>
          <w:szCs w:val="44"/>
        </w:rPr>
        <w:tab/>
      </w:r>
      <w:r w:rsidR="004018B1" w:rsidRPr="00B0140E">
        <w:rPr>
          <w:sz w:val="44"/>
          <w:szCs w:val="44"/>
        </w:rPr>
        <w:tab/>
      </w:r>
      <w:r w:rsidR="004018B1" w:rsidRPr="00B0140E">
        <w:rPr>
          <w:sz w:val="44"/>
          <w:szCs w:val="44"/>
        </w:rPr>
        <w:tab/>
      </w:r>
      <w:r w:rsidR="004018B1" w:rsidRPr="00B0140E">
        <w:rPr>
          <w:sz w:val="44"/>
          <w:szCs w:val="44"/>
        </w:rPr>
        <w:tab/>
        <w:t xml:space="preserve"> </w:t>
      </w:r>
    </w:p>
    <w:tbl>
      <w:tblPr>
        <w:tblStyle w:val="TableGrid"/>
        <w:tblpPr w:leftFromText="180" w:rightFromText="180" w:vertAnchor="text" w:horzAnchor="margin" w:tblpY="481"/>
        <w:tblW w:w="977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FFFFF" w:themeFill="background1"/>
        <w:tblLayout w:type="fixed"/>
        <w:tblLook w:val="04A0" w:firstRow="1" w:lastRow="0" w:firstColumn="1" w:lastColumn="0" w:noHBand="0" w:noVBand="1"/>
      </w:tblPr>
      <w:tblGrid>
        <w:gridCol w:w="3069"/>
        <w:gridCol w:w="3070"/>
        <w:gridCol w:w="3637"/>
      </w:tblGrid>
      <w:tr w:rsidR="004825F1" w:rsidRPr="007D1A44" w14:paraId="6FF30B14" w14:textId="77777777" w:rsidTr="007607FB">
        <w:trPr>
          <w:trHeight w:val="1417"/>
        </w:trPr>
        <w:tc>
          <w:tcPr>
            <w:tcW w:w="3069" w:type="dxa"/>
            <w:shd w:val="clear" w:color="auto" w:fill="FFFFFF" w:themeFill="background1"/>
          </w:tcPr>
          <w:p w14:paraId="0CCDD69D" w14:textId="02D951D1" w:rsidR="004825F1" w:rsidRPr="00D1136A" w:rsidRDefault="004825F1" w:rsidP="007607FB">
            <w:pPr>
              <w:spacing w:before="240"/>
              <w:rPr>
                <w:noProof/>
                <w:lang w:eastAsia="en-AU"/>
              </w:rPr>
            </w:pPr>
            <w:r w:rsidRPr="00D1136A">
              <w:rPr>
                <w:noProof/>
              </w:rPr>
              <w:drawing>
                <wp:anchor distT="0" distB="0" distL="114300" distR="114300" simplePos="0" relativeHeight="254138880" behindDoc="0" locked="0" layoutInCell="1" allowOverlap="1" wp14:anchorId="19224F3E" wp14:editId="13A7AE79">
                  <wp:simplePos x="0" y="0"/>
                  <wp:positionH relativeFrom="column">
                    <wp:posOffset>966122</wp:posOffset>
                  </wp:positionH>
                  <wp:positionV relativeFrom="paragraph">
                    <wp:posOffset>-40128</wp:posOffset>
                  </wp:positionV>
                  <wp:extent cx="549910" cy="549910"/>
                  <wp:effectExtent l="0" t="0" r="2540" b="0"/>
                  <wp:wrapNone/>
                  <wp:docPr id="849756544" name="Graphic 1" descr="Sl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756544" name="Graphic 1" descr="Sleep"/>
                          <pic:cNvPicPr>
                            <a:picLocks noChangeAspect="1"/>
                          </pic:cNvPicPr>
                        </pic:nvPicPr>
                        <pic:blipFill>
                          <a:blip r:embed="rId239">
                            <a:extLst>
                              <a:ext uri="{28A0092B-C50C-407E-A947-70E740481C1C}">
                                <a14:useLocalDpi xmlns:a14="http://schemas.microsoft.com/office/drawing/2010/main" val="0"/>
                              </a:ext>
                              <a:ext uri="{96DAC541-7B7A-43D3-8B79-37D633B846F1}">
                                <asvg:svgBlip xmlns:asvg="http://schemas.microsoft.com/office/drawing/2016/SVG/main" r:embed="rId240"/>
                              </a:ext>
                            </a:extLst>
                          </a:blip>
                          <a:stretch>
                            <a:fillRect/>
                          </a:stretch>
                        </pic:blipFill>
                        <pic:spPr>
                          <a:xfrm>
                            <a:off x="0" y="0"/>
                            <a:ext cx="549910" cy="549910"/>
                          </a:xfrm>
                          <a:prstGeom prst="rect">
                            <a:avLst/>
                          </a:prstGeom>
                        </pic:spPr>
                      </pic:pic>
                    </a:graphicData>
                  </a:graphic>
                </wp:anchor>
              </w:drawing>
            </w:r>
            <w:r w:rsidRPr="00D1136A">
              <w:rPr>
                <w:noProof/>
                <w:lang w:eastAsia="en-AU"/>
              </w:rPr>
              <w:t>bedroom</w:t>
            </w:r>
          </w:p>
          <w:p w14:paraId="4FAF0B18" w14:textId="77777777" w:rsidR="004825F1" w:rsidRPr="00D1136A" w:rsidRDefault="004825F1" w:rsidP="007607FB">
            <w:pPr>
              <w:spacing w:before="240"/>
              <w:rPr>
                <w:noProof/>
                <w:lang w:eastAsia="en-AU"/>
              </w:rPr>
            </w:pPr>
            <w:r w:rsidRPr="00D1136A">
              <w:rPr>
                <w:noProof/>
                <w:color w:val="808080" w:themeColor="background1" w:themeShade="80"/>
                <w:lang w:eastAsia="en-AU"/>
              </w:rPr>
              <w:t>__________________</w:t>
            </w:r>
          </w:p>
        </w:tc>
        <w:tc>
          <w:tcPr>
            <w:tcW w:w="3070" w:type="dxa"/>
            <w:shd w:val="clear" w:color="auto" w:fill="FFFFFF" w:themeFill="background1"/>
          </w:tcPr>
          <w:p w14:paraId="09496B31" w14:textId="1A1979FC" w:rsidR="004825F1" w:rsidRDefault="004825F1" w:rsidP="007607FB">
            <w:pPr>
              <w:spacing w:before="240"/>
              <w:rPr>
                <w:noProof/>
                <w:lang w:eastAsia="en-AU"/>
              </w:rPr>
            </w:pPr>
            <w:r>
              <w:rPr>
                <w:noProof/>
                <w:lang w:eastAsia="en-AU"/>
              </w:rPr>
              <w:drawing>
                <wp:anchor distT="0" distB="0" distL="114300" distR="114300" simplePos="0" relativeHeight="254139904" behindDoc="0" locked="0" layoutInCell="1" allowOverlap="1" wp14:anchorId="3A7396F8" wp14:editId="22DD1BD8">
                  <wp:simplePos x="0" y="0"/>
                  <wp:positionH relativeFrom="column">
                    <wp:posOffset>921590</wp:posOffset>
                  </wp:positionH>
                  <wp:positionV relativeFrom="paragraph">
                    <wp:posOffset>17145</wp:posOffset>
                  </wp:positionV>
                  <wp:extent cx="398206" cy="488832"/>
                  <wp:effectExtent l="0" t="0" r="1905" b="6985"/>
                  <wp:wrapNone/>
                  <wp:docPr id="775220388" name="Graphic 3" descr="Sh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220388" name="Graphic 3" descr="Shower"/>
                          <pic:cNvPicPr>
                            <a:picLocks noChangeAspect="1"/>
                          </pic:cNvPicPr>
                        </pic:nvPicPr>
                        <pic:blipFill>
                          <a:blip r:embed="rId241" cstate="print">
                            <a:extLst>
                              <a:ext uri="{28A0092B-C50C-407E-A947-70E740481C1C}">
                                <a14:useLocalDpi xmlns:a14="http://schemas.microsoft.com/office/drawing/2010/main" val="0"/>
                              </a:ext>
                              <a:ext uri="{96DAC541-7B7A-43D3-8B79-37D633B846F1}">
                                <asvg:svgBlip xmlns:asvg="http://schemas.microsoft.com/office/drawing/2016/SVG/main" r:embed="rId242"/>
                              </a:ext>
                            </a:extLst>
                          </a:blip>
                          <a:stretch>
                            <a:fillRect/>
                          </a:stretch>
                        </pic:blipFill>
                        <pic:spPr>
                          <a:xfrm>
                            <a:off x="0" y="0"/>
                            <a:ext cx="398206" cy="488832"/>
                          </a:xfrm>
                          <a:prstGeom prst="rect">
                            <a:avLst/>
                          </a:prstGeom>
                        </pic:spPr>
                      </pic:pic>
                    </a:graphicData>
                  </a:graphic>
                  <wp14:sizeRelH relativeFrom="margin">
                    <wp14:pctWidth>0</wp14:pctWidth>
                  </wp14:sizeRelH>
                  <wp14:sizeRelV relativeFrom="margin">
                    <wp14:pctHeight>0</wp14:pctHeight>
                  </wp14:sizeRelV>
                </wp:anchor>
              </w:drawing>
            </w:r>
            <w:r w:rsidR="009F3138">
              <w:rPr>
                <w:noProof/>
                <w:lang w:eastAsia="en-AU"/>
              </w:rPr>
              <w:t>bathroom</w:t>
            </w:r>
            <w:r w:rsidRPr="00D1136A">
              <w:rPr>
                <w:noProof/>
                <w:lang w:eastAsia="en-AU"/>
              </w:rPr>
              <w:t xml:space="preserve"> </w:t>
            </w:r>
          </w:p>
          <w:p w14:paraId="60A1F79D" w14:textId="77777777" w:rsidR="004825F1" w:rsidRPr="00D1136A" w:rsidRDefault="004825F1" w:rsidP="007607FB">
            <w:pPr>
              <w:spacing w:before="240"/>
              <w:rPr>
                <w:noProof/>
                <w:lang w:eastAsia="en-AU"/>
              </w:rPr>
            </w:pPr>
            <w:r w:rsidRPr="00D1136A">
              <w:rPr>
                <w:noProof/>
                <w:color w:val="808080" w:themeColor="background1" w:themeShade="80"/>
                <w:lang w:eastAsia="en-AU"/>
              </w:rPr>
              <w:t>__________________</w:t>
            </w:r>
          </w:p>
        </w:tc>
        <w:tc>
          <w:tcPr>
            <w:tcW w:w="3637" w:type="dxa"/>
            <w:shd w:val="clear" w:color="auto" w:fill="FFFFFF" w:themeFill="background1"/>
          </w:tcPr>
          <w:p w14:paraId="40A52072" w14:textId="533945D1" w:rsidR="004825F1" w:rsidRDefault="004825F1" w:rsidP="007607FB">
            <w:pPr>
              <w:spacing w:before="240"/>
              <w:rPr>
                <w:noProof/>
                <w:lang w:eastAsia="en-AU"/>
              </w:rPr>
            </w:pPr>
            <w:r>
              <w:rPr>
                <w:noProof/>
              </w:rPr>
              <w:drawing>
                <wp:anchor distT="0" distB="0" distL="114300" distR="114300" simplePos="0" relativeHeight="254141952" behindDoc="0" locked="0" layoutInCell="1" allowOverlap="1" wp14:anchorId="0D5ADEDA" wp14:editId="6FE11014">
                  <wp:simplePos x="0" y="0"/>
                  <wp:positionH relativeFrom="margin">
                    <wp:posOffset>1250335</wp:posOffset>
                  </wp:positionH>
                  <wp:positionV relativeFrom="paragraph">
                    <wp:posOffset>-22594</wp:posOffset>
                  </wp:positionV>
                  <wp:extent cx="480060" cy="480060"/>
                  <wp:effectExtent l="0" t="0" r="0" b="0"/>
                  <wp:wrapNone/>
                  <wp:docPr id="2088438480" name="Graphic 2" descr="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062860" name="Graphic 2" descr="Toilet"/>
                          <pic:cNvPicPr>
                            <a:picLocks noChangeAspect="1"/>
                          </pic:cNvPicPr>
                        </pic:nvPicPr>
                        <pic:blipFill>
                          <a:blip r:embed="rId245" cstate="print">
                            <a:extLst>
                              <a:ext uri="{28A0092B-C50C-407E-A947-70E740481C1C}">
                                <a14:useLocalDpi xmlns:a14="http://schemas.microsoft.com/office/drawing/2010/main" val="0"/>
                              </a:ext>
                              <a:ext uri="{96DAC541-7B7A-43D3-8B79-37D633B846F1}">
                                <asvg:svgBlip xmlns:asvg="http://schemas.microsoft.com/office/drawing/2016/SVG/main" r:embed="rId246"/>
                              </a:ext>
                            </a:extLst>
                          </a:blip>
                          <a:stretch>
                            <a:fillRect/>
                          </a:stretch>
                        </pic:blipFill>
                        <pic:spPr>
                          <a:xfrm>
                            <a:off x="0" y="0"/>
                            <a:ext cx="480060" cy="480060"/>
                          </a:xfrm>
                          <a:prstGeom prst="rect">
                            <a:avLst/>
                          </a:prstGeom>
                        </pic:spPr>
                      </pic:pic>
                    </a:graphicData>
                  </a:graphic>
                </wp:anchor>
              </w:drawing>
            </w:r>
            <w:r w:rsidRPr="00D1136A">
              <w:rPr>
                <w:noProof/>
                <w:lang w:eastAsia="en-AU"/>
              </w:rPr>
              <w:t>separate toilet</w:t>
            </w:r>
          </w:p>
          <w:p w14:paraId="19DA8A29" w14:textId="77777777" w:rsidR="004825F1" w:rsidRPr="00D1136A" w:rsidRDefault="004825F1" w:rsidP="007607FB">
            <w:pPr>
              <w:spacing w:before="240"/>
              <w:rPr>
                <w:noProof/>
                <w:lang w:eastAsia="en-AU"/>
              </w:rPr>
            </w:pPr>
            <w:r w:rsidRPr="00D1136A">
              <w:rPr>
                <w:noProof/>
                <w:color w:val="808080" w:themeColor="background1" w:themeShade="80"/>
                <w:lang w:eastAsia="en-AU"/>
              </w:rPr>
              <w:t>_____________</w:t>
            </w:r>
            <w:r>
              <w:rPr>
                <w:noProof/>
                <w:color w:val="808080" w:themeColor="background1" w:themeShade="80"/>
                <w:lang w:eastAsia="en-AU"/>
              </w:rPr>
              <w:t>______</w:t>
            </w:r>
            <w:r w:rsidRPr="00D1136A">
              <w:rPr>
                <w:noProof/>
                <w:color w:val="808080" w:themeColor="background1" w:themeShade="80"/>
                <w:lang w:eastAsia="en-AU"/>
              </w:rPr>
              <w:t>_____</w:t>
            </w:r>
          </w:p>
        </w:tc>
      </w:tr>
      <w:tr w:rsidR="004825F1" w:rsidRPr="007D1A44" w14:paraId="15AFECF6" w14:textId="77777777" w:rsidTr="007607FB">
        <w:trPr>
          <w:trHeight w:val="1417"/>
        </w:trPr>
        <w:tc>
          <w:tcPr>
            <w:tcW w:w="3069" w:type="dxa"/>
            <w:shd w:val="clear" w:color="auto" w:fill="FFFFFF" w:themeFill="background1"/>
          </w:tcPr>
          <w:p w14:paraId="59FCE358" w14:textId="4D092E40" w:rsidR="004825F1" w:rsidRDefault="009F3138" w:rsidP="007607FB">
            <w:pPr>
              <w:spacing w:before="240"/>
              <w:rPr>
                <w:noProof/>
                <w:lang w:eastAsia="en-AU"/>
              </w:rPr>
            </w:pPr>
            <w:r>
              <w:rPr>
                <w:noProof/>
              </w:rPr>
              <w:drawing>
                <wp:anchor distT="0" distB="0" distL="114300" distR="114300" simplePos="0" relativeHeight="253985280" behindDoc="0" locked="0" layoutInCell="1" allowOverlap="1" wp14:anchorId="682AA4FD" wp14:editId="0EA3AB95">
                  <wp:simplePos x="0" y="0"/>
                  <wp:positionH relativeFrom="column">
                    <wp:posOffset>871855</wp:posOffset>
                  </wp:positionH>
                  <wp:positionV relativeFrom="paragraph">
                    <wp:posOffset>-161290</wp:posOffset>
                  </wp:positionV>
                  <wp:extent cx="707390" cy="707390"/>
                  <wp:effectExtent l="0" t="0" r="0" b="0"/>
                  <wp:wrapNone/>
                  <wp:docPr id="154337698" name="Graphic 4" descr="Batht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711474" name="Graphic 1453711474" descr="Bathtub"/>
                          <pic:cNvPicPr/>
                        </pic:nvPicPr>
                        <pic:blipFill>
                          <a:blip r:embed="rId243">
                            <a:extLst>
                              <a:ext uri="{28A0092B-C50C-407E-A947-70E740481C1C}">
                                <a14:useLocalDpi xmlns:a14="http://schemas.microsoft.com/office/drawing/2010/main" val="0"/>
                              </a:ext>
                              <a:ext uri="{96DAC541-7B7A-43D3-8B79-37D633B846F1}">
                                <asvg:svgBlip xmlns:asvg="http://schemas.microsoft.com/office/drawing/2016/SVG/main" r:embed="rId244"/>
                              </a:ext>
                            </a:extLst>
                          </a:blip>
                          <a:stretch>
                            <a:fillRect/>
                          </a:stretch>
                        </pic:blipFill>
                        <pic:spPr>
                          <a:xfrm>
                            <a:off x="0" y="0"/>
                            <a:ext cx="707390" cy="707390"/>
                          </a:xfrm>
                          <a:prstGeom prst="rect">
                            <a:avLst/>
                          </a:prstGeom>
                        </pic:spPr>
                      </pic:pic>
                    </a:graphicData>
                  </a:graphic>
                  <wp14:sizeRelH relativeFrom="margin">
                    <wp14:pctWidth>0</wp14:pctWidth>
                  </wp14:sizeRelH>
                  <wp14:sizeRelV relativeFrom="margin">
                    <wp14:pctHeight>0</wp14:pctHeight>
                  </wp14:sizeRelV>
                </wp:anchor>
              </w:drawing>
            </w:r>
            <w:r w:rsidR="004825F1">
              <w:rPr>
                <w:noProof/>
                <w:lang w:eastAsia="en-AU"/>
              </w:rPr>
              <w:t>bath</w:t>
            </w:r>
          </w:p>
          <w:p w14:paraId="55AA8228" w14:textId="77777777" w:rsidR="004825F1" w:rsidRPr="00D1136A" w:rsidRDefault="004825F1" w:rsidP="007607FB">
            <w:pPr>
              <w:spacing w:before="240"/>
              <w:rPr>
                <w:noProof/>
                <w:lang w:eastAsia="en-AU"/>
              </w:rPr>
            </w:pPr>
            <w:r w:rsidRPr="00D1136A">
              <w:rPr>
                <w:noProof/>
                <w:color w:val="808080" w:themeColor="background1" w:themeShade="80"/>
                <w:lang w:eastAsia="en-AU"/>
              </w:rPr>
              <w:t>__________________</w:t>
            </w:r>
          </w:p>
        </w:tc>
        <w:tc>
          <w:tcPr>
            <w:tcW w:w="3070" w:type="dxa"/>
            <w:shd w:val="clear" w:color="auto" w:fill="FFFFFF" w:themeFill="background1"/>
          </w:tcPr>
          <w:p w14:paraId="0950148C" w14:textId="77777777" w:rsidR="004825F1" w:rsidRDefault="004825F1" w:rsidP="007607FB">
            <w:pPr>
              <w:spacing w:before="240"/>
              <w:rPr>
                <w:noProof/>
                <w:color w:val="808080" w:themeColor="background1" w:themeShade="80"/>
                <w:lang w:eastAsia="en-AU"/>
              </w:rPr>
            </w:pPr>
            <w:r>
              <w:rPr>
                <w:noProof/>
                <w:sz w:val="20"/>
                <w:szCs w:val="24"/>
              </w:rPr>
              <w:drawing>
                <wp:anchor distT="0" distB="0" distL="114300" distR="114300" simplePos="0" relativeHeight="254142976" behindDoc="0" locked="0" layoutInCell="1" allowOverlap="1" wp14:anchorId="6D6EEE26" wp14:editId="2832C92D">
                  <wp:simplePos x="0" y="0"/>
                  <wp:positionH relativeFrom="column">
                    <wp:posOffset>817061</wp:posOffset>
                  </wp:positionH>
                  <wp:positionV relativeFrom="paragraph">
                    <wp:posOffset>-17493</wp:posOffset>
                  </wp:positionV>
                  <wp:extent cx="518160" cy="518160"/>
                  <wp:effectExtent l="0" t="0" r="0" b="0"/>
                  <wp:wrapNone/>
                  <wp:docPr id="724193265" name="Graphic 9" descr="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193265" name="Graphic 9" descr="Car"/>
                          <pic:cNvPicPr>
                            <a:picLocks noChangeAspect="1"/>
                          </pic:cNvPicPr>
                        </pic:nvPicPr>
                        <pic:blipFill>
                          <a:blip r:embed="rId254">
                            <a:extLst>
                              <a:ext uri="{28A0092B-C50C-407E-A947-70E740481C1C}">
                                <a14:useLocalDpi xmlns:a14="http://schemas.microsoft.com/office/drawing/2010/main" val="0"/>
                              </a:ext>
                              <a:ext uri="{96DAC541-7B7A-43D3-8B79-37D633B846F1}">
                                <asvg:svgBlip xmlns:asvg="http://schemas.microsoft.com/office/drawing/2016/SVG/main" r:embed="rId255"/>
                              </a:ext>
                            </a:extLst>
                          </a:blip>
                          <a:stretch>
                            <a:fillRect/>
                          </a:stretch>
                        </pic:blipFill>
                        <pic:spPr>
                          <a:xfrm>
                            <a:off x="0" y="0"/>
                            <a:ext cx="518160" cy="5181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g</w:t>
            </w:r>
            <w:r w:rsidRPr="00D1136A">
              <w:rPr>
                <w:noProof/>
                <w:lang w:eastAsia="en-AU"/>
              </w:rPr>
              <w:t>arage</w:t>
            </w:r>
          </w:p>
          <w:p w14:paraId="6030F46E" w14:textId="77777777" w:rsidR="004825F1" w:rsidRPr="00D1136A" w:rsidRDefault="004825F1" w:rsidP="007607FB">
            <w:pPr>
              <w:spacing w:before="240"/>
              <w:rPr>
                <w:noProof/>
                <w:lang w:eastAsia="en-AU"/>
              </w:rPr>
            </w:pPr>
            <w:r w:rsidRPr="00D1136A">
              <w:rPr>
                <w:noProof/>
                <w:color w:val="808080" w:themeColor="background1" w:themeShade="80"/>
                <w:lang w:eastAsia="en-AU"/>
              </w:rPr>
              <w:t>__________________</w:t>
            </w:r>
          </w:p>
        </w:tc>
        <w:tc>
          <w:tcPr>
            <w:tcW w:w="3637" w:type="dxa"/>
            <w:shd w:val="clear" w:color="auto" w:fill="FFFFFF" w:themeFill="background1"/>
          </w:tcPr>
          <w:p w14:paraId="511E1B4B" w14:textId="77777777" w:rsidR="004825F1" w:rsidRDefault="004825F1" w:rsidP="007607FB">
            <w:pPr>
              <w:spacing w:before="240"/>
              <w:rPr>
                <w:noProof/>
                <w:lang w:eastAsia="en-AU"/>
              </w:rPr>
            </w:pPr>
            <w:r w:rsidRPr="0071594F">
              <w:rPr>
                <w:noProof/>
                <w:sz w:val="26"/>
                <w:szCs w:val="26"/>
              </w:rPr>
              <w:drawing>
                <wp:anchor distT="0" distB="0" distL="114300" distR="114300" simplePos="0" relativeHeight="254140928" behindDoc="0" locked="0" layoutInCell="1" allowOverlap="1" wp14:anchorId="1B7A21D2" wp14:editId="07656DAC">
                  <wp:simplePos x="0" y="0"/>
                  <wp:positionH relativeFrom="margin">
                    <wp:posOffset>1426210</wp:posOffset>
                  </wp:positionH>
                  <wp:positionV relativeFrom="paragraph">
                    <wp:posOffset>-42627</wp:posOffset>
                  </wp:positionV>
                  <wp:extent cx="426720" cy="426720"/>
                  <wp:effectExtent l="0" t="0" r="0" b="0"/>
                  <wp:wrapNone/>
                  <wp:docPr id="1997830416" name="Picture 199783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26720" cy="42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136A">
              <w:rPr>
                <w:noProof/>
                <w:lang w:eastAsia="en-AU"/>
              </w:rPr>
              <w:t>parking space</w:t>
            </w:r>
          </w:p>
          <w:p w14:paraId="0B09E557" w14:textId="77777777" w:rsidR="004825F1" w:rsidRPr="00D1136A" w:rsidRDefault="004825F1" w:rsidP="007607FB">
            <w:pPr>
              <w:spacing w:before="240"/>
              <w:rPr>
                <w:noProof/>
                <w:lang w:eastAsia="en-AU"/>
              </w:rPr>
            </w:pPr>
            <w:r w:rsidRPr="00D1136A">
              <w:rPr>
                <w:noProof/>
                <w:color w:val="808080" w:themeColor="background1" w:themeShade="80"/>
                <w:lang w:eastAsia="en-AU"/>
              </w:rPr>
              <w:t>__________________</w:t>
            </w:r>
            <w:r>
              <w:rPr>
                <w:noProof/>
                <w:color w:val="808080" w:themeColor="background1" w:themeShade="80"/>
                <w:lang w:eastAsia="en-AU"/>
              </w:rPr>
              <w:t>__</w:t>
            </w:r>
          </w:p>
        </w:tc>
      </w:tr>
    </w:tbl>
    <w:p w14:paraId="1260B360" w14:textId="14A65B4C" w:rsidR="001D56C8" w:rsidRDefault="001D56C8" w:rsidP="004825F1">
      <w:pPr>
        <w:pStyle w:val="ListParagraph"/>
        <w:spacing w:after="360"/>
        <w:ind w:hanging="578"/>
        <w:rPr>
          <w:noProof/>
          <w:color w:val="C00000"/>
          <w:szCs w:val="36"/>
          <w:lang w:eastAsia="en-AU"/>
        </w:rPr>
      </w:pPr>
      <w:r>
        <w:rPr>
          <w:noProof/>
          <w:color w:val="C00000"/>
          <w:szCs w:val="36"/>
          <w:lang w:eastAsia="en-AU"/>
        </w:rPr>
        <w:br w:type="page"/>
      </w:r>
    </w:p>
    <w:p w14:paraId="5F24EC5D" w14:textId="08EA4431" w:rsidR="00C6314E" w:rsidRPr="00AD41DE" w:rsidRDefault="00BE4A59" w:rsidP="00F76FD2">
      <w:pPr>
        <w:pStyle w:val="ListParagraph"/>
        <w:spacing w:before="480" w:after="100" w:afterAutospacing="1"/>
        <w:ind w:hanging="578"/>
        <w:rPr>
          <w:rFonts w:ascii="Century Gothic" w:hAnsi="Century Gothic"/>
          <w:noProof/>
          <w:sz w:val="12"/>
          <w:szCs w:val="16"/>
          <w:lang w:eastAsia="en-AU"/>
        </w:rPr>
      </w:pPr>
      <w:r>
        <w:rPr>
          <w:rFonts w:ascii="Century Gothic" w:hAnsi="Century Gothic"/>
          <w:noProof/>
          <w:sz w:val="28"/>
          <w:szCs w:val="36"/>
          <w:lang w:eastAsia="en-AU"/>
        </w:rPr>
        <w:lastRenderedPageBreak/>
        <w:drawing>
          <wp:anchor distT="0" distB="0" distL="114300" distR="114300" simplePos="0" relativeHeight="254478848" behindDoc="0" locked="0" layoutInCell="1" allowOverlap="1" wp14:anchorId="26AD42AD" wp14:editId="5E0B9BD9">
            <wp:simplePos x="0" y="0"/>
            <wp:positionH relativeFrom="page">
              <wp:posOffset>3513455</wp:posOffset>
            </wp:positionH>
            <wp:positionV relativeFrom="paragraph">
              <wp:posOffset>88900</wp:posOffset>
            </wp:positionV>
            <wp:extent cx="533400" cy="533400"/>
            <wp:effectExtent l="0" t="0" r="0" b="0"/>
            <wp:wrapNone/>
            <wp:docPr id="156697384" name="Graphic 1" descr="Suburban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7384" name="Graphic 1" descr="Suburban scene"/>
                    <pic:cNvPicPr>
                      <a:picLocks noChangeAspect="1"/>
                    </pic:cNvPicPr>
                  </pic:nvPicPr>
                  <pic:blipFill>
                    <a:blip r:embed="rId235">
                      <a:extLst>
                        <a:ext uri="{28A0092B-C50C-407E-A947-70E740481C1C}">
                          <a14:useLocalDpi xmlns:a14="http://schemas.microsoft.com/office/drawing/2010/main" val="0"/>
                        </a:ext>
                        <a:ext uri="{96DAC541-7B7A-43D3-8B79-37D633B846F1}">
                          <asvg:svgBlip xmlns:asvg="http://schemas.microsoft.com/office/drawing/2016/SVG/main" r:embed="rId236"/>
                        </a:ext>
                      </a:extLst>
                    </a:blip>
                    <a:stretch>
                      <a:fillRect/>
                    </a:stretch>
                  </pic:blipFill>
                  <pic:spPr>
                    <a:xfrm>
                      <a:off x="0" y="0"/>
                      <a:ext cx="533400" cy="533400"/>
                    </a:xfrm>
                    <a:prstGeom prst="rect">
                      <a:avLst/>
                    </a:prstGeom>
                  </pic:spPr>
                </pic:pic>
              </a:graphicData>
            </a:graphic>
          </wp:anchor>
        </w:drawing>
      </w:r>
      <w:r>
        <w:rPr>
          <w:rFonts w:ascii="Comic Sans MS" w:hAnsi="Comic Sans MS"/>
          <w:b/>
          <w:bCs/>
          <w:noProof/>
          <w:sz w:val="36"/>
          <w:szCs w:val="36"/>
        </w:rPr>
        <w:drawing>
          <wp:anchor distT="0" distB="0" distL="114300" distR="114300" simplePos="0" relativeHeight="254965247" behindDoc="0" locked="0" layoutInCell="1" allowOverlap="1" wp14:anchorId="5A6FB1D9" wp14:editId="1FF1FAEE">
            <wp:simplePos x="0" y="0"/>
            <wp:positionH relativeFrom="column">
              <wp:posOffset>4632960</wp:posOffset>
            </wp:positionH>
            <wp:positionV relativeFrom="paragraph">
              <wp:posOffset>8255</wp:posOffset>
            </wp:positionV>
            <wp:extent cx="914400" cy="526415"/>
            <wp:effectExtent l="0" t="0" r="0" b="6985"/>
            <wp:wrapNone/>
            <wp:docPr id="1433904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04846" name="Picture 1"/>
                    <pic:cNvPicPr>
                      <a:picLocks noChangeAspect="1"/>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914400" cy="526415"/>
                    </a:xfrm>
                    <a:prstGeom prst="rect">
                      <a:avLst/>
                    </a:prstGeom>
                  </pic:spPr>
                </pic:pic>
              </a:graphicData>
            </a:graphic>
          </wp:anchor>
        </w:drawing>
      </w:r>
      <w:r w:rsidR="00AD41DE" w:rsidRPr="00AD41DE">
        <w:rPr>
          <w:rFonts w:ascii="Comic Sans MS" w:hAnsi="Comic Sans MS"/>
          <w:b/>
          <w:bCs/>
          <w:noProof/>
          <w:sz w:val="36"/>
          <w:szCs w:val="36"/>
        </w:rPr>
        <w:drawing>
          <wp:anchor distT="0" distB="0" distL="114300" distR="114300" simplePos="0" relativeHeight="254168576" behindDoc="0" locked="0" layoutInCell="1" allowOverlap="1" wp14:anchorId="640B478E" wp14:editId="5C552B25">
            <wp:simplePos x="0" y="0"/>
            <wp:positionH relativeFrom="column">
              <wp:posOffset>226695</wp:posOffset>
            </wp:positionH>
            <wp:positionV relativeFrom="paragraph">
              <wp:posOffset>1270</wp:posOffset>
            </wp:positionV>
            <wp:extent cx="648000" cy="497800"/>
            <wp:effectExtent l="0" t="0" r="0" b="0"/>
            <wp:wrapNone/>
            <wp:docPr id="12473980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713"/>
        <w:tblW w:w="977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680"/>
        <w:gridCol w:w="2859"/>
        <w:gridCol w:w="3118"/>
        <w:gridCol w:w="3118"/>
      </w:tblGrid>
      <w:tr w:rsidR="00AC1CB4" w14:paraId="1E5626D8" w14:textId="77777777" w:rsidTr="00A41F3F">
        <w:trPr>
          <w:trHeight w:val="737"/>
        </w:trPr>
        <w:tc>
          <w:tcPr>
            <w:tcW w:w="680" w:type="dxa"/>
            <w:tcBorders>
              <w:bottom w:val="single" w:sz="4" w:space="0" w:color="D9D9D9" w:themeColor="background1" w:themeShade="D9"/>
            </w:tcBorders>
            <w:vAlign w:val="center"/>
          </w:tcPr>
          <w:p w14:paraId="6AF7FEA8" w14:textId="77777777" w:rsidR="00AC1CB4" w:rsidRDefault="00AC1CB4">
            <w:pPr>
              <w:pStyle w:val="ListParagraph"/>
              <w:numPr>
                <w:ilvl w:val="0"/>
                <w:numId w:val="36"/>
              </w:numPr>
              <w:tabs>
                <w:tab w:val="left" w:pos="360"/>
              </w:tabs>
              <w:jc w:val="both"/>
              <w:rPr>
                <w:rFonts w:ascii="Century Gothic" w:hAnsi="Century Gothic"/>
                <w:noProof/>
                <w:sz w:val="28"/>
                <w:szCs w:val="36"/>
                <w:lang w:eastAsia="en-AU"/>
              </w:rPr>
            </w:pPr>
          </w:p>
        </w:tc>
        <w:tc>
          <w:tcPr>
            <w:tcW w:w="2859" w:type="dxa"/>
            <w:tcBorders>
              <w:bottom w:val="single" w:sz="4" w:space="0" w:color="D9D9D9" w:themeColor="background1" w:themeShade="D9"/>
              <w:right w:val="single" w:sz="4" w:space="0" w:color="D9D9D9" w:themeColor="background1" w:themeShade="D9"/>
            </w:tcBorders>
            <w:vAlign w:val="center"/>
          </w:tcPr>
          <w:p w14:paraId="46F167D8" w14:textId="77777777" w:rsidR="00AC1CB4" w:rsidRPr="00AC1CB4" w:rsidRDefault="00AC1CB4" w:rsidP="00AC1CB4">
            <w:pPr>
              <w:pStyle w:val="ListParagraph"/>
              <w:spacing w:before="480" w:after="100" w:afterAutospacing="1"/>
              <w:ind w:left="0"/>
              <w:jc w:val="right"/>
              <w:rPr>
                <w:rFonts w:ascii="Century Gothic" w:hAnsi="Century Gothic"/>
                <w:noProof/>
                <w:sz w:val="26"/>
                <w:szCs w:val="26"/>
                <w:lang w:eastAsia="en-AU"/>
              </w:rPr>
            </w:pPr>
            <w:r w:rsidRPr="00AC1CB4">
              <w:rPr>
                <w:rFonts w:ascii="Century Gothic" w:hAnsi="Century Gothic"/>
                <w:noProof/>
                <w:sz w:val="26"/>
                <w:szCs w:val="26"/>
                <w:lang w:eastAsia="en-AU"/>
              </w:rPr>
              <w:t xml:space="preserve">The ads are for </w:t>
            </w:r>
          </w:p>
        </w:tc>
        <w:tc>
          <w:tcPr>
            <w:tcW w:w="3118" w:type="dxa"/>
            <w:tcBorders>
              <w:left w:val="single" w:sz="4" w:space="0" w:color="D9D9D9" w:themeColor="background1" w:themeShade="D9"/>
              <w:bottom w:val="single" w:sz="4" w:space="0" w:color="FFFFFF" w:themeColor="background1"/>
              <w:right w:val="single" w:sz="4" w:space="0" w:color="D9D9D9" w:themeColor="background1" w:themeShade="D9"/>
            </w:tcBorders>
            <w:vAlign w:val="center"/>
          </w:tcPr>
          <w:p w14:paraId="3629AA34" w14:textId="77777777"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sz w:val="26"/>
                <w:szCs w:val="26"/>
                <w:lang w:eastAsia="en-AU"/>
              </w:rPr>
              <w:t xml:space="preserve">a </w:t>
            </w:r>
            <w:r w:rsidRPr="00AC1CB4">
              <w:rPr>
                <w:rFonts w:ascii="Century Gothic" w:hAnsi="Century Gothic"/>
                <w:noProof/>
                <w:color w:val="A6A6A6" w:themeColor="background1" w:themeShade="A6"/>
                <w:sz w:val="24"/>
                <w:szCs w:val="24"/>
                <w:lang w:eastAsia="en-AU"/>
              </w:rPr>
              <w:t>___________</w:t>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sidRPr="00AC1CB4">
              <w:rPr>
                <w:rFonts w:ascii="Century Gothic" w:hAnsi="Century Gothic"/>
                <w:noProof/>
                <w:color w:val="A6A6A6" w:themeColor="background1" w:themeShade="A6"/>
                <w:sz w:val="24"/>
                <w:szCs w:val="24"/>
                <w:lang w:eastAsia="en-AU"/>
              </w:rPr>
              <w:t>__</w:t>
            </w:r>
            <w:r w:rsidRPr="00AC1CB4">
              <w:rPr>
                <w:rFonts w:ascii="Century Gothic" w:hAnsi="Century Gothic"/>
                <w:noProof/>
                <w:sz w:val="26"/>
                <w:szCs w:val="26"/>
                <w:lang w:eastAsia="en-AU"/>
              </w:rPr>
              <w:t>to rent.</w:t>
            </w:r>
          </w:p>
        </w:tc>
        <w:tc>
          <w:tcPr>
            <w:tcW w:w="3118" w:type="dxa"/>
            <w:tcBorders>
              <w:left w:val="single" w:sz="4" w:space="0" w:color="D9D9D9" w:themeColor="background1" w:themeShade="D9"/>
              <w:bottom w:val="single" w:sz="4" w:space="0" w:color="FFFFFF" w:themeColor="background1"/>
            </w:tcBorders>
            <w:vAlign w:val="center"/>
          </w:tcPr>
          <w:p w14:paraId="77735378" w14:textId="77777777"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sz w:val="26"/>
                <w:szCs w:val="26"/>
                <w:lang w:eastAsia="en-AU"/>
              </w:rPr>
              <w:t xml:space="preserve">a </w:t>
            </w:r>
            <w:r w:rsidRPr="00AC1CB4">
              <w:rPr>
                <w:rFonts w:ascii="Century Gothic" w:hAnsi="Century Gothic"/>
                <w:noProof/>
                <w:color w:val="A6A6A6" w:themeColor="background1" w:themeShade="A6"/>
                <w:sz w:val="24"/>
                <w:szCs w:val="24"/>
                <w:lang w:eastAsia="en-AU"/>
              </w:rPr>
              <w:t>___________</w:t>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sidRPr="00AC1CB4">
              <w:rPr>
                <w:rFonts w:ascii="Century Gothic" w:hAnsi="Century Gothic"/>
                <w:noProof/>
                <w:color w:val="A6A6A6" w:themeColor="background1" w:themeShade="A6"/>
                <w:sz w:val="24"/>
                <w:szCs w:val="24"/>
                <w:lang w:eastAsia="en-AU"/>
              </w:rPr>
              <w:t>__</w:t>
            </w:r>
            <w:r w:rsidRPr="00AC1CB4">
              <w:rPr>
                <w:rFonts w:ascii="Century Gothic" w:hAnsi="Century Gothic"/>
                <w:noProof/>
                <w:color w:val="C00000"/>
                <w:sz w:val="26"/>
                <w:szCs w:val="26"/>
                <w:lang w:eastAsia="en-AU"/>
              </w:rPr>
              <w:t xml:space="preserve"> </w:t>
            </w:r>
            <w:r w:rsidRPr="00AC1CB4">
              <w:rPr>
                <w:rFonts w:ascii="Century Gothic" w:hAnsi="Century Gothic"/>
                <w:noProof/>
                <w:sz w:val="26"/>
                <w:szCs w:val="26"/>
                <w:lang w:eastAsia="en-AU"/>
              </w:rPr>
              <w:t xml:space="preserve">to </w:t>
            </w:r>
            <w:r>
              <w:rPr>
                <w:rFonts w:ascii="Century Gothic" w:hAnsi="Century Gothic"/>
                <w:noProof/>
                <w:sz w:val="26"/>
                <w:szCs w:val="26"/>
                <w:lang w:eastAsia="en-AU"/>
              </w:rPr>
              <w:t>rent.</w:t>
            </w:r>
          </w:p>
        </w:tc>
      </w:tr>
      <w:tr w:rsidR="00AC1CB4" w14:paraId="7385D00C" w14:textId="77777777" w:rsidTr="00A41F3F">
        <w:trPr>
          <w:trHeight w:val="737"/>
        </w:trPr>
        <w:tc>
          <w:tcPr>
            <w:tcW w:w="680" w:type="dxa"/>
            <w:tcBorders>
              <w:top w:val="single" w:sz="4" w:space="0" w:color="D9D9D9" w:themeColor="background1" w:themeShade="D9"/>
              <w:bottom w:val="single" w:sz="4" w:space="0" w:color="D9D9D9" w:themeColor="background1" w:themeShade="D9"/>
            </w:tcBorders>
            <w:vAlign w:val="center"/>
          </w:tcPr>
          <w:p w14:paraId="6A1CF6DF" w14:textId="77777777" w:rsidR="00AC1CB4" w:rsidRDefault="00AC1CB4">
            <w:pPr>
              <w:pStyle w:val="ListParagraph"/>
              <w:numPr>
                <w:ilvl w:val="0"/>
                <w:numId w:val="36"/>
              </w:numPr>
              <w:jc w:val="both"/>
              <w:rPr>
                <w:rFonts w:ascii="Century Gothic" w:hAnsi="Century Gothic"/>
                <w:noProof/>
                <w:sz w:val="28"/>
                <w:szCs w:val="36"/>
                <w:lang w:eastAsia="en-AU"/>
              </w:rPr>
            </w:pPr>
          </w:p>
        </w:tc>
        <w:tc>
          <w:tcPr>
            <w:tcW w:w="2859" w:type="dxa"/>
            <w:tcBorders>
              <w:top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437B102" w14:textId="0B22B364" w:rsidR="00AC1CB4" w:rsidRPr="00AC1CB4" w:rsidRDefault="00AC1CB4" w:rsidP="00AC1CB4">
            <w:pPr>
              <w:pStyle w:val="ListParagraph"/>
              <w:spacing w:before="480" w:after="100" w:afterAutospacing="1"/>
              <w:ind w:left="0"/>
              <w:jc w:val="right"/>
              <w:rPr>
                <w:rFonts w:ascii="Century Gothic" w:hAnsi="Century Gothic"/>
                <w:noProof/>
                <w:sz w:val="26"/>
                <w:szCs w:val="26"/>
                <w:lang w:eastAsia="en-AU"/>
              </w:rPr>
            </w:pPr>
            <w:r w:rsidRPr="00AC1CB4">
              <w:rPr>
                <w:rFonts w:ascii="Century Gothic" w:hAnsi="Century Gothic"/>
                <w:noProof/>
                <w:sz w:val="26"/>
                <w:szCs w:val="26"/>
                <w:lang w:eastAsia="en-AU"/>
              </w:rPr>
              <w:t>The street</w:t>
            </w:r>
            <w:r w:rsidR="00A41F3F">
              <w:rPr>
                <w:rFonts w:ascii="Century Gothic" w:hAnsi="Century Gothic"/>
                <w:noProof/>
                <w:sz w:val="26"/>
                <w:szCs w:val="26"/>
                <w:lang w:eastAsia="en-AU"/>
              </w:rPr>
              <w:t xml:space="preserve"> is</w:t>
            </w:r>
          </w:p>
        </w:tc>
        <w:tc>
          <w:tcPr>
            <w:tcW w:w="3118" w:type="dxa"/>
            <w:tcBorders>
              <w:top w:val="single" w:sz="4" w:space="0" w:color="FFFFFF" w:themeColor="background1"/>
              <w:left w:val="single" w:sz="4" w:space="0" w:color="D9D9D9" w:themeColor="background1" w:themeShade="D9"/>
              <w:bottom w:val="single" w:sz="4" w:space="0" w:color="FFFFFF" w:themeColor="background1"/>
              <w:right w:val="single" w:sz="4" w:space="0" w:color="D9D9D9" w:themeColor="background1" w:themeShade="D9"/>
            </w:tcBorders>
            <w:vAlign w:val="center"/>
          </w:tcPr>
          <w:p w14:paraId="178E9E6D" w14:textId="7BE15440"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color w:val="A6A6A6" w:themeColor="background1" w:themeShade="A6"/>
                <w:sz w:val="24"/>
                <w:szCs w:val="24"/>
                <w:lang w:eastAsia="en-AU"/>
              </w:rPr>
              <w:t>________________</w:t>
            </w:r>
            <w:r w:rsidRPr="00AC1CB4">
              <w:rPr>
                <w:rFonts w:ascii="Century Gothic" w:hAnsi="Century Gothic"/>
                <w:noProof/>
                <w:sz w:val="26"/>
                <w:szCs w:val="26"/>
                <w:lang w:eastAsia="en-AU"/>
              </w:rPr>
              <w:t xml:space="preserve"> Street</w:t>
            </w:r>
            <w:r w:rsidR="00A41F3F">
              <w:rPr>
                <w:rFonts w:ascii="Century Gothic" w:hAnsi="Century Gothic"/>
                <w:noProof/>
                <w:sz w:val="26"/>
                <w:szCs w:val="26"/>
                <w:lang w:eastAsia="en-AU"/>
              </w:rPr>
              <w:t>.</w:t>
            </w:r>
          </w:p>
        </w:tc>
        <w:tc>
          <w:tcPr>
            <w:tcW w:w="3118" w:type="dxa"/>
            <w:tcBorders>
              <w:top w:val="single" w:sz="4" w:space="0" w:color="FFFFFF" w:themeColor="background1"/>
              <w:left w:val="single" w:sz="4" w:space="0" w:color="D9D9D9" w:themeColor="background1" w:themeShade="D9"/>
              <w:bottom w:val="single" w:sz="4" w:space="0" w:color="FFFFFF" w:themeColor="background1"/>
            </w:tcBorders>
            <w:vAlign w:val="center"/>
          </w:tcPr>
          <w:p w14:paraId="55608972" w14:textId="18B756CA"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color w:val="A6A6A6" w:themeColor="background1" w:themeShade="A6"/>
                <w:sz w:val="24"/>
                <w:szCs w:val="24"/>
                <w:lang w:eastAsia="en-AU"/>
              </w:rPr>
              <w:t>________________</w:t>
            </w:r>
            <w:r w:rsidRPr="00AC1CB4">
              <w:rPr>
                <w:rFonts w:ascii="Century Gothic" w:hAnsi="Century Gothic"/>
                <w:noProof/>
                <w:sz w:val="26"/>
                <w:szCs w:val="26"/>
                <w:lang w:eastAsia="en-AU"/>
              </w:rPr>
              <w:t xml:space="preserve"> Street</w:t>
            </w:r>
            <w:r w:rsidR="00A41F3F">
              <w:rPr>
                <w:rFonts w:ascii="Century Gothic" w:hAnsi="Century Gothic"/>
                <w:noProof/>
                <w:sz w:val="26"/>
                <w:szCs w:val="26"/>
                <w:lang w:eastAsia="en-AU"/>
              </w:rPr>
              <w:t>.</w:t>
            </w:r>
          </w:p>
        </w:tc>
      </w:tr>
      <w:tr w:rsidR="00AC1CB4" w14:paraId="63774190" w14:textId="77777777" w:rsidTr="00A41F3F">
        <w:trPr>
          <w:trHeight w:val="737"/>
        </w:trPr>
        <w:tc>
          <w:tcPr>
            <w:tcW w:w="680" w:type="dxa"/>
            <w:tcBorders>
              <w:top w:val="single" w:sz="4" w:space="0" w:color="D9D9D9" w:themeColor="background1" w:themeShade="D9"/>
              <w:bottom w:val="single" w:sz="4" w:space="0" w:color="D9D9D9" w:themeColor="background1" w:themeShade="D9"/>
            </w:tcBorders>
            <w:vAlign w:val="center"/>
          </w:tcPr>
          <w:p w14:paraId="6F8B634D" w14:textId="77777777" w:rsidR="00AC1CB4" w:rsidRDefault="00AC1CB4">
            <w:pPr>
              <w:pStyle w:val="ListParagraph"/>
              <w:numPr>
                <w:ilvl w:val="0"/>
                <w:numId w:val="36"/>
              </w:numPr>
              <w:rPr>
                <w:rFonts w:ascii="Century Gothic" w:hAnsi="Century Gothic"/>
                <w:noProof/>
                <w:sz w:val="28"/>
                <w:szCs w:val="36"/>
                <w:lang w:eastAsia="en-AU"/>
              </w:rPr>
            </w:pPr>
          </w:p>
        </w:tc>
        <w:tc>
          <w:tcPr>
            <w:tcW w:w="2859" w:type="dxa"/>
            <w:tcBorders>
              <w:top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16D866B" w14:textId="4FC4E5D9" w:rsidR="00AC1CB4" w:rsidRPr="00AC1CB4" w:rsidRDefault="00A41F3F" w:rsidP="00A41F3F">
            <w:pPr>
              <w:pStyle w:val="ListParagraph"/>
              <w:spacing w:before="480" w:after="100" w:afterAutospacing="1"/>
              <w:ind w:left="0" w:hanging="83"/>
              <w:jc w:val="right"/>
              <w:rPr>
                <w:rFonts w:ascii="Century Gothic" w:hAnsi="Century Gothic"/>
                <w:noProof/>
                <w:sz w:val="26"/>
                <w:szCs w:val="26"/>
                <w:lang w:eastAsia="en-AU"/>
              </w:rPr>
            </w:pPr>
            <w:r>
              <w:rPr>
                <w:rFonts w:ascii="Century Gothic" w:hAnsi="Century Gothic"/>
                <w:noProof/>
                <w:sz w:val="26"/>
                <w:szCs w:val="26"/>
                <w:lang w:eastAsia="en-AU"/>
              </w:rPr>
              <w:t>The r</w:t>
            </w:r>
            <w:r w:rsidR="00AC1CB4" w:rsidRPr="00AC1CB4">
              <w:rPr>
                <w:rFonts w:ascii="Century Gothic" w:hAnsi="Century Gothic"/>
                <w:noProof/>
                <w:sz w:val="26"/>
                <w:szCs w:val="26"/>
                <w:lang w:eastAsia="en-AU"/>
              </w:rPr>
              <w:t>ent per week</w:t>
            </w:r>
            <w:r>
              <w:rPr>
                <w:rFonts w:ascii="Century Gothic" w:hAnsi="Century Gothic"/>
                <w:noProof/>
                <w:sz w:val="26"/>
                <w:szCs w:val="26"/>
                <w:lang w:eastAsia="en-AU"/>
              </w:rPr>
              <w:t xml:space="preserve"> is</w:t>
            </w:r>
          </w:p>
        </w:tc>
        <w:tc>
          <w:tcPr>
            <w:tcW w:w="3118" w:type="dxa"/>
            <w:tcBorders>
              <w:top w:val="single" w:sz="4" w:space="0" w:color="FFFFFF" w:themeColor="background1"/>
              <w:left w:val="single" w:sz="4" w:space="0" w:color="D9D9D9" w:themeColor="background1" w:themeShade="D9"/>
              <w:bottom w:val="single" w:sz="4" w:space="0" w:color="FFFFFF" w:themeColor="background1"/>
              <w:right w:val="single" w:sz="4" w:space="0" w:color="D9D9D9" w:themeColor="background1" w:themeShade="D9"/>
            </w:tcBorders>
            <w:vAlign w:val="center"/>
          </w:tcPr>
          <w:p w14:paraId="71CAA40A" w14:textId="470787B9"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sz w:val="26"/>
                <w:szCs w:val="26"/>
                <w:lang w:eastAsia="en-AU"/>
              </w:rPr>
              <w:t>$</w:t>
            </w:r>
            <w:r w:rsidRPr="00AC1CB4">
              <w:rPr>
                <w:rFonts w:ascii="Century Gothic" w:hAnsi="Century Gothic"/>
                <w:noProof/>
                <w:color w:val="A6A6A6" w:themeColor="background1" w:themeShade="A6"/>
                <w:sz w:val="24"/>
                <w:szCs w:val="24"/>
                <w:lang w:eastAsia="en-AU"/>
              </w:rPr>
              <w:t>___________</w:t>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sidRPr="00AC1CB4">
              <w:rPr>
                <w:rFonts w:ascii="Century Gothic" w:hAnsi="Century Gothic"/>
                <w:noProof/>
                <w:color w:val="A6A6A6" w:themeColor="background1" w:themeShade="A6"/>
                <w:sz w:val="24"/>
                <w:szCs w:val="24"/>
                <w:lang w:eastAsia="en-AU"/>
              </w:rPr>
              <w:t>__</w:t>
            </w:r>
            <w:r w:rsidR="00A41F3F">
              <w:rPr>
                <w:rFonts w:ascii="Century Gothic" w:hAnsi="Century Gothic"/>
                <w:noProof/>
                <w:color w:val="A6A6A6" w:themeColor="background1" w:themeShade="A6"/>
                <w:sz w:val="24"/>
                <w:szCs w:val="24"/>
                <w:lang w:eastAsia="en-AU"/>
              </w:rPr>
              <w:t xml:space="preserve"> </w:t>
            </w:r>
            <w:r w:rsidR="00A41F3F" w:rsidRPr="00A41F3F">
              <w:rPr>
                <w:rFonts w:ascii="Century Gothic" w:hAnsi="Century Gothic"/>
                <w:noProof/>
                <w:sz w:val="24"/>
                <w:szCs w:val="24"/>
                <w:lang w:eastAsia="en-AU"/>
              </w:rPr>
              <w:t>.</w:t>
            </w:r>
          </w:p>
        </w:tc>
        <w:tc>
          <w:tcPr>
            <w:tcW w:w="3118" w:type="dxa"/>
            <w:tcBorders>
              <w:top w:val="single" w:sz="4" w:space="0" w:color="FFFFFF" w:themeColor="background1"/>
              <w:left w:val="single" w:sz="4" w:space="0" w:color="D9D9D9" w:themeColor="background1" w:themeShade="D9"/>
              <w:bottom w:val="single" w:sz="4" w:space="0" w:color="FFFFFF" w:themeColor="background1"/>
            </w:tcBorders>
            <w:vAlign w:val="center"/>
          </w:tcPr>
          <w:p w14:paraId="0604066D" w14:textId="0BBEDDB3"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sz w:val="26"/>
                <w:szCs w:val="26"/>
                <w:lang w:eastAsia="en-AU"/>
              </w:rPr>
              <w:t>$</w:t>
            </w:r>
            <w:r w:rsidRPr="00AC1CB4">
              <w:rPr>
                <w:rFonts w:ascii="Century Gothic" w:hAnsi="Century Gothic"/>
                <w:noProof/>
                <w:color w:val="A6A6A6" w:themeColor="background1" w:themeShade="A6"/>
                <w:sz w:val="24"/>
                <w:szCs w:val="24"/>
                <w:lang w:eastAsia="en-AU"/>
              </w:rPr>
              <w:t>___________</w:t>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sidRPr="00AC1CB4">
              <w:rPr>
                <w:rFonts w:ascii="Century Gothic" w:hAnsi="Century Gothic"/>
                <w:noProof/>
                <w:color w:val="A6A6A6" w:themeColor="background1" w:themeShade="A6"/>
                <w:sz w:val="24"/>
                <w:szCs w:val="24"/>
                <w:lang w:eastAsia="en-AU"/>
              </w:rPr>
              <w:t>__</w:t>
            </w:r>
            <w:r w:rsidR="00A41F3F">
              <w:rPr>
                <w:rFonts w:ascii="Century Gothic" w:hAnsi="Century Gothic"/>
                <w:noProof/>
                <w:color w:val="A6A6A6" w:themeColor="background1" w:themeShade="A6"/>
                <w:sz w:val="24"/>
                <w:szCs w:val="24"/>
                <w:lang w:eastAsia="en-AU"/>
              </w:rPr>
              <w:t xml:space="preserve"> </w:t>
            </w:r>
            <w:r w:rsidR="00A41F3F" w:rsidRPr="00A41F3F">
              <w:rPr>
                <w:rFonts w:ascii="Century Gothic" w:hAnsi="Century Gothic"/>
                <w:noProof/>
                <w:sz w:val="24"/>
                <w:szCs w:val="24"/>
                <w:lang w:eastAsia="en-AU"/>
              </w:rPr>
              <w:t>.</w:t>
            </w:r>
          </w:p>
        </w:tc>
      </w:tr>
      <w:tr w:rsidR="00AC1CB4" w14:paraId="4748E663" w14:textId="77777777" w:rsidTr="00A41F3F">
        <w:trPr>
          <w:trHeight w:val="737"/>
        </w:trPr>
        <w:tc>
          <w:tcPr>
            <w:tcW w:w="680" w:type="dxa"/>
            <w:tcBorders>
              <w:top w:val="single" w:sz="4" w:space="0" w:color="D9D9D9" w:themeColor="background1" w:themeShade="D9"/>
              <w:bottom w:val="single" w:sz="4" w:space="0" w:color="D9D9D9" w:themeColor="background1" w:themeShade="D9"/>
            </w:tcBorders>
            <w:vAlign w:val="center"/>
          </w:tcPr>
          <w:p w14:paraId="711B1377" w14:textId="77777777" w:rsidR="00AC1CB4" w:rsidRDefault="00AC1CB4">
            <w:pPr>
              <w:pStyle w:val="ListParagraph"/>
              <w:numPr>
                <w:ilvl w:val="0"/>
                <w:numId w:val="36"/>
              </w:numPr>
              <w:jc w:val="both"/>
              <w:rPr>
                <w:rFonts w:ascii="Century Gothic" w:hAnsi="Century Gothic"/>
                <w:noProof/>
                <w:sz w:val="28"/>
                <w:szCs w:val="36"/>
                <w:lang w:eastAsia="en-AU"/>
              </w:rPr>
            </w:pPr>
          </w:p>
        </w:tc>
        <w:tc>
          <w:tcPr>
            <w:tcW w:w="2859" w:type="dxa"/>
            <w:tcBorders>
              <w:top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6C6BA7C" w14:textId="22945B49" w:rsidR="00AC1CB4" w:rsidRPr="00AC1CB4" w:rsidRDefault="00A41F3F" w:rsidP="00AC1CB4">
            <w:pPr>
              <w:pStyle w:val="ListParagraph"/>
              <w:spacing w:before="480" w:after="100" w:afterAutospacing="1"/>
              <w:ind w:left="0"/>
              <w:jc w:val="right"/>
              <w:rPr>
                <w:rFonts w:ascii="Century Gothic" w:hAnsi="Century Gothic"/>
                <w:noProof/>
                <w:sz w:val="26"/>
                <w:szCs w:val="26"/>
                <w:lang w:eastAsia="en-AU"/>
              </w:rPr>
            </w:pPr>
            <w:r>
              <w:rPr>
                <w:rFonts w:ascii="Century Gothic" w:hAnsi="Century Gothic"/>
                <w:noProof/>
                <w:sz w:val="26"/>
                <w:szCs w:val="26"/>
                <w:lang w:eastAsia="en-AU"/>
              </w:rPr>
              <w:t>The b</w:t>
            </w:r>
            <w:r w:rsidR="00AC1CB4" w:rsidRPr="00AC1CB4">
              <w:rPr>
                <w:rFonts w:ascii="Century Gothic" w:hAnsi="Century Gothic"/>
                <w:noProof/>
                <w:sz w:val="26"/>
                <w:szCs w:val="26"/>
                <w:lang w:eastAsia="en-AU"/>
              </w:rPr>
              <w:t>ond</w:t>
            </w:r>
            <w:r>
              <w:rPr>
                <w:rFonts w:ascii="Century Gothic" w:hAnsi="Century Gothic"/>
                <w:noProof/>
                <w:sz w:val="26"/>
                <w:szCs w:val="26"/>
                <w:lang w:eastAsia="en-AU"/>
              </w:rPr>
              <w:t xml:space="preserve"> is</w:t>
            </w:r>
          </w:p>
        </w:tc>
        <w:tc>
          <w:tcPr>
            <w:tcW w:w="3118" w:type="dxa"/>
            <w:tcBorders>
              <w:top w:val="single" w:sz="4" w:space="0" w:color="FFFFFF" w:themeColor="background1"/>
              <w:left w:val="single" w:sz="4" w:space="0" w:color="D9D9D9" w:themeColor="background1" w:themeShade="D9"/>
              <w:bottom w:val="single" w:sz="4" w:space="0" w:color="FFFFFF" w:themeColor="background1"/>
              <w:right w:val="single" w:sz="4" w:space="0" w:color="D9D9D9" w:themeColor="background1" w:themeShade="D9"/>
            </w:tcBorders>
            <w:vAlign w:val="center"/>
          </w:tcPr>
          <w:p w14:paraId="00ED0370" w14:textId="7549FBDC"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sz w:val="26"/>
                <w:szCs w:val="26"/>
                <w:lang w:eastAsia="en-AU"/>
              </w:rPr>
              <w:t>$</w:t>
            </w:r>
            <w:r w:rsidRPr="00AC1CB4">
              <w:rPr>
                <w:rFonts w:ascii="Century Gothic" w:hAnsi="Century Gothic"/>
                <w:noProof/>
                <w:color w:val="A6A6A6" w:themeColor="background1" w:themeShade="A6"/>
                <w:sz w:val="24"/>
                <w:szCs w:val="24"/>
                <w:lang w:eastAsia="en-AU"/>
              </w:rPr>
              <w:t>___________</w:t>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sidRPr="00AC1CB4">
              <w:rPr>
                <w:rFonts w:ascii="Century Gothic" w:hAnsi="Century Gothic"/>
                <w:noProof/>
                <w:color w:val="A6A6A6" w:themeColor="background1" w:themeShade="A6"/>
                <w:sz w:val="24"/>
                <w:szCs w:val="24"/>
                <w:lang w:eastAsia="en-AU"/>
              </w:rPr>
              <w:t>__</w:t>
            </w:r>
            <w:r w:rsidR="00A41F3F">
              <w:rPr>
                <w:rFonts w:ascii="Century Gothic" w:hAnsi="Century Gothic"/>
                <w:noProof/>
                <w:color w:val="A6A6A6" w:themeColor="background1" w:themeShade="A6"/>
                <w:sz w:val="24"/>
                <w:szCs w:val="24"/>
                <w:lang w:eastAsia="en-AU"/>
              </w:rPr>
              <w:t xml:space="preserve"> </w:t>
            </w:r>
            <w:r w:rsidR="00A41F3F" w:rsidRPr="00A41F3F">
              <w:rPr>
                <w:rFonts w:ascii="Century Gothic" w:hAnsi="Century Gothic"/>
                <w:noProof/>
                <w:sz w:val="24"/>
                <w:szCs w:val="24"/>
                <w:lang w:eastAsia="en-AU"/>
              </w:rPr>
              <w:t>.</w:t>
            </w:r>
          </w:p>
        </w:tc>
        <w:tc>
          <w:tcPr>
            <w:tcW w:w="3118" w:type="dxa"/>
            <w:tcBorders>
              <w:top w:val="single" w:sz="4" w:space="0" w:color="FFFFFF" w:themeColor="background1"/>
              <w:left w:val="single" w:sz="4" w:space="0" w:color="D9D9D9" w:themeColor="background1" w:themeShade="D9"/>
              <w:bottom w:val="single" w:sz="4" w:space="0" w:color="FFFFFF" w:themeColor="background1"/>
            </w:tcBorders>
            <w:vAlign w:val="center"/>
          </w:tcPr>
          <w:p w14:paraId="1FA991BE" w14:textId="1E24652C"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sz w:val="26"/>
                <w:szCs w:val="26"/>
                <w:lang w:eastAsia="en-AU"/>
              </w:rPr>
              <w:t>$</w:t>
            </w:r>
            <w:r w:rsidRPr="00AC1CB4">
              <w:rPr>
                <w:rFonts w:ascii="Century Gothic" w:hAnsi="Century Gothic"/>
                <w:noProof/>
                <w:color w:val="A6A6A6" w:themeColor="background1" w:themeShade="A6"/>
                <w:sz w:val="24"/>
                <w:szCs w:val="24"/>
                <w:lang w:eastAsia="en-AU"/>
              </w:rPr>
              <w:t>___________</w:t>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sidRPr="00AC1CB4">
              <w:rPr>
                <w:rFonts w:ascii="Century Gothic" w:hAnsi="Century Gothic"/>
                <w:noProof/>
                <w:color w:val="A6A6A6" w:themeColor="background1" w:themeShade="A6"/>
                <w:sz w:val="24"/>
                <w:szCs w:val="24"/>
                <w:lang w:eastAsia="en-AU"/>
              </w:rPr>
              <w:t>__</w:t>
            </w:r>
            <w:r w:rsidR="00A41F3F">
              <w:rPr>
                <w:rFonts w:ascii="Century Gothic" w:hAnsi="Century Gothic"/>
                <w:noProof/>
                <w:color w:val="A6A6A6" w:themeColor="background1" w:themeShade="A6"/>
                <w:sz w:val="24"/>
                <w:szCs w:val="24"/>
                <w:lang w:eastAsia="en-AU"/>
              </w:rPr>
              <w:t xml:space="preserve"> </w:t>
            </w:r>
            <w:r w:rsidR="00A41F3F" w:rsidRPr="00A41F3F">
              <w:rPr>
                <w:rFonts w:ascii="Century Gothic" w:hAnsi="Century Gothic"/>
                <w:noProof/>
                <w:sz w:val="24"/>
                <w:szCs w:val="24"/>
                <w:lang w:eastAsia="en-AU"/>
              </w:rPr>
              <w:t>.</w:t>
            </w:r>
          </w:p>
        </w:tc>
      </w:tr>
      <w:tr w:rsidR="00AC1CB4" w14:paraId="0D0A1F53" w14:textId="77777777" w:rsidTr="00A41F3F">
        <w:trPr>
          <w:trHeight w:val="737"/>
        </w:trPr>
        <w:tc>
          <w:tcPr>
            <w:tcW w:w="680" w:type="dxa"/>
            <w:tcBorders>
              <w:top w:val="single" w:sz="4" w:space="0" w:color="D9D9D9" w:themeColor="background1" w:themeShade="D9"/>
              <w:bottom w:val="single" w:sz="4" w:space="0" w:color="D9D9D9" w:themeColor="background1" w:themeShade="D9"/>
            </w:tcBorders>
            <w:vAlign w:val="center"/>
          </w:tcPr>
          <w:p w14:paraId="52BB4A6E" w14:textId="77777777" w:rsidR="00AC1CB4" w:rsidRDefault="00AC1CB4">
            <w:pPr>
              <w:pStyle w:val="ListParagraph"/>
              <w:numPr>
                <w:ilvl w:val="0"/>
                <w:numId w:val="36"/>
              </w:numPr>
              <w:jc w:val="both"/>
              <w:rPr>
                <w:rFonts w:ascii="Century Gothic" w:hAnsi="Century Gothic"/>
                <w:noProof/>
                <w:sz w:val="28"/>
                <w:szCs w:val="36"/>
                <w:lang w:eastAsia="en-AU"/>
              </w:rPr>
            </w:pPr>
          </w:p>
        </w:tc>
        <w:tc>
          <w:tcPr>
            <w:tcW w:w="2859" w:type="dxa"/>
            <w:tcBorders>
              <w:top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62333AD" w14:textId="2ED62CEA" w:rsidR="00AC1CB4" w:rsidRPr="00AC1CB4" w:rsidRDefault="00A41F3F" w:rsidP="00AC1CB4">
            <w:pPr>
              <w:pStyle w:val="ListParagraph"/>
              <w:spacing w:before="480" w:after="100" w:afterAutospacing="1"/>
              <w:ind w:left="0"/>
              <w:jc w:val="right"/>
              <w:rPr>
                <w:rFonts w:ascii="Century Gothic" w:hAnsi="Century Gothic"/>
                <w:noProof/>
                <w:sz w:val="26"/>
                <w:szCs w:val="26"/>
                <w:lang w:eastAsia="en-AU"/>
              </w:rPr>
            </w:pPr>
            <w:r>
              <w:rPr>
                <w:rFonts w:ascii="Century Gothic" w:hAnsi="Century Gothic"/>
                <w:noProof/>
                <w:sz w:val="26"/>
                <w:szCs w:val="26"/>
                <w:lang w:eastAsia="en-AU"/>
              </w:rPr>
              <w:t>It is c</w:t>
            </w:r>
            <w:r w:rsidR="00AC1CB4" w:rsidRPr="00AC1CB4">
              <w:rPr>
                <w:rFonts w:ascii="Century Gothic" w:hAnsi="Century Gothic"/>
                <w:noProof/>
                <w:sz w:val="26"/>
                <w:szCs w:val="26"/>
                <w:lang w:eastAsia="en-AU"/>
              </w:rPr>
              <w:t xml:space="preserve">lose to </w:t>
            </w:r>
          </w:p>
        </w:tc>
        <w:tc>
          <w:tcPr>
            <w:tcW w:w="3118" w:type="dxa"/>
            <w:tcBorders>
              <w:top w:val="single" w:sz="4" w:space="0" w:color="FFFFFF" w:themeColor="background1"/>
              <w:left w:val="single" w:sz="4" w:space="0" w:color="D9D9D9" w:themeColor="background1" w:themeShade="D9"/>
              <w:bottom w:val="single" w:sz="4" w:space="0" w:color="FFFFFF" w:themeColor="background1"/>
              <w:right w:val="single" w:sz="4" w:space="0" w:color="D9D9D9" w:themeColor="background1" w:themeShade="D9"/>
            </w:tcBorders>
            <w:vAlign w:val="center"/>
          </w:tcPr>
          <w:p w14:paraId="3F826C42" w14:textId="165496A1"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sz w:val="26"/>
                <w:szCs w:val="26"/>
                <w:lang w:eastAsia="en-AU"/>
              </w:rPr>
              <w:t xml:space="preserve">the </w:t>
            </w:r>
            <w:r w:rsidRPr="00AC1CB4">
              <w:rPr>
                <w:rFonts w:ascii="Century Gothic" w:hAnsi="Century Gothic"/>
                <w:noProof/>
                <w:color w:val="A6A6A6" w:themeColor="background1" w:themeShade="A6"/>
                <w:sz w:val="24"/>
                <w:szCs w:val="24"/>
                <w:lang w:eastAsia="en-AU"/>
              </w:rPr>
              <w:t>___________</w:t>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sidRPr="00AC1CB4">
              <w:rPr>
                <w:rFonts w:ascii="Century Gothic" w:hAnsi="Century Gothic"/>
                <w:noProof/>
                <w:color w:val="A6A6A6" w:themeColor="background1" w:themeShade="A6"/>
                <w:sz w:val="24"/>
                <w:szCs w:val="24"/>
                <w:lang w:eastAsia="en-AU"/>
              </w:rPr>
              <w:t>__</w:t>
            </w:r>
            <w:r w:rsidR="00A41F3F">
              <w:rPr>
                <w:rFonts w:ascii="Century Gothic" w:hAnsi="Century Gothic"/>
                <w:noProof/>
                <w:color w:val="A6A6A6" w:themeColor="background1" w:themeShade="A6"/>
                <w:sz w:val="24"/>
                <w:szCs w:val="24"/>
                <w:lang w:eastAsia="en-AU"/>
              </w:rPr>
              <w:t xml:space="preserve"> .</w:t>
            </w:r>
          </w:p>
        </w:tc>
        <w:tc>
          <w:tcPr>
            <w:tcW w:w="3118" w:type="dxa"/>
            <w:tcBorders>
              <w:top w:val="single" w:sz="4" w:space="0" w:color="FFFFFF" w:themeColor="background1"/>
              <w:left w:val="single" w:sz="4" w:space="0" w:color="D9D9D9" w:themeColor="background1" w:themeShade="D9"/>
              <w:bottom w:val="single" w:sz="4" w:space="0" w:color="FFFFFF" w:themeColor="background1"/>
            </w:tcBorders>
            <w:vAlign w:val="center"/>
          </w:tcPr>
          <w:p w14:paraId="097FF5EC" w14:textId="58257332"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sz w:val="26"/>
                <w:szCs w:val="26"/>
                <w:lang w:eastAsia="en-AU"/>
              </w:rPr>
              <w:t xml:space="preserve">the </w:t>
            </w:r>
            <w:r w:rsidRPr="00AC1CB4">
              <w:rPr>
                <w:rFonts w:ascii="Century Gothic" w:hAnsi="Century Gothic"/>
                <w:noProof/>
                <w:color w:val="A6A6A6" w:themeColor="background1" w:themeShade="A6"/>
                <w:sz w:val="24"/>
                <w:szCs w:val="24"/>
                <w:lang w:eastAsia="en-AU"/>
              </w:rPr>
              <w:t>___________</w:t>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sidRPr="00AC1CB4">
              <w:rPr>
                <w:rFonts w:ascii="Century Gothic" w:hAnsi="Century Gothic"/>
                <w:noProof/>
                <w:color w:val="A6A6A6" w:themeColor="background1" w:themeShade="A6"/>
                <w:sz w:val="24"/>
                <w:szCs w:val="24"/>
                <w:lang w:eastAsia="en-AU"/>
              </w:rPr>
              <w:t>__</w:t>
            </w:r>
            <w:r w:rsidR="00A41F3F">
              <w:rPr>
                <w:rFonts w:ascii="Century Gothic" w:hAnsi="Century Gothic"/>
                <w:noProof/>
                <w:color w:val="A6A6A6" w:themeColor="background1" w:themeShade="A6"/>
                <w:sz w:val="24"/>
                <w:szCs w:val="24"/>
                <w:lang w:eastAsia="en-AU"/>
              </w:rPr>
              <w:t xml:space="preserve"> .</w:t>
            </w:r>
          </w:p>
        </w:tc>
      </w:tr>
      <w:tr w:rsidR="00AC1CB4" w14:paraId="69AA359F" w14:textId="77777777" w:rsidTr="00A41F3F">
        <w:trPr>
          <w:trHeight w:val="737"/>
        </w:trPr>
        <w:tc>
          <w:tcPr>
            <w:tcW w:w="680" w:type="dxa"/>
            <w:tcBorders>
              <w:top w:val="single" w:sz="4" w:space="0" w:color="D9D9D9" w:themeColor="background1" w:themeShade="D9"/>
              <w:bottom w:val="single" w:sz="4" w:space="0" w:color="D9D9D9" w:themeColor="background1" w:themeShade="D9"/>
            </w:tcBorders>
            <w:vAlign w:val="center"/>
          </w:tcPr>
          <w:p w14:paraId="58607CA8" w14:textId="77777777" w:rsidR="00AC1CB4" w:rsidRDefault="00AC1CB4">
            <w:pPr>
              <w:pStyle w:val="ListParagraph"/>
              <w:numPr>
                <w:ilvl w:val="0"/>
                <w:numId w:val="36"/>
              </w:numPr>
              <w:jc w:val="both"/>
              <w:rPr>
                <w:rFonts w:ascii="Century Gothic" w:hAnsi="Century Gothic"/>
                <w:noProof/>
                <w:sz w:val="28"/>
                <w:szCs w:val="36"/>
                <w:lang w:eastAsia="en-AU"/>
              </w:rPr>
            </w:pPr>
          </w:p>
        </w:tc>
        <w:tc>
          <w:tcPr>
            <w:tcW w:w="2859" w:type="dxa"/>
            <w:tcBorders>
              <w:top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89B1A24" w14:textId="08407C06" w:rsidR="00AC1CB4" w:rsidRPr="00AC1CB4" w:rsidRDefault="00A41F3F" w:rsidP="00AC1CB4">
            <w:pPr>
              <w:pStyle w:val="ListParagraph"/>
              <w:spacing w:before="480" w:after="100" w:afterAutospacing="1"/>
              <w:ind w:left="0"/>
              <w:jc w:val="right"/>
              <w:rPr>
                <w:rFonts w:ascii="Century Gothic" w:hAnsi="Century Gothic"/>
                <w:noProof/>
                <w:sz w:val="26"/>
                <w:szCs w:val="26"/>
                <w:lang w:eastAsia="en-AU"/>
              </w:rPr>
            </w:pPr>
            <w:r>
              <w:rPr>
                <w:rFonts w:ascii="Century Gothic" w:hAnsi="Century Gothic"/>
                <w:noProof/>
                <w:sz w:val="26"/>
                <w:szCs w:val="26"/>
                <w:lang w:eastAsia="en-AU"/>
              </w:rPr>
              <w:t>The i</w:t>
            </w:r>
            <w:r w:rsidR="00AC1CB4" w:rsidRPr="00AC1CB4">
              <w:rPr>
                <w:rFonts w:ascii="Century Gothic" w:hAnsi="Century Gothic"/>
                <w:noProof/>
                <w:sz w:val="26"/>
                <w:szCs w:val="26"/>
                <w:lang w:eastAsia="en-AU"/>
              </w:rPr>
              <w:t xml:space="preserve">nspection </w:t>
            </w:r>
            <w:r>
              <w:rPr>
                <w:rFonts w:ascii="Century Gothic" w:hAnsi="Century Gothic"/>
                <w:noProof/>
                <w:sz w:val="26"/>
                <w:szCs w:val="26"/>
                <w:lang w:eastAsia="en-AU"/>
              </w:rPr>
              <w:t>is</w:t>
            </w:r>
          </w:p>
        </w:tc>
        <w:tc>
          <w:tcPr>
            <w:tcW w:w="3118" w:type="dxa"/>
            <w:tcBorders>
              <w:top w:val="single" w:sz="4" w:space="0" w:color="FFFFFF" w:themeColor="background1"/>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1469A24" w14:textId="234A2770" w:rsidR="00AC1CB4" w:rsidRPr="00AC1CB4" w:rsidRDefault="00A41F3F" w:rsidP="00AC1CB4">
            <w:pPr>
              <w:pStyle w:val="ListParagraph"/>
              <w:spacing w:before="480" w:after="100" w:afterAutospacing="1"/>
              <w:ind w:left="0"/>
              <w:jc w:val="center"/>
              <w:rPr>
                <w:rFonts w:ascii="Century Gothic" w:hAnsi="Century Gothic"/>
                <w:noProof/>
                <w:sz w:val="26"/>
                <w:szCs w:val="26"/>
                <w:lang w:eastAsia="en-AU"/>
              </w:rPr>
            </w:pPr>
            <w:r>
              <w:rPr>
                <w:rFonts w:ascii="Century Gothic" w:hAnsi="Century Gothic"/>
                <w:noProof/>
                <w:sz w:val="26"/>
                <w:szCs w:val="26"/>
                <w:lang w:eastAsia="en-AU"/>
              </w:rPr>
              <w:t>on</w:t>
            </w:r>
            <w:r w:rsidR="00AC1CB4" w:rsidRPr="00AC1CB4">
              <w:rPr>
                <w:rFonts w:ascii="Century Gothic" w:hAnsi="Century Gothic"/>
                <w:noProof/>
                <w:sz w:val="26"/>
                <w:szCs w:val="26"/>
                <w:lang w:eastAsia="en-AU"/>
              </w:rPr>
              <w:t xml:space="preserve"> </w:t>
            </w:r>
            <w:r w:rsidR="00AC1CB4" w:rsidRPr="00AC1CB4">
              <w:rPr>
                <w:rFonts w:ascii="Century Gothic" w:hAnsi="Century Gothic"/>
                <w:noProof/>
                <w:color w:val="A6A6A6" w:themeColor="background1" w:themeShade="A6"/>
                <w:sz w:val="24"/>
                <w:szCs w:val="24"/>
                <w:lang w:eastAsia="en-AU"/>
              </w:rPr>
              <w:t>______</w:t>
            </w:r>
            <w:r>
              <w:rPr>
                <w:rFonts w:ascii="Century Gothic" w:hAnsi="Century Gothic"/>
                <w:noProof/>
                <w:color w:val="A6A6A6" w:themeColor="background1" w:themeShade="A6"/>
                <w:sz w:val="24"/>
                <w:szCs w:val="24"/>
                <w:lang w:eastAsia="en-AU"/>
              </w:rPr>
              <w:t>___</w:t>
            </w:r>
            <w:r w:rsidR="00AC1CB4" w:rsidRPr="00AC1CB4">
              <w:rPr>
                <w:rFonts w:ascii="Century Gothic" w:hAnsi="Century Gothic"/>
                <w:noProof/>
                <w:color w:val="A6A6A6" w:themeColor="background1" w:themeShade="A6"/>
                <w:sz w:val="24"/>
                <w:szCs w:val="24"/>
                <w:lang w:eastAsia="en-AU"/>
              </w:rPr>
              <w:t>_____</w:t>
            </w:r>
            <w:r w:rsidR="00AC1CB4">
              <w:rPr>
                <w:rFonts w:ascii="Century Gothic" w:hAnsi="Century Gothic"/>
                <w:noProof/>
                <w:color w:val="A6A6A6" w:themeColor="background1" w:themeShade="A6"/>
                <w:sz w:val="24"/>
                <w:szCs w:val="24"/>
                <w:lang w:eastAsia="en-AU"/>
              </w:rPr>
              <w:softHyphen/>
            </w:r>
            <w:r w:rsidR="00AC1CB4">
              <w:rPr>
                <w:rFonts w:ascii="Century Gothic" w:hAnsi="Century Gothic"/>
                <w:noProof/>
                <w:color w:val="A6A6A6" w:themeColor="background1" w:themeShade="A6"/>
                <w:sz w:val="24"/>
                <w:szCs w:val="24"/>
                <w:lang w:eastAsia="en-AU"/>
              </w:rPr>
              <w:softHyphen/>
            </w:r>
            <w:r w:rsidR="00AC1CB4">
              <w:rPr>
                <w:rFonts w:ascii="Century Gothic" w:hAnsi="Century Gothic"/>
                <w:noProof/>
                <w:color w:val="A6A6A6" w:themeColor="background1" w:themeShade="A6"/>
                <w:sz w:val="24"/>
                <w:szCs w:val="24"/>
                <w:lang w:eastAsia="en-AU"/>
              </w:rPr>
              <w:softHyphen/>
            </w:r>
            <w:r w:rsidR="00AC1CB4" w:rsidRPr="00AC1CB4">
              <w:rPr>
                <w:rFonts w:ascii="Century Gothic" w:hAnsi="Century Gothic"/>
                <w:noProof/>
                <w:color w:val="A6A6A6" w:themeColor="background1" w:themeShade="A6"/>
                <w:sz w:val="24"/>
                <w:szCs w:val="24"/>
                <w:lang w:eastAsia="en-AU"/>
              </w:rPr>
              <w:t>__</w:t>
            </w:r>
            <w:r>
              <w:rPr>
                <w:rFonts w:ascii="Century Gothic" w:hAnsi="Century Gothic"/>
                <w:noProof/>
                <w:color w:val="A6A6A6" w:themeColor="background1" w:themeShade="A6"/>
                <w:sz w:val="24"/>
                <w:szCs w:val="24"/>
                <w:lang w:eastAsia="en-AU"/>
              </w:rPr>
              <w:t xml:space="preserve"> .</w:t>
            </w:r>
          </w:p>
        </w:tc>
        <w:tc>
          <w:tcPr>
            <w:tcW w:w="3118" w:type="dxa"/>
            <w:tcBorders>
              <w:top w:val="single" w:sz="4" w:space="0" w:color="FFFFFF" w:themeColor="background1"/>
              <w:left w:val="single" w:sz="4" w:space="0" w:color="D9D9D9" w:themeColor="background1" w:themeShade="D9"/>
              <w:bottom w:val="single" w:sz="4" w:space="0" w:color="D9D9D9" w:themeColor="background1" w:themeShade="D9"/>
            </w:tcBorders>
            <w:vAlign w:val="center"/>
          </w:tcPr>
          <w:p w14:paraId="4C94205C" w14:textId="249804C3" w:rsidR="00AC1CB4" w:rsidRPr="00AC1CB4" w:rsidRDefault="00A41F3F" w:rsidP="00AC1CB4">
            <w:pPr>
              <w:pStyle w:val="ListParagraph"/>
              <w:spacing w:before="480" w:after="100" w:afterAutospacing="1"/>
              <w:ind w:left="0"/>
              <w:jc w:val="center"/>
              <w:rPr>
                <w:rFonts w:ascii="Century Gothic" w:hAnsi="Century Gothic"/>
                <w:noProof/>
                <w:sz w:val="26"/>
                <w:szCs w:val="26"/>
                <w:lang w:eastAsia="en-AU"/>
              </w:rPr>
            </w:pPr>
            <w:r>
              <w:rPr>
                <w:rFonts w:ascii="Century Gothic" w:hAnsi="Century Gothic"/>
                <w:noProof/>
                <w:sz w:val="26"/>
                <w:szCs w:val="26"/>
                <w:lang w:eastAsia="en-AU"/>
              </w:rPr>
              <w:t>on</w:t>
            </w:r>
            <w:r w:rsidR="00AC1CB4" w:rsidRPr="00AC1CB4">
              <w:rPr>
                <w:rFonts w:ascii="Century Gothic" w:hAnsi="Century Gothic"/>
                <w:noProof/>
                <w:sz w:val="26"/>
                <w:szCs w:val="26"/>
                <w:lang w:eastAsia="en-AU"/>
              </w:rPr>
              <w:t xml:space="preserve"> </w:t>
            </w:r>
            <w:r w:rsidR="00AC1CB4" w:rsidRPr="00AC1CB4">
              <w:rPr>
                <w:rFonts w:ascii="Century Gothic" w:hAnsi="Century Gothic"/>
                <w:noProof/>
                <w:color w:val="A6A6A6" w:themeColor="background1" w:themeShade="A6"/>
                <w:sz w:val="24"/>
                <w:szCs w:val="24"/>
                <w:lang w:eastAsia="en-AU"/>
              </w:rPr>
              <w:t>_______</w:t>
            </w:r>
            <w:r>
              <w:rPr>
                <w:rFonts w:ascii="Century Gothic" w:hAnsi="Century Gothic"/>
                <w:noProof/>
                <w:color w:val="A6A6A6" w:themeColor="background1" w:themeShade="A6"/>
                <w:sz w:val="24"/>
                <w:szCs w:val="24"/>
                <w:lang w:eastAsia="en-AU"/>
              </w:rPr>
              <w:t>___</w:t>
            </w:r>
            <w:r w:rsidR="00AC1CB4" w:rsidRPr="00AC1CB4">
              <w:rPr>
                <w:rFonts w:ascii="Century Gothic" w:hAnsi="Century Gothic"/>
                <w:noProof/>
                <w:color w:val="A6A6A6" w:themeColor="background1" w:themeShade="A6"/>
                <w:sz w:val="24"/>
                <w:szCs w:val="24"/>
                <w:lang w:eastAsia="en-AU"/>
              </w:rPr>
              <w:t>____</w:t>
            </w:r>
            <w:r w:rsidR="00AC1CB4">
              <w:rPr>
                <w:rFonts w:ascii="Century Gothic" w:hAnsi="Century Gothic"/>
                <w:noProof/>
                <w:color w:val="A6A6A6" w:themeColor="background1" w:themeShade="A6"/>
                <w:sz w:val="24"/>
                <w:szCs w:val="24"/>
                <w:lang w:eastAsia="en-AU"/>
              </w:rPr>
              <w:softHyphen/>
            </w:r>
            <w:r w:rsidR="00AC1CB4">
              <w:rPr>
                <w:rFonts w:ascii="Century Gothic" w:hAnsi="Century Gothic"/>
                <w:noProof/>
                <w:color w:val="A6A6A6" w:themeColor="background1" w:themeShade="A6"/>
                <w:sz w:val="24"/>
                <w:szCs w:val="24"/>
                <w:lang w:eastAsia="en-AU"/>
              </w:rPr>
              <w:softHyphen/>
            </w:r>
            <w:r w:rsidR="00AC1CB4">
              <w:rPr>
                <w:rFonts w:ascii="Century Gothic" w:hAnsi="Century Gothic"/>
                <w:noProof/>
                <w:color w:val="A6A6A6" w:themeColor="background1" w:themeShade="A6"/>
                <w:sz w:val="24"/>
                <w:szCs w:val="24"/>
                <w:lang w:eastAsia="en-AU"/>
              </w:rPr>
              <w:softHyphen/>
            </w:r>
            <w:r w:rsidR="00AC1CB4" w:rsidRPr="00AC1CB4">
              <w:rPr>
                <w:rFonts w:ascii="Century Gothic" w:hAnsi="Century Gothic"/>
                <w:noProof/>
                <w:color w:val="A6A6A6" w:themeColor="background1" w:themeShade="A6"/>
                <w:sz w:val="24"/>
                <w:szCs w:val="24"/>
                <w:lang w:eastAsia="en-AU"/>
              </w:rPr>
              <w:t>__</w:t>
            </w:r>
            <w:r>
              <w:rPr>
                <w:rFonts w:ascii="Century Gothic" w:hAnsi="Century Gothic"/>
                <w:noProof/>
                <w:color w:val="A6A6A6" w:themeColor="background1" w:themeShade="A6"/>
                <w:sz w:val="24"/>
                <w:szCs w:val="24"/>
                <w:lang w:eastAsia="en-AU"/>
              </w:rPr>
              <w:t xml:space="preserve"> .</w:t>
            </w:r>
          </w:p>
        </w:tc>
      </w:tr>
    </w:tbl>
    <w:p w14:paraId="5AD1A5A3" w14:textId="14C0EC55" w:rsidR="00AD41DE" w:rsidRPr="0012386D" w:rsidRDefault="00AD41DE" w:rsidP="00AC1CB4">
      <w:pPr>
        <w:pStyle w:val="ListParagraph"/>
        <w:spacing w:after="120"/>
        <w:ind w:hanging="862"/>
        <w:rPr>
          <w:sz w:val="44"/>
          <w:szCs w:val="52"/>
        </w:rPr>
      </w:pPr>
      <w:r>
        <w:rPr>
          <w:rFonts w:ascii="Century Gothic" w:hAnsi="Century Gothic"/>
          <w:noProof/>
          <w:sz w:val="28"/>
          <w:szCs w:val="36"/>
          <w:lang w:eastAsia="en-AU"/>
        </w:rPr>
        <w:t xml:space="preserve"> </w:t>
      </w:r>
      <w:r w:rsidRPr="0012386D">
        <w:rPr>
          <w:sz w:val="44"/>
          <w:szCs w:val="52"/>
        </w:rPr>
        <w:sym w:font="Wingdings" w:char="F081"/>
      </w:r>
      <w:r>
        <w:rPr>
          <w:sz w:val="44"/>
          <w:szCs w:val="52"/>
        </w:rPr>
        <w:t xml:space="preserve"> </w:t>
      </w:r>
    </w:p>
    <w:p w14:paraId="126394EA" w14:textId="7890293F" w:rsidR="00745CF3" w:rsidRDefault="005074EF" w:rsidP="00AC1CB4">
      <w:pPr>
        <w:pStyle w:val="ListParagraph"/>
        <w:spacing w:after="0"/>
        <w:ind w:hanging="578"/>
        <w:rPr>
          <w:sz w:val="44"/>
          <w:szCs w:val="52"/>
        </w:rPr>
      </w:pPr>
      <w:r>
        <w:rPr>
          <w:b/>
          <w:bCs/>
          <w:noProof/>
          <w:color w:val="000000" w:themeColor="text1"/>
          <w:sz w:val="32"/>
          <w:szCs w:val="32"/>
        </w:rPr>
        <mc:AlternateContent>
          <mc:Choice Requires="wpg">
            <w:drawing>
              <wp:anchor distT="0" distB="0" distL="114300" distR="114300" simplePos="0" relativeHeight="256160255" behindDoc="0" locked="0" layoutInCell="1" allowOverlap="1" wp14:anchorId="75D18FD1" wp14:editId="728D133C">
                <wp:simplePos x="0" y="0"/>
                <wp:positionH relativeFrom="column">
                  <wp:posOffset>828675</wp:posOffset>
                </wp:positionH>
                <wp:positionV relativeFrom="paragraph">
                  <wp:posOffset>3185795</wp:posOffset>
                </wp:positionV>
                <wp:extent cx="5443023" cy="1034334"/>
                <wp:effectExtent l="0" t="0" r="5715" b="0"/>
                <wp:wrapNone/>
                <wp:docPr id="945889180" name="Group 465"/>
                <wp:cNvGraphicFramePr/>
                <a:graphic xmlns:a="http://schemas.openxmlformats.org/drawingml/2006/main">
                  <a:graphicData uri="http://schemas.microsoft.com/office/word/2010/wordprocessingGroup">
                    <wpg:wgp>
                      <wpg:cNvGrpSpPr/>
                      <wpg:grpSpPr>
                        <a:xfrm>
                          <a:off x="0" y="0"/>
                          <a:ext cx="5443023" cy="1034334"/>
                          <a:chOff x="0" y="0"/>
                          <a:chExt cx="5443023" cy="1034334"/>
                        </a:xfrm>
                      </wpg:grpSpPr>
                      <pic:pic xmlns:pic="http://schemas.openxmlformats.org/drawingml/2006/picture">
                        <pic:nvPicPr>
                          <pic:cNvPr id="656611239" name="Picture 450"/>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624840" cy="680085"/>
                          </a:xfrm>
                          <a:prstGeom prst="rect">
                            <a:avLst/>
                          </a:prstGeom>
                          <a:noFill/>
                          <a:ln>
                            <a:noFill/>
                          </a:ln>
                        </pic:spPr>
                      </pic:pic>
                      <wpg:grpSp>
                        <wpg:cNvPr id="923118531" name="Group 3"/>
                        <wpg:cNvGrpSpPr/>
                        <wpg:grpSpPr>
                          <a:xfrm>
                            <a:off x="746760" y="22860"/>
                            <a:ext cx="4696263" cy="1011474"/>
                            <a:chOff x="706317" y="124541"/>
                            <a:chExt cx="4696263" cy="1011474"/>
                          </a:xfrm>
                        </wpg:grpSpPr>
                        <wps:wsp>
                          <wps:cNvPr id="445841177" name="Speech Bubble: Rectangle with Corners Rounded 11"/>
                          <wps:cNvSpPr/>
                          <wps:spPr>
                            <a:xfrm>
                              <a:off x="706317" y="124541"/>
                              <a:ext cx="2707443" cy="604624"/>
                            </a:xfrm>
                            <a:prstGeom prst="wedgeRoundRectCallout">
                              <a:avLst>
                                <a:gd name="adj1" fmla="val -56256"/>
                                <a:gd name="adj2" fmla="val -805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B754960" w14:textId="77777777" w:rsidR="005074EF" w:rsidRDefault="005074EF" w:rsidP="005074EF">
                                <w:pPr>
                                  <w:spacing w:after="0"/>
                                  <w:ind w:right="-280"/>
                                  <w:rPr>
                                    <w:sz w:val="26"/>
                                    <w:szCs w:val="26"/>
                                    <w:lang w:val="en-GB"/>
                                  </w:rPr>
                                </w:pPr>
                                <w:r>
                                  <w:rPr>
                                    <w:sz w:val="26"/>
                                    <w:szCs w:val="26"/>
                                    <w:lang w:val="en-GB"/>
                                  </w:rPr>
                                  <w:t xml:space="preserve">I like the house best. I really like </w:t>
                                </w:r>
                                <w:r>
                                  <w:rPr>
                                    <w:sz w:val="26"/>
                                    <w:szCs w:val="26"/>
                                    <w:lang w:val="en-GB"/>
                                  </w:rPr>
                                  <w:br/>
                                  <w:t xml:space="preserve">the back deck and garden.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91864777" name="Group 2"/>
                          <wpg:cNvGrpSpPr/>
                          <wpg:grpSpPr>
                            <a:xfrm>
                              <a:off x="3489960" y="182880"/>
                              <a:ext cx="1912620" cy="953135"/>
                              <a:chOff x="0" y="0"/>
                              <a:chExt cx="1912620" cy="953135"/>
                            </a:xfrm>
                          </wpg:grpSpPr>
                          <pic:pic xmlns:pic="http://schemas.openxmlformats.org/drawingml/2006/picture">
                            <pic:nvPicPr>
                              <pic:cNvPr id="1632831789" name="Picture 1"/>
                              <pic:cNvPicPr>
                                <a:picLocks noChangeAspect="1"/>
                              </pic:cNvPicPr>
                            </pic:nvPicPr>
                            <pic:blipFill>
                              <a:blip r:embed="rId266">
                                <a:extLst>
                                  <a:ext uri="{28A0092B-C50C-407E-A947-70E740481C1C}">
                                    <a14:useLocalDpi xmlns:a14="http://schemas.microsoft.com/office/drawing/2010/main" val="0"/>
                                  </a:ext>
                                </a:extLst>
                              </a:blip>
                              <a:srcRect/>
                              <a:stretch>
                                <a:fillRect/>
                              </a:stretch>
                            </pic:blipFill>
                            <pic:spPr bwMode="auto">
                              <a:xfrm>
                                <a:off x="350520" y="22860"/>
                                <a:ext cx="1562100" cy="930275"/>
                              </a:xfrm>
                              <a:prstGeom prst="rect">
                                <a:avLst/>
                              </a:prstGeom>
                              <a:noFill/>
                              <a:ln>
                                <a:noFill/>
                              </a:ln>
                            </pic:spPr>
                          </pic:pic>
                          <wps:wsp>
                            <wps:cNvPr id="1471818362" name="Text Box 38"/>
                            <wps:cNvSpPr txBox="1">
                              <a:spLocks/>
                            </wps:cNvSpPr>
                            <wps:spPr>
                              <a:xfrm>
                                <a:off x="0" y="0"/>
                                <a:ext cx="716280" cy="312420"/>
                              </a:xfrm>
                              <a:prstGeom prst="roundRect">
                                <a:avLst/>
                              </a:prstGeom>
                              <a:solidFill>
                                <a:srgbClr val="EDF9FD"/>
                              </a:solidFill>
                              <a:ln w="6350">
                                <a:solidFill>
                                  <a:sysClr val="window" lastClr="FFFFFF">
                                    <a:lumMod val="50000"/>
                                  </a:sysClr>
                                </a:solidFill>
                              </a:ln>
                            </wps:spPr>
                            <wps:txbx>
                              <w:txbxContent>
                                <w:p w14:paraId="7D8C9919" w14:textId="77777777" w:rsidR="005074EF" w:rsidRPr="00CF74D7" w:rsidRDefault="005074EF" w:rsidP="005074EF">
                                  <w:pPr>
                                    <w:pStyle w:val="ListParagraph"/>
                                    <w:spacing w:after="120"/>
                                    <w:ind w:left="0" w:right="-255"/>
                                    <w:rPr>
                                      <w:sz w:val="18"/>
                                      <w:szCs w:val="22"/>
                                      <w:lang w:val="en-GB"/>
                                    </w:rPr>
                                  </w:pPr>
                                  <w:r w:rsidRPr="00B615F8">
                                    <w:rPr>
                                      <w:rFonts w:ascii="Century Gothic" w:hAnsi="Century Gothic"/>
                                      <w:b/>
                                      <w:bCs/>
                                      <w:szCs w:val="22"/>
                                      <w:lang w:val="en-GB"/>
                                    </w:rPr>
                                    <w:t>a deck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anchor>
            </w:drawing>
          </mc:Choice>
          <mc:Fallback>
            <w:pict>
              <v:group w14:anchorId="75D18FD1" id="Group 465" o:spid="_x0000_s1320" style="position:absolute;left:0;text-align:left;margin-left:65.25pt;margin-top:250.85pt;width:428.6pt;height:81.45pt;z-index:256160255" coordsize="54430,10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">
                <v:shape id="Picture 450" o:spid="_x0000_s1321" type="#_x0000_t75" style="position:absolute;width:6248;height:6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">
                  <v:imagedata r:id="rId214" o:title=""/>
                </v:shape>
                <v:group id="_x0000_s1322" style="position:absolute;left:7467;top:228;width:46963;height:10115" coordorigin="7063,1245" coordsize="46962,10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">
                  <v:shape id="_x0000_s1323" type="#_x0000_t62" style="position:absolute;left:7063;top:1245;width:27074;height:6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" adj="-1351,9060" fillcolor="#f1f8ec" strokecolor="#548235">
                    <v:textbox>
                      <w:txbxContent>
                        <w:p w14:paraId="1B754960" w14:textId="77777777" w:rsidR="005074EF" w:rsidRDefault="005074EF" w:rsidP="005074EF">
                          <w:pPr>
                            <w:spacing w:after="0"/>
                            <w:ind w:right="-280"/>
                            <w:rPr>
                              <w:sz w:val="26"/>
                              <w:szCs w:val="26"/>
                              <w:lang w:val="en-GB"/>
                            </w:rPr>
                          </w:pPr>
                          <w:r>
                            <w:rPr>
                              <w:sz w:val="26"/>
                              <w:szCs w:val="26"/>
                              <w:lang w:val="en-GB"/>
                            </w:rPr>
                            <w:t xml:space="preserve">I like the house best. I really like </w:t>
                          </w:r>
                          <w:r>
                            <w:rPr>
                              <w:sz w:val="26"/>
                              <w:szCs w:val="26"/>
                              <w:lang w:val="en-GB"/>
                            </w:rPr>
                            <w:br/>
                            <w:t xml:space="preserve">the back deck and garden. </w:t>
                          </w:r>
                        </w:p>
                      </w:txbxContent>
                    </v:textbox>
                  </v:shape>
                  <v:group id="_x0000_s1324" style="position:absolute;left:34899;top:1828;width:19126;height:9532" coordsize="19126,9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">
                    <v:shape id="Picture 1" o:spid="_x0000_s1325" type="#_x0000_t75" style="position:absolute;left:3505;top:228;width:15621;height:9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">
                      <v:imagedata r:id="rId267" o:title=""/>
                    </v:shape>
                    <v:roundrect id="_x0000_s1326" style="position:absolute;width:7162;height:31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" fillcolor="#edf9fd" strokecolor="#7f7f7f" strokeweight=".5pt">
                      <v:path arrowok="t"/>
                      <v:textbox>
                        <w:txbxContent>
                          <w:p w14:paraId="7D8C9919" w14:textId="77777777" w:rsidR="005074EF" w:rsidRPr="00CF74D7" w:rsidRDefault="005074EF" w:rsidP="005074EF">
                            <w:pPr>
                              <w:pStyle w:val="ListParagraph"/>
                              <w:spacing w:after="120"/>
                              <w:ind w:left="0" w:right="-255"/>
                              <w:rPr>
                                <w:sz w:val="18"/>
                                <w:szCs w:val="22"/>
                                <w:lang w:val="en-GB"/>
                              </w:rPr>
                            </w:pPr>
                            <w:r w:rsidRPr="00B615F8">
                              <w:rPr>
                                <w:rFonts w:ascii="Century Gothic" w:hAnsi="Century Gothic"/>
                                <w:b/>
                                <w:bCs/>
                                <w:szCs w:val="22"/>
                                <w:lang w:val="en-GB"/>
                              </w:rPr>
                              <w:t>a deck</w:t>
                            </w:r>
                          </w:p>
                        </w:txbxContent>
                      </v:textbox>
                    </v:roundrect>
                  </v:group>
                </v:group>
              </v:group>
            </w:pict>
          </mc:Fallback>
        </mc:AlternateContent>
      </w:r>
      <w:r w:rsidR="00092B84" w:rsidRPr="00745CF3">
        <w:rPr>
          <w:b/>
          <w:bCs/>
          <w:noProof/>
          <w:color w:val="000000" w:themeColor="text1"/>
          <w:sz w:val="32"/>
          <w:szCs w:val="32"/>
        </w:rPr>
        <w:drawing>
          <wp:anchor distT="0" distB="0" distL="114300" distR="114300" simplePos="0" relativeHeight="254176768" behindDoc="0" locked="0" layoutInCell="1" allowOverlap="1" wp14:anchorId="1D3286A1" wp14:editId="4ED3D3ED">
            <wp:simplePos x="0" y="0"/>
            <wp:positionH relativeFrom="column">
              <wp:posOffset>271145</wp:posOffset>
            </wp:positionH>
            <wp:positionV relativeFrom="paragraph">
              <wp:posOffset>3205942</wp:posOffset>
            </wp:positionV>
            <wp:extent cx="480060" cy="486741"/>
            <wp:effectExtent l="0" t="0" r="0" b="8890"/>
            <wp:wrapNone/>
            <wp:docPr id="1985139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480060" cy="486741"/>
                    </a:xfrm>
                    <a:prstGeom prst="rect">
                      <a:avLst/>
                    </a:prstGeom>
                  </pic:spPr>
                </pic:pic>
              </a:graphicData>
            </a:graphic>
            <wp14:sizeRelH relativeFrom="margin">
              <wp14:pctWidth>0</wp14:pctWidth>
            </wp14:sizeRelH>
            <wp14:sizeRelV relativeFrom="margin">
              <wp14:pctHeight>0</wp14:pctHeight>
            </wp14:sizeRelV>
          </wp:anchor>
        </w:drawing>
      </w:r>
    </w:p>
    <w:p w14:paraId="163C9841" w14:textId="06795A77" w:rsidR="00745CF3" w:rsidRDefault="00745CF3" w:rsidP="006E59FF">
      <w:pPr>
        <w:pStyle w:val="ListParagraph"/>
        <w:ind w:hanging="720"/>
        <w:rPr>
          <w:sz w:val="44"/>
          <w:szCs w:val="52"/>
        </w:rPr>
      </w:pPr>
      <w:r w:rsidRPr="00C35D3F">
        <w:rPr>
          <w:sz w:val="44"/>
          <w:szCs w:val="52"/>
        </w:rPr>
        <w:sym w:font="Wingdings" w:char="F082"/>
      </w:r>
      <w:r>
        <w:rPr>
          <w:sz w:val="44"/>
          <w:szCs w:val="52"/>
        </w:rPr>
        <w:t xml:space="preserve"> </w:t>
      </w:r>
    </w:p>
    <w:p w14:paraId="08AC0F4D" w14:textId="5B7088E5" w:rsidR="00745CF3" w:rsidRPr="00C35D3F" w:rsidRDefault="00745CF3" w:rsidP="00E513AF">
      <w:pPr>
        <w:pStyle w:val="ListParagraph"/>
        <w:ind w:hanging="578"/>
        <w:rPr>
          <w:sz w:val="20"/>
          <w:szCs w:val="24"/>
        </w:rPr>
      </w:pPr>
    </w:p>
    <w:p w14:paraId="144A2931" w14:textId="19DEAF46" w:rsidR="00AD41DE" w:rsidRPr="00AC1CB4" w:rsidRDefault="00AD41DE" w:rsidP="002602C2">
      <w:pPr>
        <w:pStyle w:val="ListParagraph"/>
        <w:spacing w:before="480" w:after="100" w:afterAutospacing="1"/>
        <w:ind w:hanging="578"/>
        <w:rPr>
          <w:rFonts w:ascii="Century Gothic" w:hAnsi="Century Gothic"/>
          <w:noProof/>
          <w:sz w:val="14"/>
          <w:szCs w:val="18"/>
          <w:lang w:eastAsia="en-AU"/>
        </w:rPr>
      </w:pPr>
    </w:p>
    <w:p w14:paraId="318BF970" w14:textId="356B5AF2" w:rsidR="00AD41DE" w:rsidRPr="002E6551" w:rsidRDefault="00745CF3">
      <w:pPr>
        <w:pStyle w:val="ListParagraph"/>
        <w:numPr>
          <w:ilvl w:val="0"/>
          <w:numId w:val="37"/>
        </w:numPr>
        <w:tabs>
          <w:tab w:val="left" w:pos="993"/>
        </w:tabs>
        <w:spacing w:after="0" w:line="240" w:lineRule="auto"/>
        <w:ind w:firstLine="65"/>
        <w:rPr>
          <w:rFonts w:ascii="Century Gothic" w:hAnsi="Century Gothic"/>
          <w:i/>
          <w:iCs/>
          <w:noProof/>
          <w:sz w:val="26"/>
          <w:szCs w:val="26"/>
          <w:lang w:eastAsia="en-AU"/>
        </w:rPr>
      </w:pPr>
      <w:r w:rsidRPr="00AC1CB4">
        <w:rPr>
          <w:rFonts w:ascii="Century Gothic" w:hAnsi="Century Gothic"/>
          <w:noProof/>
          <w:sz w:val="26"/>
          <w:szCs w:val="26"/>
          <w:lang w:eastAsia="en-AU"/>
        </w:rPr>
        <w:t xml:space="preserve">Does </w:t>
      </w:r>
      <w:r w:rsidR="00092B84">
        <w:rPr>
          <w:rFonts w:ascii="Century Gothic" w:hAnsi="Century Gothic"/>
          <w:noProof/>
          <w:sz w:val="26"/>
          <w:szCs w:val="26"/>
          <w:lang w:eastAsia="en-AU"/>
        </w:rPr>
        <w:t>the house</w:t>
      </w:r>
      <w:r w:rsidRPr="00AC1CB4">
        <w:rPr>
          <w:rFonts w:ascii="Century Gothic" w:hAnsi="Century Gothic"/>
          <w:noProof/>
          <w:sz w:val="26"/>
          <w:szCs w:val="26"/>
          <w:lang w:eastAsia="en-AU"/>
        </w:rPr>
        <w:t xml:space="preserve"> have </w:t>
      </w:r>
      <w:r w:rsidR="002E6551" w:rsidRPr="00AC1CB4">
        <w:rPr>
          <w:rFonts w:ascii="Century Gothic" w:hAnsi="Century Gothic"/>
          <w:noProof/>
          <w:sz w:val="26"/>
          <w:szCs w:val="26"/>
          <w:lang w:eastAsia="en-AU"/>
        </w:rPr>
        <w:t>two</w:t>
      </w:r>
      <w:r w:rsidRPr="00AC1CB4">
        <w:rPr>
          <w:rFonts w:ascii="Century Gothic" w:hAnsi="Century Gothic"/>
          <w:noProof/>
          <w:sz w:val="26"/>
          <w:szCs w:val="26"/>
          <w:lang w:eastAsia="en-AU"/>
        </w:rPr>
        <w:t xml:space="preserve"> bedrooms</w:t>
      </w:r>
      <w:r w:rsidRPr="00AC1CB4">
        <w:rPr>
          <w:rFonts w:ascii="Cavolini" w:hAnsi="Cavolini" w:cs="Cavolini"/>
          <w:noProof/>
          <w:sz w:val="26"/>
          <w:szCs w:val="26"/>
          <w:lang w:eastAsia="en-AU"/>
        </w:rPr>
        <w:t>?</w:t>
      </w:r>
      <w:r>
        <w:rPr>
          <w:rFonts w:ascii="Century Gothic" w:hAnsi="Century Gothic"/>
          <w:noProof/>
          <w:sz w:val="28"/>
          <w:szCs w:val="36"/>
          <w:lang w:eastAsia="en-AU"/>
        </w:rPr>
        <w:t xml:space="preserve">   </w:t>
      </w:r>
      <w:r w:rsidRPr="002E6551">
        <w:rPr>
          <w:rFonts w:ascii="Century Gothic" w:hAnsi="Century Gothic"/>
          <w:i/>
          <w:iCs/>
          <w:noProof/>
          <w:sz w:val="26"/>
          <w:szCs w:val="26"/>
          <w:lang w:eastAsia="en-AU"/>
        </w:rPr>
        <w:t xml:space="preserve">Yes   No </w:t>
      </w:r>
    </w:p>
    <w:p w14:paraId="4E818080" w14:textId="60B66221" w:rsidR="00745CF3" w:rsidRPr="00AC1CB4" w:rsidRDefault="00745CF3" w:rsidP="00AC1CB4">
      <w:pPr>
        <w:pStyle w:val="ListParagraph"/>
        <w:tabs>
          <w:tab w:val="left" w:pos="993"/>
        </w:tabs>
        <w:spacing w:after="0" w:line="240" w:lineRule="auto"/>
        <w:ind w:left="502" w:firstLine="65"/>
        <w:rPr>
          <w:rFonts w:ascii="Century Gothic" w:hAnsi="Century Gothic"/>
          <w:noProof/>
          <w:sz w:val="14"/>
          <w:szCs w:val="18"/>
          <w:lang w:eastAsia="en-AU"/>
        </w:rPr>
      </w:pPr>
    </w:p>
    <w:p w14:paraId="54AA81B0" w14:textId="0568B592" w:rsidR="00745CF3" w:rsidRPr="002E6551" w:rsidRDefault="00745CF3">
      <w:pPr>
        <w:pStyle w:val="ListParagraph"/>
        <w:numPr>
          <w:ilvl w:val="0"/>
          <w:numId w:val="37"/>
        </w:numPr>
        <w:tabs>
          <w:tab w:val="left" w:pos="993"/>
        </w:tabs>
        <w:spacing w:after="0" w:line="240" w:lineRule="auto"/>
        <w:ind w:firstLine="65"/>
        <w:rPr>
          <w:rFonts w:ascii="Century Gothic" w:hAnsi="Century Gothic"/>
          <w:noProof/>
          <w:sz w:val="26"/>
          <w:szCs w:val="26"/>
          <w:lang w:eastAsia="en-AU"/>
        </w:rPr>
      </w:pPr>
      <w:r w:rsidRPr="00AC1CB4">
        <w:rPr>
          <w:rFonts w:ascii="Century Gothic" w:hAnsi="Century Gothic"/>
          <w:noProof/>
          <w:sz w:val="26"/>
          <w:szCs w:val="26"/>
          <w:lang w:eastAsia="en-AU"/>
        </w:rPr>
        <w:t>Does it have a separate toilet</w:t>
      </w:r>
      <w:r w:rsidRPr="00AC1CB4">
        <w:rPr>
          <w:rFonts w:ascii="Cavolini" w:hAnsi="Cavolini" w:cs="Cavolini"/>
          <w:noProof/>
          <w:sz w:val="26"/>
          <w:szCs w:val="26"/>
          <w:lang w:eastAsia="en-AU"/>
        </w:rPr>
        <w:t>?</w:t>
      </w:r>
      <w:r>
        <w:rPr>
          <w:rFonts w:ascii="Century Gothic" w:hAnsi="Century Gothic"/>
          <w:noProof/>
          <w:sz w:val="28"/>
          <w:szCs w:val="36"/>
          <w:lang w:eastAsia="en-AU"/>
        </w:rPr>
        <w:t xml:space="preserve">   </w:t>
      </w:r>
      <w:r w:rsidRPr="002E6551">
        <w:rPr>
          <w:rFonts w:ascii="Century Gothic" w:hAnsi="Century Gothic"/>
          <w:i/>
          <w:iCs/>
          <w:noProof/>
          <w:sz w:val="26"/>
          <w:szCs w:val="26"/>
          <w:lang w:eastAsia="en-AU"/>
        </w:rPr>
        <w:t>Yes   No</w:t>
      </w:r>
      <w:r w:rsidRPr="002E6551">
        <w:rPr>
          <w:rFonts w:ascii="Century Gothic" w:hAnsi="Century Gothic"/>
          <w:noProof/>
          <w:sz w:val="26"/>
          <w:szCs w:val="26"/>
          <w:lang w:eastAsia="en-AU"/>
        </w:rPr>
        <w:t xml:space="preserve"> </w:t>
      </w:r>
    </w:p>
    <w:p w14:paraId="18380932" w14:textId="51CC18B7" w:rsidR="00745CF3" w:rsidRPr="00AC1CB4" w:rsidRDefault="00745CF3" w:rsidP="00AC1CB4">
      <w:pPr>
        <w:pStyle w:val="ListParagraph"/>
        <w:tabs>
          <w:tab w:val="left" w:pos="993"/>
        </w:tabs>
        <w:spacing w:after="0" w:line="240" w:lineRule="auto"/>
        <w:ind w:firstLine="65"/>
        <w:rPr>
          <w:rFonts w:ascii="Century Gothic" w:hAnsi="Century Gothic"/>
          <w:noProof/>
          <w:sz w:val="14"/>
          <w:szCs w:val="18"/>
          <w:lang w:eastAsia="en-AU"/>
        </w:rPr>
      </w:pPr>
    </w:p>
    <w:p w14:paraId="1696C6AC" w14:textId="3D512302" w:rsidR="00745CF3" w:rsidRPr="002E6551" w:rsidRDefault="00745CF3">
      <w:pPr>
        <w:pStyle w:val="ListParagraph"/>
        <w:numPr>
          <w:ilvl w:val="0"/>
          <w:numId w:val="37"/>
        </w:numPr>
        <w:tabs>
          <w:tab w:val="left" w:pos="993"/>
        </w:tabs>
        <w:spacing w:after="0" w:line="240" w:lineRule="auto"/>
        <w:ind w:firstLine="65"/>
        <w:rPr>
          <w:rFonts w:ascii="Century Gothic" w:hAnsi="Century Gothic"/>
          <w:i/>
          <w:iCs/>
          <w:noProof/>
          <w:sz w:val="26"/>
          <w:szCs w:val="26"/>
          <w:lang w:eastAsia="en-AU"/>
        </w:rPr>
      </w:pPr>
      <w:r w:rsidRPr="00AC1CB4">
        <w:rPr>
          <w:rFonts w:ascii="Century Gothic" w:hAnsi="Century Gothic"/>
          <w:noProof/>
          <w:sz w:val="26"/>
          <w:szCs w:val="26"/>
          <w:lang w:eastAsia="en-AU"/>
        </w:rPr>
        <w:t>Does it have a garage</w:t>
      </w:r>
      <w:r w:rsidRPr="00AC1CB4">
        <w:rPr>
          <w:rFonts w:ascii="Cavolini" w:hAnsi="Cavolini" w:cs="Cavolini"/>
          <w:noProof/>
          <w:sz w:val="26"/>
          <w:szCs w:val="26"/>
          <w:lang w:eastAsia="en-AU"/>
        </w:rPr>
        <w:t>?</w:t>
      </w:r>
      <w:r w:rsidRPr="002E6551">
        <w:rPr>
          <w:rFonts w:ascii="Cavolini" w:hAnsi="Cavolini" w:cs="Cavolini"/>
          <w:noProof/>
          <w:sz w:val="28"/>
          <w:szCs w:val="36"/>
          <w:lang w:eastAsia="en-AU"/>
        </w:rPr>
        <w:t xml:space="preserve"> </w:t>
      </w:r>
      <w:r>
        <w:rPr>
          <w:rFonts w:ascii="Century Gothic" w:hAnsi="Century Gothic"/>
          <w:noProof/>
          <w:sz w:val="28"/>
          <w:szCs w:val="36"/>
          <w:lang w:eastAsia="en-AU"/>
        </w:rPr>
        <w:t xml:space="preserve"> </w:t>
      </w:r>
      <w:r w:rsidR="002E6551">
        <w:rPr>
          <w:rFonts w:ascii="Century Gothic" w:hAnsi="Century Gothic"/>
          <w:noProof/>
          <w:sz w:val="28"/>
          <w:szCs w:val="36"/>
          <w:lang w:eastAsia="en-AU"/>
        </w:rPr>
        <w:tab/>
      </w:r>
      <w:r w:rsidR="002E6551">
        <w:rPr>
          <w:rFonts w:ascii="Century Gothic" w:hAnsi="Century Gothic"/>
          <w:noProof/>
          <w:sz w:val="28"/>
          <w:szCs w:val="36"/>
          <w:lang w:eastAsia="en-AU"/>
        </w:rPr>
        <w:tab/>
      </w:r>
      <w:r w:rsidRPr="002E6551">
        <w:rPr>
          <w:rFonts w:ascii="Century Gothic" w:hAnsi="Century Gothic"/>
          <w:i/>
          <w:iCs/>
          <w:noProof/>
          <w:sz w:val="26"/>
          <w:szCs w:val="26"/>
          <w:lang w:eastAsia="en-AU"/>
        </w:rPr>
        <w:t xml:space="preserve">Yes   No </w:t>
      </w:r>
    </w:p>
    <w:p w14:paraId="7B161CC9" w14:textId="77777777" w:rsidR="00745CF3" w:rsidRPr="00AC1CB4" w:rsidRDefault="00745CF3" w:rsidP="00AC1CB4">
      <w:pPr>
        <w:pStyle w:val="ListParagraph"/>
        <w:tabs>
          <w:tab w:val="left" w:pos="993"/>
        </w:tabs>
        <w:spacing w:after="0" w:line="240" w:lineRule="auto"/>
        <w:ind w:firstLine="65"/>
        <w:rPr>
          <w:rFonts w:ascii="Century Gothic" w:hAnsi="Century Gothic"/>
          <w:noProof/>
          <w:sz w:val="14"/>
          <w:szCs w:val="18"/>
          <w:lang w:eastAsia="en-AU"/>
        </w:rPr>
      </w:pPr>
    </w:p>
    <w:p w14:paraId="160E9B74" w14:textId="4D8B418F" w:rsidR="00745CF3" w:rsidRPr="002E6551" w:rsidRDefault="00745CF3">
      <w:pPr>
        <w:pStyle w:val="ListParagraph"/>
        <w:numPr>
          <w:ilvl w:val="0"/>
          <w:numId w:val="37"/>
        </w:numPr>
        <w:tabs>
          <w:tab w:val="left" w:pos="993"/>
        </w:tabs>
        <w:spacing w:after="0" w:line="240" w:lineRule="auto"/>
        <w:ind w:firstLine="65"/>
        <w:rPr>
          <w:rFonts w:ascii="Century Gothic" w:hAnsi="Century Gothic"/>
          <w:i/>
          <w:iCs/>
          <w:noProof/>
          <w:sz w:val="26"/>
          <w:szCs w:val="26"/>
          <w:lang w:eastAsia="en-AU"/>
        </w:rPr>
      </w:pPr>
      <w:r w:rsidRPr="00AC1CB4">
        <w:rPr>
          <w:rFonts w:ascii="Century Gothic" w:hAnsi="Century Gothic"/>
          <w:noProof/>
          <w:sz w:val="26"/>
          <w:szCs w:val="26"/>
          <w:lang w:eastAsia="en-AU"/>
        </w:rPr>
        <w:t>Does it have a garden</w:t>
      </w:r>
      <w:r w:rsidRPr="00AC1CB4">
        <w:rPr>
          <w:rFonts w:ascii="Cavolini" w:hAnsi="Cavolini" w:cs="Cavolini"/>
          <w:noProof/>
          <w:sz w:val="26"/>
          <w:szCs w:val="26"/>
          <w:lang w:eastAsia="en-AU"/>
        </w:rPr>
        <w:t>?</w:t>
      </w:r>
      <w:r w:rsidRPr="00AC1CB4">
        <w:rPr>
          <w:rFonts w:ascii="Century Gothic" w:hAnsi="Century Gothic"/>
          <w:noProof/>
          <w:sz w:val="26"/>
          <w:szCs w:val="26"/>
          <w:lang w:eastAsia="en-AU"/>
        </w:rPr>
        <w:t xml:space="preserve"> </w:t>
      </w:r>
      <w:r w:rsidR="002E6551" w:rsidRPr="00AC1CB4">
        <w:rPr>
          <w:rFonts w:ascii="Century Gothic" w:hAnsi="Century Gothic"/>
          <w:noProof/>
          <w:sz w:val="26"/>
          <w:szCs w:val="26"/>
          <w:lang w:eastAsia="en-AU"/>
        </w:rPr>
        <w:tab/>
      </w:r>
      <w:r w:rsidR="002E6551">
        <w:rPr>
          <w:rFonts w:ascii="Century Gothic" w:hAnsi="Century Gothic"/>
          <w:noProof/>
          <w:sz w:val="28"/>
          <w:szCs w:val="36"/>
          <w:lang w:eastAsia="en-AU"/>
        </w:rPr>
        <w:tab/>
      </w:r>
      <w:r w:rsidRPr="002E6551">
        <w:rPr>
          <w:rFonts w:ascii="Century Gothic" w:hAnsi="Century Gothic"/>
          <w:i/>
          <w:iCs/>
          <w:noProof/>
          <w:sz w:val="26"/>
          <w:szCs w:val="26"/>
          <w:lang w:eastAsia="en-AU"/>
        </w:rPr>
        <w:t xml:space="preserve">Yes   No </w:t>
      </w:r>
    </w:p>
    <w:p w14:paraId="3117DA15" w14:textId="7B7F3392" w:rsidR="00745CF3" w:rsidRPr="009A7303" w:rsidRDefault="005074EF" w:rsidP="00745CF3">
      <w:pPr>
        <w:pStyle w:val="ListParagraph"/>
        <w:spacing w:before="480" w:after="100" w:afterAutospacing="1"/>
        <w:ind w:left="502"/>
        <w:rPr>
          <w:rFonts w:ascii="Century Gothic" w:hAnsi="Century Gothic"/>
          <w:noProof/>
          <w:sz w:val="32"/>
          <w:szCs w:val="40"/>
          <w:lang w:eastAsia="en-AU"/>
        </w:rPr>
      </w:pPr>
      <w:r>
        <w:rPr>
          <w:rFonts w:ascii="Century Gothic" w:hAnsi="Century Gothic"/>
          <w:noProof/>
          <w:sz w:val="32"/>
          <w:szCs w:val="40"/>
          <w:lang w:eastAsia="en-AU"/>
        </w:rPr>
        <mc:AlternateContent>
          <mc:Choice Requires="wpg">
            <w:drawing>
              <wp:anchor distT="0" distB="0" distL="114300" distR="114300" simplePos="0" relativeHeight="256162303" behindDoc="0" locked="0" layoutInCell="1" allowOverlap="1" wp14:anchorId="71A0BD22" wp14:editId="5AD15A5A">
                <wp:simplePos x="0" y="0"/>
                <wp:positionH relativeFrom="column">
                  <wp:posOffset>1657350</wp:posOffset>
                </wp:positionH>
                <wp:positionV relativeFrom="paragraph">
                  <wp:posOffset>193675</wp:posOffset>
                </wp:positionV>
                <wp:extent cx="2255520" cy="680085"/>
                <wp:effectExtent l="0" t="0" r="0" b="5715"/>
                <wp:wrapNone/>
                <wp:docPr id="204170977" name="Group 464"/>
                <wp:cNvGraphicFramePr/>
                <a:graphic xmlns:a="http://schemas.openxmlformats.org/drawingml/2006/main">
                  <a:graphicData uri="http://schemas.microsoft.com/office/word/2010/wordprocessingGroup">
                    <wpg:wgp>
                      <wpg:cNvGrpSpPr/>
                      <wpg:grpSpPr>
                        <a:xfrm>
                          <a:off x="0" y="0"/>
                          <a:ext cx="2255520" cy="680085"/>
                          <a:chOff x="0" y="0"/>
                          <a:chExt cx="2255520" cy="680085"/>
                        </a:xfrm>
                      </wpg:grpSpPr>
                      <pic:pic xmlns:pic="http://schemas.openxmlformats.org/drawingml/2006/picture">
                        <pic:nvPicPr>
                          <pic:cNvPr id="318940882" name="Picture 450"/>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flipH="1">
                            <a:off x="1630680" y="0"/>
                            <a:ext cx="624840" cy="680085"/>
                          </a:xfrm>
                          <a:prstGeom prst="rect">
                            <a:avLst/>
                          </a:prstGeom>
                          <a:noFill/>
                          <a:ln>
                            <a:noFill/>
                          </a:ln>
                        </pic:spPr>
                      </pic:pic>
                      <wps:wsp>
                        <wps:cNvPr id="54838544" name="Speech Bubble: Rectangle with Corners Rounded 11"/>
                        <wps:cNvSpPr/>
                        <wps:spPr>
                          <a:xfrm flipH="1">
                            <a:off x="0" y="152400"/>
                            <a:ext cx="1560404" cy="396240"/>
                          </a:xfrm>
                          <a:prstGeom prst="wedgeRoundRectCallout">
                            <a:avLst>
                              <a:gd name="adj1" fmla="val -56256"/>
                              <a:gd name="adj2" fmla="val -805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E6B2F44" w14:textId="77777777" w:rsidR="005074EF" w:rsidRDefault="005074EF" w:rsidP="005074EF">
                              <w:pPr>
                                <w:spacing w:after="0"/>
                                <w:ind w:right="-280"/>
                                <w:rPr>
                                  <w:sz w:val="26"/>
                                  <w:szCs w:val="26"/>
                                  <w:lang w:val="en-GB"/>
                                </w:rPr>
                              </w:pPr>
                              <w:r>
                                <w:rPr>
                                  <w:sz w:val="26"/>
                                  <w:szCs w:val="26"/>
                                  <w:lang w:val="en-GB"/>
                                </w:rPr>
                                <w:t xml:space="preserve">What about </w:t>
                              </w:r>
                              <w:r w:rsidRPr="00EF57DB">
                                <w:rPr>
                                  <w:b/>
                                  <w:bCs/>
                                  <w:sz w:val="26"/>
                                  <w:szCs w:val="26"/>
                                  <w:lang w:val="en-GB"/>
                                </w:rPr>
                                <w:t>you</w:t>
                              </w:r>
                              <w:r w:rsidRPr="00EF57DB">
                                <w:rPr>
                                  <w:rFonts w:ascii="Cavolini" w:hAnsi="Cavolini" w:cs="Cavolini"/>
                                  <w:sz w:val="26"/>
                                  <w:szCs w:val="26"/>
                                  <w:lang w:val="en-GB"/>
                                </w:rPr>
                                <w:t xml:space="preserve">? </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1A0BD22" id="Group 464" o:spid="_x0000_s1327" style="position:absolute;left:0;text-align:left;margin-left:130.5pt;margin-top:15.25pt;width:177.6pt;height:53.55pt;z-index:256162303" coordsize="22555,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">
                <v:shape id="Picture 450" o:spid="_x0000_s1328" type="#_x0000_t75" style="position:absolute;left:16306;width:6249;height:68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">
                  <v:imagedata r:id="rId214" o:title=""/>
                </v:shape>
                <v:shape id="_x0000_s1329" type="#_x0000_t62" style="position:absolute;top:1524;width:15604;height:39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" adj="-1351,9060" fillcolor="#f1f8ec" strokecolor="#548235">
                  <v:textbox>
                    <w:txbxContent>
                      <w:p w14:paraId="1E6B2F44" w14:textId="77777777" w:rsidR="005074EF" w:rsidRDefault="005074EF" w:rsidP="005074EF">
                        <w:pPr>
                          <w:spacing w:after="0"/>
                          <w:ind w:right="-280"/>
                          <w:rPr>
                            <w:sz w:val="26"/>
                            <w:szCs w:val="26"/>
                            <w:lang w:val="en-GB"/>
                          </w:rPr>
                        </w:pPr>
                        <w:r>
                          <w:rPr>
                            <w:sz w:val="26"/>
                            <w:szCs w:val="26"/>
                            <w:lang w:val="en-GB"/>
                          </w:rPr>
                          <w:t xml:space="preserve">What about </w:t>
                        </w:r>
                        <w:r w:rsidRPr="00EF57DB">
                          <w:rPr>
                            <w:b/>
                            <w:bCs/>
                            <w:sz w:val="26"/>
                            <w:szCs w:val="26"/>
                            <w:lang w:val="en-GB"/>
                          </w:rPr>
                          <w:t>you</w:t>
                        </w:r>
                        <w:r w:rsidRPr="00EF57DB">
                          <w:rPr>
                            <w:rFonts w:ascii="Cavolini" w:hAnsi="Cavolini" w:cs="Cavolini"/>
                            <w:sz w:val="26"/>
                            <w:szCs w:val="26"/>
                            <w:lang w:val="en-GB"/>
                          </w:rPr>
                          <w:t xml:space="preserve">? </w:t>
                        </w:r>
                        <w:r>
                          <w:rPr>
                            <w:sz w:val="26"/>
                            <w:szCs w:val="26"/>
                            <w:lang w:val="en-GB"/>
                          </w:rPr>
                          <w:t xml:space="preserve">    </w:t>
                        </w:r>
                      </w:p>
                    </w:txbxContent>
                  </v:textbox>
                </v:shape>
              </v:group>
            </w:pict>
          </mc:Fallback>
        </mc:AlternateContent>
      </w:r>
    </w:p>
    <w:p w14:paraId="2301D43E" w14:textId="66BA8990" w:rsidR="00745CF3" w:rsidRPr="006E59FF" w:rsidRDefault="00092B84" w:rsidP="00745CF3">
      <w:pPr>
        <w:pStyle w:val="ListParagraph"/>
        <w:spacing w:before="480" w:after="100" w:afterAutospacing="1"/>
        <w:ind w:left="502"/>
        <w:rPr>
          <w:rFonts w:ascii="Century Gothic" w:hAnsi="Century Gothic"/>
          <w:noProof/>
          <w:sz w:val="16"/>
          <w:szCs w:val="20"/>
          <w:lang w:eastAsia="en-AU"/>
        </w:rPr>
      </w:pPr>
      <w:r>
        <w:rPr>
          <w:rFonts w:ascii="Century Gothic" w:hAnsi="Century Gothic"/>
          <w:noProof/>
          <w:sz w:val="16"/>
          <w:szCs w:val="20"/>
          <w:lang w:eastAsia="en-AU"/>
        </w:rPr>
        <mc:AlternateContent>
          <mc:Choice Requires="wpg">
            <w:drawing>
              <wp:anchor distT="0" distB="0" distL="114300" distR="114300" simplePos="0" relativeHeight="254481920" behindDoc="0" locked="0" layoutInCell="1" allowOverlap="1" wp14:anchorId="423F0844" wp14:editId="7E66ADE4">
                <wp:simplePos x="0" y="0"/>
                <wp:positionH relativeFrom="column">
                  <wp:posOffset>270510</wp:posOffset>
                </wp:positionH>
                <wp:positionV relativeFrom="paragraph">
                  <wp:posOffset>21417</wp:posOffset>
                </wp:positionV>
                <wp:extent cx="1124296" cy="497205"/>
                <wp:effectExtent l="0" t="0" r="0" b="0"/>
                <wp:wrapNone/>
                <wp:docPr id="1351668022" name="Group 7"/>
                <wp:cNvGraphicFramePr/>
                <a:graphic xmlns:a="http://schemas.openxmlformats.org/drawingml/2006/main">
                  <a:graphicData uri="http://schemas.microsoft.com/office/word/2010/wordprocessingGroup">
                    <wpg:wgp>
                      <wpg:cNvGrpSpPr/>
                      <wpg:grpSpPr>
                        <a:xfrm>
                          <a:off x="0" y="0"/>
                          <a:ext cx="1124296" cy="497205"/>
                          <a:chOff x="0" y="0"/>
                          <a:chExt cx="1124296" cy="497205"/>
                        </a:xfrm>
                      </wpg:grpSpPr>
                      <pic:pic xmlns:pic="http://schemas.openxmlformats.org/drawingml/2006/picture">
                        <pic:nvPicPr>
                          <pic:cNvPr id="1199116026" name="Picture 2"/>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47700" cy="497205"/>
                          </a:xfrm>
                          <a:prstGeom prst="rect">
                            <a:avLst/>
                          </a:prstGeom>
                        </pic:spPr>
                      </pic:pic>
                      <pic:pic xmlns:pic="http://schemas.openxmlformats.org/drawingml/2006/picture">
                        <pic:nvPicPr>
                          <pic:cNvPr id="1856125929" name="Picture 1"/>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644236" y="6927"/>
                            <a:ext cx="480060" cy="486410"/>
                          </a:xfrm>
                          <a:prstGeom prst="rect">
                            <a:avLst/>
                          </a:prstGeom>
                        </pic:spPr>
                      </pic:pic>
                    </wpg:wgp>
                  </a:graphicData>
                </a:graphic>
              </wp:anchor>
            </w:drawing>
          </mc:Choice>
          <mc:Fallback>
            <w:pict>
              <v:group w14:anchorId="0ED0EFC3" id="Group 7" o:spid="_x0000_s1026" style="position:absolute;margin-left:21.3pt;margin-top:1.7pt;width:88.55pt;height:39.15pt;z-index:254481920" coordsize="11242,4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">
                <v:shape id="Picture 2" o:spid="_x0000_s1027" type="#_x0000_t75" style="position:absolute;width:6477;height:4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">
                  <v:imagedata r:id="rId100" o:title=""/>
                </v:shape>
                <v:shape id="Picture 1" o:spid="_x0000_s1028" type="#_x0000_t75" style="position:absolute;left:6442;top:69;width:4800;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">
                  <v:imagedata r:id="rId268" o:title=""/>
                </v:shape>
              </v:group>
            </w:pict>
          </mc:Fallback>
        </mc:AlternateContent>
      </w:r>
    </w:p>
    <w:p w14:paraId="4769F541" w14:textId="05B13D09" w:rsidR="006E59FF" w:rsidRPr="00C35D3F" w:rsidRDefault="006E59FF" w:rsidP="006E59FF">
      <w:pPr>
        <w:pStyle w:val="ListParagraph"/>
        <w:ind w:hanging="720"/>
        <w:rPr>
          <w:sz w:val="20"/>
          <w:szCs w:val="24"/>
        </w:rPr>
      </w:pPr>
      <w:r w:rsidRPr="00C35D3F">
        <w:rPr>
          <w:sz w:val="44"/>
          <w:szCs w:val="44"/>
        </w:rPr>
        <w:sym w:font="Wingdings" w:char="F083"/>
      </w:r>
      <w:r>
        <w:rPr>
          <w:sz w:val="44"/>
          <w:szCs w:val="44"/>
        </w:rPr>
        <w:t xml:space="preserve">  </w:t>
      </w:r>
    </w:p>
    <w:p w14:paraId="38B27BC5" w14:textId="2C3E29E3" w:rsidR="00745CF3" w:rsidRDefault="00745CF3" w:rsidP="00745CF3">
      <w:pPr>
        <w:pStyle w:val="ListParagraph"/>
        <w:spacing w:before="480" w:after="100" w:afterAutospacing="1"/>
        <w:ind w:left="502"/>
        <w:rPr>
          <w:rFonts w:ascii="Century Gothic" w:hAnsi="Century Gothic"/>
          <w:noProof/>
          <w:sz w:val="28"/>
          <w:szCs w:val="36"/>
          <w:lang w:eastAsia="en-AU"/>
        </w:rPr>
      </w:pPr>
    </w:p>
    <w:tbl>
      <w:tblPr>
        <w:tblStyle w:val="TableGrid"/>
        <w:tblW w:w="7639" w:type="dxa"/>
        <w:tblInd w:w="72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35"/>
        <w:gridCol w:w="4961"/>
        <w:gridCol w:w="921"/>
        <w:gridCol w:w="922"/>
      </w:tblGrid>
      <w:tr w:rsidR="00092B84" w14:paraId="451A00CC" w14:textId="77777777" w:rsidTr="009022E0">
        <w:trPr>
          <w:trHeight w:val="624"/>
        </w:trPr>
        <w:tc>
          <w:tcPr>
            <w:tcW w:w="835" w:type="dxa"/>
            <w:tcBorders>
              <w:bottom w:val="single" w:sz="4" w:space="0" w:color="FFFFFF"/>
              <w:right w:val="single" w:sz="4" w:space="0" w:color="FFFFFF"/>
            </w:tcBorders>
            <w:vAlign w:val="center"/>
          </w:tcPr>
          <w:p w14:paraId="0DEF4C0B" w14:textId="7643DF61" w:rsidR="00092B84" w:rsidRPr="00092B84" w:rsidRDefault="00092B84">
            <w:pPr>
              <w:pStyle w:val="ListParagraph"/>
              <w:numPr>
                <w:ilvl w:val="0"/>
                <w:numId w:val="44"/>
              </w:numPr>
              <w:spacing w:before="480" w:after="100" w:afterAutospacing="1"/>
              <w:rPr>
                <w:rFonts w:ascii="Century Gothic" w:hAnsi="Century Gothic"/>
                <w:b/>
                <w:bCs/>
                <w:noProof/>
                <w:sz w:val="24"/>
                <w:szCs w:val="24"/>
                <w:lang w:eastAsia="en-AU"/>
              </w:rPr>
            </w:pPr>
          </w:p>
        </w:tc>
        <w:tc>
          <w:tcPr>
            <w:tcW w:w="4961" w:type="dxa"/>
            <w:tcBorders>
              <w:left w:val="single" w:sz="4" w:space="0" w:color="FFFFFF"/>
              <w:bottom w:val="single" w:sz="4" w:space="0" w:color="FFFFFF"/>
            </w:tcBorders>
            <w:vAlign w:val="center"/>
          </w:tcPr>
          <w:p w14:paraId="3044F21A" w14:textId="104F85FA" w:rsidR="00092B84" w:rsidRPr="008C7A2C" w:rsidRDefault="00092B84" w:rsidP="00092B84">
            <w:pPr>
              <w:pStyle w:val="ListParagraph"/>
              <w:spacing w:before="480" w:after="100" w:afterAutospacing="1"/>
              <w:ind w:left="0"/>
              <w:rPr>
                <w:rFonts w:ascii="Century Gothic" w:hAnsi="Century Gothic"/>
                <w:noProof/>
                <w:sz w:val="26"/>
                <w:szCs w:val="26"/>
                <w:lang w:eastAsia="en-AU"/>
              </w:rPr>
            </w:pPr>
            <w:r w:rsidRPr="008C7A2C">
              <w:rPr>
                <w:rFonts w:ascii="Century Gothic" w:hAnsi="Century Gothic"/>
                <w:noProof/>
                <w:sz w:val="26"/>
                <w:szCs w:val="26"/>
                <w:lang w:eastAsia="en-AU"/>
              </w:rPr>
              <w:t>How many bedrooms do you have</w:t>
            </w:r>
            <w:r w:rsidRPr="008C7A2C">
              <w:rPr>
                <w:rFonts w:ascii="Cavolini" w:hAnsi="Cavolini" w:cs="Cavolini"/>
                <w:noProof/>
                <w:sz w:val="26"/>
                <w:szCs w:val="26"/>
                <w:lang w:eastAsia="en-AU"/>
              </w:rPr>
              <w:t>?</w:t>
            </w:r>
          </w:p>
        </w:tc>
        <w:tc>
          <w:tcPr>
            <w:tcW w:w="1843" w:type="dxa"/>
            <w:gridSpan w:val="2"/>
          </w:tcPr>
          <w:p w14:paraId="60089A72" w14:textId="609765EE" w:rsidR="00092B84" w:rsidRPr="00AC1CB4" w:rsidRDefault="00092B84" w:rsidP="00092B84">
            <w:pPr>
              <w:pStyle w:val="ListParagraph"/>
              <w:spacing w:before="480" w:after="100" w:afterAutospacing="1"/>
              <w:ind w:left="0"/>
              <w:rPr>
                <w:rFonts w:ascii="Century Gothic" w:hAnsi="Century Gothic"/>
                <w:noProof/>
                <w:sz w:val="14"/>
                <w:szCs w:val="18"/>
                <w:lang w:eastAsia="en-AU"/>
              </w:rPr>
            </w:pPr>
          </w:p>
        </w:tc>
      </w:tr>
      <w:tr w:rsidR="00092B84" w14:paraId="3B388A1D" w14:textId="77777777" w:rsidTr="009022E0">
        <w:trPr>
          <w:trHeight w:val="624"/>
        </w:trPr>
        <w:tc>
          <w:tcPr>
            <w:tcW w:w="835" w:type="dxa"/>
            <w:tcBorders>
              <w:top w:val="single" w:sz="4" w:space="0" w:color="FFFFFF"/>
              <w:bottom w:val="single" w:sz="4" w:space="0" w:color="A6A6A6" w:themeColor="background1" w:themeShade="A6"/>
              <w:right w:val="single" w:sz="4" w:space="0" w:color="FFFFFF"/>
            </w:tcBorders>
            <w:vAlign w:val="center"/>
          </w:tcPr>
          <w:p w14:paraId="119D75D8" w14:textId="03F28ACE" w:rsidR="00092B84" w:rsidRPr="00092B84" w:rsidRDefault="00092B84">
            <w:pPr>
              <w:pStyle w:val="ListParagraph"/>
              <w:numPr>
                <w:ilvl w:val="0"/>
                <w:numId w:val="44"/>
              </w:numPr>
              <w:rPr>
                <w:rFonts w:ascii="Century Gothic" w:hAnsi="Century Gothic"/>
                <w:b/>
                <w:bCs/>
                <w:noProof/>
                <w:sz w:val="24"/>
                <w:szCs w:val="24"/>
                <w:lang w:eastAsia="en-AU"/>
              </w:rPr>
            </w:pPr>
          </w:p>
        </w:tc>
        <w:tc>
          <w:tcPr>
            <w:tcW w:w="4961" w:type="dxa"/>
            <w:tcBorders>
              <w:top w:val="single" w:sz="4" w:space="0" w:color="FFFFFF"/>
              <w:left w:val="single" w:sz="4" w:space="0" w:color="FFFFFF"/>
              <w:bottom w:val="single" w:sz="4" w:space="0" w:color="A6A6A6" w:themeColor="background1" w:themeShade="A6"/>
            </w:tcBorders>
            <w:vAlign w:val="center"/>
          </w:tcPr>
          <w:p w14:paraId="60BE89E0" w14:textId="470736CF" w:rsidR="00092B84" w:rsidRPr="008C7A2C" w:rsidRDefault="00092B84" w:rsidP="00092B84">
            <w:pPr>
              <w:pStyle w:val="ListParagraph"/>
              <w:spacing w:before="480" w:after="100" w:afterAutospacing="1"/>
              <w:ind w:left="0"/>
              <w:rPr>
                <w:rFonts w:ascii="Century Gothic" w:hAnsi="Century Gothic"/>
                <w:noProof/>
                <w:sz w:val="26"/>
                <w:szCs w:val="26"/>
                <w:lang w:eastAsia="en-AU"/>
              </w:rPr>
            </w:pPr>
            <w:r w:rsidRPr="008C7A2C">
              <w:rPr>
                <w:rFonts w:ascii="Century Gothic" w:hAnsi="Century Gothic"/>
                <w:noProof/>
                <w:sz w:val="26"/>
                <w:szCs w:val="26"/>
                <w:lang w:eastAsia="en-AU"/>
              </w:rPr>
              <w:t>How many bathrooms do you have</w:t>
            </w:r>
            <w:r w:rsidRPr="008C7A2C">
              <w:rPr>
                <w:rFonts w:ascii="Cavolini" w:hAnsi="Cavolini" w:cs="Cavolini"/>
                <w:noProof/>
                <w:sz w:val="26"/>
                <w:szCs w:val="26"/>
                <w:lang w:eastAsia="en-AU"/>
              </w:rPr>
              <w:t>?</w:t>
            </w:r>
          </w:p>
        </w:tc>
        <w:tc>
          <w:tcPr>
            <w:tcW w:w="1843" w:type="dxa"/>
            <w:gridSpan w:val="2"/>
          </w:tcPr>
          <w:p w14:paraId="08BC4F3D" w14:textId="2752360D" w:rsidR="00092B84" w:rsidRPr="00AC1CB4" w:rsidRDefault="00092B84" w:rsidP="00092B84">
            <w:pPr>
              <w:pStyle w:val="ListParagraph"/>
              <w:spacing w:before="480" w:after="100" w:afterAutospacing="1"/>
              <w:ind w:left="0"/>
              <w:rPr>
                <w:rFonts w:ascii="Century Gothic" w:hAnsi="Century Gothic"/>
                <w:noProof/>
                <w:sz w:val="14"/>
                <w:szCs w:val="18"/>
                <w:lang w:eastAsia="en-AU"/>
              </w:rPr>
            </w:pPr>
          </w:p>
        </w:tc>
      </w:tr>
      <w:tr w:rsidR="00092B84" w14:paraId="78BF4630" w14:textId="77777777" w:rsidTr="009022E0">
        <w:trPr>
          <w:trHeight w:val="624"/>
        </w:trPr>
        <w:tc>
          <w:tcPr>
            <w:tcW w:w="835" w:type="dxa"/>
            <w:tcBorders>
              <w:top w:val="single" w:sz="4" w:space="0" w:color="A6A6A6" w:themeColor="background1" w:themeShade="A6"/>
              <w:bottom w:val="single" w:sz="4" w:space="0" w:color="FFFFFF"/>
              <w:right w:val="single" w:sz="4" w:space="0" w:color="FFFFFF"/>
            </w:tcBorders>
            <w:vAlign w:val="center"/>
          </w:tcPr>
          <w:p w14:paraId="031741CC" w14:textId="6519521A" w:rsidR="00092B84" w:rsidRPr="00092B84" w:rsidRDefault="00092B84">
            <w:pPr>
              <w:pStyle w:val="ListParagraph"/>
              <w:numPr>
                <w:ilvl w:val="0"/>
                <w:numId w:val="44"/>
              </w:numPr>
              <w:rPr>
                <w:rFonts w:ascii="Century Gothic" w:hAnsi="Century Gothic"/>
                <w:b/>
                <w:bCs/>
                <w:noProof/>
                <w:sz w:val="24"/>
                <w:szCs w:val="24"/>
                <w:lang w:eastAsia="en-AU"/>
              </w:rPr>
            </w:pPr>
          </w:p>
        </w:tc>
        <w:tc>
          <w:tcPr>
            <w:tcW w:w="4961" w:type="dxa"/>
            <w:tcBorders>
              <w:left w:val="single" w:sz="4" w:space="0" w:color="FFFFFF"/>
              <w:bottom w:val="single" w:sz="4" w:space="0" w:color="FFFFFF" w:themeColor="background1"/>
            </w:tcBorders>
            <w:vAlign w:val="center"/>
          </w:tcPr>
          <w:p w14:paraId="2E43D89F" w14:textId="48678CF3" w:rsidR="00092B84" w:rsidRPr="00092B84" w:rsidRDefault="00092B84" w:rsidP="00092B84">
            <w:pPr>
              <w:pStyle w:val="ListParagraph"/>
              <w:spacing w:before="480" w:after="100" w:afterAutospacing="1"/>
              <w:ind w:left="0"/>
              <w:rPr>
                <w:rFonts w:ascii="Century Gothic" w:hAnsi="Century Gothic"/>
                <w:noProof/>
                <w:sz w:val="26"/>
                <w:szCs w:val="26"/>
                <w:lang w:eastAsia="en-AU"/>
              </w:rPr>
            </w:pPr>
            <w:r>
              <w:rPr>
                <w:rFonts w:ascii="Century Gothic" w:hAnsi="Century Gothic"/>
                <w:noProof/>
                <w:sz w:val="26"/>
                <w:szCs w:val="26"/>
                <w:lang w:eastAsia="en-AU"/>
              </w:rPr>
              <w:t>Do you have a separate toilet</w:t>
            </w:r>
            <w:r w:rsidRPr="009A7303">
              <w:rPr>
                <w:rFonts w:ascii="Cavolini" w:hAnsi="Cavolini" w:cs="Cavolini"/>
                <w:noProof/>
                <w:sz w:val="26"/>
                <w:szCs w:val="26"/>
                <w:lang w:eastAsia="en-AU"/>
              </w:rPr>
              <w:t>?</w:t>
            </w:r>
          </w:p>
        </w:tc>
        <w:tc>
          <w:tcPr>
            <w:tcW w:w="921" w:type="dxa"/>
            <w:vAlign w:val="center"/>
          </w:tcPr>
          <w:p w14:paraId="52AAB561" w14:textId="74ED1186" w:rsidR="00092B84" w:rsidRPr="00AC1CB4" w:rsidRDefault="00092B84" w:rsidP="00092B84">
            <w:pPr>
              <w:pStyle w:val="ListParagraph"/>
              <w:spacing w:before="480" w:after="100" w:afterAutospacing="1"/>
              <w:ind w:left="0"/>
              <w:jc w:val="center"/>
              <w:rPr>
                <w:rFonts w:ascii="Century Gothic" w:hAnsi="Century Gothic"/>
                <w:noProof/>
                <w:sz w:val="14"/>
                <w:szCs w:val="18"/>
                <w:lang w:eastAsia="en-AU"/>
              </w:rPr>
            </w:pPr>
            <w:r w:rsidRPr="0028570B">
              <w:rPr>
                <w:rFonts w:ascii="Century Gothic" w:hAnsi="Century Gothic"/>
                <w:i/>
                <w:iCs/>
                <w:noProof/>
                <w:sz w:val="26"/>
                <w:szCs w:val="26"/>
                <w:lang w:eastAsia="en-AU"/>
              </w:rPr>
              <w:t>Yes</w:t>
            </w:r>
          </w:p>
        </w:tc>
        <w:tc>
          <w:tcPr>
            <w:tcW w:w="922" w:type="dxa"/>
            <w:vAlign w:val="center"/>
          </w:tcPr>
          <w:p w14:paraId="7BDA175D" w14:textId="4D7AA3DC" w:rsidR="00092B84" w:rsidRPr="00AC1CB4" w:rsidRDefault="00092B84" w:rsidP="00092B84">
            <w:pPr>
              <w:pStyle w:val="ListParagraph"/>
              <w:spacing w:before="480" w:after="100" w:afterAutospacing="1"/>
              <w:ind w:left="0"/>
              <w:jc w:val="center"/>
              <w:rPr>
                <w:rFonts w:ascii="Century Gothic" w:hAnsi="Century Gothic"/>
                <w:noProof/>
                <w:sz w:val="14"/>
                <w:szCs w:val="18"/>
                <w:lang w:eastAsia="en-AU"/>
              </w:rPr>
            </w:pPr>
            <w:r w:rsidRPr="0028570B">
              <w:rPr>
                <w:rFonts w:ascii="Century Gothic" w:hAnsi="Century Gothic"/>
                <w:i/>
                <w:iCs/>
                <w:noProof/>
                <w:sz w:val="26"/>
                <w:szCs w:val="26"/>
                <w:lang w:eastAsia="en-AU"/>
              </w:rPr>
              <w:t>No</w:t>
            </w:r>
          </w:p>
        </w:tc>
      </w:tr>
      <w:tr w:rsidR="00092B84" w14:paraId="0B2934BB" w14:textId="77777777" w:rsidTr="009022E0">
        <w:trPr>
          <w:trHeight w:val="624"/>
        </w:trPr>
        <w:tc>
          <w:tcPr>
            <w:tcW w:w="835" w:type="dxa"/>
            <w:tcBorders>
              <w:top w:val="single" w:sz="4" w:space="0" w:color="FFFFFF"/>
              <w:bottom w:val="single" w:sz="4" w:space="0" w:color="FFFFFF"/>
              <w:right w:val="single" w:sz="4" w:space="0" w:color="FFFFFF"/>
            </w:tcBorders>
            <w:vAlign w:val="center"/>
          </w:tcPr>
          <w:p w14:paraId="5CF4A5EF" w14:textId="6C1D036D" w:rsidR="00092B84" w:rsidRPr="00092B84" w:rsidRDefault="00092B84">
            <w:pPr>
              <w:pStyle w:val="ListParagraph"/>
              <w:numPr>
                <w:ilvl w:val="0"/>
                <w:numId w:val="44"/>
              </w:numPr>
              <w:rPr>
                <w:rFonts w:ascii="Century Gothic" w:hAnsi="Century Gothic"/>
                <w:b/>
                <w:bCs/>
                <w:noProof/>
                <w:sz w:val="24"/>
                <w:szCs w:val="24"/>
                <w:lang w:eastAsia="en-AU"/>
              </w:rPr>
            </w:pPr>
          </w:p>
        </w:tc>
        <w:tc>
          <w:tcPr>
            <w:tcW w:w="4961" w:type="dxa"/>
            <w:tcBorders>
              <w:top w:val="single" w:sz="4" w:space="0" w:color="FFFFFF" w:themeColor="background1"/>
              <w:left w:val="single" w:sz="4" w:space="0" w:color="FFFFFF"/>
              <w:bottom w:val="single" w:sz="4" w:space="0" w:color="FFFFFF" w:themeColor="background1"/>
            </w:tcBorders>
            <w:vAlign w:val="center"/>
          </w:tcPr>
          <w:p w14:paraId="308E9D76" w14:textId="3AAB3F89" w:rsidR="00092B84" w:rsidRPr="00092B84" w:rsidRDefault="00092B84" w:rsidP="00092B84">
            <w:pPr>
              <w:pStyle w:val="ListParagraph"/>
              <w:spacing w:before="480" w:after="100" w:afterAutospacing="1"/>
              <w:ind w:left="0"/>
              <w:rPr>
                <w:rFonts w:ascii="Century Gothic" w:hAnsi="Century Gothic"/>
                <w:noProof/>
                <w:sz w:val="26"/>
                <w:szCs w:val="26"/>
                <w:lang w:eastAsia="en-AU"/>
              </w:rPr>
            </w:pPr>
            <w:r>
              <w:rPr>
                <w:rFonts w:ascii="Century Gothic" w:hAnsi="Century Gothic"/>
                <w:noProof/>
                <w:sz w:val="26"/>
                <w:szCs w:val="26"/>
                <w:lang w:eastAsia="en-AU"/>
              </w:rPr>
              <w:t>Do you have a garage</w:t>
            </w:r>
            <w:r w:rsidRPr="009A7303">
              <w:rPr>
                <w:rFonts w:ascii="Cavolini" w:hAnsi="Cavolini" w:cs="Cavolini"/>
                <w:noProof/>
                <w:sz w:val="26"/>
                <w:szCs w:val="26"/>
                <w:lang w:eastAsia="en-AU"/>
              </w:rPr>
              <w:t>?</w:t>
            </w:r>
          </w:p>
        </w:tc>
        <w:tc>
          <w:tcPr>
            <w:tcW w:w="921" w:type="dxa"/>
            <w:vAlign w:val="center"/>
          </w:tcPr>
          <w:p w14:paraId="00CDD463" w14:textId="0B8C9722" w:rsidR="00092B84" w:rsidRPr="00AC1CB4" w:rsidRDefault="00092B84" w:rsidP="00092B84">
            <w:pPr>
              <w:pStyle w:val="ListParagraph"/>
              <w:spacing w:before="480" w:after="100" w:afterAutospacing="1"/>
              <w:ind w:left="0"/>
              <w:jc w:val="center"/>
              <w:rPr>
                <w:rFonts w:ascii="Century Gothic" w:hAnsi="Century Gothic"/>
                <w:noProof/>
                <w:sz w:val="14"/>
                <w:szCs w:val="18"/>
                <w:lang w:eastAsia="en-AU"/>
              </w:rPr>
            </w:pPr>
            <w:r w:rsidRPr="0028570B">
              <w:rPr>
                <w:rFonts w:ascii="Century Gothic" w:hAnsi="Century Gothic"/>
                <w:i/>
                <w:iCs/>
                <w:noProof/>
                <w:sz w:val="26"/>
                <w:szCs w:val="26"/>
                <w:lang w:eastAsia="en-AU"/>
              </w:rPr>
              <w:t>Yes</w:t>
            </w:r>
          </w:p>
        </w:tc>
        <w:tc>
          <w:tcPr>
            <w:tcW w:w="922" w:type="dxa"/>
            <w:vAlign w:val="center"/>
          </w:tcPr>
          <w:p w14:paraId="6A3B9753" w14:textId="2B8EB285" w:rsidR="00092B84" w:rsidRPr="00AC1CB4" w:rsidRDefault="00092B84" w:rsidP="00092B84">
            <w:pPr>
              <w:pStyle w:val="ListParagraph"/>
              <w:spacing w:before="480" w:after="100" w:afterAutospacing="1"/>
              <w:ind w:left="0"/>
              <w:jc w:val="center"/>
              <w:rPr>
                <w:rFonts w:ascii="Century Gothic" w:hAnsi="Century Gothic"/>
                <w:noProof/>
                <w:sz w:val="14"/>
                <w:szCs w:val="18"/>
                <w:lang w:eastAsia="en-AU"/>
              </w:rPr>
            </w:pPr>
            <w:r w:rsidRPr="0028570B">
              <w:rPr>
                <w:rFonts w:ascii="Century Gothic" w:hAnsi="Century Gothic"/>
                <w:i/>
                <w:iCs/>
                <w:noProof/>
                <w:sz w:val="26"/>
                <w:szCs w:val="26"/>
                <w:lang w:eastAsia="en-AU"/>
              </w:rPr>
              <w:t>No</w:t>
            </w:r>
          </w:p>
        </w:tc>
      </w:tr>
      <w:tr w:rsidR="00092B84" w14:paraId="297E5FB5" w14:textId="77777777" w:rsidTr="009022E0">
        <w:trPr>
          <w:trHeight w:val="624"/>
        </w:trPr>
        <w:tc>
          <w:tcPr>
            <w:tcW w:w="835" w:type="dxa"/>
            <w:tcBorders>
              <w:top w:val="single" w:sz="4" w:space="0" w:color="FFFFFF"/>
              <w:bottom w:val="single" w:sz="4" w:space="0" w:color="FFFFFF"/>
              <w:right w:val="single" w:sz="4" w:space="0" w:color="FFFFFF"/>
            </w:tcBorders>
            <w:vAlign w:val="center"/>
          </w:tcPr>
          <w:p w14:paraId="46D89AC9" w14:textId="0C993481" w:rsidR="00092B84" w:rsidRPr="00092B84" w:rsidRDefault="00092B84">
            <w:pPr>
              <w:pStyle w:val="ListParagraph"/>
              <w:numPr>
                <w:ilvl w:val="0"/>
                <w:numId w:val="44"/>
              </w:numPr>
              <w:rPr>
                <w:rFonts w:ascii="Century Gothic" w:hAnsi="Century Gothic"/>
                <w:b/>
                <w:bCs/>
                <w:noProof/>
                <w:sz w:val="24"/>
                <w:szCs w:val="24"/>
                <w:lang w:eastAsia="en-AU"/>
              </w:rPr>
            </w:pPr>
          </w:p>
        </w:tc>
        <w:tc>
          <w:tcPr>
            <w:tcW w:w="4961" w:type="dxa"/>
            <w:tcBorders>
              <w:top w:val="single" w:sz="4" w:space="0" w:color="FFFFFF" w:themeColor="background1"/>
              <w:left w:val="single" w:sz="4" w:space="0" w:color="FFFFFF"/>
              <w:bottom w:val="single" w:sz="4" w:space="0" w:color="FFFFFF" w:themeColor="background1"/>
            </w:tcBorders>
            <w:vAlign w:val="center"/>
          </w:tcPr>
          <w:p w14:paraId="7EB6FB57" w14:textId="2EDFF937" w:rsidR="00092B84" w:rsidRPr="00092B84" w:rsidRDefault="00092B84" w:rsidP="00092B84">
            <w:pPr>
              <w:pStyle w:val="ListParagraph"/>
              <w:spacing w:before="480" w:after="100" w:afterAutospacing="1"/>
              <w:ind w:left="0"/>
              <w:rPr>
                <w:rFonts w:ascii="Century Gothic" w:hAnsi="Century Gothic"/>
                <w:noProof/>
                <w:sz w:val="26"/>
                <w:szCs w:val="26"/>
                <w:lang w:eastAsia="en-AU"/>
              </w:rPr>
            </w:pPr>
            <w:r>
              <w:rPr>
                <w:rFonts w:ascii="Century Gothic" w:hAnsi="Century Gothic"/>
                <w:noProof/>
                <w:sz w:val="26"/>
                <w:szCs w:val="26"/>
                <w:lang w:eastAsia="en-AU"/>
              </w:rPr>
              <w:t>Do you have a garden</w:t>
            </w:r>
            <w:r w:rsidRPr="009A7303">
              <w:rPr>
                <w:rFonts w:ascii="Cavolini" w:hAnsi="Cavolini" w:cs="Cavolini"/>
                <w:noProof/>
                <w:sz w:val="26"/>
                <w:szCs w:val="26"/>
                <w:lang w:eastAsia="en-AU"/>
              </w:rPr>
              <w:t>?</w:t>
            </w:r>
          </w:p>
        </w:tc>
        <w:tc>
          <w:tcPr>
            <w:tcW w:w="921" w:type="dxa"/>
            <w:vAlign w:val="center"/>
          </w:tcPr>
          <w:p w14:paraId="4EF869B0" w14:textId="1C635084" w:rsidR="00092B84" w:rsidRPr="00AC1CB4" w:rsidRDefault="00092B84" w:rsidP="00092B84">
            <w:pPr>
              <w:pStyle w:val="ListParagraph"/>
              <w:spacing w:before="480" w:after="100" w:afterAutospacing="1"/>
              <w:ind w:left="0"/>
              <w:jc w:val="center"/>
              <w:rPr>
                <w:rFonts w:ascii="Century Gothic" w:hAnsi="Century Gothic"/>
                <w:noProof/>
                <w:sz w:val="14"/>
                <w:szCs w:val="18"/>
                <w:lang w:eastAsia="en-AU"/>
              </w:rPr>
            </w:pPr>
            <w:r w:rsidRPr="0028570B">
              <w:rPr>
                <w:rFonts w:ascii="Century Gothic" w:hAnsi="Century Gothic"/>
                <w:i/>
                <w:iCs/>
                <w:noProof/>
                <w:sz w:val="26"/>
                <w:szCs w:val="26"/>
                <w:lang w:eastAsia="en-AU"/>
              </w:rPr>
              <w:t>Yes</w:t>
            </w:r>
          </w:p>
        </w:tc>
        <w:tc>
          <w:tcPr>
            <w:tcW w:w="922" w:type="dxa"/>
            <w:vAlign w:val="center"/>
          </w:tcPr>
          <w:p w14:paraId="4CD52F24" w14:textId="29149446" w:rsidR="00092B84" w:rsidRPr="00AC1CB4" w:rsidRDefault="00092B84" w:rsidP="00092B84">
            <w:pPr>
              <w:pStyle w:val="ListParagraph"/>
              <w:spacing w:before="480" w:after="100" w:afterAutospacing="1"/>
              <w:ind w:left="0"/>
              <w:jc w:val="center"/>
              <w:rPr>
                <w:rFonts w:ascii="Century Gothic" w:hAnsi="Century Gothic"/>
                <w:noProof/>
                <w:sz w:val="14"/>
                <w:szCs w:val="18"/>
                <w:lang w:eastAsia="en-AU"/>
              </w:rPr>
            </w:pPr>
            <w:r w:rsidRPr="0028570B">
              <w:rPr>
                <w:rFonts w:ascii="Century Gothic" w:hAnsi="Century Gothic"/>
                <w:i/>
                <w:iCs/>
                <w:noProof/>
                <w:sz w:val="26"/>
                <w:szCs w:val="26"/>
                <w:lang w:eastAsia="en-AU"/>
              </w:rPr>
              <w:t>No</w:t>
            </w:r>
          </w:p>
        </w:tc>
      </w:tr>
      <w:tr w:rsidR="009022E0" w14:paraId="1C26844F" w14:textId="77777777" w:rsidTr="009022E0">
        <w:trPr>
          <w:trHeight w:val="624"/>
        </w:trPr>
        <w:tc>
          <w:tcPr>
            <w:tcW w:w="835" w:type="dxa"/>
            <w:tcBorders>
              <w:top w:val="single" w:sz="4" w:space="0" w:color="FFFFFF"/>
              <w:right w:val="single" w:sz="4" w:space="0" w:color="FFFFFF"/>
            </w:tcBorders>
            <w:vAlign w:val="center"/>
          </w:tcPr>
          <w:p w14:paraId="04E83B59" w14:textId="77777777" w:rsidR="009022E0" w:rsidRPr="00092B84" w:rsidRDefault="009022E0">
            <w:pPr>
              <w:pStyle w:val="ListParagraph"/>
              <w:numPr>
                <w:ilvl w:val="0"/>
                <w:numId w:val="44"/>
              </w:numPr>
              <w:rPr>
                <w:rFonts w:ascii="Century Gothic" w:hAnsi="Century Gothic"/>
                <w:b/>
                <w:bCs/>
                <w:noProof/>
                <w:sz w:val="24"/>
                <w:szCs w:val="24"/>
                <w:lang w:eastAsia="en-AU"/>
              </w:rPr>
            </w:pPr>
          </w:p>
        </w:tc>
        <w:tc>
          <w:tcPr>
            <w:tcW w:w="4961" w:type="dxa"/>
            <w:tcBorders>
              <w:top w:val="single" w:sz="4" w:space="0" w:color="FFFFFF" w:themeColor="background1"/>
              <w:left w:val="single" w:sz="4" w:space="0" w:color="FFFFFF"/>
            </w:tcBorders>
            <w:vAlign w:val="center"/>
          </w:tcPr>
          <w:p w14:paraId="5C397A88" w14:textId="7AAB3C04" w:rsidR="009022E0" w:rsidRDefault="009022E0" w:rsidP="009022E0">
            <w:pPr>
              <w:pStyle w:val="ListParagraph"/>
              <w:spacing w:before="480" w:after="100" w:afterAutospacing="1"/>
              <w:ind w:left="0"/>
              <w:rPr>
                <w:rFonts w:ascii="Century Gothic" w:hAnsi="Century Gothic"/>
                <w:noProof/>
                <w:sz w:val="26"/>
                <w:szCs w:val="26"/>
                <w:lang w:eastAsia="en-AU"/>
              </w:rPr>
            </w:pPr>
            <w:r>
              <w:rPr>
                <w:rFonts w:ascii="Century Gothic" w:hAnsi="Century Gothic"/>
                <w:noProof/>
                <w:sz w:val="26"/>
                <w:szCs w:val="26"/>
                <w:lang w:eastAsia="en-AU"/>
              </w:rPr>
              <w:t>Do you have a deck</w:t>
            </w:r>
            <w:r w:rsidRPr="009022E0">
              <w:rPr>
                <w:rFonts w:ascii="Cavolini" w:hAnsi="Cavolini" w:cs="Cavolini"/>
                <w:noProof/>
                <w:sz w:val="26"/>
                <w:szCs w:val="26"/>
                <w:lang w:eastAsia="en-AU"/>
              </w:rPr>
              <w:t>?</w:t>
            </w:r>
          </w:p>
        </w:tc>
        <w:tc>
          <w:tcPr>
            <w:tcW w:w="921" w:type="dxa"/>
            <w:vAlign w:val="center"/>
          </w:tcPr>
          <w:p w14:paraId="241E8BE6" w14:textId="0C919F72" w:rsidR="009022E0" w:rsidRPr="0028570B" w:rsidRDefault="009022E0" w:rsidP="009022E0">
            <w:pPr>
              <w:pStyle w:val="ListParagraph"/>
              <w:spacing w:before="480" w:after="100" w:afterAutospacing="1"/>
              <w:ind w:left="0"/>
              <w:jc w:val="center"/>
              <w:rPr>
                <w:rFonts w:ascii="Century Gothic" w:hAnsi="Century Gothic"/>
                <w:i/>
                <w:iCs/>
                <w:noProof/>
                <w:sz w:val="26"/>
                <w:szCs w:val="26"/>
                <w:lang w:eastAsia="en-AU"/>
              </w:rPr>
            </w:pPr>
            <w:r w:rsidRPr="0028570B">
              <w:rPr>
                <w:rFonts w:ascii="Century Gothic" w:hAnsi="Century Gothic"/>
                <w:i/>
                <w:iCs/>
                <w:noProof/>
                <w:sz w:val="26"/>
                <w:szCs w:val="26"/>
                <w:lang w:eastAsia="en-AU"/>
              </w:rPr>
              <w:t>Yes</w:t>
            </w:r>
          </w:p>
        </w:tc>
        <w:tc>
          <w:tcPr>
            <w:tcW w:w="922" w:type="dxa"/>
            <w:vAlign w:val="center"/>
          </w:tcPr>
          <w:p w14:paraId="42E9BDE3" w14:textId="499E9315" w:rsidR="009022E0" w:rsidRPr="0028570B" w:rsidRDefault="009022E0" w:rsidP="009022E0">
            <w:pPr>
              <w:pStyle w:val="ListParagraph"/>
              <w:spacing w:before="480" w:after="100" w:afterAutospacing="1"/>
              <w:ind w:left="0"/>
              <w:jc w:val="center"/>
              <w:rPr>
                <w:rFonts w:ascii="Century Gothic" w:hAnsi="Century Gothic"/>
                <w:i/>
                <w:iCs/>
                <w:noProof/>
                <w:sz w:val="26"/>
                <w:szCs w:val="26"/>
                <w:lang w:eastAsia="en-AU"/>
              </w:rPr>
            </w:pPr>
            <w:r w:rsidRPr="0028570B">
              <w:rPr>
                <w:rFonts w:ascii="Century Gothic" w:hAnsi="Century Gothic"/>
                <w:i/>
                <w:iCs/>
                <w:noProof/>
                <w:sz w:val="26"/>
                <w:szCs w:val="26"/>
                <w:lang w:eastAsia="en-AU"/>
              </w:rPr>
              <w:t>No</w:t>
            </w:r>
          </w:p>
        </w:tc>
      </w:tr>
    </w:tbl>
    <w:p w14:paraId="4ECA66C7" w14:textId="77777777" w:rsidR="00C6314E" w:rsidRDefault="00C6314E" w:rsidP="006E418C">
      <w:pPr>
        <w:spacing w:after="0"/>
        <w:rPr>
          <w:noProof/>
          <w:szCs w:val="36"/>
          <w:lang w:eastAsia="en-AU"/>
        </w:rPr>
      </w:pPr>
      <w:r>
        <w:rPr>
          <w:noProof/>
          <w:szCs w:val="36"/>
          <w:lang w:eastAsia="en-AU"/>
        </w:rPr>
        <w:br w:type="page"/>
      </w:r>
    </w:p>
    <w:p w14:paraId="185F5371" w14:textId="01330024" w:rsidR="00B75349" w:rsidRDefault="005074EF" w:rsidP="006E418C">
      <w:pPr>
        <w:pStyle w:val="ListParagraph"/>
        <w:spacing w:after="0"/>
        <w:ind w:hanging="578"/>
        <w:rPr>
          <w:rFonts w:ascii="Century Gothic" w:hAnsi="Century Gothic"/>
          <w:noProof/>
          <w:sz w:val="28"/>
          <w:szCs w:val="36"/>
          <w:lang w:eastAsia="en-AU"/>
        </w:rPr>
      </w:pPr>
      <w:r>
        <w:rPr>
          <w:rFonts w:ascii="Century Gothic" w:hAnsi="Century Gothic"/>
          <w:noProof/>
          <w:sz w:val="28"/>
          <w:szCs w:val="36"/>
          <w:lang w:eastAsia="en-AU"/>
        </w:rPr>
        <w:lastRenderedPageBreak/>
        <mc:AlternateContent>
          <mc:Choice Requires="wpg">
            <w:drawing>
              <wp:anchor distT="0" distB="0" distL="114300" distR="114300" simplePos="0" relativeHeight="256164351" behindDoc="0" locked="0" layoutInCell="1" allowOverlap="1" wp14:anchorId="7E338D02" wp14:editId="1C990407">
                <wp:simplePos x="0" y="0"/>
                <wp:positionH relativeFrom="margin">
                  <wp:align>center</wp:align>
                </wp:positionH>
                <wp:positionV relativeFrom="paragraph">
                  <wp:posOffset>-12700</wp:posOffset>
                </wp:positionV>
                <wp:extent cx="3032760" cy="744855"/>
                <wp:effectExtent l="0" t="0" r="0" b="0"/>
                <wp:wrapNone/>
                <wp:docPr id="1390584953" name="Group 466"/>
                <wp:cNvGraphicFramePr/>
                <a:graphic xmlns:a="http://schemas.openxmlformats.org/drawingml/2006/main">
                  <a:graphicData uri="http://schemas.microsoft.com/office/word/2010/wordprocessingGroup">
                    <wpg:wgp>
                      <wpg:cNvGrpSpPr/>
                      <wpg:grpSpPr>
                        <a:xfrm>
                          <a:off x="0" y="0"/>
                          <a:ext cx="3032760" cy="744855"/>
                          <a:chOff x="0" y="0"/>
                          <a:chExt cx="3032760" cy="744855"/>
                        </a:xfrm>
                      </wpg:grpSpPr>
                      <pic:pic xmlns:pic="http://schemas.openxmlformats.org/drawingml/2006/picture">
                        <pic:nvPicPr>
                          <pic:cNvPr id="1795844200" name="Picture 450"/>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flipH="1">
                            <a:off x="2369820" y="22860"/>
                            <a:ext cx="662940" cy="721995"/>
                          </a:xfrm>
                          <a:prstGeom prst="rect">
                            <a:avLst/>
                          </a:prstGeom>
                          <a:noFill/>
                          <a:ln>
                            <a:noFill/>
                          </a:ln>
                        </pic:spPr>
                      </pic:pic>
                      <wps:wsp>
                        <wps:cNvPr id="208395529" name="Speech Bubble: Rectangle with Corners Rounded 11"/>
                        <wps:cNvSpPr/>
                        <wps:spPr>
                          <a:xfrm flipH="1">
                            <a:off x="0" y="0"/>
                            <a:ext cx="2243512" cy="571388"/>
                          </a:xfrm>
                          <a:prstGeom prst="wedgeRoundRectCallout">
                            <a:avLst>
                              <a:gd name="adj1" fmla="val -58895"/>
                              <a:gd name="adj2" fmla="val 2079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5A5F7F1" w14:textId="77777777" w:rsidR="005074EF" w:rsidRDefault="005074EF" w:rsidP="005074EF">
                              <w:pPr>
                                <w:spacing w:after="0"/>
                                <w:ind w:right="-280"/>
                                <w:rPr>
                                  <w:sz w:val="26"/>
                                  <w:szCs w:val="26"/>
                                  <w:lang w:val="en-GB"/>
                                </w:rPr>
                              </w:pPr>
                              <w:r>
                                <w:rPr>
                                  <w:sz w:val="26"/>
                                  <w:szCs w:val="26"/>
                                  <w:lang w:val="en-GB"/>
                                </w:rPr>
                                <w:t xml:space="preserve">Here’s  some information about my new </w:t>
                              </w:r>
                              <w:r w:rsidRPr="00BE4A59">
                                <w:rPr>
                                  <w:b/>
                                  <w:bCs/>
                                  <w:sz w:val="26"/>
                                  <w:szCs w:val="26"/>
                                  <w:lang w:val="en-GB"/>
                                </w:rPr>
                                <w:t>home</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E338D02" id="Group 466" o:spid="_x0000_s1330" style="position:absolute;left:0;text-align:left;margin-left:0;margin-top:-1pt;width:238.8pt;height:58.65pt;z-index:256164351;mso-position-horizontal:center;mso-position-horizontal-relative:margin" coordsize="30327,7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">
                <v:shape id="Picture 450" o:spid="_x0000_s1331" type="#_x0000_t75" style="position:absolute;left:23698;top:228;width:6629;height:722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">
                  <v:imagedata r:id="rId214" o:title=""/>
                </v:shape>
                <v:shape id="_x0000_s1332" type="#_x0000_t62" style="position:absolute;width:22435;height:571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" adj="-1921,15291" fillcolor="#f1f8ec" strokecolor="#548235">
                  <v:textbox>
                    <w:txbxContent>
                      <w:p w14:paraId="35A5F7F1" w14:textId="77777777" w:rsidR="005074EF" w:rsidRDefault="005074EF" w:rsidP="005074EF">
                        <w:pPr>
                          <w:spacing w:after="0"/>
                          <w:ind w:right="-280"/>
                          <w:rPr>
                            <w:sz w:val="26"/>
                            <w:szCs w:val="26"/>
                            <w:lang w:val="en-GB"/>
                          </w:rPr>
                        </w:pPr>
                        <w:r>
                          <w:rPr>
                            <w:sz w:val="26"/>
                            <w:szCs w:val="26"/>
                            <w:lang w:val="en-GB"/>
                          </w:rPr>
                          <w:t xml:space="preserve">Here’s  some information about my new </w:t>
                        </w:r>
                        <w:r w:rsidRPr="00BE4A59">
                          <w:rPr>
                            <w:b/>
                            <w:bCs/>
                            <w:sz w:val="26"/>
                            <w:szCs w:val="26"/>
                            <w:lang w:val="en-GB"/>
                          </w:rPr>
                          <w:t>home</w:t>
                        </w:r>
                        <w:r>
                          <w:rPr>
                            <w:sz w:val="26"/>
                            <w:szCs w:val="26"/>
                            <w:lang w:val="en-GB"/>
                          </w:rPr>
                          <w:t xml:space="preserve">. </w:t>
                        </w:r>
                      </w:p>
                    </w:txbxContent>
                  </v:textbox>
                </v:shape>
                <w10:wrap anchorx="margin"/>
              </v:group>
            </w:pict>
          </mc:Fallback>
        </mc:AlternateContent>
      </w:r>
      <w:r>
        <w:rPr>
          <w:rFonts w:ascii="Century Gothic" w:hAnsi="Century Gothic"/>
          <w:noProof/>
          <w:sz w:val="28"/>
          <w:szCs w:val="36"/>
          <w:lang w:eastAsia="en-AU"/>
        </w:rPr>
        <mc:AlternateContent>
          <mc:Choice Requires="wpg">
            <w:drawing>
              <wp:anchor distT="0" distB="0" distL="114300" distR="114300" simplePos="0" relativeHeight="254987775" behindDoc="0" locked="0" layoutInCell="1" allowOverlap="1" wp14:anchorId="00F61AA4" wp14:editId="05D083C8">
                <wp:simplePos x="0" y="0"/>
                <wp:positionH relativeFrom="column">
                  <wp:posOffset>4600575</wp:posOffset>
                </wp:positionH>
                <wp:positionV relativeFrom="paragraph">
                  <wp:posOffset>8255</wp:posOffset>
                </wp:positionV>
                <wp:extent cx="1630680" cy="716280"/>
                <wp:effectExtent l="0" t="0" r="26670" b="26670"/>
                <wp:wrapNone/>
                <wp:docPr id="1733613211" name="Group 1"/>
                <wp:cNvGraphicFramePr/>
                <a:graphic xmlns:a="http://schemas.openxmlformats.org/drawingml/2006/main">
                  <a:graphicData uri="http://schemas.microsoft.com/office/word/2010/wordprocessingGroup">
                    <wpg:wgp>
                      <wpg:cNvGrpSpPr/>
                      <wpg:grpSpPr>
                        <a:xfrm>
                          <a:off x="0" y="0"/>
                          <a:ext cx="1630680" cy="716280"/>
                          <a:chOff x="60960" y="0"/>
                          <a:chExt cx="1630680" cy="716280"/>
                        </a:xfrm>
                      </wpg:grpSpPr>
                      <wps:wsp>
                        <wps:cNvPr id="771813294" name="Text Box 38"/>
                        <wps:cNvSpPr txBox="1">
                          <a:spLocks/>
                        </wps:cNvSpPr>
                        <wps:spPr>
                          <a:xfrm>
                            <a:off x="60960" y="0"/>
                            <a:ext cx="1630680" cy="716280"/>
                          </a:xfrm>
                          <a:prstGeom prst="roundRect">
                            <a:avLst/>
                          </a:prstGeom>
                          <a:solidFill>
                            <a:srgbClr val="EDF9FD"/>
                          </a:solidFill>
                          <a:ln w="6350">
                            <a:solidFill>
                              <a:sysClr val="window" lastClr="FFFFFF">
                                <a:lumMod val="50000"/>
                              </a:sysClr>
                            </a:solidFill>
                          </a:ln>
                        </wps:spPr>
                        <wps:txbx>
                          <w:txbxContent>
                            <w:p w14:paraId="1D8DFD40" w14:textId="12993A68" w:rsidR="00BE4A59" w:rsidRPr="00CF74D7" w:rsidRDefault="00BE4A59" w:rsidP="00BE4A59">
                              <w:pPr>
                                <w:pStyle w:val="ListParagraph"/>
                                <w:spacing w:after="120"/>
                                <w:ind w:left="0" w:right="-255"/>
                                <w:rPr>
                                  <w:sz w:val="18"/>
                                  <w:szCs w:val="22"/>
                                  <w:lang w:val="en-GB"/>
                                </w:rPr>
                              </w:pPr>
                              <w:r>
                                <w:rPr>
                                  <w:rFonts w:ascii="Century Gothic" w:hAnsi="Century Gothic"/>
                                  <w:b/>
                                  <w:bCs/>
                                  <w:szCs w:val="22"/>
                                  <w:lang w:val="en-GB"/>
                                </w:rPr>
                                <w:t xml:space="preserve">a house </w:t>
                              </w:r>
                              <w:r w:rsidR="000E3631">
                                <w:rPr>
                                  <w:rFonts w:ascii="Century Gothic" w:hAnsi="Century Gothic"/>
                                  <w:b/>
                                  <w:bCs/>
                                  <w:szCs w:val="22"/>
                                  <w:lang w:val="en-GB"/>
                                </w:rPr>
                                <w:tab/>
                              </w:r>
                              <w:r>
                                <w:rPr>
                                  <w:rFonts w:ascii="Century Gothic" w:hAnsi="Century Gothic"/>
                                  <w:b/>
                                  <w:bCs/>
                                  <w:szCs w:val="22"/>
                                  <w:lang w:val="en-GB"/>
                                </w:rPr>
                                <w:t>a home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49227792" name="Graphic 1" descr="Suburban scene"/>
                          <pic:cNvPicPr>
                            <a:picLocks noChangeAspect="1"/>
                          </pic:cNvPicPr>
                        </pic:nvPicPr>
                        <pic:blipFill>
                          <a:blip r:embed="rId235">
                            <a:extLst>
                              <a:ext uri="{28A0092B-C50C-407E-A947-70E740481C1C}">
                                <a14:useLocalDpi xmlns:a14="http://schemas.microsoft.com/office/drawing/2010/main" val="0"/>
                              </a:ext>
                              <a:ext uri="{96DAC541-7B7A-43D3-8B79-37D633B846F1}">
                                <asvg:svgBlip xmlns:asvg="http://schemas.microsoft.com/office/drawing/2016/SVG/main" r:embed="rId236"/>
                              </a:ext>
                            </a:extLst>
                          </a:blip>
                          <a:stretch>
                            <a:fillRect/>
                          </a:stretch>
                        </pic:blipFill>
                        <pic:spPr>
                          <a:xfrm>
                            <a:off x="236220" y="243840"/>
                            <a:ext cx="472440" cy="472440"/>
                          </a:xfrm>
                          <a:prstGeom prst="rect">
                            <a:avLst/>
                          </a:prstGeom>
                        </pic:spPr>
                      </pic:pic>
                      <pic:pic xmlns:pic="http://schemas.openxmlformats.org/drawingml/2006/picture">
                        <pic:nvPicPr>
                          <pic:cNvPr id="1145572495" name="Picture 1"/>
                          <pic:cNvPicPr>
                            <a:picLocks noChangeAspect="1"/>
                          </pic:cNvPicPr>
                        </pic:nvPicPr>
                        <pic:blipFill>
                          <a:blip r:embed="rId26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127760" y="259080"/>
                            <a:ext cx="454660" cy="411480"/>
                          </a:xfrm>
                          <a:prstGeom prst="rect">
                            <a:avLst/>
                          </a:prstGeom>
                        </pic:spPr>
                      </pic:pic>
                    </wpg:wgp>
                  </a:graphicData>
                </a:graphic>
                <wp14:sizeRelH relativeFrom="margin">
                  <wp14:pctWidth>0</wp14:pctWidth>
                </wp14:sizeRelH>
              </wp:anchor>
            </w:drawing>
          </mc:Choice>
          <mc:Fallback>
            <w:pict>
              <v:group w14:anchorId="00F61AA4" id="_x0000_s1333" style="position:absolute;left:0;text-align:left;margin-left:362.25pt;margin-top:.65pt;width:128.4pt;height:56.4pt;z-index:254987775;mso-width-relative:margin" coordorigin="609" coordsize="16306,716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">
                <v:roundrect id="_x0000_s1334" style="position:absolute;left:609;width:16307;height:716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" fillcolor="#edf9fd" strokecolor="#7f7f7f" strokeweight=".5pt">
                  <v:path arrowok="t"/>
                  <v:textbox>
                    <w:txbxContent>
                      <w:p w14:paraId="1D8DFD40" w14:textId="12993A68" w:rsidR="00BE4A59" w:rsidRPr="00CF74D7" w:rsidRDefault="00BE4A59" w:rsidP="00BE4A59">
                        <w:pPr>
                          <w:pStyle w:val="ListParagraph"/>
                          <w:spacing w:after="120"/>
                          <w:ind w:left="0" w:right="-255"/>
                          <w:rPr>
                            <w:sz w:val="18"/>
                            <w:szCs w:val="22"/>
                            <w:lang w:val="en-GB"/>
                          </w:rPr>
                        </w:pPr>
                        <w:r>
                          <w:rPr>
                            <w:rFonts w:ascii="Century Gothic" w:hAnsi="Century Gothic"/>
                            <w:b/>
                            <w:bCs/>
                            <w:szCs w:val="22"/>
                            <w:lang w:val="en-GB"/>
                          </w:rPr>
                          <w:t xml:space="preserve">a house </w:t>
                        </w:r>
                        <w:r w:rsidR="000E3631">
                          <w:rPr>
                            <w:rFonts w:ascii="Century Gothic" w:hAnsi="Century Gothic"/>
                            <w:b/>
                            <w:bCs/>
                            <w:szCs w:val="22"/>
                            <w:lang w:val="en-GB"/>
                          </w:rPr>
                          <w:tab/>
                        </w:r>
                        <w:r>
                          <w:rPr>
                            <w:rFonts w:ascii="Century Gothic" w:hAnsi="Century Gothic"/>
                            <w:b/>
                            <w:bCs/>
                            <w:szCs w:val="22"/>
                            <w:lang w:val="en-GB"/>
                          </w:rPr>
                          <w:t>a home</w:t>
                        </w:r>
                      </w:p>
                    </w:txbxContent>
                  </v:textbox>
                </v:roundrect>
                <v:shape id="Graphic 1" o:spid="_x0000_s1335" type="#_x0000_t75" alt="Suburban scene" style="position:absolute;left:2362;top:2438;width:4724;height:4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">
                  <v:imagedata r:id="rId270" o:title="Suburban scene"/>
                </v:shape>
                <v:shape id="Picture 1" o:spid="_x0000_s1336" type="#_x0000_t75" style="position:absolute;left:11277;top:2590;width:4547;height:4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">
                  <v:imagedata r:id="rId271" o:title="" chromakey="white"/>
                </v:shape>
              </v:group>
            </w:pict>
          </mc:Fallback>
        </mc:AlternateContent>
      </w:r>
      <w:r w:rsidR="000E3631">
        <w:rPr>
          <w:rFonts w:ascii="Century Gothic" w:hAnsi="Century Gothic"/>
          <w:noProof/>
          <w:sz w:val="28"/>
          <w:szCs w:val="36"/>
          <w:lang w:eastAsia="en-AU"/>
        </w:rPr>
        <mc:AlternateContent>
          <mc:Choice Requires="wpg">
            <w:drawing>
              <wp:anchor distT="0" distB="0" distL="114300" distR="114300" simplePos="0" relativeHeight="255166975" behindDoc="0" locked="0" layoutInCell="1" allowOverlap="1" wp14:anchorId="028A7D27" wp14:editId="4F118E46">
                <wp:simplePos x="0" y="0"/>
                <wp:positionH relativeFrom="column">
                  <wp:posOffset>281940</wp:posOffset>
                </wp:positionH>
                <wp:positionV relativeFrom="paragraph">
                  <wp:posOffset>90170</wp:posOffset>
                </wp:positionV>
                <wp:extent cx="1087120" cy="510540"/>
                <wp:effectExtent l="19050" t="0" r="0" b="3810"/>
                <wp:wrapNone/>
                <wp:docPr id="279891499" name="Group 3"/>
                <wp:cNvGraphicFramePr/>
                <a:graphic xmlns:a="http://schemas.openxmlformats.org/drawingml/2006/main">
                  <a:graphicData uri="http://schemas.microsoft.com/office/word/2010/wordprocessingGroup">
                    <wpg:wgp>
                      <wpg:cNvGrpSpPr/>
                      <wpg:grpSpPr>
                        <a:xfrm>
                          <a:off x="0" y="0"/>
                          <a:ext cx="1087120" cy="510540"/>
                          <a:chOff x="0" y="0"/>
                          <a:chExt cx="1087120" cy="510540"/>
                        </a:xfrm>
                      </wpg:grpSpPr>
                      <pic:pic xmlns:pic="http://schemas.openxmlformats.org/drawingml/2006/picture">
                        <pic:nvPicPr>
                          <pic:cNvPr id="772572871" name="Picture 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72390"/>
                            <a:ext cx="403860" cy="400685"/>
                          </a:xfrm>
                          <a:prstGeom prst="rect">
                            <a:avLst/>
                          </a:prstGeom>
                          <a:ln>
                            <a:solidFill>
                              <a:schemeClr val="bg1">
                                <a:lumMod val="65000"/>
                              </a:schemeClr>
                            </a:solidFill>
                          </a:ln>
                        </pic:spPr>
                      </pic:pic>
                      <pic:pic xmlns:pic="http://schemas.openxmlformats.org/drawingml/2006/picture">
                        <pic:nvPicPr>
                          <pic:cNvPr id="1338919020" name="Picture 1"/>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22910" y="0"/>
                            <a:ext cx="664210" cy="510540"/>
                          </a:xfrm>
                          <a:prstGeom prst="rect">
                            <a:avLst/>
                          </a:prstGeom>
                        </pic:spPr>
                      </pic:pic>
                    </wpg:wgp>
                  </a:graphicData>
                </a:graphic>
              </wp:anchor>
            </w:drawing>
          </mc:Choice>
          <mc:Fallback>
            <w:pict>
              <v:group w14:anchorId="1A791DE2" id="Group 3" o:spid="_x0000_s1026" style="position:absolute;margin-left:22.2pt;margin-top:7.1pt;width:85.6pt;height:40.2pt;z-index:255166975" coordsize="10871,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">
                <v:shape id="Picture 9" o:spid="_x0000_s1027" type="#_x0000_t75" style="position:absolute;top:723;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" stroked="t" strokecolor="#a5a5a5 [2092]">
                  <v:imagedata r:id="rId272" o:title=""/>
                  <v:path arrowok="t"/>
                </v:shape>
                <v:shape id="Picture 1" o:spid="_x0000_s1028" type="#_x0000_t75" style="position:absolute;left:4229;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">
                  <v:imagedata r:id="rId273" o:title=""/>
                </v:shape>
              </v:group>
            </w:pict>
          </mc:Fallback>
        </mc:AlternateContent>
      </w:r>
    </w:p>
    <w:p w14:paraId="0B8D050A" w14:textId="3C6D603F" w:rsidR="006E418C" w:rsidRPr="000E3631" w:rsidRDefault="00790A27" w:rsidP="000E3631">
      <w:pPr>
        <w:pStyle w:val="ListParagraph"/>
        <w:numPr>
          <w:ilvl w:val="0"/>
          <w:numId w:val="11"/>
        </w:numPr>
        <w:spacing w:after="0"/>
        <w:ind w:left="567" w:hanging="567"/>
        <w:rPr>
          <w:sz w:val="44"/>
          <w:szCs w:val="52"/>
        </w:rPr>
      </w:pPr>
      <w:r>
        <w:rPr>
          <w:sz w:val="44"/>
          <w:szCs w:val="52"/>
        </w:rPr>
        <w:tab/>
      </w:r>
      <w:r w:rsidR="00A41F3F">
        <w:rPr>
          <w:color w:val="C00000"/>
          <w:sz w:val="44"/>
          <w:szCs w:val="52"/>
        </w:rPr>
        <w:t xml:space="preserve"> </w:t>
      </w:r>
      <w:r w:rsidR="00302151">
        <w:rPr>
          <w:color w:val="C00000"/>
          <w:sz w:val="44"/>
          <w:szCs w:val="52"/>
        </w:rPr>
        <w:t xml:space="preserve"> </w:t>
      </w:r>
    </w:p>
    <w:p w14:paraId="173346A1" w14:textId="337F1EB4" w:rsidR="000E3631" w:rsidRPr="000E3631" w:rsidRDefault="008C7A2C" w:rsidP="000E3631">
      <w:pPr>
        <w:pStyle w:val="ListParagraph"/>
        <w:spacing w:after="0"/>
        <w:ind w:left="567"/>
        <w:rPr>
          <w:sz w:val="6"/>
          <w:szCs w:val="10"/>
        </w:rPr>
      </w:pPr>
      <w:r>
        <w:rPr>
          <w:noProof/>
        </w:rPr>
        <mc:AlternateContent>
          <mc:Choice Requires="wps">
            <w:drawing>
              <wp:anchor distT="0" distB="0" distL="114300" distR="114300" simplePos="0" relativeHeight="255141375" behindDoc="0" locked="0" layoutInCell="1" allowOverlap="1" wp14:anchorId="72703AD2" wp14:editId="3CF4B6EB">
                <wp:simplePos x="0" y="0"/>
                <wp:positionH relativeFrom="margin">
                  <wp:posOffset>160020</wp:posOffset>
                </wp:positionH>
                <wp:positionV relativeFrom="paragraph">
                  <wp:posOffset>5080</wp:posOffset>
                </wp:positionV>
                <wp:extent cx="1971675" cy="350520"/>
                <wp:effectExtent l="19050" t="0" r="28575" b="11430"/>
                <wp:wrapNone/>
                <wp:docPr id="276464004" name="Speech Bubble: Rectangle with Corners Rounded 11"/>
                <wp:cNvGraphicFramePr/>
                <a:graphic xmlns:a="http://schemas.openxmlformats.org/drawingml/2006/main">
                  <a:graphicData uri="http://schemas.microsoft.com/office/word/2010/wordprocessingShape">
                    <wps:wsp>
                      <wps:cNvSpPr/>
                      <wps:spPr>
                        <a:xfrm>
                          <a:off x="0" y="0"/>
                          <a:ext cx="1971675" cy="350520"/>
                        </a:xfrm>
                        <a:prstGeom prst="wedgeRoundRectCallout">
                          <a:avLst>
                            <a:gd name="adj1" fmla="val -50070"/>
                            <a:gd name="adj2" fmla="val -2084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257FEB7" w14:textId="556BDBEB" w:rsidR="00E96684" w:rsidRDefault="00E96684" w:rsidP="00E96684">
                            <w:pPr>
                              <w:spacing w:after="0"/>
                              <w:ind w:right="-280"/>
                              <w:rPr>
                                <w:sz w:val="26"/>
                                <w:szCs w:val="26"/>
                                <w:lang w:val="en-GB"/>
                              </w:rPr>
                            </w:pPr>
                            <w:r>
                              <w:rPr>
                                <w:sz w:val="26"/>
                                <w:szCs w:val="26"/>
                                <w:lang w:val="en-GB"/>
                              </w:rPr>
                              <w:t xml:space="preserve">Add some </w:t>
                            </w:r>
                            <w:r w:rsidRPr="00AE2C51">
                              <w:rPr>
                                <w:b/>
                                <w:bCs/>
                                <w:sz w:val="26"/>
                                <w:szCs w:val="26"/>
                                <w:lang w:val="en-GB"/>
                              </w:rPr>
                              <w:t>adjectives</w:t>
                            </w:r>
                            <w:r>
                              <w:rPr>
                                <w:sz w:val="26"/>
                                <w:szCs w:val="26"/>
                                <w:lang w:val="en-GB"/>
                              </w:rPr>
                              <w:t xml:space="preserve">. </w:t>
                            </w:r>
                            <w:r w:rsidRPr="00EF57DB">
                              <w:rPr>
                                <w:rFonts w:ascii="Cavolini" w:hAnsi="Cavolini" w:cs="Cavolini"/>
                                <w:sz w:val="26"/>
                                <w:szCs w:val="26"/>
                                <w:lang w:val="en-GB"/>
                              </w:rPr>
                              <w:t xml:space="preserve"> </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03AD2" id="_x0000_s1337" type="#_x0000_t62" style="position:absolute;left:0;text-align:left;margin-left:12.6pt;margin-top:.4pt;width:155.25pt;height:27.6pt;z-index:2551413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" adj="-15,6299" fillcolor="#f1f8ec" strokecolor="#548235">
                <v:textbox>
                  <w:txbxContent>
                    <w:p w14:paraId="3257FEB7" w14:textId="556BDBEB" w:rsidR="00E96684" w:rsidRDefault="00E96684" w:rsidP="00E96684">
                      <w:pPr>
                        <w:spacing w:after="0"/>
                        <w:ind w:right="-280"/>
                        <w:rPr>
                          <w:sz w:val="26"/>
                          <w:szCs w:val="26"/>
                          <w:lang w:val="en-GB"/>
                        </w:rPr>
                      </w:pPr>
                      <w:r>
                        <w:rPr>
                          <w:sz w:val="26"/>
                          <w:szCs w:val="26"/>
                          <w:lang w:val="en-GB"/>
                        </w:rPr>
                        <w:t xml:space="preserve">Add some </w:t>
                      </w:r>
                      <w:r w:rsidRPr="00AE2C51">
                        <w:rPr>
                          <w:b/>
                          <w:bCs/>
                          <w:sz w:val="26"/>
                          <w:szCs w:val="26"/>
                          <w:lang w:val="en-GB"/>
                        </w:rPr>
                        <w:t>adjectives</w:t>
                      </w:r>
                      <w:r>
                        <w:rPr>
                          <w:sz w:val="26"/>
                          <w:szCs w:val="26"/>
                          <w:lang w:val="en-GB"/>
                        </w:rPr>
                        <w:t xml:space="preserve">. </w:t>
                      </w:r>
                      <w:r w:rsidRPr="00EF57DB">
                        <w:rPr>
                          <w:rFonts w:ascii="Cavolini" w:hAnsi="Cavolini" w:cs="Cavolini"/>
                          <w:sz w:val="26"/>
                          <w:szCs w:val="26"/>
                          <w:lang w:val="en-GB"/>
                        </w:rPr>
                        <w:t xml:space="preserve"> </w:t>
                      </w:r>
                      <w:r>
                        <w:rPr>
                          <w:sz w:val="26"/>
                          <w:szCs w:val="26"/>
                          <w:lang w:val="en-GB"/>
                        </w:rPr>
                        <w:t xml:space="preserve">    </w:t>
                      </w:r>
                    </w:p>
                  </w:txbxContent>
                </v:textbox>
                <w10:wrap anchorx="margin"/>
              </v:shape>
            </w:pict>
          </mc:Fallback>
        </mc:AlternateContent>
      </w:r>
    </w:p>
    <w:p w14:paraId="6BE59777" w14:textId="5000385D" w:rsidR="00E96684" w:rsidRPr="0012386D" w:rsidRDefault="000E3631" w:rsidP="000E3631">
      <w:pPr>
        <w:pStyle w:val="ListParagraph"/>
        <w:spacing w:after="0"/>
        <w:ind w:left="567"/>
        <w:rPr>
          <w:sz w:val="44"/>
          <w:szCs w:val="52"/>
        </w:rPr>
      </w:pPr>
      <w:r w:rsidRPr="00302151">
        <w:rPr>
          <w:rFonts w:ascii="Century Gothic" w:hAnsi="Century Gothic"/>
          <w:noProof/>
        </w:rPr>
        <mc:AlternateContent>
          <mc:Choice Requires="wps">
            <w:drawing>
              <wp:anchor distT="0" distB="0" distL="114300" distR="114300" simplePos="0" relativeHeight="255000063" behindDoc="0" locked="0" layoutInCell="1" allowOverlap="1" wp14:anchorId="7975D2A5" wp14:editId="0BAE839B">
                <wp:simplePos x="0" y="0"/>
                <wp:positionH relativeFrom="margin">
                  <wp:posOffset>5627370</wp:posOffset>
                </wp:positionH>
                <wp:positionV relativeFrom="paragraph">
                  <wp:posOffset>358775</wp:posOffset>
                </wp:positionV>
                <wp:extent cx="929640" cy="2476500"/>
                <wp:effectExtent l="0" t="0" r="22860" b="19050"/>
                <wp:wrapNone/>
                <wp:docPr id="103899728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640" cy="2476500"/>
                        </a:xfrm>
                        <a:prstGeom prst="rect">
                          <a:avLst/>
                        </a:prstGeom>
                        <a:solidFill>
                          <a:srgbClr val="FBFBFB"/>
                        </a:solidFill>
                        <a:ln w="6350">
                          <a:solidFill>
                            <a:sysClr val="window" lastClr="FFFFFF">
                              <a:lumMod val="50000"/>
                            </a:sysClr>
                          </a:solidFill>
                        </a:ln>
                      </wps:spPr>
                      <wps:txbx>
                        <w:txbxContent>
                          <w:p w14:paraId="0589778D" w14:textId="77777777" w:rsidR="00AE2C51" w:rsidRDefault="00AE2C51" w:rsidP="000E3631">
                            <w:pPr>
                              <w:spacing w:line="276" w:lineRule="auto"/>
                              <w:ind w:right="-57"/>
                              <w:contextualSpacing/>
                              <w:jc w:val="center"/>
                              <w:rPr>
                                <w:sz w:val="26"/>
                                <w:szCs w:val="26"/>
                                <w:lang w:val="en-GB"/>
                              </w:rPr>
                            </w:pPr>
                            <w:r>
                              <w:rPr>
                                <w:sz w:val="26"/>
                                <w:szCs w:val="26"/>
                                <w:lang w:val="en-GB"/>
                              </w:rPr>
                              <w:t>old</w:t>
                            </w:r>
                          </w:p>
                          <w:p w14:paraId="4373F098" w14:textId="0669024A" w:rsidR="00AE2C51" w:rsidRDefault="00AE2C51" w:rsidP="000E3631">
                            <w:pPr>
                              <w:spacing w:line="276" w:lineRule="auto"/>
                              <w:ind w:right="-57"/>
                              <w:contextualSpacing/>
                              <w:jc w:val="center"/>
                              <w:rPr>
                                <w:sz w:val="26"/>
                                <w:szCs w:val="26"/>
                                <w:lang w:val="en-GB"/>
                              </w:rPr>
                            </w:pPr>
                            <w:r>
                              <w:rPr>
                                <w:sz w:val="26"/>
                                <w:szCs w:val="26"/>
                                <w:lang w:val="en-GB"/>
                              </w:rPr>
                              <w:t>new</w:t>
                            </w:r>
                          </w:p>
                          <w:p w14:paraId="0D868EC4" w14:textId="0373D6D7" w:rsidR="00AE2C51" w:rsidRDefault="00AE2C51" w:rsidP="000E3631">
                            <w:pPr>
                              <w:spacing w:line="276" w:lineRule="auto"/>
                              <w:ind w:right="-57"/>
                              <w:contextualSpacing/>
                              <w:jc w:val="center"/>
                              <w:rPr>
                                <w:sz w:val="26"/>
                                <w:szCs w:val="26"/>
                                <w:lang w:val="en-GB"/>
                              </w:rPr>
                            </w:pPr>
                            <w:r>
                              <w:rPr>
                                <w:sz w:val="26"/>
                                <w:szCs w:val="26"/>
                                <w:lang w:val="en-GB"/>
                              </w:rPr>
                              <w:t>large</w:t>
                            </w:r>
                          </w:p>
                          <w:p w14:paraId="2574BAD7" w14:textId="4D1F657B" w:rsidR="00AE2C51" w:rsidRDefault="00AE2C51" w:rsidP="000E3631">
                            <w:pPr>
                              <w:spacing w:line="276" w:lineRule="auto"/>
                              <w:ind w:right="-57"/>
                              <w:contextualSpacing/>
                              <w:jc w:val="center"/>
                              <w:rPr>
                                <w:sz w:val="26"/>
                                <w:szCs w:val="26"/>
                                <w:lang w:val="en-GB"/>
                              </w:rPr>
                            </w:pPr>
                            <w:r>
                              <w:rPr>
                                <w:sz w:val="26"/>
                                <w:szCs w:val="26"/>
                                <w:lang w:val="en-GB"/>
                              </w:rPr>
                              <w:t>big</w:t>
                            </w:r>
                          </w:p>
                          <w:p w14:paraId="0C8F108D" w14:textId="14070727" w:rsidR="00AE2C51" w:rsidRDefault="00AE2C51" w:rsidP="000E3631">
                            <w:pPr>
                              <w:spacing w:line="276" w:lineRule="auto"/>
                              <w:ind w:right="-57"/>
                              <w:contextualSpacing/>
                              <w:jc w:val="center"/>
                              <w:rPr>
                                <w:sz w:val="26"/>
                                <w:szCs w:val="26"/>
                                <w:lang w:val="en-GB"/>
                              </w:rPr>
                            </w:pPr>
                            <w:r>
                              <w:rPr>
                                <w:sz w:val="26"/>
                                <w:szCs w:val="26"/>
                                <w:lang w:val="en-GB"/>
                              </w:rPr>
                              <w:t>small</w:t>
                            </w:r>
                          </w:p>
                          <w:p w14:paraId="2FAD63A1" w14:textId="2D38A40C" w:rsidR="00AE2C51" w:rsidRDefault="00AE2C51" w:rsidP="000E3631">
                            <w:pPr>
                              <w:spacing w:line="276" w:lineRule="auto"/>
                              <w:ind w:right="-57"/>
                              <w:contextualSpacing/>
                              <w:jc w:val="center"/>
                              <w:rPr>
                                <w:sz w:val="26"/>
                                <w:szCs w:val="26"/>
                                <w:lang w:val="en-GB"/>
                              </w:rPr>
                            </w:pPr>
                            <w:r>
                              <w:rPr>
                                <w:sz w:val="26"/>
                                <w:szCs w:val="26"/>
                                <w:lang w:val="en-GB"/>
                              </w:rPr>
                              <w:t>tiny</w:t>
                            </w:r>
                          </w:p>
                          <w:p w14:paraId="58277318" w14:textId="466AB16C" w:rsidR="00AE2C51" w:rsidRDefault="00AE2C51" w:rsidP="000E3631">
                            <w:pPr>
                              <w:spacing w:line="276" w:lineRule="auto"/>
                              <w:ind w:right="-57"/>
                              <w:contextualSpacing/>
                              <w:jc w:val="center"/>
                              <w:rPr>
                                <w:sz w:val="26"/>
                                <w:szCs w:val="26"/>
                                <w:lang w:val="en-GB"/>
                              </w:rPr>
                            </w:pPr>
                            <w:r>
                              <w:rPr>
                                <w:sz w:val="26"/>
                                <w:szCs w:val="26"/>
                                <w:lang w:val="en-GB"/>
                              </w:rPr>
                              <w:t>beautiful</w:t>
                            </w:r>
                          </w:p>
                          <w:p w14:paraId="6310354E" w14:textId="08A12102" w:rsidR="00AE2C51" w:rsidRDefault="00AE2C51" w:rsidP="000E3631">
                            <w:pPr>
                              <w:spacing w:line="276" w:lineRule="auto"/>
                              <w:ind w:right="-57"/>
                              <w:contextualSpacing/>
                              <w:jc w:val="center"/>
                              <w:rPr>
                                <w:sz w:val="26"/>
                                <w:szCs w:val="26"/>
                                <w:lang w:val="en-GB"/>
                              </w:rPr>
                            </w:pPr>
                            <w:r>
                              <w:rPr>
                                <w:sz w:val="26"/>
                                <w:szCs w:val="26"/>
                                <w:lang w:val="en-GB"/>
                              </w:rPr>
                              <w:t>great</w:t>
                            </w:r>
                          </w:p>
                          <w:p w14:paraId="3A76657E" w14:textId="15C728A2" w:rsidR="00AE2C51" w:rsidRDefault="00AE2C51" w:rsidP="000E3631">
                            <w:pPr>
                              <w:spacing w:line="276" w:lineRule="auto"/>
                              <w:ind w:right="-57"/>
                              <w:contextualSpacing/>
                              <w:jc w:val="center"/>
                              <w:rPr>
                                <w:sz w:val="26"/>
                                <w:szCs w:val="26"/>
                                <w:lang w:val="en-GB"/>
                              </w:rPr>
                            </w:pPr>
                            <w:r>
                              <w:rPr>
                                <w:sz w:val="26"/>
                                <w:szCs w:val="26"/>
                                <w:lang w:val="en-GB"/>
                              </w:rPr>
                              <w:t>sunny</w:t>
                            </w:r>
                          </w:p>
                          <w:p w14:paraId="0F0DF740" w14:textId="78137E18" w:rsidR="00F76FD2" w:rsidRDefault="00F76FD2" w:rsidP="000E3631">
                            <w:pPr>
                              <w:spacing w:line="276" w:lineRule="auto"/>
                              <w:ind w:right="-57"/>
                              <w:contextualSpacing/>
                              <w:jc w:val="center"/>
                              <w:rPr>
                                <w:sz w:val="26"/>
                                <w:szCs w:val="26"/>
                                <w:lang w:val="en-GB"/>
                              </w:rPr>
                            </w:pPr>
                            <w:r>
                              <w:rPr>
                                <w:sz w:val="26"/>
                                <w:szCs w:val="26"/>
                                <w:lang w:val="en-GB"/>
                              </w:rPr>
                              <w:t>separate</w:t>
                            </w:r>
                          </w:p>
                          <w:p w14:paraId="6EBB7FFD" w14:textId="77777777" w:rsidR="00AE2C51" w:rsidRPr="001718EF" w:rsidRDefault="00AE2C51" w:rsidP="00AE2C51">
                            <w:pPr>
                              <w:spacing w:line="360" w:lineRule="auto"/>
                              <w:ind w:right="-57"/>
                              <w:contextualSpacing/>
                              <w:jc w:val="center"/>
                              <w:rPr>
                                <w:sz w:val="26"/>
                                <w:szCs w:val="2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5D2A5" id="_x0000_s1338" type="#_x0000_t202" style="position:absolute;left:0;text-align:left;margin-left:443.1pt;margin-top:28.25pt;width:73.2pt;height:195pt;z-index:2550000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" fillcolor="#fbfbfb" strokecolor="#7f7f7f" strokeweight=".5pt">
                <v:path arrowok="t"/>
                <v:textbox>
                  <w:txbxContent>
                    <w:p w14:paraId="0589778D" w14:textId="77777777" w:rsidR="00AE2C51" w:rsidRDefault="00AE2C51" w:rsidP="000E3631">
                      <w:pPr>
                        <w:spacing w:line="276" w:lineRule="auto"/>
                        <w:ind w:right="-57"/>
                        <w:contextualSpacing/>
                        <w:jc w:val="center"/>
                        <w:rPr>
                          <w:sz w:val="26"/>
                          <w:szCs w:val="26"/>
                          <w:lang w:val="en-GB"/>
                        </w:rPr>
                      </w:pPr>
                      <w:r>
                        <w:rPr>
                          <w:sz w:val="26"/>
                          <w:szCs w:val="26"/>
                          <w:lang w:val="en-GB"/>
                        </w:rPr>
                        <w:t>old</w:t>
                      </w:r>
                    </w:p>
                    <w:p w14:paraId="4373F098" w14:textId="0669024A" w:rsidR="00AE2C51" w:rsidRDefault="00AE2C51" w:rsidP="000E3631">
                      <w:pPr>
                        <w:spacing w:line="276" w:lineRule="auto"/>
                        <w:ind w:right="-57"/>
                        <w:contextualSpacing/>
                        <w:jc w:val="center"/>
                        <w:rPr>
                          <w:sz w:val="26"/>
                          <w:szCs w:val="26"/>
                          <w:lang w:val="en-GB"/>
                        </w:rPr>
                      </w:pPr>
                      <w:r>
                        <w:rPr>
                          <w:sz w:val="26"/>
                          <w:szCs w:val="26"/>
                          <w:lang w:val="en-GB"/>
                        </w:rPr>
                        <w:t>new</w:t>
                      </w:r>
                    </w:p>
                    <w:p w14:paraId="0D868EC4" w14:textId="0373D6D7" w:rsidR="00AE2C51" w:rsidRDefault="00AE2C51" w:rsidP="000E3631">
                      <w:pPr>
                        <w:spacing w:line="276" w:lineRule="auto"/>
                        <w:ind w:right="-57"/>
                        <w:contextualSpacing/>
                        <w:jc w:val="center"/>
                        <w:rPr>
                          <w:sz w:val="26"/>
                          <w:szCs w:val="26"/>
                          <w:lang w:val="en-GB"/>
                        </w:rPr>
                      </w:pPr>
                      <w:r>
                        <w:rPr>
                          <w:sz w:val="26"/>
                          <w:szCs w:val="26"/>
                          <w:lang w:val="en-GB"/>
                        </w:rPr>
                        <w:t>large</w:t>
                      </w:r>
                    </w:p>
                    <w:p w14:paraId="2574BAD7" w14:textId="4D1F657B" w:rsidR="00AE2C51" w:rsidRDefault="00AE2C51" w:rsidP="000E3631">
                      <w:pPr>
                        <w:spacing w:line="276" w:lineRule="auto"/>
                        <w:ind w:right="-57"/>
                        <w:contextualSpacing/>
                        <w:jc w:val="center"/>
                        <w:rPr>
                          <w:sz w:val="26"/>
                          <w:szCs w:val="26"/>
                          <w:lang w:val="en-GB"/>
                        </w:rPr>
                      </w:pPr>
                      <w:r>
                        <w:rPr>
                          <w:sz w:val="26"/>
                          <w:szCs w:val="26"/>
                          <w:lang w:val="en-GB"/>
                        </w:rPr>
                        <w:t>big</w:t>
                      </w:r>
                    </w:p>
                    <w:p w14:paraId="0C8F108D" w14:textId="14070727" w:rsidR="00AE2C51" w:rsidRDefault="00AE2C51" w:rsidP="000E3631">
                      <w:pPr>
                        <w:spacing w:line="276" w:lineRule="auto"/>
                        <w:ind w:right="-57"/>
                        <w:contextualSpacing/>
                        <w:jc w:val="center"/>
                        <w:rPr>
                          <w:sz w:val="26"/>
                          <w:szCs w:val="26"/>
                          <w:lang w:val="en-GB"/>
                        </w:rPr>
                      </w:pPr>
                      <w:r>
                        <w:rPr>
                          <w:sz w:val="26"/>
                          <w:szCs w:val="26"/>
                          <w:lang w:val="en-GB"/>
                        </w:rPr>
                        <w:t>small</w:t>
                      </w:r>
                    </w:p>
                    <w:p w14:paraId="2FAD63A1" w14:textId="2D38A40C" w:rsidR="00AE2C51" w:rsidRDefault="00AE2C51" w:rsidP="000E3631">
                      <w:pPr>
                        <w:spacing w:line="276" w:lineRule="auto"/>
                        <w:ind w:right="-57"/>
                        <w:contextualSpacing/>
                        <w:jc w:val="center"/>
                        <w:rPr>
                          <w:sz w:val="26"/>
                          <w:szCs w:val="26"/>
                          <w:lang w:val="en-GB"/>
                        </w:rPr>
                      </w:pPr>
                      <w:r>
                        <w:rPr>
                          <w:sz w:val="26"/>
                          <w:szCs w:val="26"/>
                          <w:lang w:val="en-GB"/>
                        </w:rPr>
                        <w:t>tiny</w:t>
                      </w:r>
                    </w:p>
                    <w:p w14:paraId="58277318" w14:textId="466AB16C" w:rsidR="00AE2C51" w:rsidRDefault="00AE2C51" w:rsidP="000E3631">
                      <w:pPr>
                        <w:spacing w:line="276" w:lineRule="auto"/>
                        <w:ind w:right="-57"/>
                        <w:contextualSpacing/>
                        <w:jc w:val="center"/>
                        <w:rPr>
                          <w:sz w:val="26"/>
                          <w:szCs w:val="26"/>
                          <w:lang w:val="en-GB"/>
                        </w:rPr>
                      </w:pPr>
                      <w:r>
                        <w:rPr>
                          <w:sz w:val="26"/>
                          <w:szCs w:val="26"/>
                          <w:lang w:val="en-GB"/>
                        </w:rPr>
                        <w:t>beautiful</w:t>
                      </w:r>
                    </w:p>
                    <w:p w14:paraId="6310354E" w14:textId="08A12102" w:rsidR="00AE2C51" w:rsidRDefault="00AE2C51" w:rsidP="000E3631">
                      <w:pPr>
                        <w:spacing w:line="276" w:lineRule="auto"/>
                        <w:ind w:right="-57"/>
                        <w:contextualSpacing/>
                        <w:jc w:val="center"/>
                        <w:rPr>
                          <w:sz w:val="26"/>
                          <w:szCs w:val="26"/>
                          <w:lang w:val="en-GB"/>
                        </w:rPr>
                      </w:pPr>
                      <w:r>
                        <w:rPr>
                          <w:sz w:val="26"/>
                          <w:szCs w:val="26"/>
                          <w:lang w:val="en-GB"/>
                        </w:rPr>
                        <w:t>great</w:t>
                      </w:r>
                    </w:p>
                    <w:p w14:paraId="3A76657E" w14:textId="15C728A2" w:rsidR="00AE2C51" w:rsidRDefault="00AE2C51" w:rsidP="000E3631">
                      <w:pPr>
                        <w:spacing w:line="276" w:lineRule="auto"/>
                        <w:ind w:right="-57"/>
                        <w:contextualSpacing/>
                        <w:jc w:val="center"/>
                        <w:rPr>
                          <w:sz w:val="26"/>
                          <w:szCs w:val="26"/>
                          <w:lang w:val="en-GB"/>
                        </w:rPr>
                      </w:pPr>
                      <w:r>
                        <w:rPr>
                          <w:sz w:val="26"/>
                          <w:szCs w:val="26"/>
                          <w:lang w:val="en-GB"/>
                        </w:rPr>
                        <w:t>sunny</w:t>
                      </w:r>
                    </w:p>
                    <w:p w14:paraId="0F0DF740" w14:textId="78137E18" w:rsidR="00F76FD2" w:rsidRDefault="00F76FD2" w:rsidP="000E3631">
                      <w:pPr>
                        <w:spacing w:line="276" w:lineRule="auto"/>
                        <w:ind w:right="-57"/>
                        <w:contextualSpacing/>
                        <w:jc w:val="center"/>
                        <w:rPr>
                          <w:sz w:val="26"/>
                          <w:szCs w:val="26"/>
                          <w:lang w:val="en-GB"/>
                        </w:rPr>
                      </w:pPr>
                      <w:r>
                        <w:rPr>
                          <w:sz w:val="26"/>
                          <w:szCs w:val="26"/>
                          <w:lang w:val="en-GB"/>
                        </w:rPr>
                        <w:t>separate</w:t>
                      </w:r>
                    </w:p>
                    <w:p w14:paraId="6EBB7FFD" w14:textId="77777777" w:rsidR="00AE2C51" w:rsidRPr="001718EF" w:rsidRDefault="00AE2C51" w:rsidP="00AE2C51">
                      <w:pPr>
                        <w:spacing w:line="360" w:lineRule="auto"/>
                        <w:ind w:right="-57"/>
                        <w:contextualSpacing/>
                        <w:jc w:val="center"/>
                        <w:rPr>
                          <w:sz w:val="26"/>
                          <w:szCs w:val="26"/>
                          <w:lang w:val="en-GB"/>
                        </w:rPr>
                      </w:pPr>
                    </w:p>
                  </w:txbxContent>
                </v:textbox>
                <w10:wrap anchorx="margin"/>
              </v:shape>
            </w:pict>
          </mc:Fallback>
        </mc:AlternateContent>
      </w:r>
    </w:p>
    <w:p w14:paraId="7A61A92E" w14:textId="67C5332D" w:rsidR="00886D3F" w:rsidRPr="00302151" w:rsidRDefault="00EE23E9">
      <w:pPr>
        <w:pStyle w:val="ListParagraph"/>
        <w:numPr>
          <w:ilvl w:val="0"/>
          <w:numId w:val="45"/>
        </w:numPr>
        <w:tabs>
          <w:tab w:val="left" w:pos="1843"/>
        </w:tabs>
        <w:spacing w:after="0" w:line="360" w:lineRule="auto"/>
        <w:ind w:left="567" w:hanging="425"/>
        <w:rPr>
          <w:rFonts w:ascii="Century Gothic" w:eastAsia="Times New Roman" w:hAnsi="Century Gothic" w:cs="Arial"/>
          <w:sz w:val="26"/>
          <w:szCs w:val="26"/>
          <w:lang w:eastAsia="en-AU"/>
        </w:rPr>
      </w:pPr>
      <w:r w:rsidRPr="00B615F8">
        <w:rPr>
          <w:rFonts w:ascii="Century Gothic" w:eastAsia="Times New Roman" w:hAnsi="Century Gothic" w:cs="Arial"/>
          <w:noProof/>
          <w:color w:val="FF0000"/>
          <w:sz w:val="24"/>
          <w:szCs w:val="48"/>
          <w:lang w:eastAsia="en-AU"/>
        </w:rPr>
        <mc:AlternateContent>
          <mc:Choice Requires="wps">
            <w:drawing>
              <wp:anchor distT="0" distB="0" distL="114300" distR="114300" simplePos="0" relativeHeight="255402495" behindDoc="0" locked="0" layoutInCell="1" allowOverlap="1" wp14:anchorId="74A57EF4" wp14:editId="3F57AE5C">
                <wp:simplePos x="0" y="0"/>
                <wp:positionH relativeFrom="column">
                  <wp:posOffset>1558290</wp:posOffset>
                </wp:positionH>
                <wp:positionV relativeFrom="paragraph">
                  <wp:posOffset>188595</wp:posOffset>
                </wp:positionV>
                <wp:extent cx="1080000" cy="0"/>
                <wp:effectExtent l="0" t="0" r="0" b="0"/>
                <wp:wrapNone/>
                <wp:docPr id="988140448" name="Straight Connector 34"/>
                <wp:cNvGraphicFramePr/>
                <a:graphic xmlns:a="http://schemas.openxmlformats.org/drawingml/2006/main">
                  <a:graphicData uri="http://schemas.microsoft.com/office/word/2010/wordprocessingShape">
                    <wps:wsp>
                      <wps:cNvCnPr/>
                      <wps:spPr>
                        <a:xfrm flipV="1">
                          <a:off x="0" y="0"/>
                          <a:ext cx="1080000" cy="0"/>
                        </a:xfrm>
                        <a:prstGeom prst="line">
                          <a:avLst/>
                        </a:prstGeom>
                        <a:ln w="9525">
                          <a:solidFill>
                            <a:schemeClr val="bg1">
                              <a:lumMod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6B72C6" id="Straight Connector 34" o:spid="_x0000_s1026" style="position:absolute;flip:y;z-index:255402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7pt,14.85pt" to="207.7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" strokecolor="#7f7f7f [1612]">
                <v:stroke joinstyle="miter"/>
              </v:line>
            </w:pict>
          </mc:Fallback>
        </mc:AlternateContent>
      </w:r>
      <w:r w:rsidR="00C26550" w:rsidRPr="00B615F8">
        <w:rPr>
          <w:rFonts w:ascii="Century Gothic" w:eastAsia="Times New Roman" w:hAnsi="Century Gothic" w:cs="Arial"/>
          <w:sz w:val="26"/>
          <w:szCs w:val="26"/>
          <w:lang w:eastAsia="en-AU"/>
        </w:rPr>
        <w:t>I now live in</w:t>
      </w:r>
      <w:r w:rsidR="00886D3F" w:rsidRPr="00B615F8">
        <w:rPr>
          <w:rFonts w:ascii="Century Gothic" w:eastAsia="Times New Roman" w:hAnsi="Century Gothic" w:cs="Arial"/>
          <w:sz w:val="26"/>
          <w:szCs w:val="26"/>
          <w:lang w:eastAsia="en-AU"/>
        </w:rPr>
        <w:t xml:space="preserve"> a</w:t>
      </w:r>
      <w:r w:rsidRPr="00B615F8">
        <w:rPr>
          <w:rFonts w:ascii="Century Gothic" w:eastAsia="Times New Roman" w:hAnsi="Century Gothic" w:cs="Arial"/>
          <w:sz w:val="26"/>
          <w:szCs w:val="26"/>
          <w:lang w:eastAsia="en-AU"/>
        </w:rPr>
        <w:t>n</w:t>
      </w:r>
      <w:r w:rsidR="00886D3F" w:rsidRPr="00302151">
        <w:rPr>
          <w:rFonts w:ascii="Century Gothic" w:eastAsia="Times New Roman" w:hAnsi="Century Gothic" w:cs="Arial"/>
          <w:sz w:val="26"/>
          <w:szCs w:val="26"/>
          <w:lang w:eastAsia="en-AU"/>
        </w:rPr>
        <w:t xml:space="preserve"> </w:t>
      </w:r>
      <w:r>
        <w:rPr>
          <w:rFonts w:ascii="Century Gothic" w:eastAsia="Times New Roman" w:hAnsi="Century Gothic" w:cs="Arial"/>
          <w:color w:val="808080" w:themeColor="background1" w:themeShade="80"/>
          <w:sz w:val="24"/>
          <w:szCs w:val="24"/>
          <w:lang w:eastAsia="en-AU"/>
        </w:rPr>
        <w:t xml:space="preserve"> </w:t>
      </w:r>
      <w:r>
        <w:rPr>
          <w:rFonts w:ascii="Century Gothic" w:eastAsia="Times New Roman" w:hAnsi="Century Gothic" w:cs="Arial"/>
          <w:color w:val="808080" w:themeColor="background1" w:themeShade="80"/>
          <w:sz w:val="24"/>
          <w:szCs w:val="24"/>
          <w:lang w:eastAsia="en-AU"/>
        </w:rPr>
        <w:tab/>
      </w:r>
      <w:r>
        <w:rPr>
          <w:rFonts w:ascii="Cavolini" w:eastAsia="Times New Roman" w:hAnsi="Cavolini" w:cs="Cavolini"/>
          <w:color w:val="808080" w:themeColor="background1" w:themeShade="80"/>
          <w:sz w:val="28"/>
          <w:lang w:eastAsia="en-AU"/>
        </w:rPr>
        <w:t xml:space="preserve">old </w:t>
      </w:r>
      <w:r w:rsidR="00302151">
        <w:rPr>
          <w:rFonts w:ascii="Century Gothic" w:eastAsia="Times New Roman" w:hAnsi="Century Gothic" w:cs="Arial"/>
          <w:color w:val="808080" w:themeColor="background1" w:themeShade="80"/>
          <w:sz w:val="24"/>
          <w:szCs w:val="24"/>
          <w:lang w:eastAsia="en-AU"/>
        </w:rPr>
        <w:t xml:space="preserve"> </w:t>
      </w:r>
      <w:r>
        <w:rPr>
          <w:rFonts w:ascii="Century Gothic" w:eastAsia="Times New Roman" w:hAnsi="Century Gothic" w:cs="Arial"/>
          <w:color w:val="808080" w:themeColor="background1" w:themeShade="80"/>
          <w:sz w:val="24"/>
          <w:szCs w:val="24"/>
          <w:lang w:eastAsia="en-AU"/>
        </w:rPr>
        <w:tab/>
        <w:t xml:space="preserve"> </w:t>
      </w:r>
      <w:r w:rsidR="00C26550">
        <w:rPr>
          <w:rFonts w:ascii="Century Gothic" w:eastAsia="Times New Roman" w:hAnsi="Century Gothic" w:cs="Arial"/>
          <w:color w:val="808080" w:themeColor="background1" w:themeShade="80"/>
          <w:sz w:val="24"/>
          <w:szCs w:val="24"/>
          <w:lang w:eastAsia="en-AU"/>
        </w:rPr>
        <w:tab/>
      </w:r>
      <w:r w:rsidR="00886D3F" w:rsidRPr="00302151">
        <w:rPr>
          <w:rFonts w:ascii="Century Gothic" w:eastAsia="Times New Roman" w:hAnsi="Century Gothic" w:cs="Arial"/>
          <w:sz w:val="26"/>
          <w:szCs w:val="26"/>
          <w:lang w:eastAsia="en-AU"/>
        </w:rPr>
        <w:t>house</w:t>
      </w:r>
      <w:r w:rsidR="000B7279">
        <w:rPr>
          <w:rFonts w:ascii="Century Gothic" w:eastAsia="Times New Roman" w:hAnsi="Century Gothic" w:cs="Arial"/>
          <w:sz w:val="26"/>
          <w:szCs w:val="26"/>
          <w:lang w:eastAsia="en-AU"/>
        </w:rPr>
        <w:t xml:space="preserve"> close to the shops</w:t>
      </w:r>
      <w:r w:rsidR="006C4EBC">
        <w:rPr>
          <w:rFonts w:ascii="Century Gothic" w:eastAsia="Times New Roman" w:hAnsi="Century Gothic" w:cs="Arial"/>
          <w:sz w:val="26"/>
          <w:szCs w:val="26"/>
          <w:lang w:eastAsia="en-AU"/>
        </w:rPr>
        <w:t>.</w:t>
      </w:r>
    </w:p>
    <w:p w14:paraId="0FA43204" w14:textId="1E6342AE" w:rsidR="00886D3F" w:rsidRPr="00302151" w:rsidRDefault="000E3631">
      <w:pPr>
        <w:pStyle w:val="ListParagraph"/>
        <w:numPr>
          <w:ilvl w:val="0"/>
          <w:numId w:val="45"/>
        </w:numPr>
        <w:shd w:val="clear" w:color="auto" w:fill="FFFFFF"/>
        <w:spacing w:after="0" w:line="360" w:lineRule="auto"/>
        <w:ind w:left="567" w:hanging="425"/>
        <w:rPr>
          <w:rFonts w:ascii="Century Gothic" w:eastAsia="Times New Roman" w:hAnsi="Century Gothic" w:cs="Arial"/>
          <w:sz w:val="26"/>
          <w:szCs w:val="26"/>
          <w:lang w:eastAsia="en-AU"/>
        </w:rPr>
      </w:pPr>
      <w:r w:rsidRPr="00420664">
        <w:rPr>
          <w:bCs/>
          <w:noProof/>
          <w:color w:val="808080" w:themeColor="background1" w:themeShade="80"/>
          <w:sz w:val="26"/>
          <w:szCs w:val="26"/>
        </w:rPr>
        <mc:AlternateContent>
          <mc:Choice Requires="wps">
            <w:drawing>
              <wp:anchor distT="0" distB="0" distL="114300" distR="114300" simplePos="0" relativeHeight="255172095" behindDoc="0" locked="0" layoutInCell="1" allowOverlap="1" wp14:anchorId="5E97E0EA" wp14:editId="1F0D93C1">
                <wp:simplePos x="0" y="0"/>
                <wp:positionH relativeFrom="margin">
                  <wp:posOffset>3783330</wp:posOffset>
                </wp:positionH>
                <wp:positionV relativeFrom="paragraph">
                  <wp:posOffset>6985</wp:posOffset>
                </wp:positionV>
                <wp:extent cx="1798320" cy="640080"/>
                <wp:effectExtent l="0" t="0" r="11430" b="26670"/>
                <wp:wrapNone/>
                <wp:docPr id="832360291" name="Text Box 1"/>
                <wp:cNvGraphicFramePr/>
                <a:graphic xmlns:a="http://schemas.openxmlformats.org/drawingml/2006/main">
                  <a:graphicData uri="http://schemas.microsoft.com/office/word/2010/wordprocessingShape">
                    <wps:wsp>
                      <wps:cNvSpPr txBox="1"/>
                      <wps:spPr>
                        <a:xfrm>
                          <a:off x="0" y="0"/>
                          <a:ext cx="1798320" cy="640080"/>
                        </a:xfrm>
                        <a:prstGeom prst="rect">
                          <a:avLst/>
                        </a:prstGeom>
                        <a:solidFill>
                          <a:srgbClr val="FFEBF0"/>
                        </a:solidFill>
                        <a:ln w="6350">
                          <a:solidFill>
                            <a:srgbClr val="ED7D31">
                              <a:lumMod val="50000"/>
                            </a:srgbClr>
                          </a:solidFill>
                        </a:ln>
                      </wps:spPr>
                      <wps:txbx>
                        <w:txbxContent>
                          <w:p w14:paraId="655A362A" w14:textId="44D40574" w:rsidR="00EE23E9" w:rsidRDefault="00EE23E9" w:rsidP="00C92DB5">
                            <w:pPr>
                              <w:spacing w:after="0"/>
                              <w:ind w:right="-85"/>
                              <w:rPr>
                                <w:sz w:val="20"/>
                                <w:szCs w:val="20"/>
                                <w:lang w:val="en-GB"/>
                              </w:rPr>
                            </w:pPr>
                            <w:r>
                              <w:rPr>
                                <w:sz w:val="20"/>
                                <w:szCs w:val="20"/>
                                <w:lang w:val="en-GB"/>
                              </w:rPr>
                              <w:t>Adjectives can be used more than once.</w:t>
                            </w:r>
                          </w:p>
                          <w:p w14:paraId="63441AD1" w14:textId="6F9C9703" w:rsidR="00C92DB5" w:rsidRPr="00E20DB4" w:rsidRDefault="00C92DB5" w:rsidP="00C92DB5">
                            <w:pPr>
                              <w:spacing w:after="0"/>
                              <w:ind w:right="-85"/>
                              <w:rPr>
                                <w:sz w:val="20"/>
                                <w:szCs w:val="20"/>
                                <w:lang w:val="en-GB"/>
                              </w:rPr>
                            </w:pPr>
                            <w:r w:rsidRPr="00420664">
                              <w:rPr>
                                <w:sz w:val="20"/>
                                <w:szCs w:val="20"/>
                                <w:lang w:val="en-GB"/>
                              </w:rPr>
                              <w:t xml:space="preserve">Note: </w:t>
                            </w:r>
                            <w:r w:rsidRPr="00E20DB4">
                              <w:rPr>
                                <w:sz w:val="20"/>
                                <w:szCs w:val="20"/>
                                <w:lang w:val="en-GB"/>
                              </w:rPr>
                              <w:t xml:space="preserve">Use </w:t>
                            </w:r>
                            <w:r w:rsidRPr="00E20DB4">
                              <w:rPr>
                                <w:b/>
                                <w:bCs/>
                                <w:i/>
                                <w:iCs/>
                                <w:sz w:val="20"/>
                                <w:szCs w:val="20"/>
                                <w:lang w:val="en-GB"/>
                              </w:rPr>
                              <w:t>an</w:t>
                            </w:r>
                            <w:r w:rsidRPr="00E20DB4">
                              <w:rPr>
                                <w:sz w:val="20"/>
                                <w:szCs w:val="20"/>
                                <w:lang w:val="en-GB"/>
                              </w:rPr>
                              <w:t xml:space="preserve"> in front </w:t>
                            </w:r>
                            <w:r w:rsidRPr="006F1F02">
                              <w:rPr>
                                <w:sz w:val="20"/>
                                <w:szCs w:val="20"/>
                                <w:lang w:val="en-GB"/>
                              </w:rPr>
                              <w:t xml:space="preserve">of </w:t>
                            </w:r>
                            <w:r w:rsidRPr="006F1F02">
                              <w:rPr>
                                <w:b/>
                                <w:bCs/>
                                <w:i/>
                                <w:iCs/>
                                <w:sz w:val="20"/>
                                <w:szCs w:val="20"/>
                                <w:lang w:val="en-GB"/>
                              </w:rPr>
                              <w:t>old.</w:t>
                            </w:r>
                            <w:r w:rsidRPr="00E20DB4">
                              <w:rPr>
                                <w:sz w:val="20"/>
                                <w:szCs w:val="20"/>
                                <w:lang w:val="en-GB"/>
                              </w:rPr>
                              <w:t xml:space="preserve"> </w:t>
                            </w:r>
                          </w:p>
                          <w:p w14:paraId="46C5B930" w14:textId="143726F9" w:rsidR="00C92DB5" w:rsidRPr="00E20DB4" w:rsidRDefault="00C92DB5" w:rsidP="00C92DB5">
                            <w:pPr>
                              <w:ind w:left="284" w:right="-468"/>
                              <w:rPr>
                                <w:sz w:val="20"/>
                                <w:szCs w:val="20"/>
                                <w:lang w:val="en-GB"/>
                              </w:rPr>
                            </w:pPr>
                            <w:r w:rsidRPr="00E20DB4">
                              <w:rPr>
                                <w:sz w:val="20"/>
                                <w:szCs w:val="20"/>
                                <w:lang w:val="en-GB"/>
                              </w:rPr>
                              <w:br/>
                            </w:r>
                          </w:p>
                          <w:p w14:paraId="2A5E4A8B" w14:textId="77777777" w:rsidR="00C92DB5" w:rsidRPr="006D0F5B" w:rsidRDefault="00C92DB5" w:rsidP="00F76FD2">
                            <w:pPr>
                              <w:ind w:right="-85"/>
                              <w:rPr>
                                <w:sz w:val="20"/>
                                <w:szCs w:val="20"/>
                                <w:lang w:val="en-GB"/>
                              </w:rPr>
                            </w:pPr>
                          </w:p>
                          <w:p w14:paraId="7E5E83BE" w14:textId="77777777" w:rsidR="00C92DB5" w:rsidRPr="00135BF0" w:rsidRDefault="00C92DB5" w:rsidP="00F76FD2">
                            <w:pPr>
                              <w:ind w:right="-309"/>
                              <w:rPr>
                                <w:sz w:val="20"/>
                                <w:szCs w:val="20"/>
                                <w:lang w:val="en-GB"/>
                              </w:rPr>
                            </w:pP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7E0EA" id="_x0000_s1339" type="#_x0000_t202" style="position:absolute;left:0;text-align:left;margin-left:297.9pt;margin-top:.55pt;width:141.6pt;height:50.4pt;z-index:2551720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" fillcolor="#ffebf0" strokecolor="#843c0c" strokeweight=".5pt">
                <v:textbox>
                  <w:txbxContent>
                    <w:p w14:paraId="655A362A" w14:textId="44D40574" w:rsidR="00EE23E9" w:rsidRDefault="00EE23E9" w:rsidP="00C92DB5">
                      <w:pPr>
                        <w:spacing w:after="0"/>
                        <w:ind w:right="-85"/>
                        <w:rPr>
                          <w:sz w:val="20"/>
                          <w:szCs w:val="20"/>
                          <w:lang w:val="en-GB"/>
                        </w:rPr>
                      </w:pPr>
                      <w:r>
                        <w:rPr>
                          <w:sz w:val="20"/>
                          <w:szCs w:val="20"/>
                          <w:lang w:val="en-GB"/>
                        </w:rPr>
                        <w:t>Adjectives can be used more than once.</w:t>
                      </w:r>
                    </w:p>
                    <w:p w14:paraId="63441AD1" w14:textId="6F9C9703" w:rsidR="00C92DB5" w:rsidRPr="00E20DB4" w:rsidRDefault="00C92DB5" w:rsidP="00C92DB5">
                      <w:pPr>
                        <w:spacing w:after="0"/>
                        <w:ind w:right="-85"/>
                        <w:rPr>
                          <w:sz w:val="20"/>
                          <w:szCs w:val="20"/>
                          <w:lang w:val="en-GB"/>
                        </w:rPr>
                      </w:pPr>
                      <w:r w:rsidRPr="00420664">
                        <w:rPr>
                          <w:sz w:val="20"/>
                          <w:szCs w:val="20"/>
                          <w:lang w:val="en-GB"/>
                        </w:rPr>
                        <w:t xml:space="preserve">Note: </w:t>
                      </w:r>
                      <w:r w:rsidRPr="00E20DB4">
                        <w:rPr>
                          <w:sz w:val="20"/>
                          <w:szCs w:val="20"/>
                          <w:lang w:val="en-GB"/>
                        </w:rPr>
                        <w:t xml:space="preserve">Use </w:t>
                      </w:r>
                      <w:r w:rsidRPr="00E20DB4">
                        <w:rPr>
                          <w:b/>
                          <w:bCs/>
                          <w:i/>
                          <w:iCs/>
                          <w:sz w:val="20"/>
                          <w:szCs w:val="20"/>
                          <w:lang w:val="en-GB"/>
                        </w:rPr>
                        <w:t>an</w:t>
                      </w:r>
                      <w:r w:rsidRPr="00E20DB4">
                        <w:rPr>
                          <w:sz w:val="20"/>
                          <w:szCs w:val="20"/>
                          <w:lang w:val="en-GB"/>
                        </w:rPr>
                        <w:t xml:space="preserve"> in front </w:t>
                      </w:r>
                      <w:r w:rsidRPr="006F1F02">
                        <w:rPr>
                          <w:sz w:val="20"/>
                          <w:szCs w:val="20"/>
                          <w:lang w:val="en-GB"/>
                        </w:rPr>
                        <w:t xml:space="preserve">of </w:t>
                      </w:r>
                      <w:r w:rsidRPr="006F1F02">
                        <w:rPr>
                          <w:b/>
                          <w:bCs/>
                          <w:i/>
                          <w:iCs/>
                          <w:sz w:val="20"/>
                          <w:szCs w:val="20"/>
                          <w:lang w:val="en-GB"/>
                        </w:rPr>
                        <w:t>old.</w:t>
                      </w:r>
                      <w:r w:rsidRPr="00E20DB4">
                        <w:rPr>
                          <w:sz w:val="20"/>
                          <w:szCs w:val="20"/>
                          <w:lang w:val="en-GB"/>
                        </w:rPr>
                        <w:t xml:space="preserve"> </w:t>
                      </w:r>
                    </w:p>
                    <w:p w14:paraId="46C5B930" w14:textId="143726F9" w:rsidR="00C92DB5" w:rsidRPr="00E20DB4" w:rsidRDefault="00C92DB5" w:rsidP="00C92DB5">
                      <w:pPr>
                        <w:ind w:left="284" w:right="-468"/>
                        <w:rPr>
                          <w:sz w:val="20"/>
                          <w:szCs w:val="20"/>
                          <w:lang w:val="en-GB"/>
                        </w:rPr>
                      </w:pPr>
                      <w:r w:rsidRPr="00E20DB4">
                        <w:rPr>
                          <w:sz w:val="20"/>
                          <w:szCs w:val="20"/>
                          <w:lang w:val="en-GB"/>
                        </w:rPr>
                        <w:br/>
                      </w:r>
                    </w:p>
                    <w:p w14:paraId="2A5E4A8B" w14:textId="77777777" w:rsidR="00C92DB5" w:rsidRPr="006D0F5B" w:rsidRDefault="00C92DB5" w:rsidP="00F76FD2">
                      <w:pPr>
                        <w:ind w:right="-85"/>
                        <w:rPr>
                          <w:sz w:val="20"/>
                          <w:szCs w:val="20"/>
                          <w:lang w:val="en-GB"/>
                        </w:rPr>
                      </w:pPr>
                    </w:p>
                    <w:p w14:paraId="7E5E83BE" w14:textId="77777777" w:rsidR="00C92DB5" w:rsidRPr="00135BF0" w:rsidRDefault="00C92DB5" w:rsidP="00F76FD2">
                      <w:pPr>
                        <w:ind w:right="-309"/>
                        <w:rPr>
                          <w:sz w:val="20"/>
                          <w:szCs w:val="20"/>
                          <w:lang w:val="en-GB"/>
                        </w:rPr>
                      </w:pPr>
                      <w:r>
                        <w:rPr>
                          <w:sz w:val="20"/>
                          <w:szCs w:val="20"/>
                          <w:lang w:val="en-GB"/>
                        </w:rPr>
                        <w:t xml:space="preserve"> </w:t>
                      </w:r>
                    </w:p>
                  </w:txbxContent>
                </v:textbox>
                <w10:wrap anchorx="margin"/>
              </v:shape>
            </w:pict>
          </mc:Fallback>
        </mc:AlternateContent>
      </w:r>
      <w:r w:rsidR="00886D3F" w:rsidRPr="00302151">
        <w:rPr>
          <w:rFonts w:ascii="Century Gothic" w:eastAsia="Times New Roman" w:hAnsi="Century Gothic" w:cs="Arial"/>
          <w:sz w:val="26"/>
          <w:szCs w:val="26"/>
          <w:lang w:eastAsia="en-AU"/>
        </w:rPr>
        <w:t xml:space="preserve">It has two </w:t>
      </w:r>
      <w:r w:rsidR="00302151" w:rsidRPr="00302151">
        <w:rPr>
          <w:rFonts w:ascii="Century Gothic" w:eastAsia="Times New Roman" w:hAnsi="Century Gothic" w:cs="Arial"/>
          <w:color w:val="808080" w:themeColor="background1" w:themeShade="80"/>
          <w:sz w:val="26"/>
          <w:szCs w:val="26"/>
          <w:lang w:eastAsia="en-AU"/>
        </w:rPr>
        <w:t>_________________</w:t>
      </w:r>
      <w:r w:rsidR="00302151">
        <w:rPr>
          <w:rFonts w:ascii="Century Gothic" w:eastAsia="Times New Roman" w:hAnsi="Century Gothic" w:cs="Arial"/>
          <w:color w:val="808080" w:themeColor="background1" w:themeShade="80"/>
          <w:sz w:val="26"/>
          <w:szCs w:val="26"/>
          <w:lang w:eastAsia="en-AU"/>
        </w:rPr>
        <w:t xml:space="preserve"> </w:t>
      </w:r>
      <w:r w:rsidR="00886D3F" w:rsidRPr="00302151">
        <w:rPr>
          <w:rFonts w:ascii="Century Gothic" w:eastAsia="Times New Roman" w:hAnsi="Century Gothic" w:cs="Arial"/>
          <w:sz w:val="26"/>
          <w:szCs w:val="26"/>
          <w:lang w:eastAsia="en-AU"/>
        </w:rPr>
        <w:t>bedrooms</w:t>
      </w:r>
      <w:r w:rsidR="00BE4A59" w:rsidRPr="00302151">
        <w:rPr>
          <w:rFonts w:ascii="Century Gothic" w:eastAsia="Times New Roman" w:hAnsi="Century Gothic" w:cs="Arial"/>
          <w:sz w:val="26"/>
          <w:szCs w:val="26"/>
          <w:lang w:eastAsia="en-AU"/>
        </w:rPr>
        <w:t>.</w:t>
      </w:r>
      <w:r w:rsidR="000E7F74">
        <w:rPr>
          <w:rFonts w:ascii="Century Gothic" w:eastAsia="Times New Roman" w:hAnsi="Century Gothic" w:cs="Arial"/>
          <w:sz w:val="26"/>
          <w:szCs w:val="26"/>
          <w:lang w:eastAsia="en-AU"/>
        </w:rPr>
        <w:t xml:space="preserve">  </w:t>
      </w:r>
    </w:p>
    <w:p w14:paraId="291F70F0" w14:textId="6FD3D92E" w:rsidR="00886D3F" w:rsidRPr="00302151" w:rsidRDefault="00886D3F">
      <w:pPr>
        <w:pStyle w:val="ListParagraph"/>
        <w:numPr>
          <w:ilvl w:val="0"/>
          <w:numId w:val="45"/>
        </w:numPr>
        <w:shd w:val="clear" w:color="auto" w:fill="FFFFFF"/>
        <w:spacing w:after="0" w:line="360" w:lineRule="auto"/>
        <w:ind w:left="567" w:hanging="425"/>
        <w:rPr>
          <w:rFonts w:ascii="Century Gothic" w:hAnsi="Century Gothic"/>
          <w:noProof/>
          <w:sz w:val="26"/>
          <w:szCs w:val="26"/>
          <w:lang w:eastAsia="en-AU"/>
        </w:rPr>
      </w:pPr>
      <w:r w:rsidRPr="00302151">
        <w:rPr>
          <w:rFonts w:ascii="Century Gothic" w:eastAsia="Times New Roman" w:hAnsi="Century Gothic" w:cs="Arial"/>
          <w:sz w:val="26"/>
          <w:szCs w:val="26"/>
          <w:lang w:eastAsia="en-AU"/>
        </w:rPr>
        <w:t xml:space="preserve">It has one </w:t>
      </w:r>
      <w:r w:rsidR="00302151" w:rsidRPr="00302151">
        <w:rPr>
          <w:rFonts w:ascii="Century Gothic" w:eastAsia="Times New Roman" w:hAnsi="Century Gothic" w:cs="Arial"/>
          <w:color w:val="808080" w:themeColor="background1" w:themeShade="80"/>
          <w:sz w:val="26"/>
          <w:szCs w:val="26"/>
          <w:lang w:eastAsia="en-AU"/>
        </w:rPr>
        <w:t>________________</w:t>
      </w:r>
      <w:r w:rsidR="00302151">
        <w:rPr>
          <w:rFonts w:ascii="Century Gothic" w:eastAsia="Times New Roman" w:hAnsi="Century Gothic" w:cs="Arial"/>
          <w:color w:val="808080" w:themeColor="background1" w:themeShade="80"/>
          <w:sz w:val="26"/>
          <w:szCs w:val="26"/>
          <w:lang w:eastAsia="en-AU"/>
        </w:rPr>
        <w:t xml:space="preserve"> </w:t>
      </w:r>
      <w:r w:rsidRPr="00302151">
        <w:rPr>
          <w:rFonts w:ascii="Century Gothic" w:eastAsia="Times New Roman" w:hAnsi="Century Gothic" w:cs="Arial"/>
          <w:sz w:val="26"/>
          <w:szCs w:val="26"/>
          <w:lang w:eastAsia="en-AU"/>
        </w:rPr>
        <w:t>bathroom</w:t>
      </w:r>
      <w:r w:rsidR="006C4EBC">
        <w:rPr>
          <w:rFonts w:ascii="Century Gothic" w:eastAsia="Times New Roman" w:hAnsi="Century Gothic" w:cs="Arial"/>
          <w:sz w:val="26"/>
          <w:szCs w:val="26"/>
          <w:lang w:eastAsia="en-AU"/>
        </w:rPr>
        <w:t>.</w:t>
      </w:r>
      <w:r w:rsidR="00BE4A59" w:rsidRPr="00302151">
        <w:rPr>
          <w:rFonts w:ascii="Century Gothic" w:hAnsi="Century Gothic"/>
          <w:noProof/>
          <w:sz w:val="26"/>
          <w:szCs w:val="26"/>
          <w:lang w:eastAsia="en-AU"/>
        </w:rPr>
        <w:t xml:space="preserve"> </w:t>
      </w:r>
    </w:p>
    <w:p w14:paraId="363C647B" w14:textId="085087A7" w:rsidR="00886D3F" w:rsidRPr="00302151" w:rsidRDefault="00886D3F">
      <w:pPr>
        <w:pStyle w:val="ListParagraph"/>
        <w:numPr>
          <w:ilvl w:val="0"/>
          <w:numId w:val="45"/>
        </w:numPr>
        <w:shd w:val="clear" w:color="auto" w:fill="FFFFFF"/>
        <w:spacing w:after="0" w:line="360" w:lineRule="auto"/>
        <w:ind w:left="567" w:hanging="425"/>
        <w:rPr>
          <w:rFonts w:ascii="Century Gothic" w:hAnsi="Century Gothic"/>
          <w:noProof/>
          <w:sz w:val="26"/>
          <w:szCs w:val="26"/>
          <w:lang w:eastAsia="en-AU"/>
        </w:rPr>
      </w:pPr>
      <w:r w:rsidRPr="00302151">
        <w:rPr>
          <w:rFonts w:ascii="Century Gothic" w:eastAsia="Times New Roman" w:hAnsi="Century Gothic" w:cs="Arial"/>
          <w:sz w:val="26"/>
          <w:szCs w:val="26"/>
          <w:lang w:eastAsia="en-AU"/>
        </w:rPr>
        <w:t xml:space="preserve">It has a </w:t>
      </w:r>
      <w:r w:rsidR="00302151" w:rsidRPr="00302151">
        <w:rPr>
          <w:rFonts w:ascii="Century Gothic" w:eastAsia="Times New Roman" w:hAnsi="Century Gothic" w:cs="Arial"/>
          <w:color w:val="808080" w:themeColor="background1" w:themeShade="80"/>
          <w:sz w:val="26"/>
          <w:szCs w:val="26"/>
          <w:lang w:eastAsia="en-AU"/>
        </w:rPr>
        <w:t>_________________</w:t>
      </w:r>
      <w:r w:rsidR="00302151">
        <w:rPr>
          <w:rFonts w:ascii="Century Gothic" w:eastAsia="Times New Roman" w:hAnsi="Century Gothic" w:cs="Arial"/>
          <w:color w:val="808080" w:themeColor="background1" w:themeShade="80"/>
          <w:sz w:val="26"/>
          <w:szCs w:val="26"/>
          <w:lang w:eastAsia="en-AU"/>
        </w:rPr>
        <w:t xml:space="preserve"> </w:t>
      </w:r>
      <w:r w:rsidRPr="00302151">
        <w:rPr>
          <w:rFonts w:ascii="Century Gothic" w:eastAsia="Times New Roman" w:hAnsi="Century Gothic" w:cs="Arial"/>
          <w:sz w:val="26"/>
          <w:szCs w:val="26"/>
          <w:lang w:eastAsia="en-AU"/>
        </w:rPr>
        <w:t>living room.</w:t>
      </w:r>
      <w:r w:rsidR="00BE4A59" w:rsidRPr="00302151">
        <w:rPr>
          <w:rFonts w:ascii="Century Gothic" w:hAnsi="Century Gothic"/>
          <w:noProof/>
          <w:sz w:val="26"/>
          <w:szCs w:val="26"/>
          <w:lang w:eastAsia="en-AU"/>
        </w:rPr>
        <w:t xml:space="preserve"> </w:t>
      </w:r>
    </w:p>
    <w:p w14:paraId="00D40E43" w14:textId="22F1326E" w:rsidR="00BE4A59" w:rsidRPr="000E7F74" w:rsidRDefault="00BE4A59">
      <w:pPr>
        <w:pStyle w:val="ListParagraph"/>
        <w:numPr>
          <w:ilvl w:val="0"/>
          <w:numId w:val="45"/>
        </w:numPr>
        <w:shd w:val="clear" w:color="auto" w:fill="FFFFFF"/>
        <w:spacing w:after="0" w:line="360" w:lineRule="auto"/>
        <w:ind w:left="567" w:hanging="425"/>
        <w:rPr>
          <w:rFonts w:ascii="Century Gothic" w:eastAsia="Times New Roman" w:hAnsi="Century Gothic" w:cs="Arial"/>
          <w:sz w:val="26"/>
          <w:szCs w:val="26"/>
          <w:lang w:eastAsia="en-AU"/>
        </w:rPr>
      </w:pPr>
      <w:r w:rsidRPr="000E7F74">
        <w:rPr>
          <w:rFonts w:ascii="Century Gothic" w:hAnsi="Century Gothic"/>
          <w:noProof/>
          <w:sz w:val="26"/>
          <w:szCs w:val="26"/>
          <w:lang w:eastAsia="en-AU"/>
        </w:rPr>
        <w:t xml:space="preserve">It has a </w:t>
      </w:r>
      <w:r w:rsidR="00302151" w:rsidRPr="000E7F74">
        <w:rPr>
          <w:rFonts w:ascii="Century Gothic" w:hAnsi="Century Gothic"/>
          <w:noProof/>
          <w:color w:val="808080" w:themeColor="background1" w:themeShade="80"/>
          <w:sz w:val="26"/>
          <w:szCs w:val="26"/>
          <w:lang w:eastAsia="en-AU"/>
        </w:rPr>
        <w:t xml:space="preserve">______________ </w:t>
      </w:r>
      <w:r w:rsidRPr="000E7F74">
        <w:rPr>
          <w:rFonts w:ascii="Century Gothic" w:hAnsi="Century Gothic"/>
          <w:noProof/>
          <w:sz w:val="26"/>
          <w:szCs w:val="26"/>
          <w:lang w:eastAsia="en-AU"/>
        </w:rPr>
        <w:t>k</w:t>
      </w:r>
      <w:r w:rsidR="00AE2C51" w:rsidRPr="000E7F74">
        <w:rPr>
          <w:rFonts w:ascii="Century Gothic" w:hAnsi="Century Gothic"/>
          <w:noProof/>
          <w:sz w:val="26"/>
          <w:szCs w:val="26"/>
          <w:lang w:eastAsia="en-AU"/>
        </w:rPr>
        <w:t>itchen</w:t>
      </w:r>
      <w:r w:rsidR="000B7279" w:rsidRPr="000E7F74">
        <w:rPr>
          <w:rFonts w:ascii="Century Gothic" w:hAnsi="Century Gothic"/>
          <w:noProof/>
          <w:sz w:val="26"/>
          <w:szCs w:val="26"/>
          <w:lang w:eastAsia="en-AU"/>
        </w:rPr>
        <w:t>.</w:t>
      </w:r>
      <w:r w:rsidR="000E7F74" w:rsidRPr="000E7F74">
        <w:rPr>
          <w:rFonts w:ascii="Century Gothic" w:hAnsi="Century Gothic"/>
          <w:noProof/>
          <w:sz w:val="26"/>
          <w:szCs w:val="26"/>
          <w:lang w:eastAsia="en-AU"/>
        </w:rPr>
        <w:t xml:space="preserve">  </w:t>
      </w:r>
      <w:r w:rsidR="000B7279" w:rsidRPr="000E7F74">
        <w:rPr>
          <w:rFonts w:ascii="Century Gothic" w:hAnsi="Century Gothic"/>
          <w:noProof/>
          <w:sz w:val="26"/>
          <w:szCs w:val="26"/>
          <w:lang w:eastAsia="en-AU"/>
        </w:rPr>
        <w:t xml:space="preserve">It has a </w:t>
      </w:r>
      <w:r w:rsidR="00302151" w:rsidRPr="000E7F74">
        <w:rPr>
          <w:rFonts w:ascii="Century Gothic" w:hAnsi="Century Gothic"/>
          <w:noProof/>
          <w:color w:val="808080" w:themeColor="background1" w:themeShade="80"/>
          <w:sz w:val="26"/>
          <w:szCs w:val="26"/>
          <w:lang w:eastAsia="en-AU"/>
        </w:rPr>
        <w:t xml:space="preserve">______________ </w:t>
      </w:r>
      <w:r w:rsidR="00AE2C51" w:rsidRPr="000E7F74">
        <w:rPr>
          <w:rFonts w:ascii="Century Gothic" w:hAnsi="Century Gothic"/>
          <w:noProof/>
          <w:sz w:val="26"/>
          <w:szCs w:val="26"/>
          <w:lang w:eastAsia="en-AU"/>
        </w:rPr>
        <w:t>laundry.</w:t>
      </w:r>
    </w:p>
    <w:p w14:paraId="45E78C7D" w14:textId="2E2F919F" w:rsidR="00886D3F" w:rsidRPr="00302151" w:rsidRDefault="00886D3F">
      <w:pPr>
        <w:pStyle w:val="ListParagraph"/>
        <w:numPr>
          <w:ilvl w:val="0"/>
          <w:numId w:val="45"/>
        </w:numPr>
        <w:shd w:val="clear" w:color="auto" w:fill="FFFFFF"/>
        <w:spacing w:after="0" w:line="360" w:lineRule="auto"/>
        <w:ind w:left="567" w:hanging="425"/>
        <w:rPr>
          <w:rFonts w:ascii="Century Gothic" w:eastAsia="Times New Roman" w:hAnsi="Century Gothic" w:cs="Arial"/>
          <w:sz w:val="26"/>
          <w:szCs w:val="26"/>
          <w:lang w:eastAsia="en-AU"/>
        </w:rPr>
      </w:pPr>
      <w:r w:rsidRPr="00302151">
        <w:rPr>
          <w:rFonts w:ascii="Century Gothic" w:eastAsia="Times New Roman" w:hAnsi="Century Gothic" w:cs="Arial"/>
          <w:sz w:val="26"/>
          <w:szCs w:val="26"/>
          <w:lang w:eastAsia="en-AU"/>
        </w:rPr>
        <w:t xml:space="preserve">It has a </w:t>
      </w:r>
      <w:r w:rsidR="00302151" w:rsidRPr="00302151">
        <w:rPr>
          <w:rFonts w:ascii="Century Gothic" w:eastAsia="Times New Roman" w:hAnsi="Century Gothic" w:cs="Arial"/>
          <w:color w:val="808080" w:themeColor="background1" w:themeShade="80"/>
          <w:sz w:val="26"/>
          <w:szCs w:val="26"/>
          <w:lang w:eastAsia="en-AU"/>
        </w:rPr>
        <w:t>______________</w:t>
      </w:r>
      <w:r w:rsidR="00034B31">
        <w:rPr>
          <w:rFonts w:ascii="Century Gothic" w:eastAsia="Times New Roman" w:hAnsi="Century Gothic" w:cs="Arial"/>
          <w:color w:val="808080" w:themeColor="background1" w:themeShade="80"/>
          <w:sz w:val="26"/>
          <w:szCs w:val="26"/>
          <w:lang w:eastAsia="en-AU"/>
        </w:rPr>
        <w:t xml:space="preserve">_ </w:t>
      </w:r>
      <w:r w:rsidRPr="00302151">
        <w:rPr>
          <w:rFonts w:ascii="Century Gothic" w:eastAsia="Times New Roman" w:hAnsi="Century Gothic" w:cs="Arial"/>
          <w:sz w:val="26"/>
          <w:szCs w:val="26"/>
          <w:lang w:eastAsia="en-AU"/>
        </w:rPr>
        <w:t>garage</w:t>
      </w:r>
      <w:r w:rsidR="00D8244F">
        <w:rPr>
          <w:rFonts w:ascii="Century Gothic" w:eastAsia="Times New Roman" w:hAnsi="Century Gothic" w:cs="Arial"/>
          <w:sz w:val="26"/>
          <w:szCs w:val="26"/>
          <w:lang w:eastAsia="en-AU"/>
        </w:rPr>
        <w:t>.</w:t>
      </w:r>
      <w:r w:rsidR="00420664" w:rsidRPr="00302151">
        <w:rPr>
          <w:rFonts w:ascii="Century Gothic" w:hAnsi="Century Gothic"/>
          <w:noProof/>
          <w:sz w:val="26"/>
          <w:szCs w:val="26"/>
        </w:rPr>
        <w:t xml:space="preserve"> </w:t>
      </w:r>
    </w:p>
    <w:p w14:paraId="6E5ADB7B" w14:textId="39732A6D" w:rsidR="00886D3F" w:rsidRPr="00302151" w:rsidRDefault="00886D3F">
      <w:pPr>
        <w:pStyle w:val="ListParagraph"/>
        <w:numPr>
          <w:ilvl w:val="0"/>
          <w:numId w:val="45"/>
        </w:numPr>
        <w:shd w:val="clear" w:color="auto" w:fill="FFFFFF"/>
        <w:spacing w:after="0" w:line="360" w:lineRule="auto"/>
        <w:ind w:left="567" w:hanging="425"/>
        <w:rPr>
          <w:rFonts w:ascii="Century Gothic" w:eastAsia="Times New Roman" w:hAnsi="Century Gothic" w:cs="Arial"/>
          <w:sz w:val="26"/>
          <w:szCs w:val="26"/>
          <w:lang w:eastAsia="en-AU"/>
        </w:rPr>
      </w:pPr>
      <w:r w:rsidRPr="00302151">
        <w:rPr>
          <w:rFonts w:ascii="Century Gothic" w:eastAsia="Times New Roman" w:hAnsi="Century Gothic" w:cs="Arial"/>
          <w:sz w:val="26"/>
          <w:szCs w:val="26"/>
          <w:lang w:eastAsia="en-AU"/>
        </w:rPr>
        <w:t xml:space="preserve">It has a </w:t>
      </w:r>
      <w:r w:rsidR="00302151" w:rsidRPr="00302151">
        <w:rPr>
          <w:rFonts w:ascii="Century Gothic" w:eastAsia="Times New Roman" w:hAnsi="Century Gothic" w:cs="Arial"/>
          <w:color w:val="808080" w:themeColor="background1" w:themeShade="80"/>
          <w:sz w:val="26"/>
          <w:szCs w:val="26"/>
          <w:lang w:eastAsia="en-AU"/>
        </w:rPr>
        <w:t>_______________</w:t>
      </w:r>
      <w:r w:rsidR="00034B31">
        <w:rPr>
          <w:rFonts w:ascii="Century Gothic" w:eastAsia="Times New Roman" w:hAnsi="Century Gothic" w:cs="Arial"/>
          <w:color w:val="808080" w:themeColor="background1" w:themeShade="80"/>
          <w:sz w:val="26"/>
          <w:szCs w:val="26"/>
          <w:lang w:eastAsia="en-AU"/>
        </w:rPr>
        <w:t xml:space="preserve"> </w:t>
      </w:r>
      <w:r w:rsidRPr="00302151">
        <w:rPr>
          <w:rFonts w:ascii="Century Gothic" w:eastAsia="Times New Roman" w:hAnsi="Century Gothic" w:cs="Arial"/>
          <w:sz w:val="26"/>
          <w:szCs w:val="26"/>
          <w:lang w:eastAsia="en-AU"/>
        </w:rPr>
        <w:t>garden.</w:t>
      </w:r>
    </w:p>
    <w:p w14:paraId="28A672FA" w14:textId="1052817A" w:rsidR="00886D3F" w:rsidRPr="00302151" w:rsidRDefault="00886D3F">
      <w:pPr>
        <w:pStyle w:val="ListParagraph"/>
        <w:numPr>
          <w:ilvl w:val="0"/>
          <w:numId w:val="45"/>
        </w:numPr>
        <w:shd w:val="clear" w:color="auto" w:fill="FFFFFF"/>
        <w:spacing w:after="0" w:line="360" w:lineRule="auto"/>
        <w:ind w:left="567" w:hanging="425"/>
        <w:rPr>
          <w:rFonts w:ascii="Century Gothic" w:eastAsia="Times New Roman" w:hAnsi="Century Gothic" w:cs="Arial"/>
          <w:sz w:val="26"/>
          <w:szCs w:val="26"/>
          <w:lang w:eastAsia="en-AU"/>
        </w:rPr>
      </w:pPr>
      <w:r w:rsidRPr="00302151">
        <w:rPr>
          <w:rFonts w:ascii="Century Gothic" w:eastAsia="Times New Roman" w:hAnsi="Century Gothic" w:cs="Arial"/>
          <w:sz w:val="26"/>
          <w:szCs w:val="26"/>
          <w:lang w:eastAsia="en-AU"/>
        </w:rPr>
        <w:t xml:space="preserve">It has a </w:t>
      </w:r>
      <w:r w:rsidR="00302151" w:rsidRPr="00302151">
        <w:rPr>
          <w:rFonts w:ascii="Century Gothic" w:eastAsia="Times New Roman" w:hAnsi="Century Gothic" w:cs="Arial"/>
          <w:color w:val="808080" w:themeColor="background1" w:themeShade="80"/>
          <w:sz w:val="26"/>
          <w:szCs w:val="26"/>
          <w:lang w:eastAsia="en-AU"/>
        </w:rPr>
        <w:t>_______________</w:t>
      </w:r>
      <w:r w:rsidR="00034B31">
        <w:rPr>
          <w:rFonts w:ascii="Century Gothic" w:eastAsia="Times New Roman" w:hAnsi="Century Gothic" w:cs="Arial"/>
          <w:color w:val="808080" w:themeColor="background1" w:themeShade="80"/>
          <w:sz w:val="26"/>
          <w:szCs w:val="26"/>
          <w:lang w:eastAsia="en-AU"/>
        </w:rPr>
        <w:t xml:space="preserve"> </w:t>
      </w:r>
      <w:r w:rsidR="00E96684" w:rsidRPr="00302151">
        <w:rPr>
          <w:rFonts w:ascii="Century Gothic" w:eastAsia="Times New Roman" w:hAnsi="Century Gothic" w:cs="Arial"/>
          <w:sz w:val="26"/>
          <w:szCs w:val="26"/>
          <w:lang w:eastAsia="en-AU"/>
        </w:rPr>
        <w:t xml:space="preserve">back </w:t>
      </w:r>
      <w:r w:rsidRPr="00302151">
        <w:rPr>
          <w:rFonts w:ascii="Century Gothic" w:eastAsia="Times New Roman" w:hAnsi="Century Gothic" w:cs="Arial"/>
          <w:sz w:val="26"/>
          <w:szCs w:val="26"/>
          <w:lang w:eastAsia="en-AU"/>
        </w:rPr>
        <w:t xml:space="preserve">deck. </w:t>
      </w:r>
      <w:r w:rsidR="00034B31">
        <w:rPr>
          <w:rFonts w:ascii="Century Gothic" w:eastAsia="Times New Roman" w:hAnsi="Century Gothic" w:cs="Arial"/>
          <w:sz w:val="26"/>
          <w:szCs w:val="26"/>
          <w:lang w:eastAsia="en-AU"/>
        </w:rPr>
        <w:t xml:space="preserve"> It doesn’t have a front deck. </w:t>
      </w:r>
    </w:p>
    <w:p w14:paraId="5A5ADDA9" w14:textId="01F29778" w:rsidR="006C4EBC" w:rsidRDefault="006C4EBC" w:rsidP="006C4EBC">
      <w:pPr>
        <w:pStyle w:val="ListParagraph"/>
        <w:spacing w:after="0" w:line="360" w:lineRule="auto"/>
        <w:rPr>
          <w:rFonts w:eastAsia="Times New Roman" w:cs="Arial"/>
          <w:sz w:val="6"/>
          <w:szCs w:val="6"/>
          <w:lang w:eastAsia="en-AU"/>
        </w:rPr>
      </w:pPr>
    </w:p>
    <w:p w14:paraId="4BD2FC3D" w14:textId="77777777" w:rsidR="00EE23E9" w:rsidRDefault="00EE23E9" w:rsidP="006C4EBC">
      <w:pPr>
        <w:pStyle w:val="ListParagraph"/>
        <w:spacing w:after="0" w:line="360" w:lineRule="auto"/>
        <w:rPr>
          <w:rFonts w:eastAsia="Times New Roman" w:cs="Arial"/>
          <w:sz w:val="6"/>
          <w:szCs w:val="6"/>
          <w:lang w:eastAsia="en-AU"/>
        </w:rPr>
      </w:pPr>
    </w:p>
    <w:p w14:paraId="401F5034" w14:textId="2B7C1E00" w:rsidR="00D9793F" w:rsidRPr="00C92DB5" w:rsidRDefault="000B7279" w:rsidP="006C4EBC">
      <w:pPr>
        <w:pStyle w:val="ListParagraph"/>
        <w:spacing w:after="0" w:line="360" w:lineRule="auto"/>
        <w:rPr>
          <w:rFonts w:eastAsia="Times New Roman" w:cs="Arial"/>
          <w:sz w:val="6"/>
          <w:szCs w:val="6"/>
          <w:lang w:eastAsia="en-AU"/>
        </w:rPr>
      </w:pPr>
      <w:r w:rsidRPr="00420664">
        <w:rPr>
          <w:bCs/>
          <w:noProof/>
          <w:color w:val="808080" w:themeColor="background1" w:themeShade="80"/>
          <w:sz w:val="26"/>
          <w:szCs w:val="26"/>
        </w:rPr>
        <mc:AlternateContent>
          <mc:Choice Requires="wps">
            <w:drawing>
              <wp:anchor distT="0" distB="0" distL="114300" distR="114300" simplePos="0" relativeHeight="255369727" behindDoc="0" locked="0" layoutInCell="1" allowOverlap="1" wp14:anchorId="3CB51A52" wp14:editId="36C9CF3D">
                <wp:simplePos x="0" y="0"/>
                <wp:positionH relativeFrom="margin">
                  <wp:posOffset>2472690</wp:posOffset>
                </wp:positionH>
                <wp:positionV relativeFrom="paragraph">
                  <wp:posOffset>50800</wp:posOffset>
                </wp:positionV>
                <wp:extent cx="4152900" cy="449580"/>
                <wp:effectExtent l="0" t="0" r="19050" b="26670"/>
                <wp:wrapNone/>
                <wp:docPr id="1384949375" name="Text Box 1"/>
                <wp:cNvGraphicFramePr/>
                <a:graphic xmlns:a="http://schemas.openxmlformats.org/drawingml/2006/main">
                  <a:graphicData uri="http://schemas.microsoft.com/office/word/2010/wordprocessingShape">
                    <wps:wsp>
                      <wps:cNvSpPr txBox="1"/>
                      <wps:spPr>
                        <a:xfrm>
                          <a:off x="0" y="0"/>
                          <a:ext cx="4152900" cy="449580"/>
                        </a:xfrm>
                        <a:prstGeom prst="rect">
                          <a:avLst/>
                        </a:prstGeom>
                        <a:solidFill>
                          <a:srgbClr val="FFEBF0"/>
                        </a:solidFill>
                        <a:ln w="6350">
                          <a:solidFill>
                            <a:srgbClr val="ED7D31">
                              <a:lumMod val="50000"/>
                            </a:srgbClr>
                          </a:solidFill>
                        </a:ln>
                      </wps:spPr>
                      <wps:txbx>
                        <w:txbxContent>
                          <w:p w14:paraId="6AFC63A1" w14:textId="42583BE5" w:rsidR="006C4EBC" w:rsidRPr="00135BF0" w:rsidRDefault="006C4EBC" w:rsidP="006C4EBC">
                            <w:pPr>
                              <w:ind w:right="-85"/>
                              <w:rPr>
                                <w:sz w:val="20"/>
                                <w:szCs w:val="20"/>
                                <w:lang w:val="en-GB"/>
                              </w:rPr>
                            </w:pPr>
                            <w:r w:rsidRPr="00420664">
                              <w:rPr>
                                <w:sz w:val="20"/>
                                <w:szCs w:val="20"/>
                                <w:lang w:val="en-GB"/>
                              </w:rPr>
                              <w:t xml:space="preserve">Note: </w:t>
                            </w:r>
                            <w:r>
                              <w:rPr>
                                <w:sz w:val="20"/>
                                <w:szCs w:val="20"/>
                                <w:lang w:val="en-GB"/>
                              </w:rPr>
                              <w:t>When joining sentences, leave out the subject and</w:t>
                            </w:r>
                            <w:r w:rsidR="000E3631">
                              <w:rPr>
                                <w:sz w:val="20"/>
                                <w:szCs w:val="20"/>
                                <w:lang w:val="en-GB"/>
                              </w:rPr>
                              <w:t xml:space="preserve"> </w:t>
                            </w:r>
                            <w:r>
                              <w:rPr>
                                <w:sz w:val="20"/>
                                <w:szCs w:val="20"/>
                                <w:lang w:val="en-GB"/>
                              </w:rPr>
                              <w:t xml:space="preserve">verb </w:t>
                            </w:r>
                            <w:r w:rsidR="00D9793F">
                              <w:rPr>
                                <w:sz w:val="20"/>
                                <w:szCs w:val="20"/>
                                <w:lang w:val="en-GB"/>
                              </w:rPr>
                              <w:br/>
                            </w:r>
                            <w:r>
                              <w:rPr>
                                <w:sz w:val="20"/>
                                <w:szCs w:val="20"/>
                                <w:lang w:val="en-GB"/>
                              </w:rPr>
                              <w:t xml:space="preserve">in the second sentence if they are the same as in the first.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51A52" id="_x0000_s1340" type="#_x0000_t202" style="position:absolute;left:0;text-align:left;margin-left:194.7pt;margin-top:4pt;width:327pt;height:35.4pt;z-index:2553697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" fillcolor="#ffebf0" strokecolor="#843c0c" strokeweight=".5pt">
                <v:textbox>
                  <w:txbxContent>
                    <w:p w14:paraId="6AFC63A1" w14:textId="42583BE5" w:rsidR="006C4EBC" w:rsidRPr="00135BF0" w:rsidRDefault="006C4EBC" w:rsidP="006C4EBC">
                      <w:pPr>
                        <w:ind w:right="-85"/>
                        <w:rPr>
                          <w:sz w:val="20"/>
                          <w:szCs w:val="20"/>
                          <w:lang w:val="en-GB"/>
                        </w:rPr>
                      </w:pPr>
                      <w:r w:rsidRPr="00420664">
                        <w:rPr>
                          <w:sz w:val="20"/>
                          <w:szCs w:val="20"/>
                          <w:lang w:val="en-GB"/>
                        </w:rPr>
                        <w:t xml:space="preserve">Note: </w:t>
                      </w:r>
                      <w:r>
                        <w:rPr>
                          <w:sz w:val="20"/>
                          <w:szCs w:val="20"/>
                          <w:lang w:val="en-GB"/>
                        </w:rPr>
                        <w:t>When joining sentences, leave out the subject and</w:t>
                      </w:r>
                      <w:r w:rsidR="000E3631">
                        <w:rPr>
                          <w:sz w:val="20"/>
                          <w:szCs w:val="20"/>
                          <w:lang w:val="en-GB"/>
                        </w:rPr>
                        <w:t xml:space="preserve"> </w:t>
                      </w:r>
                      <w:r>
                        <w:rPr>
                          <w:sz w:val="20"/>
                          <w:szCs w:val="20"/>
                          <w:lang w:val="en-GB"/>
                        </w:rPr>
                        <w:t xml:space="preserve">verb </w:t>
                      </w:r>
                      <w:r w:rsidR="00D9793F">
                        <w:rPr>
                          <w:sz w:val="20"/>
                          <w:szCs w:val="20"/>
                          <w:lang w:val="en-GB"/>
                        </w:rPr>
                        <w:br/>
                      </w:r>
                      <w:r>
                        <w:rPr>
                          <w:sz w:val="20"/>
                          <w:szCs w:val="20"/>
                          <w:lang w:val="en-GB"/>
                        </w:rPr>
                        <w:t xml:space="preserve">in the second sentence if they are the same as in the first.  </w:t>
                      </w:r>
                    </w:p>
                  </w:txbxContent>
                </v:textbox>
                <w10:wrap anchorx="margin"/>
              </v:shape>
            </w:pict>
          </mc:Fallback>
        </mc:AlternateContent>
      </w:r>
    </w:p>
    <w:p w14:paraId="6AF6819F" w14:textId="119BCDAA" w:rsidR="006C4EBC" w:rsidRDefault="006C4EBC" w:rsidP="006C4EBC">
      <w:pPr>
        <w:pStyle w:val="ListParagraph"/>
        <w:rPr>
          <w:rFonts w:ascii="Century Gothic" w:eastAsia="Times New Roman" w:hAnsi="Century Gothic" w:cs="Arial"/>
          <w:sz w:val="6"/>
          <w:szCs w:val="6"/>
          <w:lang w:eastAsia="en-AU"/>
        </w:rPr>
      </w:pPr>
      <w:r>
        <w:rPr>
          <w:noProof/>
          <w:sz w:val="44"/>
          <w:szCs w:val="44"/>
        </w:rPr>
        <mc:AlternateContent>
          <mc:Choice Requires="wps">
            <w:drawing>
              <wp:anchor distT="0" distB="0" distL="114300" distR="114300" simplePos="0" relativeHeight="255370751" behindDoc="0" locked="0" layoutInCell="1" allowOverlap="1" wp14:anchorId="72FE919B" wp14:editId="7720278E">
                <wp:simplePos x="0" y="0"/>
                <wp:positionH relativeFrom="column">
                  <wp:posOffset>381000</wp:posOffset>
                </wp:positionH>
                <wp:positionV relativeFrom="paragraph">
                  <wp:posOffset>11430</wp:posOffset>
                </wp:positionV>
                <wp:extent cx="2019300" cy="388620"/>
                <wp:effectExtent l="0" t="0" r="19050" b="11430"/>
                <wp:wrapNone/>
                <wp:docPr id="647862563" name="Speech Bubble: Rectangle with Corners Rounded 11"/>
                <wp:cNvGraphicFramePr/>
                <a:graphic xmlns:a="http://schemas.openxmlformats.org/drawingml/2006/main">
                  <a:graphicData uri="http://schemas.microsoft.com/office/word/2010/wordprocessingShape">
                    <wps:wsp>
                      <wps:cNvSpPr/>
                      <wps:spPr>
                        <a:xfrm flipH="1">
                          <a:off x="0" y="0"/>
                          <a:ext cx="2019300" cy="388620"/>
                        </a:xfrm>
                        <a:prstGeom prst="wedgeRoundRectCallout">
                          <a:avLst>
                            <a:gd name="adj1" fmla="val -49715"/>
                            <a:gd name="adj2" fmla="val -1157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F86FDC3" w14:textId="77777777" w:rsidR="006C4EBC" w:rsidRDefault="006C4EBC" w:rsidP="006C4EBC">
                            <w:pPr>
                              <w:spacing w:after="0"/>
                              <w:ind w:right="-280"/>
                              <w:rPr>
                                <w:sz w:val="26"/>
                                <w:szCs w:val="26"/>
                                <w:lang w:val="en-GB"/>
                              </w:rPr>
                            </w:pPr>
                            <w:r>
                              <w:rPr>
                                <w:b/>
                                <w:bCs/>
                                <w:sz w:val="26"/>
                                <w:szCs w:val="26"/>
                                <w:lang w:val="en-GB"/>
                              </w:rPr>
                              <w:t>J</w:t>
                            </w:r>
                            <w:r w:rsidRPr="00F76FD2">
                              <w:rPr>
                                <w:b/>
                                <w:bCs/>
                                <w:sz w:val="26"/>
                                <w:szCs w:val="26"/>
                                <w:lang w:val="en-GB"/>
                              </w:rPr>
                              <w:t>oin</w:t>
                            </w:r>
                            <w:r>
                              <w:rPr>
                                <w:sz w:val="26"/>
                                <w:szCs w:val="26"/>
                                <w:lang w:val="en-GB"/>
                              </w:rPr>
                              <w:t xml:space="preserve"> some sentences. </w:t>
                            </w:r>
                            <w:r w:rsidRPr="00EF57DB">
                              <w:rPr>
                                <w:rFonts w:ascii="Cavolini" w:hAnsi="Cavolini" w:cs="Cavolini"/>
                                <w:sz w:val="26"/>
                                <w:szCs w:val="26"/>
                                <w:lang w:val="en-GB"/>
                              </w:rPr>
                              <w:t xml:space="preserve"> </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E919B" id="_x0000_s1341" type="#_x0000_t62" style="position:absolute;left:0;text-align:left;margin-left:30pt;margin-top:.9pt;width:159pt;height:30.6pt;flip:x;z-index:2553707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" adj="62,8300" fillcolor="#f1f8ec" strokecolor="#548235">
                <v:textbox>
                  <w:txbxContent>
                    <w:p w14:paraId="6F86FDC3" w14:textId="77777777" w:rsidR="006C4EBC" w:rsidRDefault="006C4EBC" w:rsidP="006C4EBC">
                      <w:pPr>
                        <w:spacing w:after="0"/>
                        <w:ind w:right="-280"/>
                        <w:rPr>
                          <w:sz w:val="26"/>
                          <w:szCs w:val="26"/>
                          <w:lang w:val="en-GB"/>
                        </w:rPr>
                      </w:pPr>
                      <w:r>
                        <w:rPr>
                          <w:b/>
                          <w:bCs/>
                          <w:sz w:val="26"/>
                          <w:szCs w:val="26"/>
                          <w:lang w:val="en-GB"/>
                        </w:rPr>
                        <w:t>J</w:t>
                      </w:r>
                      <w:r w:rsidRPr="00F76FD2">
                        <w:rPr>
                          <w:b/>
                          <w:bCs/>
                          <w:sz w:val="26"/>
                          <w:szCs w:val="26"/>
                          <w:lang w:val="en-GB"/>
                        </w:rPr>
                        <w:t>oin</w:t>
                      </w:r>
                      <w:r>
                        <w:rPr>
                          <w:sz w:val="26"/>
                          <w:szCs w:val="26"/>
                          <w:lang w:val="en-GB"/>
                        </w:rPr>
                        <w:t xml:space="preserve"> some sentences. </w:t>
                      </w:r>
                      <w:r w:rsidRPr="00EF57DB">
                        <w:rPr>
                          <w:rFonts w:ascii="Cavolini" w:hAnsi="Cavolini" w:cs="Cavolini"/>
                          <w:sz w:val="26"/>
                          <w:szCs w:val="26"/>
                          <w:lang w:val="en-GB"/>
                        </w:rPr>
                        <w:t xml:space="preserve"> </w:t>
                      </w:r>
                      <w:r>
                        <w:rPr>
                          <w:sz w:val="26"/>
                          <w:szCs w:val="26"/>
                          <w:lang w:val="en-GB"/>
                        </w:rPr>
                        <w:t xml:space="preserve">    </w:t>
                      </w:r>
                    </w:p>
                  </w:txbxContent>
                </v:textbox>
              </v:shape>
            </w:pict>
          </mc:Fallback>
        </mc:AlternateContent>
      </w:r>
    </w:p>
    <w:p w14:paraId="0DD799D1" w14:textId="6C55FC75" w:rsidR="006C4EBC" w:rsidRPr="00C35D3F" w:rsidRDefault="006C4EBC" w:rsidP="00EE23E9">
      <w:pPr>
        <w:pStyle w:val="ListParagraph"/>
        <w:spacing w:after="240"/>
        <w:ind w:hanging="720"/>
        <w:rPr>
          <w:sz w:val="20"/>
          <w:szCs w:val="24"/>
        </w:rPr>
      </w:pPr>
      <w:r w:rsidRPr="00C35D3F">
        <w:rPr>
          <w:sz w:val="44"/>
          <w:szCs w:val="52"/>
        </w:rPr>
        <w:sym w:font="Wingdings" w:char="F082"/>
      </w:r>
      <w:r>
        <w:rPr>
          <w:sz w:val="44"/>
          <w:szCs w:val="52"/>
        </w:rPr>
        <w:t xml:space="preserve"> </w:t>
      </w:r>
    </w:p>
    <w:tbl>
      <w:tblPr>
        <w:tblStyle w:val="TableGrid"/>
        <w:tblpPr w:leftFromText="180" w:rightFromText="180" w:vertAnchor="text" w:horzAnchor="margin" w:tblpXSpec="center" w:tblpY="-5"/>
        <w:tblW w:w="850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05"/>
        <w:gridCol w:w="6095"/>
      </w:tblGrid>
      <w:tr w:rsidR="000B7279" w:rsidRPr="00E20CF6" w14:paraId="4A81D50D" w14:textId="77777777" w:rsidTr="00B549EE">
        <w:trPr>
          <w:trHeight w:val="397"/>
        </w:trPr>
        <w:tc>
          <w:tcPr>
            <w:tcW w:w="2405" w:type="dxa"/>
            <w:shd w:val="clear" w:color="auto" w:fill="E7F5FB"/>
            <w:vAlign w:val="center"/>
          </w:tcPr>
          <w:p w14:paraId="3681A9C1" w14:textId="77777777" w:rsidR="000B7279" w:rsidRPr="007F6623" w:rsidRDefault="000B7279" w:rsidP="000E7F74">
            <w:pPr>
              <w:jc w:val="center"/>
              <w:rPr>
                <w:bCs/>
                <w:sz w:val="26"/>
                <w:szCs w:val="26"/>
              </w:rPr>
            </w:pPr>
            <w:r w:rsidRPr="006B47AC">
              <w:rPr>
                <w:bCs/>
                <w:color w:val="002060"/>
                <w:sz w:val="26"/>
                <w:szCs w:val="26"/>
              </w:rPr>
              <w:t>Sentence 1</w:t>
            </w:r>
          </w:p>
        </w:tc>
        <w:tc>
          <w:tcPr>
            <w:tcW w:w="6095" w:type="dxa"/>
            <w:tcBorders>
              <w:top w:val="single" w:sz="4" w:space="0" w:color="FFFFFF"/>
              <w:bottom w:val="single" w:sz="4" w:space="0" w:color="FFFFFF"/>
              <w:right w:val="single" w:sz="4" w:space="0" w:color="FFFFFF"/>
            </w:tcBorders>
            <w:shd w:val="clear" w:color="auto" w:fill="auto"/>
            <w:vAlign w:val="center"/>
          </w:tcPr>
          <w:p w14:paraId="275A33CC" w14:textId="5489FE5F" w:rsidR="000B7279" w:rsidRPr="00E64F86" w:rsidRDefault="000B7279" w:rsidP="000E7F74">
            <w:pPr>
              <w:rPr>
                <w:rFonts w:ascii="Cavolini" w:hAnsi="Cavolini" w:cs="Cavolini"/>
                <w:bCs/>
              </w:rPr>
            </w:pPr>
            <w:r w:rsidRPr="00E64F86">
              <w:rPr>
                <w:rFonts w:ascii="Cavolini" w:hAnsi="Cavolini" w:cs="Cavolini"/>
                <w:bCs/>
              </w:rPr>
              <w:t xml:space="preserve">It has two </w:t>
            </w:r>
            <w:r w:rsidR="00E64F86" w:rsidRPr="00E64F86">
              <w:rPr>
                <w:rFonts w:ascii="Cavolini" w:hAnsi="Cavolini" w:cs="Cavolini"/>
                <w:bCs/>
              </w:rPr>
              <w:t xml:space="preserve">small </w:t>
            </w:r>
            <w:r w:rsidRPr="00E64F86">
              <w:rPr>
                <w:rFonts w:ascii="Cavolini" w:hAnsi="Cavolini" w:cs="Cavolini"/>
                <w:bCs/>
              </w:rPr>
              <w:t>bedrooms.</w:t>
            </w:r>
          </w:p>
        </w:tc>
      </w:tr>
      <w:tr w:rsidR="000B7279" w:rsidRPr="00E20CF6" w14:paraId="4EDCD197" w14:textId="77777777" w:rsidTr="00B549EE">
        <w:trPr>
          <w:trHeight w:val="397"/>
        </w:trPr>
        <w:tc>
          <w:tcPr>
            <w:tcW w:w="2405" w:type="dxa"/>
            <w:shd w:val="clear" w:color="auto" w:fill="E7F5FB"/>
            <w:vAlign w:val="center"/>
          </w:tcPr>
          <w:p w14:paraId="71D7398C" w14:textId="77777777" w:rsidR="000B7279" w:rsidRDefault="000B7279" w:rsidP="000E7F74">
            <w:pPr>
              <w:spacing w:after="120"/>
              <w:jc w:val="center"/>
              <w:rPr>
                <w:bCs/>
              </w:rPr>
            </w:pPr>
            <w:r w:rsidRPr="006B47AC">
              <w:rPr>
                <w:bCs/>
                <w:color w:val="002060"/>
                <w:sz w:val="26"/>
                <w:szCs w:val="26"/>
              </w:rPr>
              <w:t>Sentence 2</w:t>
            </w:r>
          </w:p>
        </w:tc>
        <w:tc>
          <w:tcPr>
            <w:tcW w:w="6095" w:type="dxa"/>
            <w:tcBorders>
              <w:top w:val="single" w:sz="4" w:space="0" w:color="FFFFFF"/>
              <w:bottom w:val="single" w:sz="4" w:space="0" w:color="A6A6A6" w:themeColor="background1" w:themeShade="A6"/>
              <w:right w:val="single" w:sz="4" w:space="0" w:color="FFFFFF"/>
            </w:tcBorders>
            <w:shd w:val="clear" w:color="auto" w:fill="auto"/>
            <w:vAlign w:val="center"/>
          </w:tcPr>
          <w:p w14:paraId="68C7AA4A" w14:textId="1055EE90" w:rsidR="000B7279" w:rsidRPr="00E64F86" w:rsidRDefault="000B7279" w:rsidP="000E7F74">
            <w:pPr>
              <w:spacing w:after="120"/>
              <w:rPr>
                <w:rFonts w:ascii="Cavolini" w:hAnsi="Cavolini" w:cs="Cavolini"/>
                <w:bCs/>
              </w:rPr>
            </w:pPr>
            <w:r w:rsidRPr="00E64F86">
              <w:rPr>
                <w:rFonts w:ascii="Cavolini" w:hAnsi="Cavolini" w:cs="Cavolini"/>
                <w:bCs/>
              </w:rPr>
              <w:t xml:space="preserve">It has </w:t>
            </w:r>
            <w:r w:rsidR="00E64F86" w:rsidRPr="00E64F86">
              <w:rPr>
                <w:rFonts w:ascii="Cavolini" w:hAnsi="Cavolini" w:cs="Cavolini"/>
                <w:bCs/>
              </w:rPr>
              <w:t>a</w:t>
            </w:r>
            <w:r w:rsidR="000E7F74" w:rsidRPr="00E64F86">
              <w:rPr>
                <w:rFonts w:ascii="Cavolini" w:hAnsi="Cavolini" w:cs="Cavolini"/>
                <w:bCs/>
              </w:rPr>
              <w:t xml:space="preserve"> </w:t>
            </w:r>
            <w:r w:rsidR="00E64F86" w:rsidRPr="00E64F86">
              <w:rPr>
                <w:rFonts w:ascii="Cavolini" w:hAnsi="Cavolini" w:cs="Cavolini"/>
                <w:bCs/>
              </w:rPr>
              <w:t>new</w:t>
            </w:r>
            <w:r w:rsidRPr="00E64F86">
              <w:rPr>
                <w:rFonts w:ascii="Cavolini" w:hAnsi="Cavolini" w:cs="Cavolini"/>
                <w:bCs/>
              </w:rPr>
              <w:t xml:space="preserve"> bathroom.</w:t>
            </w:r>
          </w:p>
        </w:tc>
      </w:tr>
      <w:tr w:rsidR="000B7279" w:rsidRPr="003C7F1A" w14:paraId="156954C2" w14:textId="77777777" w:rsidTr="00B549EE">
        <w:trPr>
          <w:trHeight w:val="680"/>
        </w:trPr>
        <w:tc>
          <w:tcPr>
            <w:tcW w:w="2405" w:type="dxa"/>
            <w:tcBorders>
              <w:bottom w:val="single" w:sz="4" w:space="0" w:color="A6A6A6" w:themeColor="background1" w:themeShade="A6"/>
            </w:tcBorders>
            <w:shd w:val="clear" w:color="auto" w:fill="FFFBEB"/>
            <w:vAlign w:val="center"/>
          </w:tcPr>
          <w:p w14:paraId="08617F9A" w14:textId="77777777" w:rsidR="000B7279" w:rsidRPr="006B47AC" w:rsidRDefault="000B7279" w:rsidP="000E7F74">
            <w:pPr>
              <w:jc w:val="center"/>
              <w:rPr>
                <w:bCs/>
                <w:color w:val="002060"/>
                <w:sz w:val="26"/>
                <w:szCs w:val="26"/>
              </w:rPr>
            </w:pPr>
            <w:r w:rsidRPr="006E6FCF">
              <w:rPr>
                <w:b/>
                <w:color w:val="002060"/>
                <w:sz w:val="26"/>
                <w:szCs w:val="26"/>
              </w:rPr>
              <w:t>Join</w:t>
            </w:r>
            <w:r>
              <w:rPr>
                <w:bCs/>
                <w:color w:val="002060"/>
                <w:sz w:val="26"/>
                <w:szCs w:val="26"/>
              </w:rPr>
              <w:t xml:space="preserve"> the sentences.</w:t>
            </w:r>
          </w:p>
        </w:tc>
        <w:tc>
          <w:tcPr>
            <w:tcW w:w="6095" w:type="dxa"/>
            <w:tcBorders>
              <w:bottom w:val="single" w:sz="4" w:space="0" w:color="FFFFFF"/>
              <w:right w:val="single" w:sz="4" w:space="0" w:color="FFFFFF"/>
            </w:tcBorders>
            <w:shd w:val="clear" w:color="auto" w:fill="auto"/>
            <w:vAlign w:val="center"/>
          </w:tcPr>
          <w:p w14:paraId="1F68E015" w14:textId="6F7A7DD9" w:rsidR="000B7279" w:rsidRPr="00E64F86" w:rsidRDefault="000B7279" w:rsidP="000E7F74">
            <w:pPr>
              <w:spacing w:before="120" w:after="120"/>
              <w:ind w:left="32"/>
              <w:rPr>
                <w:rFonts w:ascii="Cavolini" w:hAnsi="Cavolini" w:cs="Cavolini"/>
                <w:bCs/>
              </w:rPr>
            </w:pPr>
            <w:r w:rsidRPr="00E64F86">
              <w:rPr>
                <w:rFonts w:ascii="Cavolini" w:hAnsi="Cavolini" w:cs="Cavolini"/>
                <w:bCs/>
                <w:color w:val="C00000"/>
              </w:rPr>
              <w:t xml:space="preserve">It has </w:t>
            </w:r>
            <w:r w:rsidRPr="00E64F86">
              <w:rPr>
                <w:rFonts w:ascii="Cavolini" w:hAnsi="Cavolini" w:cs="Cavolini"/>
                <w:bCs/>
              </w:rPr>
              <w:t xml:space="preserve">two </w:t>
            </w:r>
            <w:r w:rsidR="00E64F86" w:rsidRPr="00E64F86">
              <w:rPr>
                <w:rFonts w:ascii="Cavolini" w:hAnsi="Cavolini" w:cs="Cavolini"/>
                <w:bCs/>
              </w:rPr>
              <w:t xml:space="preserve">small </w:t>
            </w:r>
            <w:r w:rsidRPr="00E64F86">
              <w:rPr>
                <w:rFonts w:ascii="Cavolini" w:hAnsi="Cavolini" w:cs="Cavolini"/>
                <w:bCs/>
              </w:rPr>
              <w:t xml:space="preserve">bedrooms </w:t>
            </w:r>
            <w:r w:rsidRPr="00E64F86">
              <w:rPr>
                <w:rFonts w:ascii="Cavolini" w:hAnsi="Cavolini" w:cs="Cavolini"/>
                <w:b/>
              </w:rPr>
              <w:t>and</w:t>
            </w:r>
            <w:r w:rsidRPr="00E64F86">
              <w:rPr>
                <w:rFonts w:ascii="Cavolini" w:hAnsi="Cavolini" w:cs="Cavolini"/>
                <w:bCs/>
              </w:rPr>
              <w:t xml:space="preserve"> </w:t>
            </w:r>
            <w:r w:rsidR="000E7F74" w:rsidRPr="00E64F86">
              <w:rPr>
                <w:rFonts w:ascii="Cavolini" w:hAnsi="Cavolini" w:cs="Cavolini"/>
                <w:bCs/>
              </w:rPr>
              <w:br/>
            </w:r>
            <w:r w:rsidRPr="00E64F86">
              <w:rPr>
                <w:rFonts w:ascii="Cavolini" w:hAnsi="Cavolini" w:cs="Cavolini"/>
                <w:bCs/>
                <w:strike/>
                <w:color w:val="C00000"/>
              </w:rPr>
              <w:t>it has</w:t>
            </w:r>
            <w:r w:rsidRPr="00E64F86">
              <w:rPr>
                <w:rFonts w:ascii="Cavolini" w:hAnsi="Cavolini" w:cs="Cavolini"/>
                <w:bCs/>
                <w:color w:val="C00000"/>
              </w:rPr>
              <w:t xml:space="preserve"> </w:t>
            </w:r>
            <w:r w:rsidR="00E64F86" w:rsidRPr="00E64F86">
              <w:rPr>
                <w:rFonts w:ascii="Cavolini" w:hAnsi="Cavolini" w:cs="Cavolini"/>
                <w:bCs/>
              </w:rPr>
              <w:t>a</w:t>
            </w:r>
            <w:r w:rsidRPr="00E64F86">
              <w:rPr>
                <w:rFonts w:ascii="Cavolini" w:hAnsi="Cavolini" w:cs="Cavolini"/>
                <w:bCs/>
              </w:rPr>
              <w:t xml:space="preserve"> </w:t>
            </w:r>
            <w:r w:rsidR="00E64F86" w:rsidRPr="00E64F86">
              <w:rPr>
                <w:rFonts w:ascii="Cavolini" w:hAnsi="Cavolini" w:cs="Cavolini"/>
                <w:bCs/>
              </w:rPr>
              <w:t xml:space="preserve">new </w:t>
            </w:r>
            <w:r w:rsidRPr="00E64F86">
              <w:rPr>
                <w:rFonts w:ascii="Cavolini" w:hAnsi="Cavolini" w:cs="Cavolini"/>
                <w:bCs/>
              </w:rPr>
              <w:t>bathroom.</w:t>
            </w:r>
          </w:p>
        </w:tc>
      </w:tr>
      <w:tr w:rsidR="000E7F74" w:rsidRPr="003C7F1A" w14:paraId="7FA091ED" w14:textId="77777777" w:rsidTr="00B549EE">
        <w:trPr>
          <w:trHeight w:val="57"/>
        </w:trPr>
        <w:tc>
          <w:tcPr>
            <w:tcW w:w="2405" w:type="dxa"/>
            <w:tcBorders>
              <w:left w:val="single" w:sz="4" w:space="0" w:color="FFFFFF" w:themeColor="background1"/>
              <w:right w:val="single" w:sz="4" w:space="0" w:color="FFFFFF" w:themeColor="background1"/>
            </w:tcBorders>
            <w:shd w:val="clear" w:color="auto" w:fill="auto"/>
            <w:vAlign w:val="center"/>
          </w:tcPr>
          <w:p w14:paraId="50824792" w14:textId="77777777" w:rsidR="000E7F74" w:rsidRPr="00EE23E9" w:rsidRDefault="000E7F74" w:rsidP="000E7F74">
            <w:pPr>
              <w:jc w:val="center"/>
              <w:rPr>
                <w:b/>
                <w:color w:val="002060"/>
                <w:sz w:val="24"/>
                <w:szCs w:val="24"/>
              </w:rPr>
            </w:pPr>
          </w:p>
        </w:tc>
        <w:tc>
          <w:tcPr>
            <w:tcW w:w="6095"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auto"/>
            <w:vAlign w:val="center"/>
          </w:tcPr>
          <w:p w14:paraId="31009D55" w14:textId="77777777" w:rsidR="000E7F74" w:rsidRPr="00E64F86" w:rsidRDefault="000E7F74" w:rsidP="000E7F74">
            <w:pPr>
              <w:ind w:left="131"/>
              <w:rPr>
                <w:rFonts w:ascii="Cavolini" w:hAnsi="Cavolini" w:cs="Cavolini"/>
                <w:bCs/>
                <w:color w:val="C00000"/>
              </w:rPr>
            </w:pPr>
          </w:p>
        </w:tc>
      </w:tr>
      <w:tr w:rsidR="000E7F74" w:rsidRPr="003C7F1A" w14:paraId="36EC34A1" w14:textId="77777777" w:rsidTr="00B549EE">
        <w:trPr>
          <w:trHeight w:val="397"/>
        </w:trPr>
        <w:tc>
          <w:tcPr>
            <w:tcW w:w="2405" w:type="dxa"/>
            <w:shd w:val="clear" w:color="auto" w:fill="E7F5FB"/>
            <w:vAlign w:val="center"/>
          </w:tcPr>
          <w:p w14:paraId="4E0B3F50" w14:textId="1622DF78" w:rsidR="000E7F74" w:rsidRPr="006E6FCF" w:rsidRDefault="000E7F74" w:rsidP="000E7F74">
            <w:pPr>
              <w:jc w:val="center"/>
              <w:rPr>
                <w:b/>
                <w:color w:val="002060"/>
                <w:sz w:val="26"/>
                <w:szCs w:val="26"/>
              </w:rPr>
            </w:pPr>
            <w:r w:rsidRPr="006B47AC">
              <w:rPr>
                <w:bCs/>
                <w:color w:val="002060"/>
                <w:sz w:val="26"/>
                <w:szCs w:val="26"/>
              </w:rPr>
              <w:t>Sentence 1</w:t>
            </w:r>
          </w:p>
        </w:tc>
        <w:tc>
          <w:tcPr>
            <w:tcW w:w="6095" w:type="dxa"/>
            <w:tcBorders>
              <w:top w:val="single" w:sz="4" w:space="0" w:color="FFFFFF"/>
              <w:bottom w:val="nil"/>
              <w:right w:val="single" w:sz="4" w:space="0" w:color="FFFFFF"/>
            </w:tcBorders>
            <w:shd w:val="clear" w:color="auto" w:fill="auto"/>
            <w:vAlign w:val="center"/>
          </w:tcPr>
          <w:p w14:paraId="2088B09D" w14:textId="7A4F7B01" w:rsidR="000E7F74" w:rsidRPr="00E64F86" w:rsidRDefault="000E7F74" w:rsidP="000E7F74">
            <w:pPr>
              <w:ind w:left="131"/>
              <w:rPr>
                <w:rFonts w:ascii="Cavolini" w:hAnsi="Cavolini" w:cs="Cavolini"/>
                <w:bCs/>
              </w:rPr>
            </w:pPr>
            <w:r w:rsidRPr="00E64F86">
              <w:rPr>
                <w:rFonts w:ascii="Cavolini" w:hAnsi="Cavolini" w:cs="Cavolini"/>
                <w:bCs/>
              </w:rPr>
              <w:t xml:space="preserve">It has a </w:t>
            </w:r>
            <w:r w:rsidR="00E64F86" w:rsidRPr="00E64F86">
              <w:rPr>
                <w:rFonts w:ascii="Cavolini" w:hAnsi="Cavolini" w:cs="Cavolini"/>
                <w:bCs/>
              </w:rPr>
              <w:t>sunny</w:t>
            </w:r>
            <w:r w:rsidRPr="00E64F86">
              <w:rPr>
                <w:rFonts w:ascii="Cavolini" w:hAnsi="Cavolini" w:cs="Cavolini"/>
                <w:bCs/>
              </w:rPr>
              <w:t xml:space="preserve"> back deck.</w:t>
            </w:r>
          </w:p>
        </w:tc>
      </w:tr>
      <w:tr w:rsidR="000E7F74" w:rsidRPr="003C7F1A" w14:paraId="129A9CE9" w14:textId="77777777" w:rsidTr="00B549EE">
        <w:trPr>
          <w:trHeight w:val="397"/>
        </w:trPr>
        <w:tc>
          <w:tcPr>
            <w:tcW w:w="2405" w:type="dxa"/>
            <w:shd w:val="clear" w:color="auto" w:fill="E7F5FB"/>
            <w:vAlign w:val="center"/>
          </w:tcPr>
          <w:p w14:paraId="74B55244" w14:textId="52E3CD58" w:rsidR="000E7F74" w:rsidRPr="006E6FCF" w:rsidRDefault="000E7F74" w:rsidP="000E7F74">
            <w:pPr>
              <w:jc w:val="center"/>
              <w:rPr>
                <w:b/>
                <w:color w:val="002060"/>
                <w:sz w:val="26"/>
                <w:szCs w:val="26"/>
              </w:rPr>
            </w:pPr>
            <w:r w:rsidRPr="006B47AC">
              <w:rPr>
                <w:bCs/>
                <w:color w:val="002060"/>
                <w:sz w:val="26"/>
                <w:szCs w:val="26"/>
              </w:rPr>
              <w:t>Sentence 2</w:t>
            </w:r>
          </w:p>
        </w:tc>
        <w:tc>
          <w:tcPr>
            <w:tcW w:w="6095" w:type="dxa"/>
            <w:tcBorders>
              <w:top w:val="nil"/>
              <w:bottom w:val="single" w:sz="4" w:space="0" w:color="A6A6A6" w:themeColor="background1" w:themeShade="A6"/>
              <w:right w:val="single" w:sz="4" w:space="0" w:color="FFFFFF"/>
            </w:tcBorders>
            <w:shd w:val="clear" w:color="auto" w:fill="auto"/>
            <w:vAlign w:val="center"/>
          </w:tcPr>
          <w:p w14:paraId="6B220159" w14:textId="7EE45CD7" w:rsidR="000E7F74" w:rsidRPr="00E64F86" w:rsidRDefault="000E7F74" w:rsidP="000E3631">
            <w:pPr>
              <w:spacing w:after="120"/>
              <w:ind w:left="131"/>
              <w:rPr>
                <w:rFonts w:ascii="Cavolini" w:hAnsi="Cavolini" w:cs="Cavolini"/>
                <w:bCs/>
                <w:color w:val="C00000"/>
              </w:rPr>
            </w:pPr>
            <w:r w:rsidRPr="00E64F86">
              <w:rPr>
                <w:rFonts w:ascii="Cavolini" w:hAnsi="Cavolini" w:cs="Cavolini"/>
                <w:bCs/>
              </w:rPr>
              <w:t>It doesn’t have a front deck.</w:t>
            </w:r>
          </w:p>
        </w:tc>
      </w:tr>
      <w:tr w:rsidR="000E7F74" w:rsidRPr="003C7F1A" w14:paraId="3C88AB2E" w14:textId="77777777" w:rsidTr="00B549EE">
        <w:trPr>
          <w:trHeight w:val="680"/>
        </w:trPr>
        <w:tc>
          <w:tcPr>
            <w:tcW w:w="2405" w:type="dxa"/>
            <w:tcBorders>
              <w:bottom w:val="single" w:sz="4" w:space="0" w:color="A6A6A6" w:themeColor="background1" w:themeShade="A6"/>
            </w:tcBorders>
            <w:shd w:val="clear" w:color="auto" w:fill="FFFBEB"/>
            <w:vAlign w:val="center"/>
          </w:tcPr>
          <w:p w14:paraId="47986672" w14:textId="65E6CC47" w:rsidR="000E7F74" w:rsidRPr="006E6FCF" w:rsidRDefault="000E7F74" w:rsidP="000E7F74">
            <w:pPr>
              <w:jc w:val="center"/>
              <w:rPr>
                <w:b/>
                <w:color w:val="002060"/>
                <w:sz w:val="26"/>
                <w:szCs w:val="26"/>
              </w:rPr>
            </w:pPr>
            <w:r w:rsidRPr="006E6FCF">
              <w:rPr>
                <w:b/>
                <w:color w:val="002060"/>
                <w:sz w:val="26"/>
                <w:szCs w:val="26"/>
              </w:rPr>
              <w:t>Join</w:t>
            </w:r>
            <w:r>
              <w:rPr>
                <w:bCs/>
                <w:color w:val="002060"/>
                <w:sz w:val="26"/>
                <w:szCs w:val="26"/>
              </w:rPr>
              <w:t xml:space="preserve"> the sentences.</w:t>
            </w:r>
          </w:p>
        </w:tc>
        <w:tc>
          <w:tcPr>
            <w:tcW w:w="6095" w:type="dxa"/>
            <w:tcBorders>
              <w:bottom w:val="single" w:sz="4" w:space="0" w:color="FFFFFF"/>
              <w:right w:val="single" w:sz="4" w:space="0" w:color="FFFFFF"/>
            </w:tcBorders>
            <w:shd w:val="clear" w:color="auto" w:fill="auto"/>
            <w:vAlign w:val="center"/>
          </w:tcPr>
          <w:p w14:paraId="3C9F0B7E" w14:textId="581DD6CD" w:rsidR="000E7F74" w:rsidRPr="00E64F86" w:rsidRDefault="000E7F74" w:rsidP="000E3631">
            <w:pPr>
              <w:spacing w:before="120" w:after="120"/>
              <w:ind w:left="131"/>
              <w:rPr>
                <w:rFonts w:ascii="Cavolini" w:hAnsi="Cavolini" w:cs="Cavolini"/>
                <w:bCs/>
                <w:color w:val="C00000"/>
              </w:rPr>
            </w:pPr>
            <w:r w:rsidRPr="00E64F86">
              <w:rPr>
                <w:rFonts w:ascii="Cavolini" w:hAnsi="Cavolini" w:cs="Cavolini"/>
                <w:bCs/>
                <w:color w:val="C00000"/>
              </w:rPr>
              <w:t xml:space="preserve">It has </w:t>
            </w:r>
            <w:r w:rsidRPr="00E64F86">
              <w:rPr>
                <w:rFonts w:ascii="Cavolini" w:hAnsi="Cavolini" w:cs="Cavolini"/>
                <w:bCs/>
              </w:rPr>
              <w:t xml:space="preserve">a </w:t>
            </w:r>
            <w:r w:rsidR="00E64F86" w:rsidRPr="00E64F86">
              <w:rPr>
                <w:rFonts w:ascii="Cavolini" w:hAnsi="Cavolini" w:cs="Cavolini"/>
                <w:bCs/>
              </w:rPr>
              <w:t xml:space="preserve">sunny </w:t>
            </w:r>
            <w:r w:rsidRPr="00E64F86">
              <w:rPr>
                <w:rFonts w:ascii="Cavolini" w:hAnsi="Cavolini" w:cs="Cavolini"/>
                <w:bCs/>
              </w:rPr>
              <w:t>back deck</w:t>
            </w:r>
            <w:r w:rsidR="00807CC1" w:rsidRPr="00E64F86">
              <w:rPr>
                <w:rFonts w:ascii="Cavolini" w:hAnsi="Cavolini" w:cs="Cavolini"/>
                <w:bCs/>
              </w:rPr>
              <w:t>,</w:t>
            </w:r>
            <w:r w:rsidRPr="00E64F86">
              <w:rPr>
                <w:rFonts w:ascii="Cavolini" w:hAnsi="Cavolini" w:cs="Cavolini"/>
                <w:bCs/>
              </w:rPr>
              <w:t xml:space="preserve"> </w:t>
            </w:r>
            <w:r w:rsidRPr="00E64F86">
              <w:rPr>
                <w:rFonts w:ascii="Cavolini" w:hAnsi="Cavolini" w:cs="Cavolini"/>
                <w:b/>
              </w:rPr>
              <w:t>but</w:t>
            </w:r>
            <w:r w:rsidRPr="00E64F86">
              <w:rPr>
                <w:rFonts w:ascii="Cavolini" w:hAnsi="Cavolini" w:cs="Cavolini"/>
                <w:bCs/>
              </w:rPr>
              <w:br/>
            </w:r>
            <w:r w:rsidRPr="00E64F86">
              <w:rPr>
                <w:rFonts w:ascii="Cavolini" w:hAnsi="Cavolini" w:cs="Cavolini"/>
                <w:bCs/>
                <w:strike/>
                <w:color w:val="C00000"/>
              </w:rPr>
              <w:t>it</w:t>
            </w:r>
            <w:r w:rsidRPr="00E64F86">
              <w:rPr>
                <w:rFonts w:ascii="Cavolini" w:hAnsi="Cavolini" w:cs="Cavolini"/>
                <w:bCs/>
                <w:color w:val="C00000"/>
              </w:rPr>
              <w:t xml:space="preserve"> doesn’t have </w:t>
            </w:r>
            <w:r w:rsidRPr="00E64F86">
              <w:rPr>
                <w:rFonts w:ascii="Cavolini" w:hAnsi="Cavolini" w:cs="Cavolini"/>
                <w:bCs/>
              </w:rPr>
              <w:t>a front deck.</w:t>
            </w:r>
          </w:p>
        </w:tc>
      </w:tr>
    </w:tbl>
    <w:p w14:paraId="23348D84" w14:textId="5017F5E6" w:rsidR="006C4EBC" w:rsidRPr="00EE23E9" w:rsidRDefault="006C4EBC" w:rsidP="00EE23E9">
      <w:pPr>
        <w:spacing w:after="240"/>
        <w:rPr>
          <w:sz w:val="2"/>
          <w:szCs w:val="2"/>
        </w:rPr>
      </w:pPr>
    </w:p>
    <w:p w14:paraId="50ACAC64" w14:textId="75C41835" w:rsidR="00EE23E9" w:rsidRDefault="000E3631" w:rsidP="00EE23E9">
      <w:pPr>
        <w:pStyle w:val="ListParagraph"/>
        <w:spacing w:after="0"/>
        <w:ind w:hanging="578"/>
        <w:rPr>
          <w:sz w:val="44"/>
          <w:szCs w:val="44"/>
        </w:rPr>
      </w:pPr>
      <w:r>
        <w:rPr>
          <w:noProof/>
          <w:sz w:val="44"/>
          <w:szCs w:val="44"/>
        </w:rPr>
        <mc:AlternateContent>
          <mc:Choice Requires="wps">
            <w:drawing>
              <wp:anchor distT="0" distB="0" distL="114300" distR="114300" simplePos="0" relativeHeight="254998015" behindDoc="0" locked="0" layoutInCell="1" allowOverlap="1" wp14:anchorId="68DF9275" wp14:editId="0C8955D5">
                <wp:simplePos x="0" y="0"/>
                <wp:positionH relativeFrom="column">
                  <wp:posOffset>389255</wp:posOffset>
                </wp:positionH>
                <wp:positionV relativeFrom="paragraph">
                  <wp:posOffset>8255</wp:posOffset>
                </wp:positionV>
                <wp:extent cx="3154680" cy="388620"/>
                <wp:effectExtent l="0" t="0" r="26670" b="11430"/>
                <wp:wrapNone/>
                <wp:docPr id="179580115" name="Speech Bubble: Rectangle with Corners Rounded 11"/>
                <wp:cNvGraphicFramePr/>
                <a:graphic xmlns:a="http://schemas.openxmlformats.org/drawingml/2006/main">
                  <a:graphicData uri="http://schemas.microsoft.com/office/word/2010/wordprocessingShape">
                    <wps:wsp>
                      <wps:cNvSpPr/>
                      <wps:spPr>
                        <a:xfrm flipH="1">
                          <a:off x="0" y="0"/>
                          <a:ext cx="3154680" cy="388620"/>
                        </a:xfrm>
                        <a:prstGeom prst="wedgeRoundRectCallout">
                          <a:avLst>
                            <a:gd name="adj1" fmla="val -49715"/>
                            <a:gd name="adj2" fmla="val -1157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EA0D8FA" w14:textId="77284260" w:rsidR="00AE2C51" w:rsidRDefault="008B04EB" w:rsidP="00AE2C51">
                            <w:pPr>
                              <w:spacing w:after="0"/>
                              <w:ind w:right="-280"/>
                              <w:rPr>
                                <w:sz w:val="26"/>
                                <w:szCs w:val="26"/>
                                <w:lang w:val="en-GB"/>
                              </w:rPr>
                            </w:pPr>
                            <w:r w:rsidRPr="008B04EB">
                              <w:rPr>
                                <w:sz w:val="26"/>
                                <w:szCs w:val="26"/>
                                <w:lang w:val="en-GB"/>
                              </w:rPr>
                              <w:t>Add the</w:t>
                            </w:r>
                            <w:r>
                              <w:rPr>
                                <w:b/>
                                <w:bCs/>
                                <w:sz w:val="26"/>
                                <w:szCs w:val="26"/>
                                <w:lang w:val="en-GB"/>
                              </w:rPr>
                              <w:t xml:space="preserve"> adjectives </w:t>
                            </w:r>
                            <w:r w:rsidR="00420664">
                              <w:rPr>
                                <w:sz w:val="26"/>
                                <w:szCs w:val="26"/>
                                <w:lang w:val="en-GB"/>
                              </w:rPr>
                              <w:t xml:space="preserve">in </w:t>
                            </w:r>
                            <w:r>
                              <w:rPr>
                                <w:sz w:val="26"/>
                                <w:szCs w:val="26"/>
                                <w:lang w:val="en-GB"/>
                              </w:rPr>
                              <w:t>the</w:t>
                            </w:r>
                            <w:r w:rsidR="00420664">
                              <w:rPr>
                                <w:sz w:val="26"/>
                                <w:szCs w:val="26"/>
                                <w:lang w:val="en-GB"/>
                              </w:rPr>
                              <w:t xml:space="preserve"> </w:t>
                            </w:r>
                            <w:r w:rsidR="00420664" w:rsidRPr="00420664">
                              <w:rPr>
                                <w:b/>
                                <w:bCs/>
                                <w:sz w:val="26"/>
                                <w:szCs w:val="26"/>
                                <w:lang w:val="en-GB"/>
                              </w:rPr>
                              <w:t>paragraph</w:t>
                            </w:r>
                            <w:r w:rsidR="00AE2C51">
                              <w:rPr>
                                <w:sz w:val="26"/>
                                <w:szCs w:val="26"/>
                                <w:lang w:val="en-GB"/>
                              </w:rPr>
                              <w:t xml:space="preserve">. </w:t>
                            </w:r>
                            <w:r w:rsidR="00AE2C51" w:rsidRPr="00EF57DB">
                              <w:rPr>
                                <w:rFonts w:ascii="Cavolini" w:hAnsi="Cavolini" w:cs="Cavolini"/>
                                <w:sz w:val="26"/>
                                <w:szCs w:val="26"/>
                                <w:lang w:val="en-GB"/>
                              </w:rPr>
                              <w:t xml:space="preserve"> </w:t>
                            </w:r>
                            <w:r w:rsidR="00AE2C51">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F9275" id="_x0000_s1342" type="#_x0000_t62" style="position:absolute;left:0;text-align:left;margin-left:30.65pt;margin-top:.65pt;width:248.4pt;height:30.6pt;flip:x;z-index:2549980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" adj="62,8300" fillcolor="#f1f8ec" strokecolor="#548235">
                <v:textbox>
                  <w:txbxContent>
                    <w:p w14:paraId="6EA0D8FA" w14:textId="77284260" w:rsidR="00AE2C51" w:rsidRDefault="008B04EB" w:rsidP="00AE2C51">
                      <w:pPr>
                        <w:spacing w:after="0"/>
                        <w:ind w:right="-280"/>
                        <w:rPr>
                          <w:sz w:val="26"/>
                          <w:szCs w:val="26"/>
                          <w:lang w:val="en-GB"/>
                        </w:rPr>
                      </w:pPr>
                      <w:r w:rsidRPr="008B04EB">
                        <w:rPr>
                          <w:sz w:val="26"/>
                          <w:szCs w:val="26"/>
                          <w:lang w:val="en-GB"/>
                        </w:rPr>
                        <w:t>Add the</w:t>
                      </w:r>
                      <w:r>
                        <w:rPr>
                          <w:b/>
                          <w:bCs/>
                          <w:sz w:val="26"/>
                          <w:szCs w:val="26"/>
                          <w:lang w:val="en-GB"/>
                        </w:rPr>
                        <w:t xml:space="preserve"> adjectives </w:t>
                      </w:r>
                      <w:r w:rsidR="00420664">
                        <w:rPr>
                          <w:sz w:val="26"/>
                          <w:szCs w:val="26"/>
                          <w:lang w:val="en-GB"/>
                        </w:rPr>
                        <w:t xml:space="preserve">in </w:t>
                      </w:r>
                      <w:r>
                        <w:rPr>
                          <w:sz w:val="26"/>
                          <w:szCs w:val="26"/>
                          <w:lang w:val="en-GB"/>
                        </w:rPr>
                        <w:t>the</w:t>
                      </w:r>
                      <w:r w:rsidR="00420664">
                        <w:rPr>
                          <w:sz w:val="26"/>
                          <w:szCs w:val="26"/>
                          <w:lang w:val="en-GB"/>
                        </w:rPr>
                        <w:t xml:space="preserve"> </w:t>
                      </w:r>
                      <w:r w:rsidR="00420664" w:rsidRPr="00420664">
                        <w:rPr>
                          <w:b/>
                          <w:bCs/>
                          <w:sz w:val="26"/>
                          <w:szCs w:val="26"/>
                          <w:lang w:val="en-GB"/>
                        </w:rPr>
                        <w:t>paragraph</w:t>
                      </w:r>
                      <w:r w:rsidR="00AE2C51">
                        <w:rPr>
                          <w:sz w:val="26"/>
                          <w:szCs w:val="26"/>
                          <w:lang w:val="en-GB"/>
                        </w:rPr>
                        <w:t xml:space="preserve">. </w:t>
                      </w:r>
                      <w:r w:rsidR="00AE2C51" w:rsidRPr="00EF57DB">
                        <w:rPr>
                          <w:rFonts w:ascii="Cavolini" w:hAnsi="Cavolini" w:cs="Cavolini"/>
                          <w:sz w:val="26"/>
                          <w:szCs w:val="26"/>
                          <w:lang w:val="en-GB"/>
                        </w:rPr>
                        <w:t xml:space="preserve"> </w:t>
                      </w:r>
                      <w:r w:rsidR="00AE2C51">
                        <w:rPr>
                          <w:sz w:val="26"/>
                          <w:szCs w:val="26"/>
                          <w:lang w:val="en-GB"/>
                        </w:rPr>
                        <w:t xml:space="preserve">    </w:t>
                      </w:r>
                    </w:p>
                  </w:txbxContent>
                </v:textbox>
              </v:shape>
            </w:pict>
          </mc:Fallback>
        </mc:AlternateContent>
      </w:r>
      <w:r w:rsidRPr="00C35D3F">
        <w:rPr>
          <w:sz w:val="44"/>
          <w:szCs w:val="44"/>
        </w:rPr>
        <w:sym w:font="Wingdings" w:char="F083"/>
      </w:r>
      <w:r w:rsidR="00FD1126">
        <w:rPr>
          <w:sz w:val="44"/>
          <w:szCs w:val="44"/>
        </w:rPr>
        <w:t xml:space="preserve"> </w:t>
      </w:r>
    </w:p>
    <w:p w14:paraId="03D39C55" w14:textId="7EE19393" w:rsidR="00EE23E9" w:rsidRPr="00EE23E9" w:rsidRDefault="00C26550" w:rsidP="00EE23E9">
      <w:pPr>
        <w:pStyle w:val="ListParagraph"/>
        <w:spacing w:after="0"/>
        <w:ind w:hanging="578"/>
        <w:rPr>
          <w:sz w:val="20"/>
          <w:szCs w:val="20"/>
        </w:rPr>
      </w:pPr>
      <w:r>
        <w:rPr>
          <w:noProof/>
        </w:rPr>
        <mc:AlternateContent>
          <mc:Choice Requires="wps">
            <w:drawing>
              <wp:anchor distT="0" distB="0" distL="114300" distR="114300" simplePos="0" relativeHeight="255398399" behindDoc="0" locked="0" layoutInCell="1" allowOverlap="1" wp14:anchorId="442578F3" wp14:editId="1CCB53B9">
                <wp:simplePos x="0" y="0"/>
                <wp:positionH relativeFrom="margin">
                  <wp:posOffset>194310</wp:posOffset>
                </wp:positionH>
                <wp:positionV relativeFrom="paragraph">
                  <wp:posOffset>173990</wp:posOffset>
                </wp:positionV>
                <wp:extent cx="5958840" cy="1546860"/>
                <wp:effectExtent l="0" t="0" r="22860" b="15240"/>
                <wp:wrapSquare wrapText="bothSides"/>
                <wp:docPr id="1953094571" name="Text Box 1"/>
                <wp:cNvGraphicFramePr/>
                <a:graphic xmlns:a="http://schemas.openxmlformats.org/drawingml/2006/main">
                  <a:graphicData uri="http://schemas.microsoft.com/office/word/2010/wordprocessingShape">
                    <wps:wsp>
                      <wps:cNvSpPr txBox="1"/>
                      <wps:spPr>
                        <a:xfrm>
                          <a:off x="0" y="0"/>
                          <a:ext cx="5958840" cy="1546860"/>
                        </a:xfrm>
                        <a:prstGeom prst="rect">
                          <a:avLst/>
                        </a:prstGeom>
                        <a:noFill/>
                        <a:ln w="6350">
                          <a:solidFill>
                            <a:schemeClr val="accent1"/>
                          </a:solidFill>
                        </a:ln>
                      </wps:spPr>
                      <wps:txbx>
                        <w:txbxContent>
                          <w:p w14:paraId="74329098" w14:textId="6AE597E6" w:rsidR="000E3631" w:rsidRPr="00336322" w:rsidRDefault="00C26550" w:rsidP="000E3631">
                            <w:pPr>
                              <w:pStyle w:val="ListParagraph"/>
                              <w:spacing w:after="0" w:line="276" w:lineRule="auto"/>
                              <w:ind w:left="0" w:right="-17" w:hanging="11"/>
                              <w:rPr>
                                <w:rFonts w:ascii="Cavolini" w:hAnsi="Cavolini" w:cs="Cavolini"/>
                                <w:sz w:val="26"/>
                                <w:szCs w:val="26"/>
                              </w:rPr>
                            </w:pPr>
                            <w:r>
                              <w:rPr>
                                <w:rFonts w:ascii="Cavolini" w:hAnsi="Cavolini" w:cs="Cavolini"/>
                                <w:sz w:val="26"/>
                                <w:szCs w:val="26"/>
                              </w:rPr>
                              <w:t>I now live in</w:t>
                            </w:r>
                            <w:r w:rsidR="000E3631" w:rsidRPr="000E3631">
                              <w:rPr>
                                <w:rFonts w:ascii="Cavolini" w:hAnsi="Cavolini" w:cs="Cavolini"/>
                                <w:sz w:val="26"/>
                                <w:szCs w:val="26"/>
                              </w:rPr>
                              <w:t xml:space="preserve"> a</w:t>
                            </w:r>
                            <w:r w:rsidR="008B04EB">
                              <w:rPr>
                                <w:rFonts w:ascii="Cavolini" w:hAnsi="Cavolini" w:cs="Cavolini"/>
                                <w:sz w:val="26"/>
                                <w:szCs w:val="26"/>
                              </w:rPr>
                              <w:t>n</w:t>
                            </w:r>
                            <w:r w:rsidR="000E3631" w:rsidRPr="000E3631">
                              <w:rPr>
                                <w:rFonts w:ascii="Cavolini" w:hAnsi="Cavolini" w:cs="Cavolini"/>
                                <w:sz w:val="26"/>
                                <w:szCs w:val="26"/>
                              </w:rPr>
                              <w:t xml:space="preserve"> ________________house close to the shops. </w:t>
                            </w:r>
                            <w:r>
                              <w:rPr>
                                <w:rFonts w:ascii="Cavolini" w:hAnsi="Cavolini" w:cs="Cavolini"/>
                                <w:sz w:val="26"/>
                                <w:szCs w:val="26"/>
                              </w:rPr>
                              <w:br/>
                            </w:r>
                            <w:r w:rsidR="000E3631" w:rsidRPr="000E3631">
                              <w:rPr>
                                <w:rFonts w:ascii="Cavolini" w:hAnsi="Cavolini" w:cs="Cavolini"/>
                                <w:sz w:val="26"/>
                                <w:szCs w:val="26"/>
                              </w:rPr>
                              <w:t xml:space="preserve">It has two ____________ bedrooms </w:t>
                            </w:r>
                            <w:r w:rsidR="000E3631" w:rsidRPr="000E3631">
                              <w:rPr>
                                <w:rFonts w:ascii="Cavolini" w:hAnsi="Cavolini" w:cs="Cavolini"/>
                                <w:b/>
                                <w:bCs/>
                                <w:sz w:val="26"/>
                                <w:szCs w:val="26"/>
                              </w:rPr>
                              <w:t xml:space="preserve">and </w:t>
                            </w:r>
                            <w:r w:rsidR="000E3631" w:rsidRPr="000E3631">
                              <w:rPr>
                                <w:rFonts w:ascii="Cavolini" w:hAnsi="Cavolini" w:cs="Cavolini"/>
                                <w:sz w:val="26"/>
                                <w:szCs w:val="26"/>
                              </w:rPr>
                              <w:t>a ____</w:t>
                            </w:r>
                            <w:r>
                              <w:rPr>
                                <w:rFonts w:ascii="Cavolini" w:hAnsi="Cavolini" w:cs="Cavolini"/>
                                <w:sz w:val="26"/>
                                <w:szCs w:val="26"/>
                              </w:rPr>
                              <w:t>_</w:t>
                            </w:r>
                            <w:r w:rsidR="000E3631" w:rsidRPr="000E3631">
                              <w:rPr>
                                <w:rFonts w:ascii="Cavolini" w:hAnsi="Cavolini" w:cs="Cavolini"/>
                                <w:sz w:val="26"/>
                                <w:szCs w:val="26"/>
                              </w:rPr>
                              <w:t xml:space="preserve">______bathroom. It has a _____________living room.  It has a __________ kitchen </w:t>
                            </w:r>
                            <w:r w:rsidR="000E3631" w:rsidRPr="000E3631">
                              <w:rPr>
                                <w:rFonts w:ascii="Cavolini" w:hAnsi="Cavolini" w:cs="Cavolini"/>
                                <w:b/>
                                <w:bCs/>
                                <w:sz w:val="26"/>
                                <w:szCs w:val="26"/>
                              </w:rPr>
                              <w:t xml:space="preserve">and </w:t>
                            </w:r>
                            <w:r w:rsidR="000E3631" w:rsidRPr="000E3631">
                              <w:rPr>
                                <w:rFonts w:ascii="Cavolini" w:hAnsi="Cavolini" w:cs="Cavolini"/>
                                <w:sz w:val="26"/>
                                <w:szCs w:val="26"/>
                              </w:rPr>
                              <w:t xml:space="preserve">a _______________ laundry. It has a ______________ garage </w:t>
                            </w:r>
                            <w:r w:rsidR="000E3631" w:rsidRPr="000E3631">
                              <w:rPr>
                                <w:rFonts w:ascii="Cavolini" w:hAnsi="Cavolini" w:cs="Cavolini"/>
                                <w:b/>
                                <w:bCs/>
                                <w:sz w:val="26"/>
                                <w:szCs w:val="26"/>
                              </w:rPr>
                              <w:t>and</w:t>
                            </w:r>
                            <w:r w:rsidR="000E3631" w:rsidRPr="000E3631">
                              <w:rPr>
                                <w:rFonts w:ascii="Cavolini" w:hAnsi="Cavolini" w:cs="Cavolini"/>
                                <w:sz w:val="26"/>
                                <w:szCs w:val="26"/>
                              </w:rPr>
                              <w:t xml:space="preserve"> a __________ garden.  It has a ________________back deck, </w:t>
                            </w:r>
                            <w:r w:rsidR="000E3631" w:rsidRPr="000E3631">
                              <w:rPr>
                                <w:rFonts w:ascii="Cavolini" w:hAnsi="Cavolini" w:cs="Cavolini"/>
                                <w:b/>
                                <w:bCs/>
                                <w:sz w:val="26"/>
                                <w:szCs w:val="26"/>
                              </w:rPr>
                              <w:t>but</w:t>
                            </w:r>
                            <w:r w:rsidR="000E3631" w:rsidRPr="000E3631">
                              <w:rPr>
                                <w:rFonts w:ascii="Cavolini" w:hAnsi="Cavolini" w:cs="Cavolini"/>
                                <w:sz w:val="26"/>
                                <w:szCs w:val="26"/>
                              </w:rPr>
                              <w:t xml:space="preserve"> doesn’t have a front deck</w:t>
                            </w:r>
                            <w:r w:rsidR="000E3631">
                              <w:rPr>
                                <w:rFonts w:ascii="Cavolini" w:hAnsi="Cavolini" w:cs="Cavolini"/>
                                <w:sz w:val="26"/>
                                <w:szCs w:val="2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578F3" id="_x0000_s1343" type="#_x0000_t202" style="position:absolute;left:0;text-align:left;margin-left:15.3pt;margin-top:13.7pt;width:469.2pt;height:121.8pt;z-index:2553983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" filled="f" strokecolor="#4472c4 [3204]" strokeweight=".5pt">
                <v:textbox>
                  <w:txbxContent>
                    <w:p w14:paraId="74329098" w14:textId="6AE597E6" w:rsidR="000E3631" w:rsidRPr="00336322" w:rsidRDefault="00C26550" w:rsidP="000E3631">
                      <w:pPr>
                        <w:pStyle w:val="ListParagraph"/>
                        <w:spacing w:after="0" w:line="276" w:lineRule="auto"/>
                        <w:ind w:left="0" w:right="-17" w:hanging="11"/>
                        <w:rPr>
                          <w:rFonts w:ascii="Cavolini" w:hAnsi="Cavolini" w:cs="Cavolini"/>
                          <w:sz w:val="26"/>
                          <w:szCs w:val="26"/>
                        </w:rPr>
                      </w:pPr>
                      <w:r>
                        <w:rPr>
                          <w:rFonts w:ascii="Cavolini" w:hAnsi="Cavolini" w:cs="Cavolini"/>
                          <w:sz w:val="26"/>
                          <w:szCs w:val="26"/>
                        </w:rPr>
                        <w:t>I now live in</w:t>
                      </w:r>
                      <w:r w:rsidR="000E3631" w:rsidRPr="000E3631">
                        <w:rPr>
                          <w:rFonts w:ascii="Cavolini" w:hAnsi="Cavolini" w:cs="Cavolini"/>
                          <w:sz w:val="26"/>
                          <w:szCs w:val="26"/>
                        </w:rPr>
                        <w:t xml:space="preserve"> a</w:t>
                      </w:r>
                      <w:r w:rsidR="008B04EB">
                        <w:rPr>
                          <w:rFonts w:ascii="Cavolini" w:hAnsi="Cavolini" w:cs="Cavolini"/>
                          <w:sz w:val="26"/>
                          <w:szCs w:val="26"/>
                        </w:rPr>
                        <w:t>n</w:t>
                      </w:r>
                      <w:r w:rsidR="000E3631" w:rsidRPr="000E3631">
                        <w:rPr>
                          <w:rFonts w:ascii="Cavolini" w:hAnsi="Cavolini" w:cs="Cavolini"/>
                          <w:sz w:val="26"/>
                          <w:szCs w:val="26"/>
                        </w:rPr>
                        <w:t xml:space="preserve"> ________________house close to the shops. </w:t>
                      </w:r>
                      <w:r>
                        <w:rPr>
                          <w:rFonts w:ascii="Cavolini" w:hAnsi="Cavolini" w:cs="Cavolini"/>
                          <w:sz w:val="26"/>
                          <w:szCs w:val="26"/>
                        </w:rPr>
                        <w:br/>
                      </w:r>
                      <w:r w:rsidR="000E3631" w:rsidRPr="000E3631">
                        <w:rPr>
                          <w:rFonts w:ascii="Cavolini" w:hAnsi="Cavolini" w:cs="Cavolini"/>
                          <w:sz w:val="26"/>
                          <w:szCs w:val="26"/>
                        </w:rPr>
                        <w:t xml:space="preserve">It has two ____________ bedrooms </w:t>
                      </w:r>
                      <w:r w:rsidR="000E3631" w:rsidRPr="000E3631">
                        <w:rPr>
                          <w:rFonts w:ascii="Cavolini" w:hAnsi="Cavolini" w:cs="Cavolini"/>
                          <w:b/>
                          <w:bCs/>
                          <w:sz w:val="26"/>
                          <w:szCs w:val="26"/>
                        </w:rPr>
                        <w:t xml:space="preserve">and </w:t>
                      </w:r>
                      <w:r w:rsidR="000E3631" w:rsidRPr="000E3631">
                        <w:rPr>
                          <w:rFonts w:ascii="Cavolini" w:hAnsi="Cavolini" w:cs="Cavolini"/>
                          <w:sz w:val="26"/>
                          <w:szCs w:val="26"/>
                        </w:rPr>
                        <w:t>a ____</w:t>
                      </w:r>
                      <w:r>
                        <w:rPr>
                          <w:rFonts w:ascii="Cavolini" w:hAnsi="Cavolini" w:cs="Cavolini"/>
                          <w:sz w:val="26"/>
                          <w:szCs w:val="26"/>
                        </w:rPr>
                        <w:t>_</w:t>
                      </w:r>
                      <w:r w:rsidR="000E3631" w:rsidRPr="000E3631">
                        <w:rPr>
                          <w:rFonts w:ascii="Cavolini" w:hAnsi="Cavolini" w:cs="Cavolini"/>
                          <w:sz w:val="26"/>
                          <w:szCs w:val="26"/>
                        </w:rPr>
                        <w:t xml:space="preserve">______bathroom. It has a _____________living room.  It has a __________ kitchen </w:t>
                      </w:r>
                      <w:r w:rsidR="000E3631" w:rsidRPr="000E3631">
                        <w:rPr>
                          <w:rFonts w:ascii="Cavolini" w:hAnsi="Cavolini" w:cs="Cavolini"/>
                          <w:b/>
                          <w:bCs/>
                          <w:sz w:val="26"/>
                          <w:szCs w:val="26"/>
                        </w:rPr>
                        <w:t xml:space="preserve">and </w:t>
                      </w:r>
                      <w:r w:rsidR="000E3631" w:rsidRPr="000E3631">
                        <w:rPr>
                          <w:rFonts w:ascii="Cavolini" w:hAnsi="Cavolini" w:cs="Cavolini"/>
                          <w:sz w:val="26"/>
                          <w:szCs w:val="26"/>
                        </w:rPr>
                        <w:t xml:space="preserve">a _______________ laundry. It has a ______________ garage </w:t>
                      </w:r>
                      <w:r w:rsidR="000E3631" w:rsidRPr="000E3631">
                        <w:rPr>
                          <w:rFonts w:ascii="Cavolini" w:hAnsi="Cavolini" w:cs="Cavolini"/>
                          <w:b/>
                          <w:bCs/>
                          <w:sz w:val="26"/>
                          <w:szCs w:val="26"/>
                        </w:rPr>
                        <w:t>and</w:t>
                      </w:r>
                      <w:r w:rsidR="000E3631" w:rsidRPr="000E3631">
                        <w:rPr>
                          <w:rFonts w:ascii="Cavolini" w:hAnsi="Cavolini" w:cs="Cavolini"/>
                          <w:sz w:val="26"/>
                          <w:szCs w:val="26"/>
                        </w:rPr>
                        <w:t xml:space="preserve"> a __________ garden.  It has a ________________back deck, </w:t>
                      </w:r>
                      <w:r w:rsidR="000E3631" w:rsidRPr="000E3631">
                        <w:rPr>
                          <w:rFonts w:ascii="Cavolini" w:hAnsi="Cavolini" w:cs="Cavolini"/>
                          <w:b/>
                          <w:bCs/>
                          <w:sz w:val="26"/>
                          <w:szCs w:val="26"/>
                        </w:rPr>
                        <w:t>but</w:t>
                      </w:r>
                      <w:r w:rsidR="000E3631" w:rsidRPr="000E3631">
                        <w:rPr>
                          <w:rFonts w:ascii="Cavolini" w:hAnsi="Cavolini" w:cs="Cavolini"/>
                          <w:sz w:val="26"/>
                          <w:szCs w:val="26"/>
                        </w:rPr>
                        <w:t xml:space="preserve"> doesn’t have a front deck</w:t>
                      </w:r>
                      <w:r w:rsidR="000E3631">
                        <w:rPr>
                          <w:rFonts w:ascii="Cavolini" w:hAnsi="Cavolini" w:cs="Cavolini"/>
                          <w:sz w:val="26"/>
                          <w:szCs w:val="26"/>
                        </w:rPr>
                        <w:t xml:space="preserve">. </w:t>
                      </w:r>
                    </w:p>
                  </w:txbxContent>
                </v:textbox>
                <w10:wrap type="square" anchorx="margin"/>
              </v:shape>
            </w:pict>
          </mc:Fallback>
        </mc:AlternateContent>
      </w:r>
    </w:p>
    <w:p w14:paraId="46F996B4" w14:textId="60FDCDF8" w:rsidR="00EE23E9" w:rsidRPr="00EE23E9" w:rsidRDefault="00EE23E9" w:rsidP="00EE23E9">
      <w:pPr>
        <w:pStyle w:val="ListParagraph"/>
        <w:spacing w:after="0"/>
        <w:ind w:hanging="578"/>
        <w:rPr>
          <w:sz w:val="20"/>
          <w:szCs w:val="24"/>
        </w:rPr>
      </w:pPr>
      <w:r>
        <w:rPr>
          <w:sz w:val="44"/>
          <w:szCs w:val="44"/>
        </w:rPr>
        <w:br w:type="page"/>
      </w:r>
    </w:p>
    <w:p w14:paraId="4DF9046C" w14:textId="58747AB1" w:rsidR="00EE23E9" w:rsidRPr="00EE23E9" w:rsidRDefault="00FF1C49">
      <w:pPr>
        <w:rPr>
          <w:sz w:val="2"/>
          <w:szCs w:val="2"/>
        </w:rPr>
      </w:pPr>
      <w:r>
        <w:rPr>
          <w:rFonts w:cstheme="minorBidi"/>
          <w:b/>
          <w:bCs/>
          <w:noProof/>
          <w:color w:val="FF0000"/>
          <w:kern w:val="2"/>
          <w:sz w:val="14"/>
          <w:szCs w:val="14"/>
        </w:rPr>
        <w:lastRenderedPageBreak/>
        <mc:AlternateContent>
          <mc:Choice Requires="wpg">
            <w:drawing>
              <wp:anchor distT="0" distB="0" distL="114300" distR="114300" simplePos="0" relativeHeight="255406591" behindDoc="0" locked="0" layoutInCell="1" allowOverlap="1" wp14:anchorId="004CBCFF" wp14:editId="2E1BF55B">
                <wp:simplePos x="0" y="0"/>
                <wp:positionH relativeFrom="page">
                  <wp:align>center</wp:align>
                </wp:positionH>
                <wp:positionV relativeFrom="paragraph">
                  <wp:posOffset>-115570</wp:posOffset>
                </wp:positionV>
                <wp:extent cx="4267200" cy="749935"/>
                <wp:effectExtent l="0" t="0" r="0" b="0"/>
                <wp:wrapNone/>
                <wp:docPr id="427801135" name="Group 5"/>
                <wp:cNvGraphicFramePr/>
                <a:graphic xmlns:a="http://schemas.openxmlformats.org/drawingml/2006/main">
                  <a:graphicData uri="http://schemas.microsoft.com/office/word/2010/wordprocessingGroup">
                    <wpg:wgp>
                      <wpg:cNvGrpSpPr/>
                      <wpg:grpSpPr>
                        <a:xfrm flipH="1">
                          <a:off x="0" y="0"/>
                          <a:ext cx="4267200" cy="749935"/>
                          <a:chOff x="-1333500" y="-60960"/>
                          <a:chExt cx="4267200" cy="749935"/>
                        </a:xfrm>
                      </wpg:grpSpPr>
                      <pic:pic xmlns:pic="http://schemas.openxmlformats.org/drawingml/2006/picture">
                        <pic:nvPicPr>
                          <pic:cNvPr id="10930519" name="Picture 4"/>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flipH="1">
                            <a:off x="-1333500" y="-60960"/>
                            <a:ext cx="678180" cy="749935"/>
                          </a:xfrm>
                          <a:prstGeom prst="rect">
                            <a:avLst/>
                          </a:prstGeom>
                          <a:noFill/>
                          <a:ln>
                            <a:noFill/>
                          </a:ln>
                        </pic:spPr>
                      </pic:pic>
                      <wps:wsp>
                        <wps:cNvPr id="440478897" name="Speech Bubble: Rectangle with Corners Rounded 11"/>
                        <wps:cNvSpPr/>
                        <wps:spPr>
                          <a:xfrm>
                            <a:off x="-525780" y="60960"/>
                            <a:ext cx="3459480" cy="556260"/>
                          </a:xfrm>
                          <a:prstGeom prst="wedgeRoundRectCallout">
                            <a:avLst>
                              <a:gd name="adj1" fmla="val -56820"/>
                              <a:gd name="adj2" fmla="val 372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B19F882" w14:textId="655EEBC1" w:rsidR="00C26550" w:rsidRPr="006E09E9" w:rsidRDefault="00EE23E9" w:rsidP="008C7A2C">
                              <w:pPr>
                                <w:spacing w:after="0"/>
                                <w:ind w:right="-75"/>
                                <w:rPr>
                                  <w:lang w:val="en-GB"/>
                                </w:rPr>
                              </w:pPr>
                              <w:r w:rsidRPr="00B615F8">
                                <w:rPr>
                                  <w:sz w:val="26"/>
                                  <w:szCs w:val="26"/>
                                  <w:lang w:val="en-GB"/>
                                </w:rPr>
                                <w:t xml:space="preserve">Write </w:t>
                              </w:r>
                              <w:r w:rsidR="00C26550" w:rsidRPr="00B615F8">
                                <w:rPr>
                                  <w:sz w:val="26"/>
                                  <w:szCs w:val="26"/>
                                  <w:lang w:val="en-GB"/>
                                </w:rPr>
                                <w:t xml:space="preserve">some sentences </w:t>
                              </w:r>
                              <w:r w:rsidRPr="00B615F8">
                                <w:rPr>
                                  <w:sz w:val="26"/>
                                  <w:szCs w:val="26"/>
                                  <w:lang w:val="en-GB"/>
                                </w:rPr>
                                <w:t>about</w:t>
                              </w:r>
                              <w:r w:rsidRPr="00B615F8">
                                <w:rPr>
                                  <w:b/>
                                  <w:bCs/>
                                  <w:sz w:val="26"/>
                                  <w:szCs w:val="26"/>
                                  <w:lang w:val="en-GB"/>
                                </w:rPr>
                                <w:t xml:space="preserve"> your home.</w:t>
                              </w:r>
                              <w:r w:rsidR="00C26550" w:rsidRPr="00B615F8">
                                <w:rPr>
                                  <w:b/>
                                  <w:bCs/>
                                  <w:sz w:val="26"/>
                                  <w:szCs w:val="26"/>
                                  <w:lang w:val="en-GB"/>
                                </w:rPr>
                                <w:t xml:space="preserve"> </w:t>
                              </w:r>
                              <w:r w:rsidR="008C7A2C" w:rsidRPr="00B615F8">
                                <w:rPr>
                                  <w:sz w:val="26"/>
                                  <w:szCs w:val="26"/>
                                  <w:lang w:val="en-GB"/>
                                </w:rPr>
                                <w:t>Add</w:t>
                              </w:r>
                              <w:r w:rsidR="00CF68E8" w:rsidRPr="00B615F8">
                                <w:rPr>
                                  <w:sz w:val="26"/>
                                  <w:szCs w:val="26"/>
                                  <w:lang w:val="en-GB"/>
                                </w:rPr>
                                <w:t xml:space="preserve"> </w:t>
                              </w:r>
                              <w:r w:rsidR="00C26550" w:rsidRPr="00B615F8">
                                <w:rPr>
                                  <w:b/>
                                  <w:bCs/>
                                  <w:sz w:val="26"/>
                                  <w:szCs w:val="26"/>
                                  <w:lang w:val="en-GB"/>
                                </w:rPr>
                                <w:t>adjectives</w:t>
                              </w:r>
                              <w:r w:rsidR="008C7A2C" w:rsidRPr="00B615F8">
                                <w:rPr>
                                  <w:sz w:val="26"/>
                                  <w:szCs w:val="26"/>
                                  <w:lang w:val="en-GB"/>
                                </w:rPr>
                                <w:t>.</w:t>
                              </w:r>
                              <w:r w:rsidR="008C7A2C">
                                <w:rPr>
                                  <w:b/>
                                  <w:bCs/>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4CBCFF" id="_x0000_s1344" style="position:absolute;margin-left:0;margin-top:-9.1pt;width:336pt;height:59.05pt;flip:x;z-index:255406591;mso-position-horizontal:center;mso-position-horizontal-relative:page;mso-width-relative:margin;mso-height-relative:margin" coordorigin="-13335,-609" coordsize="42672,7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">
                <v:shape id="Picture 4" o:spid="_x0000_s1345" type="#_x0000_t75" style="position:absolute;left:-13335;top:-609;width:6782;height:749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">
                  <v:imagedata r:id="rId162" o:title=""/>
                </v:shape>
                <v:shape id="_x0000_s1346" type="#_x0000_t62" style="position:absolute;left:-5257;top:609;width:34594;height:5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" adj="-1473,11605" fillcolor="#f1f8ec" strokecolor="#548235">
                  <v:textbox>
                    <w:txbxContent>
                      <w:p w14:paraId="1B19F882" w14:textId="655EEBC1" w:rsidR="00C26550" w:rsidRPr="006E09E9" w:rsidRDefault="00EE23E9" w:rsidP="008C7A2C">
                        <w:pPr>
                          <w:spacing w:after="0"/>
                          <w:ind w:right="-75"/>
                          <w:rPr>
                            <w:lang w:val="en-GB"/>
                          </w:rPr>
                        </w:pPr>
                        <w:r w:rsidRPr="00B615F8">
                          <w:rPr>
                            <w:sz w:val="26"/>
                            <w:szCs w:val="26"/>
                            <w:lang w:val="en-GB"/>
                          </w:rPr>
                          <w:t xml:space="preserve">Write </w:t>
                        </w:r>
                        <w:r w:rsidR="00C26550" w:rsidRPr="00B615F8">
                          <w:rPr>
                            <w:sz w:val="26"/>
                            <w:szCs w:val="26"/>
                            <w:lang w:val="en-GB"/>
                          </w:rPr>
                          <w:t xml:space="preserve">some sentences </w:t>
                        </w:r>
                        <w:r w:rsidRPr="00B615F8">
                          <w:rPr>
                            <w:sz w:val="26"/>
                            <w:szCs w:val="26"/>
                            <w:lang w:val="en-GB"/>
                          </w:rPr>
                          <w:t>about</w:t>
                        </w:r>
                        <w:r w:rsidRPr="00B615F8">
                          <w:rPr>
                            <w:b/>
                            <w:bCs/>
                            <w:sz w:val="26"/>
                            <w:szCs w:val="26"/>
                            <w:lang w:val="en-GB"/>
                          </w:rPr>
                          <w:t xml:space="preserve"> your home.</w:t>
                        </w:r>
                        <w:r w:rsidR="00C26550" w:rsidRPr="00B615F8">
                          <w:rPr>
                            <w:b/>
                            <w:bCs/>
                            <w:sz w:val="26"/>
                            <w:szCs w:val="26"/>
                            <w:lang w:val="en-GB"/>
                          </w:rPr>
                          <w:t xml:space="preserve"> </w:t>
                        </w:r>
                        <w:r w:rsidR="008C7A2C" w:rsidRPr="00B615F8">
                          <w:rPr>
                            <w:sz w:val="26"/>
                            <w:szCs w:val="26"/>
                            <w:lang w:val="en-GB"/>
                          </w:rPr>
                          <w:t>Add</w:t>
                        </w:r>
                        <w:r w:rsidR="00CF68E8" w:rsidRPr="00B615F8">
                          <w:rPr>
                            <w:sz w:val="26"/>
                            <w:szCs w:val="26"/>
                            <w:lang w:val="en-GB"/>
                          </w:rPr>
                          <w:t xml:space="preserve"> </w:t>
                        </w:r>
                        <w:r w:rsidR="00C26550" w:rsidRPr="00B615F8">
                          <w:rPr>
                            <w:b/>
                            <w:bCs/>
                            <w:sz w:val="26"/>
                            <w:szCs w:val="26"/>
                            <w:lang w:val="en-GB"/>
                          </w:rPr>
                          <w:t>adjectives</w:t>
                        </w:r>
                        <w:r w:rsidR="008C7A2C" w:rsidRPr="00B615F8">
                          <w:rPr>
                            <w:sz w:val="26"/>
                            <w:szCs w:val="26"/>
                            <w:lang w:val="en-GB"/>
                          </w:rPr>
                          <w:t>.</w:t>
                        </w:r>
                        <w:r w:rsidR="008C7A2C">
                          <w:rPr>
                            <w:b/>
                            <w:bCs/>
                            <w:sz w:val="26"/>
                            <w:szCs w:val="26"/>
                            <w:lang w:val="en-GB"/>
                          </w:rPr>
                          <w:t xml:space="preserve"> </w:t>
                        </w:r>
                      </w:p>
                    </w:txbxContent>
                  </v:textbox>
                </v:shape>
                <w10:wrap anchorx="page"/>
              </v:group>
            </w:pict>
          </mc:Fallback>
        </mc:AlternateContent>
      </w:r>
      <w:r w:rsidR="00D50636" w:rsidRPr="00EE23E9">
        <w:rPr>
          <w:rFonts w:ascii="Comic Sans MS" w:hAnsi="Comic Sans MS"/>
          <w:b/>
          <w:bCs/>
          <w:noProof/>
          <w:sz w:val="36"/>
          <w:szCs w:val="36"/>
        </w:rPr>
        <w:drawing>
          <wp:anchor distT="0" distB="0" distL="114300" distR="114300" simplePos="0" relativeHeight="255404543" behindDoc="0" locked="0" layoutInCell="1" allowOverlap="1" wp14:anchorId="00DD68FF" wp14:editId="21C8C435">
            <wp:simplePos x="0" y="0"/>
            <wp:positionH relativeFrom="column">
              <wp:posOffset>249555</wp:posOffset>
            </wp:positionH>
            <wp:positionV relativeFrom="paragraph">
              <wp:posOffset>3175</wp:posOffset>
            </wp:positionV>
            <wp:extent cx="648000" cy="497800"/>
            <wp:effectExtent l="0" t="0" r="0" b="0"/>
            <wp:wrapNone/>
            <wp:docPr id="1354991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165A2180" w14:textId="45D48762" w:rsidR="00EE23E9" w:rsidRPr="0012386D" w:rsidRDefault="00EE23E9" w:rsidP="00EE23E9">
      <w:pPr>
        <w:pStyle w:val="ListParagraph"/>
        <w:ind w:hanging="720"/>
        <w:rPr>
          <w:sz w:val="44"/>
          <w:szCs w:val="52"/>
        </w:rPr>
      </w:pPr>
      <w:r w:rsidRPr="0012386D">
        <w:rPr>
          <w:sz w:val="44"/>
          <w:szCs w:val="52"/>
        </w:rPr>
        <w:sym w:font="Wingdings" w:char="F081"/>
      </w:r>
      <w:r>
        <w:rPr>
          <w:sz w:val="44"/>
          <w:szCs w:val="52"/>
        </w:rPr>
        <w:t xml:space="preserve"> </w:t>
      </w:r>
    </w:p>
    <w:tbl>
      <w:tblPr>
        <w:tblStyle w:val="TableGrid"/>
        <w:tblpPr w:leftFromText="180" w:rightFromText="180" w:vertAnchor="text" w:horzAnchor="margin" w:tblpX="421" w:tblpY="318"/>
        <w:tblW w:w="835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46"/>
        <w:gridCol w:w="2410"/>
        <w:gridCol w:w="2835"/>
        <w:gridCol w:w="2268"/>
      </w:tblGrid>
      <w:tr w:rsidR="004409C0" w:rsidRPr="00D50636" w14:paraId="44650FCF" w14:textId="77777777" w:rsidTr="004409C0">
        <w:trPr>
          <w:trHeight w:val="340"/>
        </w:trPr>
        <w:tc>
          <w:tcPr>
            <w:tcW w:w="3256" w:type="dxa"/>
            <w:gridSpan w:val="2"/>
            <w:shd w:val="clear" w:color="auto" w:fill="FFFBEB"/>
            <w:vAlign w:val="center"/>
          </w:tcPr>
          <w:p w14:paraId="259B9C5E" w14:textId="77777777" w:rsidR="004409C0" w:rsidRDefault="004409C0" w:rsidP="00BD5DD2">
            <w:pPr>
              <w:pStyle w:val="ListParagraph"/>
              <w:ind w:left="0"/>
              <w:jc w:val="center"/>
              <w:rPr>
                <w:rFonts w:ascii="Century Gothic" w:hAnsi="Century Gothic"/>
                <w:sz w:val="26"/>
                <w:szCs w:val="26"/>
              </w:rPr>
            </w:pPr>
          </w:p>
        </w:tc>
        <w:tc>
          <w:tcPr>
            <w:tcW w:w="2835" w:type="dxa"/>
            <w:shd w:val="clear" w:color="auto" w:fill="FFFBEB"/>
            <w:vAlign w:val="center"/>
          </w:tcPr>
          <w:p w14:paraId="3D558AFC" w14:textId="77777777" w:rsidR="004409C0" w:rsidRPr="00D50636" w:rsidRDefault="004409C0" w:rsidP="00BD5DD2">
            <w:pPr>
              <w:pStyle w:val="ListParagraph"/>
              <w:ind w:left="0"/>
              <w:jc w:val="center"/>
              <w:rPr>
                <w:rFonts w:ascii="Century Gothic" w:hAnsi="Century Gothic"/>
                <w:b/>
                <w:bCs/>
                <w:sz w:val="26"/>
                <w:szCs w:val="26"/>
              </w:rPr>
            </w:pPr>
            <w:r w:rsidRPr="00D50636">
              <w:rPr>
                <w:rFonts w:ascii="Century Gothic" w:hAnsi="Century Gothic"/>
                <w:b/>
                <w:bCs/>
                <w:sz w:val="26"/>
                <w:szCs w:val="26"/>
              </w:rPr>
              <w:t>Adjective</w:t>
            </w:r>
          </w:p>
        </w:tc>
        <w:tc>
          <w:tcPr>
            <w:tcW w:w="2268" w:type="dxa"/>
            <w:shd w:val="clear" w:color="auto" w:fill="FFFBEB"/>
            <w:vAlign w:val="center"/>
          </w:tcPr>
          <w:p w14:paraId="15C1BC64" w14:textId="54E2306C" w:rsidR="004409C0" w:rsidRPr="00FF1C49" w:rsidRDefault="004409C0" w:rsidP="00BD5DD2">
            <w:pPr>
              <w:pStyle w:val="ListParagraph"/>
              <w:ind w:left="0"/>
              <w:jc w:val="center"/>
              <w:rPr>
                <w:rFonts w:ascii="Century Gothic" w:hAnsi="Century Gothic"/>
                <w:b/>
                <w:bCs/>
                <w:sz w:val="26"/>
                <w:szCs w:val="26"/>
              </w:rPr>
            </w:pPr>
            <w:r>
              <w:rPr>
                <w:rFonts w:ascii="Century Gothic" w:hAnsi="Century Gothic"/>
                <w:b/>
                <w:bCs/>
                <w:sz w:val="26"/>
                <w:szCs w:val="26"/>
              </w:rPr>
              <w:t>N</w:t>
            </w:r>
            <w:r w:rsidRPr="00FF1C49">
              <w:rPr>
                <w:rFonts w:ascii="Century Gothic" w:hAnsi="Century Gothic"/>
                <w:b/>
                <w:bCs/>
                <w:sz w:val="26"/>
                <w:szCs w:val="26"/>
              </w:rPr>
              <w:t>oun</w:t>
            </w:r>
          </w:p>
        </w:tc>
      </w:tr>
      <w:tr w:rsidR="00BD5DD2" w:rsidRPr="00D50636" w14:paraId="2D37D27F" w14:textId="77777777" w:rsidTr="004409C0">
        <w:trPr>
          <w:trHeight w:val="624"/>
        </w:trPr>
        <w:tc>
          <w:tcPr>
            <w:tcW w:w="846" w:type="dxa"/>
            <w:vAlign w:val="center"/>
          </w:tcPr>
          <w:p w14:paraId="741C5CFA" w14:textId="67D6FE6B" w:rsidR="00BD5DD2" w:rsidRPr="00D50636" w:rsidRDefault="00BD5DD2" w:rsidP="00BD5DD2">
            <w:pPr>
              <w:pStyle w:val="ListParagraph"/>
              <w:numPr>
                <w:ilvl w:val="0"/>
                <w:numId w:val="50"/>
              </w:numPr>
              <w:jc w:val="center"/>
              <w:rPr>
                <w:rFonts w:ascii="Century Gothic" w:hAnsi="Century Gothic"/>
                <w:sz w:val="24"/>
                <w:szCs w:val="24"/>
              </w:rPr>
            </w:pPr>
          </w:p>
        </w:tc>
        <w:tc>
          <w:tcPr>
            <w:tcW w:w="2410" w:type="dxa"/>
            <w:vAlign w:val="center"/>
          </w:tcPr>
          <w:p w14:paraId="7F27C86B" w14:textId="6AAB814F"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I live in a</w:t>
            </w:r>
          </w:p>
        </w:tc>
        <w:tc>
          <w:tcPr>
            <w:tcW w:w="2835" w:type="dxa"/>
            <w:vAlign w:val="center"/>
          </w:tcPr>
          <w:p w14:paraId="3296637A" w14:textId="77777777" w:rsidR="00BD5DD2" w:rsidRPr="00D50636" w:rsidRDefault="00BD5DD2" w:rsidP="00BD5DD2">
            <w:pPr>
              <w:pStyle w:val="ListParagraph"/>
              <w:ind w:left="0"/>
              <w:jc w:val="center"/>
              <w:rPr>
                <w:rFonts w:ascii="Century Gothic" w:hAnsi="Century Gothic"/>
                <w:sz w:val="26"/>
                <w:szCs w:val="26"/>
              </w:rPr>
            </w:pPr>
          </w:p>
        </w:tc>
        <w:tc>
          <w:tcPr>
            <w:tcW w:w="2268" w:type="dxa"/>
            <w:vAlign w:val="center"/>
          </w:tcPr>
          <w:p w14:paraId="4E73029B" w14:textId="77777777"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 xml:space="preserve"> house /  unit</w:t>
            </w:r>
          </w:p>
        </w:tc>
      </w:tr>
      <w:tr w:rsidR="00BD5DD2" w:rsidRPr="00D50636" w14:paraId="323692EB" w14:textId="77777777" w:rsidTr="004409C0">
        <w:trPr>
          <w:trHeight w:val="624"/>
        </w:trPr>
        <w:tc>
          <w:tcPr>
            <w:tcW w:w="846" w:type="dxa"/>
            <w:vAlign w:val="center"/>
          </w:tcPr>
          <w:p w14:paraId="519311FA" w14:textId="2F174AAD" w:rsidR="00BD5DD2" w:rsidRPr="00D50636" w:rsidRDefault="00BD5DD2" w:rsidP="00BD5DD2">
            <w:pPr>
              <w:pStyle w:val="ListParagraph"/>
              <w:numPr>
                <w:ilvl w:val="0"/>
                <w:numId w:val="50"/>
              </w:numPr>
              <w:jc w:val="center"/>
              <w:rPr>
                <w:rFonts w:ascii="Century Gothic" w:hAnsi="Century Gothic"/>
                <w:sz w:val="24"/>
                <w:szCs w:val="24"/>
              </w:rPr>
            </w:pPr>
          </w:p>
        </w:tc>
        <w:tc>
          <w:tcPr>
            <w:tcW w:w="2410" w:type="dxa"/>
            <w:vAlign w:val="center"/>
          </w:tcPr>
          <w:p w14:paraId="1225745F" w14:textId="77777777"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It has</w:t>
            </w:r>
          </w:p>
        </w:tc>
        <w:tc>
          <w:tcPr>
            <w:tcW w:w="2835" w:type="dxa"/>
            <w:vAlign w:val="center"/>
          </w:tcPr>
          <w:p w14:paraId="6705B11F" w14:textId="77777777" w:rsidR="00BD5DD2" w:rsidRPr="00D50636" w:rsidRDefault="00BD5DD2" w:rsidP="00BD5DD2">
            <w:pPr>
              <w:pStyle w:val="ListParagraph"/>
              <w:ind w:left="0"/>
              <w:jc w:val="center"/>
              <w:rPr>
                <w:rFonts w:ascii="Century Gothic" w:hAnsi="Century Gothic"/>
                <w:sz w:val="26"/>
                <w:szCs w:val="26"/>
              </w:rPr>
            </w:pPr>
          </w:p>
        </w:tc>
        <w:tc>
          <w:tcPr>
            <w:tcW w:w="2268" w:type="dxa"/>
            <w:vAlign w:val="center"/>
          </w:tcPr>
          <w:p w14:paraId="6068DEC2" w14:textId="77777777"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bedroom</w:t>
            </w:r>
            <w:r w:rsidRPr="00CF68E8">
              <w:rPr>
                <w:rFonts w:ascii="Century Gothic" w:hAnsi="Century Gothic"/>
                <w:b/>
                <w:bCs/>
                <w:sz w:val="26"/>
                <w:szCs w:val="26"/>
              </w:rPr>
              <w:t>s</w:t>
            </w:r>
            <w:r>
              <w:rPr>
                <w:rFonts w:ascii="Century Gothic" w:hAnsi="Century Gothic"/>
                <w:sz w:val="26"/>
                <w:szCs w:val="26"/>
              </w:rPr>
              <w:t>.</w:t>
            </w:r>
          </w:p>
        </w:tc>
      </w:tr>
      <w:tr w:rsidR="00BD5DD2" w:rsidRPr="00D50636" w14:paraId="56107398" w14:textId="77777777" w:rsidTr="004409C0">
        <w:trPr>
          <w:trHeight w:val="624"/>
        </w:trPr>
        <w:tc>
          <w:tcPr>
            <w:tcW w:w="846" w:type="dxa"/>
            <w:vAlign w:val="center"/>
          </w:tcPr>
          <w:p w14:paraId="72AEFE0F" w14:textId="507F85C2" w:rsidR="00BD5DD2" w:rsidRPr="00D50636" w:rsidRDefault="00BD5DD2" w:rsidP="00BD5DD2">
            <w:pPr>
              <w:pStyle w:val="ListParagraph"/>
              <w:numPr>
                <w:ilvl w:val="0"/>
                <w:numId w:val="50"/>
              </w:numPr>
              <w:jc w:val="center"/>
              <w:rPr>
                <w:rFonts w:ascii="Century Gothic" w:hAnsi="Century Gothic"/>
                <w:sz w:val="24"/>
                <w:szCs w:val="24"/>
              </w:rPr>
            </w:pPr>
          </w:p>
        </w:tc>
        <w:tc>
          <w:tcPr>
            <w:tcW w:w="2410" w:type="dxa"/>
            <w:vAlign w:val="center"/>
          </w:tcPr>
          <w:p w14:paraId="3E558A99" w14:textId="77777777" w:rsidR="00BD5DD2" w:rsidRPr="00D50636" w:rsidRDefault="00BD5DD2" w:rsidP="00BD5DD2">
            <w:pPr>
              <w:pStyle w:val="ListParagraph"/>
              <w:ind w:left="0"/>
              <w:jc w:val="center"/>
              <w:rPr>
                <w:rFonts w:ascii="Century Gothic" w:hAnsi="Century Gothic"/>
                <w:sz w:val="26"/>
                <w:szCs w:val="26"/>
              </w:rPr>
            </w:pPr>
            <w:r w:rsidRPr="00967229">
              <w:rPr>
                <w:rFonts w:ascii="Century Gothic" w:hAnsi="Century Gothic"/>
                <w:sz w:val="26"/>
                <w:szCs w:val="26"/>
              </w:rPr>
              <w:t>It has</w:t>
            </w:r>
          </w:p>
        </w:tc>
        <w:tc>
          <w:tcPr>
            <w:tcW w:w="2835" w:type="dxa"/>
            <w:vAlign w:val="center"/>
          </w:tcPr>
          <w:p w14:paraId="5369F4A6" w14:textId="77777777" w:rsidR="00BD5DD2" w:rsidRPr="00D50636" w:rsidRDefault="00BD5DD2" w:rsidP="00BD5DD2">
            <w:pPr>
              <w:pStyle w:val="ListParagraph"/>
              <w:ind w:left="0"/>
              <w:jc w:val="center"/>
              <w:rPr>
                <w:rFonts w:ascii="Century Gothic" w:hAnsi="Century Gothic"/>
                <w:sz w:val="26"/>
                <w:szCs w:val="26"/>
              </w:rPr>
            </w:pPr>
          </w:p>
        </w:tc>
        <w:tc>
          <w:tcPr>
            <w:tcW w:w="2268" w:type="dxa"/>
            <w:vAlign w:val="center"/>
          </w:tcPr>
          <w:p w14:paraId="22DB6723" w14:textId="77777777"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bathroom</w:t>
            </w:r>
            <w:r w:rsidRPr="00CF68E8">
              <w:rPr>
                <w:rFonts w:ascii="Century Gothic" w:hAnsi="Century Gothic"/>
                <w:b/>
                <w:bCs/>
                <w:sz w:val="26"/>
                <w:szCs w:val="26"/>
              </w:rPr>
              <w:t>s</w:t>
            </w:r>
            <w:r>
              <w:rPr>
                <w:rFonts w:ascii="Century Gothic" w:hAnsi="Century Gothic"/>
                <w:b/>
                <w:bCs/>
                <w:sz w:val="26"/>
                <w:szCs w:val="26"/>
              </w:rPr>
              <w:t>.</w:t>
            </w:r>
          </w:p>
        </w:tc>
      </w:tr>
      <w:tr w:rsidR="00BD5DD2" w:rsidRPr="00D50636" w14:paraId="16D56037" w14:textId="77777777" w:rsidTr="004409C0">
        <w:trPr>
          <w:trHeight w:val="624"/>
        </w:trPr>
        <w:tc>
          <w:tcPr>
            <w:tcW w:w="846" w:type="dxa"/>
            <w:vAlign w:val="center"/>
          </w:tcPr>
          <w:p w14:paraId="502F6BCE" w14:textId="7F30FFD1" w:rsidR="00BD5DD2" w:rsidRPr="00D50636" w:rsidRDefault="00BD5DD2" w:rsidP="00BD5DD2">
            <w:pPr>
              <w:pStyle w:val="ListParagraph"/>
              <w:numPr>
                <w:ilvl w:val="0"/>
                <w:numId w:val="50"/>
              </w:numPr>
              <w:jc w:val="center"/>
              <w:rPr>
                <w:rFonts w:ascii="Century Gothic" w:hAnsi="Century Gothic"/>
                <w:sz w:val="24"/>
                <w:szCs w:val="24"/>
              </w:rPr>
            </w:pPr>
          </w:p>
        </w:tc>
        <w:tc>
          <w:tcPr>
            <w:tcW w:w="2410" w:type="dxa"/>
            <w:vAlign w:val="center"/>
          </w:tcPr>
          <w:p w14:paraId="464792A8" w14:textId="035004E4" w:rsidR="00BD5DD2" w:rsidRPr="00D50636" w:rsidRDefault="00BD5DD2" w:rsidP="00BD5DD2">
            <w:pPr>
              <w:pStyle w:val="ListParagraph"/>
              <w:ind w:left="0"/>
              <w:jc w:val="center"/>
              <w:rPr>
                <w:rFonts w:ascii="Century Gothic" w:hAnsi="Century Gothic"/>
                <w:sz w:val="26"/>
                <w:szCs w:val="26"/>
              </w:rPr>
            </w:pPr>
            <w:r w:rsidRPr="00967229">
              <w:rPr>
                <w:rFonts w:ascii="Century Gothic" w:hAnsi="Century Gothic"/>
                <w:sz w:val="26"/>
                <w:szCs w:val="26"/>
              </w:rPr>
              <w:t>It has</w:t>
            </w:r>
            <w:r w:rsidR="004409C0">
              <w:rPr>
                <w:rFonts w:ascii="Century Gothic" w:hAnsi="Century Gothic"/>
                <w:sz w:val="26"/>
                <w:szCs w:val="26"/>
              </w:rPr>
              <w:t xml:space="preserve"> a</w:t>
            </w:r>
          </w:p>
        </w:tc>
        <w:tc>
          <w:tcPr>
            <w:tcW w:w="2835" w:type="dxa"/>
            <w:vAlign w:val="center"/>
          </w:tcPr>
          <w:p w14:paraId="0DAAA609" w14:textId="77777777" w:rsidR="00BD5DD2" w:rsidRPr="00D50636" w:rsidRDefault="00BD5DD2" w:rsidP="00BD5DD2">
            <w:pPr>
              <w:pStyle w:val="ListParagraph"/>
              <w:ind w:left="0"/>
              <w:jc w:val="center"/>
              <w:rPr>
                <w:rFonts w:ascii="Century Gothic" w:hAnsi="Century Gothic"/>
                <w:sz w:val="26"/>
                <w:szCs w:val="26"/>
              </w:rPr>
            </w:pPr>
          </w:p>
        </w:tc>
        <w:tc>
          <w:tcPr>
            <w:tcW w:w="2268" w:type="dxa"/>
            <w:vAlign w:val="center"/>
          </w:tcPr>
          <w:p w14:paraId="66B05C64" w14:textId="2FD8421F"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living room.</w:t>
            </w:r>
          </w:p>
        </w:tc>
      </w:tr>
      <w:tr w:rsidR="00BD5DD2" w:rsidRPr="00D50636" w14:paraId="1C416C62" w14:textId="77777777" w:rsidTr="004409C0">
        <w:trPr>
          <w:trHeight w:val="624"/>
        </w:trPr>
        <w:tc>
          <w:tcPr>
            <w:tcW w:w="846" w:type="dxa"/>
            <w:vAlign w:val="center"/>
          </w:tcPr>
          <w:p w14:paraId="12D8E970" w14:textId="48917BED" w:rsidR="00BD5DD2" w:rsidRPr="00D50636" w:rsidRDefault="00BD5DD2" w:rsidP="00BD5DD2">
            <w:pPr>
              <w:pStyle w:val="ListParagraph"/>
              <w:numPr>
                <w:ilvl w:val="0"/>
                <w:numId w:val="50"/>
              </w:numPr>
              <w:jc w:val="center"/>
              <w:rPr>
                <w:rFonts w:ascii="Century Gothic" w:hAnsi="Century Gothic"/>
                <w:sz w:val="24"/>
                <w:szCs w:val="24"/>
              </w:rPr>
            </w:pPr>
          </w:p>
        </w:tc>
        <w:tc>
          <w:tcPr>
            <w:tcW w:w="2410" w:type="dxa"/>
            <w:vAlign w:val="center"/>
          </w:tcPr>
          <w:p w14:paraId="26801DCB" w14:textId="77777777" w:rsidR="00BD5DD2" w:rsidRPr="00D50636" w:rsidRDefault="00BD5DD2" w:rsidP="00BD5DD2">
            <w:pPr>
              <w:pStyle w:val="ListParagraph"/>
              <w:ind w:left="0"/>
              <w:jc w:val="center"/>
              <w:rPr>
                <w:rFonts w:ascii="Century Gothic" w:hAnsi="Century Gothic"/>
                <w:sz w:val="26"/>
                <w:szCs w:val="26"/>
              </w:rPr>
            </w:pPr>
            <w:r w:rsidRPr="00967229">
              <w:rPr>
                <w:rFonts w:ascii="Century Gothic" w:hAnsi="Century Gothic"/>
                <w:sz w:val="26"/>
                <w:szCs w:val="26"/>
              </w:rPr>
              <w:t>It has</w:t>
            </w:r>
            <w:r>
              <w:rPr>
                <w:rFonts w:ascii="Century Gothic" w:hAnsi="Century Gothic"/>
                <w:sz w:val="26"/>
                <w:szCs w:val="26"/>
              </w:rPr>
              <w:t xml:space="preserve"> a</w:t>
            </w:r>
          </w:p>
        </w:tc>
        <w:tc>
          <w:tcPr>
            <w:tcW w:w="2835" w:type="dxa"/>
            <w:vAlign w:val="center"/>
          </w:tcPr>
          <w:p w14:paraId="56DFFBC5" w14:textId="77777777" w:rsidR="00BD5DD2" w:rsidRPr="00D50636" w:rsidRDefault="00BD5DD2" w:rsidP="00BD5DD2">
            <w:pPr>
              <w:pStyle w:val="ListParagraph"/>
              <w:ind w:left="0"/>
              <w:jc w:val="center"/>
              <w:rPr>
                <w:rFonts w:ascii="Century Gothic" w:hAnsi="Century Gothic"/>
                <w:sz w:val="26"/>
                <w:szCs w:val="26"/>
              </w:rPr>
            </w:pPr>
          </w:p>
        </w:tc>
        <w:tc>
          <w:tcPr>
            <w:tcW w:w="2268" w:type="dxa"/>
            <w:vAlign w:val="center"/>
          </w:tcPr>
          <w:p w14:paraId="69CA984B" w14:textId="77777777"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kitchen.</w:t>
            </w:r>
          </w:p>
        </w:tc>
      </w:tr>
      <w:tr w:rsidR="00BD5DD2" w:rsidRPr="00D50636" w14:paraId="19951DCA" w14:textId="77777777" w:rsidTr="004409C0">
        <w:trPr>
          <w:trHeight w:val="624"/>
        </w:trPr>
        <w:tc>
          <w:tcPr>
            <w:tcW w:w="846" w:type="dxa"/>
            <w:vAlign w:val="center"/>
          </w:tcPr>
          <w:p w14:paraId="14E7BE1A" w14:textId="67589029" w:rsidR="00BD5DD2" w:rsidRPr="00D50636" w:rsidRDefault="00BD5DD2" w:rsidP="00BD5DD2">
            <w:pPr>
              <w:pStyle w:val="ListParagraph"/>
              <w:numPr>
                <w:ilvl w:val="0"/>
                <w:numId w:val="50"/>
              </w:numPr>
              <w:jc w:val="center"/>
              <w:rPr>
                <w:rFonts w:ascii="Century Gothic" w:hAnsi="Century Gothic"/>
                <w:sz w:val="24"/>
                <w:szCs w:val="24"/>
              </w:rPr>
            </w:pPr>
          </w:p>
        </w:tc>
        <w:tc>
          <w:tcPr>
            <w:tcW w:w="2410" w:type="dxa"/>
            <w:vAlign w:val="center"/>
          </w:tcPr>
          <w:p w14:paraId="19749E66" w14:textId="77777777" w:rsidR="00BD5DD2" w:rsidRPr="00D50636" w:rsidRDefault="00BD5DD2" w:rsidP="00BD5DD2">
            <w:pPr>
              <w:pStyle w:val="ListParagraph"/>
              <w:ind w:left="0"/>
              <w:jc w:val="center"/>
              <w:rPr>
                <w:rFonts w:ascii="Century Gothic" w:hAnsi="Century Gothic"/>
                <w:sz w:val="26"/>
                <w:szCs w:val="26"/>
              </w:rPr>
            </w:pPr>
            <w:r w:rsidRPr="00967229">
              <w:rPr>
                <w:rFonts w:ascii="Century Gothic" w:hAnsi="Century Gothic"/>
                <w:sz w:val="26"/>
                <w:szCs w:val="26"/>
              </w:rPr>
              <w:t>It has</w:t>
            </w:r>
            <w:r>
              <w:rPr>
                <w:rFonts w:ascii="Century Gothic" w:hAnsi="Century Gothic"/>
                <w:sz w:val="26"/>
                <w:szCs w:val="26"/>
              </w:rPr>
              <w:t xml:space="preserve"> a</w:t>
            </w:r>
          </w:p>
        </w:tc>
        <w:tc>
          <w:tcPr>
            <w:tcW w:w="2835" w:type="dxa"/>
            <w:vAlign w:val="center"/>
          </w:tcPr>
          <w:p w14:paraId="15E0AAF0" w14:textId="77777777" w:rsidR="00BD5DD2" w:rsidRPr="00D50636" w:rsidRDefault="00BD5DD2" w:rsidP="00BD5DD2">
            <w:pPr>
              <w:pStyle w:val="ListParagraph"/>
              <w:ind w:left="0"/>
              <w:jc w:val="center"/>
              <w:rPr>
                <w:rFonts w:ascii="Century Gothic" w:hAnsi="Century Gothic"/>
                <w:sz w:val="26"/>
                <w:szCs w:val="26"/>
              </w:rPr>
            </w:pPr>
          </w:p>
        </w:tc>
        <w:tc>
          <w:tcPr>
            <w:tcW w:w="2268" w:type="dxa"/>
            <w:vAlign w:val="center"/>
          </w:tcPr>
          <w:p w14:paraId="670A84CA" w14:textId="77777777"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laundry.</w:t>
            </w:r>
          </w:p>
        </w:tc>
      </w:tr>
      <w:tr w:rsidR="00BD5DD2" w:rsidRPr="00D50636" w14:paraId="7E0B0EA9" w14:textId="77777777" w:rsidTr="004409C0">
        <w:trPr>
          <w:trHeight w:val="737"/>
        </w:trPr>
        <w:tc>
          <w:tcPr>
            <w:tcW w:w="846" w:type="dxa"/>
            <w:vAlign w:val="center"/>
          </w:tcPr>
          <w:p w14:paraId="08A49126" w14:textId="77777777" w:rsidR="00BD5DD2" w:rsidRPr="00D50636" w:rsidRDefault="00BD5DD2" w:rsidP="00BD5DD2">
            <w:pPr>
              <w:pStyle w:val="ListParagraph"/>
              <w:numPr>
                <w:ilvl w:val="0"/>
                <w:numId w:val="50"/>
              </w:numPr>
              <w:jc w:val="center"/>
              <w:rPr>
                <w:rFonts w:ascii="Century Gothic" w:hAnsi="Century Gothic"/>
                <w:sz w:val="24"/>
                <w:szCs w:val="24"/>
              </w:rPr>
            </w:pPr>
          </w:p>
        </w:tc>
        <w:tc>
          <w:tcPr>
            <w:tcW w:w="2410" w:type="dxa"/>
            <w:vAlign w:val="center"/>
          </w:tcPr>
          <w:p w14:paraId="2C610C36" w14:textId="77777777" w:rsidR="00BD5DD2" w:rsidRPr="00D50636" w:rsidRDefault="00BD5DD2" w:rsidP="00BD5DD2">
            <w:pPr>
              <w:pStyle w:val="ListParagraph"/>
              <w:ind w:left="0"/>
              <w:jc w:val="center"/>
              <w:rPr>
                <w:rFonts w:ascii="Century Gothic" w:hAnsi="Century Gothic"/>
                <w:sz w:val="26"/>
                <w:szCs w:val="26"/>
              </w:rPr>
            </w:pPr>
            <w:r w:rsidRPr="00967229">
              <w:rPr>
                <w:rFonts w:ascii="Century Gothic" w:hAnsi="Century Gothic"/>
                <w:sz w:val="26"/>
                <w:szCs w:val="26"/>
              </w:rPr>
              <w:t>It has</w:t>
            </w:r>
            <w:r>
              <w:rPr>
                <w:rFonts w:ascii="Century Gothic" w:hAnsi="Century Gothic"/>
                <w:sz w:val="26"/>
                <w:szCs w:val="26"/>
              </w:rPr>
              <w:t xml:space="preserve"> a</w:t>
            </w:r>
            <w:r>
              <w:rPr>
                <w:rFonts w:ascii="Century Gothic" w:hAnsi="Century Gothic"/>
                <w:sz w:val="26"/>
                <w:szCs w:val="26"/>
              </w:rPr>
              <w:br/>
              <w:t>It doesn’t have a</w:t>
            </w:r>
          </w:p>
        </w:tc>
        <w:tc>
          <w:tcPr>
            <w:tcW w:w="2835" w:type="dxa"/>
            <w:vAlign w:val="center"/>
          </w:tcPr>
          <w:p w14:paraId="7FFB8E42" w14:textId="77777777" w:rsidR="00BD5DD2" w:rsidRPr="00D50636" w:rsidRDefault="00BD5DD2" w:rsidP="00BD5DD2">
            <w:pPr>
              <w:pStyle w:val="ListParagraph"/>
              <w:ind w:left="0"/>
              <w:jc w:val="center"/>
              <w:rPr>
                <w:rFonts w:ascii="Century Gothic" w:hAnsi="Century Gothic"/>
                <w:sz w:val="26"/>
                <w:szCs w:val="26"/>
              </w:rPr>
            </w:pPr>
          </w:p>
        </w:tc>
        <w:tc>
          <w:tcPr>
            <w:tcW w:w="2268" w:type="dxa"/>
            <w:vAlign w:val="center"/>
          </w:tcPr>
          <w:p w14:paraId="708D7694" w14:textId="77777777"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garage.</w:t>
            </w:r>
          </w:p>
        </w:tc>
      </w:tr>
      <w:tr w:rsidR="00BD5DD2" w:rsidRPr="00D50636" w14:paraId="6A6AD34C" w14:textId="77777777" w:rsidTr="004409C0">
        <w:trPr>
          <w:trHeight w:val="737"/>
        </w:trPr>
        <w:tc>
          <w:tcPr>
            <w:tcW w:w="846" w:type="dxa"/>
            <w:vAlign w:val="center"/>
          </w:tcPr>
          <w:p w14:paraId="093E7630" w14:textId="77777777" w:rsidR="00BD5DD2" w:rsidRPr="00D50636" w:rsidRDefault="00BD5DD2" w:rsidP="00BD5DD2">
            <w:pPr>
              <w:pStyle w:val="ListParagraph"/>
              <w:numPr>
                <w:ilvl w:val="0"/>
                <w:numId w:val="50"/>
              </w:numPr>
              <w:jc w:val="center"/>
              <w:rPr>
                <w:rFonts w:ascii="Century Gothic" w:hAnsi="Century Gothic"/>
                <w:sz w:val="24"/>
                <w:szCs w:val="24"/>
              </w:rPr>
            </w:pPr>
          </w:p>
        </w:tc>
        <w:tc>
          <w:tcPr>
            <w:tcW w:w="2410" w:type="dxa"/>
            <w:vAlign w:val="center"/>
          </w:tcPr>
          <w:p w14:paraId="3C48CE9A" w14:textId="77777777" w:rsidR="00BD5DD2" w:rsidRPr="00D50636" w:rsidRDefault="00BD5DD2" w:rsidP="00BD5DD2">
            <w:pPr>
              <w:pStyle w:val="ListParagraph"/>
              <w:ind w:left="0"/>
              <w:jc w:val="center"/>
              <w:rPr>
                <w:rFonts w:ascii="Century Gothic" w:hAnsi="Century Gothic"/>
                <w:sz w:val="26"/>
                <w:szCs w:val="26"/>
              </w:rPr>
            </w:pPr>
            <w:r w:rsidRPr="00967229">
              <w:rPr>
                <w:rFonts w:ascii="Century Gothic" w:hAnsi="Century Gothic"/>
                <w:sz w:val="26"/>
                <w:szCs w:val="26"/>
              </w:rPr>
              <w:t>It has</w:t>
            </w:r>
            <w:r>
              <w:rPr>
                <w:rFonts w:ascii="Century Gothic" w:hAnsi="Century Gothic"/>
                <w:sz w:val="26"/>
                <w:szCs w:val="26"/>
              </w:rPr>
              <w:t xml:space="preserve"> a</w:t>
            </w:r>
            <w:r>
              <w:rPr>
                <w:rFonts w:ascii="Century Gothic" w:hAnsi="Century Gothic"/>
                <w:sz w:val="26"/>
                <w:szCs w:val="26"/>
              </w:rPr>
              <w:br/>
              <w:t>It doesn’t have a</w:t>
            </w:r>
          </w:p>
        </w:tc>
        <w:tc>
          <w:tcPr>
            <w:tcW w:w="2835" w:type="dxa"/>
            <w:vAlign w:val="center"/>
          </w:tcPr>
          <w:p w14:paraId="145ADF8C" w14:textId="77777777" w:rsidR="00BD5DD2" w:rsidRPr="00D50636" w:rsidRDefault="00BD5DD2" w:rsidP="00BD5DD2">
            <w:pPr>
              <w:pStyle w:val="ListParagraph"/>
              <w:ind w:left="0"/>
              <w:jc w:val="center"/>
              <w:rPr>
                <w:rFonts w:ascii="Century Gothic" w:hAnsi="Century Gothic"/>
                <w:sz w:val="26"/>
                <w:szCs w:val="26"/>
              </w:rPr>
            </w:pPr>
          </w:p>
        </w:tc>
        <w:tc>
          <w:tcPr>
            <w:tcW w:w="2268" w:type="dxa"/>
            <w:vAlign w:val="center"/>
          </w:tcPr>
          <w:p w14:paraId="7D3EB9CC" w14:textId="77777777"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garden.</w:t>
            </w:r>
          </w:p>
        </w:tc>
      </w:tr>
      <w:tr w:rsidR="00BD5DD2" w:rsidRPr="00D50636" w14:paraId="541FDAAD" w14:textId="77777777" w:rsidTr="004409C0">
        <w:trPr>
          <w:trHeight w:val="737"/>
        </w:trPr>
        <w:tc>
          <w:tcPr>
            <w:tcW w:w="846" w:type="dxa"/>
            <w:vAlign w:val="center"/>
          </w:tcPr>
          <w:p w14:paraId="1F39051F" w14:textId="77777777" w:rsidR="00BD5DD2" w:rsidRPr="00D50636" w:rsidRDefault="00BD5DD2" w:rsidP="00BD5DD2">
            <w:pPr>
              <w:pStyle w:val="ListParagraph"/>
              <w:numPr>
                <w:ilvl w:val="0"/>
                <w:numId w:val="50"/>
              </w:numPr>
              <w:jc w:val="center"/>
              <w:rPr>
                <w:rFonts w:ascii="Century Gothic" w:hAnsi="Century Gothic"/>
                <w:sz w:val="24"/>
                <w:szCs w:val="24"/>
              </w:rPr>
            </w:pPr>
          </w:p>
        </w:tc>
        <w:tc>
          <w:tcPr>
            <w:tcW w:w="2410" w:type="dxa"/>
            <w:vAlign w:val="center"/>
          </w:tcPr>
          <w:p w14:paraId="69862910" w14:textId="5FBE8707" w:rsidR="00BD5DD2" w:rsidRPr="00D50636" w:rsidRDefault="00BD5DD2" w:rsidP="00BD5DD2">
            <w:pPr>
              <w:pStyle w:val="ListParagraph"/>
              <w:ind w:left="0"/>
              <w:jc w:val="center"/>
              <w:rPr>
                <w:rFonts w:ascii="Century Gothic" w:hAnsi="Century Gothic"/>
                <w:sz w:val="26"/>
                <w:szCs w:val="26"/>
              </w:rPr>
            </w:pPr>
            <w:r w:rsidRPr="00967229">
              <w:rPr>
                <w:rFonts w:ascii="Century Gothic" w:hAnsi="Century Gothic"/>
                <w:sz w:val="26"/>
                <w:szCs w:val="26"/>
              </w:rPr>
              <w:t>It has</w:t>
            </w:r>
            <w:r>
              <w:rPr>
                <w:rFonts w:ascii="Century Gothic" w:hAnsi="Century Gothic"/>
                <w:sz w:val="26"/>
                <w:szCs w:val="26"/>
              </w:rPr>
              <w:t xml:space="preserve"> a</w:t>
            </w:r>
            <w:r>
              <w:rPr>
                <w:rFonts w:ascii="Century Gothic" w:hAnsi="Century Gothic"/>
                <w:sz w:val="26"/>
                <w:szCs w:val="26"/>
              </w:rPr>
              <w:br/>
              <w:t>It doesn’t have a</w:t>
            </w:r>
          </w:p>
        </w:tc>
        <w:tc>
          <w:tcPr>
            <w:tcW w:w="2835" w:type="dxa"/>
            <w:vAlign w:val="center"/>
          </w:tcPr>
          <w:p w14:paraId="31852241" w14:textId="77777777" w:rsidR="00BD5DD2" w:rsidRPr="00D50636" w:rsidRDefault="00BD5DD2" w:rsidP="00BD5DD2">
            <w:pPr>
              <w:pStyle w:val="ListParagraph"/>
              <w:ind w:left="0"/>
              <w:jc w:val="center"/>
              <w:rPr>
                <w:rFonts w:ascii="Century Gothic" w:hAnsi="Century Gothic"/>
                <w:sz w:val="26"/>
                <w:szCs w:val="26"/>
              </w:rPr>
            </w:pPr>
          </w:p>
        </w:tc>
        <w:tc>
          <w:tcPr>
            <w:tcW w:w="2268" w:type="dxa"/>
            <w:vAlign w:val="center"/>
          </w:tcPr>
          <w:p w14:paraId="5B7FE277" w14:textId="77777777"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back deck.</w:t>
            </w:r>
          </w:p>
        </w:tc>
      </w:tr>
    </w:tbl>
    <w:p w14:paraId="4D4509F6" w14:textId="2588FD44" w:rsidR="00C26550" w:rsidRPr="008C7A2C" w:rsidRDefault="00C26550" w:rsidP="00C26550">
      <w:pPr>
        <w:pStyle w:val="ListParagraph"/>
        <w:spacing w:after="0"/>
        <w:ind w:left="567"/>
        <w:rPr>
          <w:rFonts w:ascii="Century Gothic" w:hAnsi="Century Gothic"/>
          <w:sz w:val="28"/>
          <w:szCs w:val="36"/>
        </w:rPr>
      </w:pPr>
    </w:p>
    <w:p w14:paraId="05E653AA" w14:textId="77777777" w:rsidR="004409C0" w:rsidRDefault="004409C0" w:rsidP="00EB4B16">
      <w:pPr>
        <w:pStyle w:val="ListParagraph"/>
        <w:spacing w:after="0"/>
        <w:ind w:left="567" w:hanging="567"/>
        <w:rPr>
          <w:sz w:val="44"/>
          <w:szCs w:val="52"/>
        </w:rPr>
      </w:pPr>
    </w:p>
    <w:p w14:paraId="3AC38A5C" w14:textId="77777777" w:rsidR="004409C0" w:rsidRDefault="004409C0" w:rsidP="00EB4B16">
      <w:pPr>
        <w:pStyle w:val="ListParagraph"/>
        <w:spacing w:after="0"/>
        <w:ind w:left="567" w:hanging="567"/>
        <w:rPr>
          <w:sz w:val="44"/>
          <w:szCs w:val="52"/>
        </w:rPr>
      </w:pPr>
    </w:p>
    <w:p w14:paraId="5E652CC0" w14:textId="77777777" w:rsidR="004409C0" w:rsidRDefault="004409C0" w:rsidP="00EB4B16">
      <w:pPr>
        <w:pStyle w:val="ListParagraph"/>
        <w:spacing w:after="0"/>
        <w:ind w:left="567" w:hanging="567"/>
        <w:rPr>
          <w:sz w:val="44"/>
          <w:szCs w:val="52"/>
        </w:rPr>
      </w:pPr>
    </w:p>
    <w:p w14:paraId="4E3A0E50" w14:textId="77777777" w:rsidR="004409C0" w:rsidRDefault="004409C0" w:rsidP="00EB4B16">
      <w:pPr>
        <w:pStyle w:val="ListParagraph"/>
        <w:spacing w:after="0"/>
        <w:ind w:left="567" w:hanging="567"/>
        <w:rPr>
          <w:sz w:val="44"/>
          <w:szCs w:val="52"/>
        </w:rPr>
      </w:pPr>
    </w:p>
    <w:p w14:paraId="5F794DD8" w14:textId="77777777" w:rsidR="004409C0" w:rsidRDefault="004409C0" w:rsidP="00EB4B16">
      <w:pPr>
        <w:pStyle w:val="ListParagraph"/>
        <w:spacing w:after="0"/>
        <w:ind w:left="567" w:hanging="567"/>
        <w:rPr>
          <w:sz w:val="44"/>
          <w:szCs w:val="52"/>
        </w:rPr>
      </w:pPr>
    </w:p>
    <w:p w14:paraId="298A62C0" w14:textId="77777777" w:rsidR="004409C0" w:rsidRDefault="004409C0" w:rsidP="00EB4B16">
      <w:pPr>
        <w:pStyle w:val="ListParagraph"/>
        <w:spacing w:after="0"/>
        <w:ind w:left="567" w:hanging="567"/>
        <w:rPr>
          <w:sz w:val="44"/>
          <w:szCs w:val="52"/>
        </w:rPr>
      </w:pPr>
    </w:p>
    <w:p w14:paraId="0A1A0758" w14:textId="77777777" w:rsidR="004409C0" w:rsidRDefault="004409C0" w:rsidP="00EB4B16">
      <w:pPr>
        <w:pStyle w:val="ListParagraph"/>
        <w:spacing w:after="0"/>
        <w:ind w:left="567" w:hanging="567"/>
        <w:rPr>
          <w:sz w:val="44"/>
          <w:szCs w:val="52"/>
        </w:rPr>
      </w:pPr>
    </w:p>
    <w:p w14:paraId="2C3341AC" w14:textId="77777777" w:rsidR="004409C0" w:rsidRDefault="004409C0" w:rsidP="00EB4B16">
      <w:pPr>
        <w:pStyle w:val="ListParagraph"/>
        <w:spacing w:after="0"/>
        <w:ind w:left="567" w:hanging="567"/>
        <w:rPr>
          <w:sz w:val="44"/>
          <w:szCs w:val="52"/>
        </w:rPr>
      </w:pPr>
    </w:p>
    <w:p w14:paraId="3998DED0" w14:textId="77777777" w:rsidR="004409C0" w:rsidRDefault="004409C0" w:rsidP="00EB4B16">
      <w:pPr>
        <w:pStyle w:val="ListParagraph"/>
        <w:spacing w:after="0"/>
        <w:ind w:left="567" w:hanging="567"/>
        <w:rPr>
          <w:sz w:val="44"/>
          <w:szCs w:val="52"/>
        </w:rPr>
      </w:pPr>
    </w:p>
    <w:p w14:paraId="3AC154B6" w14:textId="77777777" w:rsidR="004409C0" w:rsidRDefault="004409C0" w:rsidP="00EB4B16">
      <w:pPr>
        <w:pStyle w:val="ListParagraph"/>
        <w:spacing w:after="0"/>
        <w:ind w:left="567" w:hanging="567"/>
        <w:rPr>
          <w:sz w:val="44"/>
          <w:szCs w:val="52"/>
        </w:rPr>
      </w:pPr>
    </w:p>
    <w:p w14:paraId="73819E74" w14:textId="77777777" w:rsidR="004409C0" w:rsidRDefault="004409C0" w:rsidP="00EB4B16">
      <w:pPr>
        <w:pStyle w:val="ListParagraph"/>
        <w:spacing w:after="0"/>
        <w:ind w:left="567" w:hanging="567"/>
        <w:rPr>
          <w:sz w:val="44"/>
          <w:szCs w:val="52"/>
        </w:rPr>
      </w:pPr>
    </w:p>
    <w:p w14:paraId="398B4734" w14:textId="1368E71B" w:rsidR="004409C0" w:rsidRDefault="004409C0" w:rsidP="00EB4B16">
      <w:pPr>
        <w:pStyle w:val="ListParagraph"/>
        <w:spacing w:after="0"/>
        <w:ind w:left="567" w:hanging="567"/>
        <w:rPr>
          <w:sz w:val="44"/>
          <w:szCs w:val="52"/>
        </w:rPr>
      </w:pPr>
      <w:r>
        <w:rPr>
          <w:rFonts w:cstheme="minorBidi"/>
          <w:b/>
          <w:bCs/>
          <w:noProof/>
          <w:color w:val="FF0000"/>
          <w:kern w:val="2"/>
          <w:sz w:val="14"/>
          <w:szCs w:val="14"/>
        </w:rPr>
        <mc:AlternateContent>
          <mc:Choice Requires="wpg">
            <w:drawing>
              <wp:anchor distT="0" distB="0" distL="114300" distR="114300" simplePos="0" relativeHeight="255408639" behindDoc="0" locked="0" layoutInCell="1" allowOverlap="1" wp14:anchorId="2424DF4D" wp14:editId="01A05E35">
                <wp:simplePos x="0" y="0"/>
                <wp:positionH relativeFrom="column">
                  <wp:posOffset>1024890</wp:posOffset>
                </wp:positionH>
                <wp:positionV relativeFrom="paragraph">
                  <wp:posOffset>85090</wp:posOffset>
                </wp:positionV>
                <wp:extent cx="4213860" cy="749935"/>
                <wp:effectExtent l="0" t="0" r="0" b="0"/>
                <wp:wrapNone/>
                <wp:docPr id="153123677" name="Group 5"/>
                <wp:cNvGraphicFramePr/>
                <a:graphic xmlns:a="http://schemas.openxmlformats.org/drawingml/2006/main">
                  <a:graphicData uri="http://schemas.microsoft.com/office/word/2010/wordprocessingGroup">
                    <wpg:wgp>
                      <wpg:cNvGrpSpPr/>
                      <wpg:grpSpPr>
                        <a:xfrm flipH="1">
                          <a:off x="0" y="0"/>
                          <a:ext cx="4213860" cy="749935"/>
                          <a:chOff x="-1684020" y="-163195"/>
                          <a:chExt cx="4213860" cy="749935"/>
                        </a:xfrm>
                      </wpg:grpSpPr>
                      <pic:pic xmlns:pic="http://schemas.openxmlformats.org/drawingml/2006/picture">
                        <pic:nvPicPr>
                          <pic:cNvPr id="648870742" name="Picture 4"/>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flipH="1">
                            <a:off x="-1684020" y="-163195"/>
                            <a:ext cx="678180" cy="749935"/>
                          </a:xfrm>
                          <a:prstGeom prst="rect">
                            <a:avLst/>
                          </a:prstGeom>
                          <a:noFill/>
                          <a:ln>
                            <a:noFill/>
                          </a:ln>
                        </pic:spPr>
                      </pic:pic>
                      <wps:wsp>
                        <wps:cNvPr id="617934426" name="Speech Bubble: Rectangle with Corners Rounded 11"/>
                        <wps:cNvSpPr/>
                        <wps:spPr>
                          <a:xfrm>
                            <a:off x="-906780" y="-102235"/>
                            <a:ext cx="3436620" cy="640080"/>
                          </a:xfrm>
                          <a:prstGeom prst="wedgeRoundRectCallout">
                            <a:avLst>
                              <a:gd name="adj1" fmla="val -55745"/>
                              <a:gd name="adj2" fmla="val -4918"/>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0201094" w14:textId="24323391" w:rsidR="00640280" w:rsidRPr="0017622C" w:rsidRDefault="00640280" w:rsidP="00EB4B16">
                              <w:pPr>
                                <w:spacing w:after="0"/>
                                <w:ind w:right="-75"/>
                                <w:rPr>
                                  <w:sz w:val="26"/>
                                  <w:szCs w:val="26"/>
                                  <w:lang w:val="en-GB"/>
                                </w:rPr>
                              </w:pPr>
                              <w:r w:rsidRPr="008B04EB">
                                <w:rPr>
                                  <w:sz w:val="26"/>
                                  <w:szCs w:val="26"/>
                                  <w:lang w:val="en-GB"/>
                                </w:rPr>
                                <w:t xml:space="preserve">Write about your home for your </w:t>
                              </w:r>
                              <w:r w:rsidR="008B04EB" w:rsidRPr="008B04EB">
                                <w:rPr>
                                  <w:sz w:val="26"/>
                                  <w:szCs w:val="26"/>
                                  <w:lang w:val="en-GB"/>
                                </w:rPr>
                                <w:t>teacher</w:t>
                              </w:r>
                              <w:r w:rsidRPr="008B04EB">
                                <w:rPr>
                                  <w:sz w:val="26"/>
                                  <w:szCs w:val="26"/>
                                  <w:lang w:val="en-GB"/>
                                </w:rPr>
                                <w:t>.</w:t>
                              </w:r>
                              <w:r w:rsidRPr="0017622C">
                                <w:rPr>
                                  <w:sz w:val="26"/>
                                  <w:szCs w:val="26"/>
                                  <w:lang w:val="en-GB"/>
                                </w:rPr>
                                <w:t xml:space="preserve">  </w:t>
                              </w:r>
                            </w:p>
                            <w:p w14:paraId="705BD404" w14:textId="1C556DAB" w:rsidR="00EB4B16" w:rsidRPr="0017622C" w:rsidRDefault="00EB4B16" w:rsidP="00EB4B16">
                              <w:pPr>
                                <w:spacing w:after="0"/>
                                <w:ind w:right="-75"/>
                                <w:rPr>
                                  <w:b/>
                                  <w:bCs/>
                                  <w:sz w:val="26"/>
                                  <w:szCs w:val="26"/>
                                  <w:lang w:val="en-GB"/>
                                </w:rPr>
                              </w:pPr>
                              <w:r w:rsidRPr="0017622C">
                                <w:rPr>
                                  <w:sz w:val="26"/>
                                  <w:szCs w:val="26"/>
                                  <w:lang w:val="en-GB"/>
                                </w:rPr>
                                <w:t xml:space="preserve">Join some sentences in a </w:t>
                              </w:r>
                              <w:r w:rsidRPr="0017622C">
                                <w:rPr>
                                  <w:b/>
                                  <w:bCs/>
                                  <w:sz w:val="26"/>
                                  <w:szCs w:val="26"/>
                                  <w:lang w:val="en-GB"/>
                                </w:rPr>
                                <w:t>paragraph.</w:t>
                              </w:r>
                              <w:r w:rsidR="00640280" w:rsidRPr="0017622C">
                                <w:rPr>
                                  <w:b/>
                                  <w:bCs/>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24DF4D" id="_x0000_s1347" style="position:absolute;left:0;text-align:left;margin-left:80.7pt;margin-top:6.7pt;width:331.8pt;height:59.05pt;flip:x;z-index:255408639;mso-width-relative:margin;mso-height-relative:margin" coordorigin="-16840,-1631" coordsize="42138,7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">
                <v:shape id="Picture 4" o:spid="_x0000_s1348" type="#_x0000_t75" style="position:absolute;left:-16840;top:-1631;width:6782;height:749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">
                  <v:imagedata r:id="rId162" o:title=""/>
                </v:shape>
                <v:shape id="_x0000_s1349" type="#_x0000_t62" style="position:absolute;left:-9067;top:-1022;width:34365;height:6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" adj="-1241,9738" fillcolor="#f1f8ec" strokecolor="#548235">
                  <v:textbox>
                    <w:txbxContent>
                      <w:p w14:paraId="70201094" w14:textId="24323391" w:rsidR="00640280" w:rsidRPr="0017622C" w:rsidRDefault="00640280" w:rsidP="00EB4B16">
                        <w:pPr>
                          <w:spacing w:after="0"/>
                          <w:ind w:right="-75"/>
                          <w:rPr>
                            <w:sz w:val="26"/>
                            <w:szCs w:val="26"/>
                            <w:lang w:val="en-GB"/>
                          </w:rPr>
                        </w:pPr>
                        <w:r w:rsidRPr="008B04EB">
                          <w:rPr>
                            <w:sz w:val="26"/>
                            <w:szCs w:val="26"/>
                            <w:lang w:val="en-GB"/>
                          </w:rPr>
                          <w:t xml:space="preserve">Write about your home for your </w:t>
                        </w:r>
                        <w:r w:rsidR="008B04EB" w:rsidRPr="008B04EB">
                          <w:rPr>
                            <w:sz w:val="26"/>
                            <w:szCs w:val="26"/>
                            <w:lang w:val="en-GB"/>
                          </w:rPr>
                          <w:t>teacher</w:t>
                        </w:r>
                        <w:r w:rsidRPr="008B04EB">
                          <w:rPr>
                            <w:sz w:val="26"/>
                            <w:szCs w:val="26"/>
                            <w:lang w:val="en-GB"/>
                          </w:rPr>
                          <w:t>.</w:t>
                        </w:r>
                        <w:r w:rsidRPr="0017622C">
                          <w:rPr>
                            <w:sz w:val="26"/>
                            <w:szCs w:val="26"/>
                            <w:lang w:val="en-GB"/>
                          </w:rPr>
                          <w:t xml:space="preserve">  </w:t>
                        </w:r>
                      </w:p>
                      <w:p w14:paraId="705BD404" w14:textId="1C556DAB" w:rsidR="00EB4B16" w:rsidRPr="0017622C" w:rsidRDefault="00EB4B16" w:rsidP="00EB4B16">
                        <w:pPr>
                          <w:spacing w:after="0"/>
                          <w:ind w:right="-75"/>
                          <w:rPr>
                            <w:b/>
                            <w:bCs/>
                            <w:sz w:val="26"/>
                            <w:szCs w:val="26"/>
                            <w:lang w:val="en-GB"/>
                          </w:rPr>
                        </w:pPr>
                        <w:r w:rsidRPr="0017622C">
                          <w:rPr>
                            <w:sz w:val="26"/>
                            <w:szCs w:val="26"/>
                            <w:lang w:val="en-GB"/>
                          </w:rPr>
                          <w:t xml:space="preserve">Join some sentences in a </w:t>
                        </w:r>
                        <w:r w:rsidRPr="0017622C">
                          <w:rPr>
                            <w:b/>
                            <w:bCs/>
                            <w:sz w:val="26"/>
                            <w:szCs w:val="26"/>
                            <w:lang w:val="en-GB"/>
                          </w:rPr>
                          <w:t>paragraph.</w:t>
                        </w:r>
                        <w:r w:rsidR="00640280" w:rsidRPr="0017622C">
                          <w:rPr>
                            <w:b/>
                            <w:bCs/>
                            <w:sz w:val="26"/>
                            <w:szCs w:val="26"/>
                            <w:lang w:val="en-GB"/>
                          </w:rPr>
                          <w:t xml:space="preserve"> </w:t>
                        </w:r>
                      </w:p>
                    </w:txbxContent>
                  </v:textbox>
                </v:shape>
              </v:group>
            </w:pict>
          </mc:Fallback>
        </mc:AlternateContent>
      </w:r>
      <w:r w:rsidRPr="00EE23E9">
        <w:rPr>
          <w:rFonts w:ascii="Comic Sans MS" w:hAnsi="Comic Sans MS"/>
          <w:b/>
          <w:bCs/>
          <w:noProof/>
          <w:sz w:val="36"/>
          <w:szCs w:val="36"/>
        </w:rPr>
        <w:drawing>
          <wp:anchor distT="0" distB="0" distL="114300" distR="114300" simplePos="0" relativeHeight="255410687" behindDoc="0" locked="0" layoutInCell="1" allowOverlap="1" wp14:anchorId="35797572" wp14:editId="004AC8F0">
            <wp:simplePos x="0" y="0"/>
            <wp:positionH relativeFrom="column">
              <wp:posOffset>320040</wp:posOffset>
            </wp:positionH>
            <wp:positionV relativeFrom="paragraph">
              <wp:posOffset>243840</wp:posOffset>
            </wp:positionV>
            <wp:extent cx="647700" cy="497205"/>
            <wp:effectExtent l="0" t="0" r="0" b="0"/>
            <wp:wrapNone/>
            <wp:docPr id="2799548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7700" cy="497205"/>
                    </a:xfrm>
                    <a:prstGeom prst="rect">
                      <a:avLst/>
                    </a:prstGeom>
                  </pic:spPr>
                </pic:pic>
              </a:graphicData>
            </a:graphic>
            <wp14:sizeRelH relativeFrom="margin">
              <wp14:pctWidth>0</wp14:pctWidth>
            </wp14:sizeRelH>
            <wp14:sizeRelV relativeFrom="margin">
              <wp14:pctHeight>0</wp14:pctHeight>
            </wp14:sizeRelV>
          </wp:anchor>
        </w:drawing>
      </w:r>
    </w:p>
    <w:p w14:paraId="4502B4A0" w14:textId="1E47D53C" w:rsidR="00EB4B16" w:rsidRPr="00C35D3F" w:rsidRDefault="00EB4B16" w:rsidP="00EB4B16">
      <w:pPr>
        <w:pStyle w:val="ListParagraph"/>
        <w:spacing w:after="0"/>
        <w:ind w:left="567" w:hanging="567"/>
        <w:rPr>
          <w:sz w:val="20"/>
          <w:szCs w:val="24"/>
        </w:rPr>
      </w:pPr>
      <w:r w:rsidRPr="00C35D3F">
        <w:rPr>
          <w:sz w:val="44"/>
          <w:szCs w:val="52"/>
        </w:rPr>
        <w:sym w:font="Wingdings" w:char="F082"/>
      </w:r>
    </w:p>
    <w:p w14:paraId="08D95A53" w14:textId="50FF60AB" w:rsidR="008C7A2C" w:rsidRPr="004409C0" w:rsidRDefault="008C7A2C" w:rsidP="00C26550">
      <w:pPr>
        <w:pStyle w:val="ListParagraph"/>
        <w:spacing w:after="0"/>
        <w:ind w:left="567"/>
        <w:rPr>
          <w:rFonts w:ascii="Century Gothic" w:hAnsi="Century Gothic"/>
          <w:sz w:val="8"/>
          <w:szCs w:val="12"/>
        </w:rPr>
      </w:pPr>
    </w:p>
    <w:p w14:paraId="28344D54" w14:textId="77777777" w:rsidR="00BD5DD2" w:rsidRPr="004409C0" w:rsidRDefault="00BD5DD2" w:rsidP="00C26550">
      <w:pPr>
        <w:pStyle w:val="ListParagraph"/>
        <w:spacing w:after="0"/>
        <w:ind w:left="567"/>
        <w:rPr>
          <w:rFonts w:ascii="Century Gothic" w:hAnsi="Century Gothic"/>
          <w:sz w:val="16"/>
          <w:szCs w:val="20"/>
        </w:rPr>
      </w:pPr>
    </w:p>
    <w:p w14:paraId="4B8D1831" w14:textId="252EE9CD" w:rsidR="00EB4B16" w:rsidRDefault="00E865A9" w:rsidP="00EB4B16">
      <w:pPr>
        <w:spacing w:after="0" w:line="480" w:lineRule="auto"/>
        <w:rPr>
          <w:b/>
          <w:bCs/>
          <w:color w:val="A6A6A6" w:themeColor="background1" w:themeShade="A6"/>
          <w:sz w:val="24"/>
          <w:szCs w:val="24"/>
        </w:rPr>
      </w:pPr>
      <w:r>
        <w:rPr>
          <w:noProof/>
          <w:sz w:val="44"/>
          <w:szCs w:val="44"/>
        </w:rPr>
        <mc:AlternateContent>
          <mc:Choice Requires="wpg">
            <w:drawing>
              <wp:anchor distT="0" distB="0" distL="114300" distR="114300" simplePos="0" relativeHeight="256152063" behindDoc="0" locked="0" layoutInCell="1" allowOverlap="1" wp14:anchorId="13CC203D" wp14:editId="58E96E22">
                <wp:simplePos x="0" y="0"/>
                <wp:positionH relativeFrom="column">
                  <wp:posOffset>1611630</wp:posOffset>
                </wp:positionH>
                <wp:positionV relativeFrom="paragraph">
                  <wp:posOffset>2846070</wp:posOffset>
                </wp:positionV>
                <wp:extent cx="2209946" cy="741680"/>
                <wp:effectExtent l="0" t="0" r="19050" b="1270"/>
                <wp:wrapNone/>
                <wp:docPr id="1430149254" name="Group 455"/>
                <wp:cNvGraphicFramePr/>
                <a:graphic xmlns:a="http://schemas.openxmlformats.org/drawingml/2006/main">
                  <a:graphicData uri="http://schemas.microsoft.com/office/word/2010/wordprocessingGroup">
                    <wpg:wgp>
                      <wpg:cNvGrpSpPr/>
                      <wpg:grpSpPr>
                        <a:xfrm>
                          <a:off x="0" y="0"/>
                          <a:ext cx="2209946" cy="741680"/>
                          <a:chOff x="0" y="0"/>
                          <a:chExt cx="2209946" cy="741680"/>
                        </a:xfrm>
                      </wpg:grpSpPr>
                      <wps:wsp>
                        <wps:cNvPr id="1836279520" name="Speech Bubble: Rectangle with Corners Rounded 70"/>
                        <wps:cNvSpPr>
                          <a:spLocks/>
                        </wps:cNvSpPr>
                        <wps:spPr>
                          <a:xfrm>
                            <a:off x="640080" y="0"/>
                            <a:ext cx="1569866" cy="609545"/>
                          </a:xfrm>
                          <a:prstGeom prst="wedgeRoundRectCallout">
                            <a:avLst>
                              <a:gd name="adj1" fmla="val -58243"/>
                              <a:gd name="adj2" fmla="val -8714"/>
                              <a:gd name="adj3" fmla="val 16667"/>
                            </a:avLst>
                          </a:prstGeom>
                          <a:solidFill>
                            <a:srgbClr val="F9FCF6"/>
                          </a:solidFill>
                          <a:ln w="9525" cap="flat" cmpd="sng" algn="ctr">
                            <a:solidFill>
                              <a:sysClr val="window" lastClr="FFFFFF">
                                <a:lumMod val="50000"/>
                              </a:sysClr>
                            </a:solidFill>
                            <a:prstDash val="solid"/>
                            <a:miter lim="800000"/>
                          </a:ln>
                          <a:effectLst/>
                        </wps:spPr>
                        <wps:txbx>
                          <w:txbxContent>
                            <w:p w14:paraId="1DF7E3B9" w14:textId="77777777" w:rsidR="00EB4B16" w:rsidRPr="00CB7C4F" w:rsidRDefault="00EB4B16" w:rsidP="00EB4B16">
                              <w:pPr>
                                <w:spacing w:after="0" w:line="276" w:lineRule="auto"/>
                                <w:ind w:right="-159"/>
                                <w:rPr>
                                  <w:rFonts w:ascii="Cavolini" w:hAnsi="Cavolini" w:cs="Cavolini"/>
                                  <w:sz w:val="26"/>
                                  <w:szCs w:val="26"/>
                                </w:rPr>
                              </w:pPr>
                              <w:r w:rsidRPr="00B615F8">
                                <w:rPr>
                                  <w:sz w:val="26"/>
                                  <w:szCs w:val="26"/>
                                </w:rPr>
                                <w:t>Can you check</w:t>
                              </w:r>
                              <w:r w:rsidRPr="00B615F8">
                                <w:rPr>
                                  <w:sz w:val="26"/>
                                  <w:szCs w:val="26"/>
                                </w:rPr>
                                <w:br/>
                                <w:t xml:space="preserve"> my work please</w:t>
                              </w:r>
                              <w:r w:rsidRPr="00B615F8">
                                <w:rPr>
                                  <w:rFonts w:ascii="Cavolini" w:hAnsi="Cavolini" w:cs="Cavolini"/>
                                  <w:sz w:val="26"/>
                                  <w:szCs w:val="2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59096459" name="Picture 1"/>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60960"/>
                            <a:ext cx="601980" cy="680720"/>
                          </a:xfrm>
                          <a:prstGeom prst="rect">
                            <a:avLst/>
                          </a:prstGeom>
                          <a:noFill/>
                          <a:ln>
                            <a:noFill/>
                          </a:ln>
                        </pic:spPr>
                      </pic:pic>
                    </wpg:wgp>
                  </a:graphicData>
                </a:graphic>
              </wp:anchor>
            </w:drawing>
          </mc:Choice>
          <mc:Fallback>
            <w:pict>
              <v:group w14:anchorId="13CC203D" id="Group 455" o:spid="_x0000_s1350" style="position:absolute;margin-left:126.9pt;margin-top:224.1pt;width:174pt;height:58.4pt;z-index:256152063" coordsize="22099,7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zMPSIAAAA&#10;/3RSTlM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">
                <v:shape id="_x0000_s1351" type="#_x0000_t62" style="position:absolute;left:6400;width:15699;height:6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" adj="-1780,8918" fillcolor="#f9fcf6" strokecolor="#7f7f7f">
                  <v:path arrowok="t"/>
                  <v:textbox>
                    <w:txbxContent>
                      <w:p w14:paraId="1DF7E3B9" w14:textId="77777777" w:rsidR="00EB4B16" w:rsidRPr="00CB7C4F" w:rsidRDefault="00EB4B16" w:rsidP="00EB4B16">
                        <w:pPr>
                          <w:spacing w:after="0" w:line="276" w:lineRule="auto"/>
                          <w:ind w:right="-159"/>
                          <w:rPr>
                            <w:rFonts w:ascii="Cavolini" w:hAnsi="Cavolini" w:cs="Cavolini"/>
                            <w:sz w:val="26"/>
                            <w:szCs w:val="26"/>
                          </w:rPr>
                        </w:pPr>
                        <w:r w:rsidRPr="00B615F8">
                          <w:rPr>
                            <w:sz w:val="26"/>
                            <w:szCs w:val="26"/>
                          </w:rPr>
                          <w:t>Can you check</w:t>
                        </w:r>
                        <w:r w:rsidRPr="00B615F8">
                          <w:rPr>
                            <w:sz w:val="26"/>
                            <w:szCs w:val="26"/>
                          </w:rPr>
                          <w:br/>
                          <w:t xml:space="preserve"> my work please</w:t>
                        </w:r>
                        <w:r w:rsidRPr="00B615F8">
                          <w:rPr>
                            <w:rFonts w:ascii="Cavolini" w:hAnsi="Cavolini" w:cs="Cavolini"/>
                            <w:sz w:val="26"/>
                            <w:szCs w:val="26"/>
                          </w:rPr>
                          <w:t>?</w:t>
                        </w:r>
                      </w:p>
                    </w:txbxContent>
                  </v:textbox>
                </v:shape>
                <v:shape id="Picture 1" o:spid="_x0000_s1352" type="#_x0000_t75" style="position:absolute;top:609;width:6019;height:6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">
                  <v:imagedata r:id="rId118" o:title=""/>
                </v:shape>
              </v:group>
            </w:pict>
          </mc:Fallback>
        </mc:AlternateContent>
      </w:r>
      <w:r>
        <w:rPr>
          <w:noProof/>
          <w:sz w:val="44"/>
          <w:szCs w:val="44"/>
        </w:rPr>
        <w:drawing>
          <wp:anchor distT="0" distB="0" distL="114300" distR="114300" simplePos="0" relativeHeight="256150015" behindDoc="0" locked="0" layoutInCell="1" allowOverlap="1" wp14:anchorId="12FC3A1F" wp14:editId="25C14CA2">
            <wp:simplePos x="0" y="0"/>
            <wp:positionH relativeFrom="column">
              <wp:posOffset>270673</wp:posOffset>
            </wp:positionH>
            <wp:positionV relativeFrom="paragraph">
              <wp:posOffset>2840990</wp:posOffset>
            </wp:positionV>
            <wp:extent cx="624840" cy="706304"/>
            <wp:effectExtent l="0" t="0" r="3810" b="0"/>
            <wp:wrapNone/>
            <wp:docPr id="8714027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402797" name="Picture 2"/>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24840" cy="7063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15F8" w:rsidRPr="00A0098B">
        <w:rPr>
          <w:noProof/>
          <w:sz w:val="8"/>
          <w:szCs w:val="12"/>
        </w:rPr>
        <mc:AlternateContent>
          <mc:Choice Requires="wpg">
            <w:drawing>
              <wp:anchor distT="0" distB="0" distL="114300" distR="114300" simplePos="0" relativeHeight="255413759" behindDoc="0" locked="0" layoutInCell="1" allowOverlap="1" wp14:anchorId="447E4F0A" wp14:editId="500B3CB6">
                <wp:simplePos x="0" y="0"/>
                <wp:positionH relativeFrom="column">
                  <wp:posOffset>4440555</wp:posOffset>
                </wp:positionH>
                <wp:positionV relativeFrom="paragraph">
                  <wp:posOffset>2933700</wp:posOffset>
                </wp:positionV>
                <wp:extent cx="1013460" cy="400685"/>
                <wp:effectExtent l="19050" t="19050" r="15240" b="18415"/>
                <wp:wrapNone/>
                <wp:docPr id="621673296"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675441405" name="Picture 675441405"/>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2105865859" name="Picture 210586585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436D877D" id="Group 1" o:spid="_x0000_s1026" style="position:absolute;margin-left:349.65pt;margin-top:231pt;width:79.8pt;height:31.55pt;z-index:255413759"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">
                <v:shape id="Picture 675441405"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" stroked="t" strokecolor="#a6a6a6">
                  <v:imagedata r:id="rId111" o:title=""/>
                  <v:path arrowok="t"/>
                </v:shape>
                <v:shape id="Picture 2105865859"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" stroked="t" strokecolor="#a5a5a5 [2092]">
                  <v:imagedata r:id="rId101" o:title=""/>
                  <v:path arrowok="t"/>
                </v:shape>
              </v:group>
            </w:pict>
          </mc:Fallback>
        </mc:AlternateContent>
      </w:r>
      <w:r w:rsidR="00EB4B16">
        <w:rPr>
          <w:b/>
          <w:bCs/>
          <w:color w:val="A6A6A6" w:themeColor="background1" w:themeShade="A6"/>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4F08DDF" w14:textId="074C8CCB" w:rsidR="00EB4B16" w:rsidRDefault="00EB4B16" w:rsidP="00EB4B16">
      <w:r w:rsidRPr="00C35D3F">
        <w:rPr>
          <w:sz w:val="44"/>
          <w:szCs w:val="44"/>
        </w:rPr>
        <w:sym w:font="Wingdings" w:char="F083"/>
      </w:r>
      <w:r>
        <w:rPr>
          <w:sz w:val="44"/>
          <w:szCs w:val="44"/>
        </w:rPr>
        <w:t xml:space="preserve"> </w:t>
      </w:r>
      <w:r w:rsidR="00B615F8">
        <w:rPr>
          <w:sz w:val="44"/>
          <w:szCs w:val="44"/>
        </w:rPr>
        <w:tab/>
      </w:r>
      <w:r w:rsidR="00B615F8">
        <w:rPr>
          <w:sz w:val="44"/>
          <w:szCs w:val="44"/>
        </w:rPr>
        <w:tab/>
      </w:r>
      <w:r w:rsidR="00B615F8">
        <w:rPr>
          <w:sz w:val="44"/>
          <w:szCs w:val="44"/>
        </w:rPr>
        <w:tab/>
      </w:r>
      <w:r w:rsidRPr="00C35D3F">
        <w:rPr>
          <w:sz w:val="44"/>
          <w:szCs w:val="44"/>
        </w:rPr>
        <w:sym w:font="Wingdings" w:char="F084"/>
      </w:r>
      <w:r>
        <w:rPr>
          <w:sz w:val="44"/>
          <w:szCs w:val="44"/>
        </w:rPr>
        <w:t xml:space="preserve">                             </w:t>
      </w:r>
      <w:r w:rsidR="00B615F8">
        <w:rPr>
          <w:sz w:val="44"/>
          <w:szCs w:val="44"/>
        </w:rPr>
        <w:tab/>
      </w:r>
      <w:r w:rsidRPr="00CD007F">
        <w:rPr>
          <w:bCs/>
          <w:sz w:val="44"/>
          <w:szCs w:val="52"/>
        </w:rPr>
        <w:sym w:font="Wingdings" w:char="F085"/>
      </w:r>
      <w:r>
        <w:br w:type="page"/>
      </w:r>
    </w:p>
    <w:p w14:paraId="55B3DE4F" w14:textId="5A8658AF" w:rsidR="00D50636" w:rsidRPr="00E05963" w:rsidRDefault="00D04737" w:rsidP="00C26550">
      <w:pPr>
        <w:pStyle w:val="ListParagraph"/>
        <w:spacing w:after="0"/>
        <w:ind w:left="567"/>
        <w:rPr>
          <w:rFonts w:ascii="Century Gothic" w:hAnsi="Century Gothic"/>
          <w:sz w:val="18"/>
          <w:szCs w:val="22"/>
        </w:rPr>
      </w:pPr>
      <w:r>
        <w:rPr>
          <w:noProof/>
        </w:rPr>
        <w:lastRenderedPageBreak/>
        <mc:AlternateContent>
          <mc:Choice Requires="wps">
            <w:drawing>
              <wp:anchor distT="0" distB="0" distL="114300" distR="114300" simplePos="0" relativeHeight="255969791" behindDoc="0" locked="0" layoutInCell="1" allowOverlap="1" wp14:anchorId="26410767" wp14:editId="20494250">
                <wp:simplePos x="0" y="0"/>
                <wp:positionH relativeFrom="column">
                  <wp:posOffset>1040130</wp:posOffset>
                </wp:positionH>
                <wp:positionV relativeFrom="paragraph">
                  <wp:posOffset>6350</wp:posOffset>
                </wp:positionV>
                <wp:extent cx="3783330" cy="586740"/>
                <wp:effectExtent l="57150" t="0" r="26670" b="41910"/>
                <wp:wrapNone/>
                <wp:docPr id="1577497802" name="Speech Bubble: Rectangle with Corners Rounded 11"/>
                <wp:cNvGraphicFramePr/>
                <a:graphic xmlns:a="http://schemas.openxmlformats.org/drawingml/2006/main">
                  <a:graphicData uri="http://schemas.microsoft.com/office/word/2010/wordprocessingShape">
                    <wps:wsp>
                      <wps:cNvSpPr/>
                      <wps:spPr>
                        <a:xfrm>
                          <a:off x="0" y="0"/>
                          <a:ext cx="3783330" cy="586740"/>
                        </a:xfrm>
                        <a:prstGeom prst="wedgeRoundRectCallout">
                          <a:avLst>
                            <a:gd name="adj1" fmla="val -51086"/>
                            <a:gd name="adj2" fmla="val 4508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BBE6E4F" w14:textId="17D1B736" w:rsidR="0017622C" w:rsidRPr="0017622C" w:rsidRDefault="00DD43A9" w:rsidP="0017622C">
                            <w:pPr>
                              <w:spacing w:after="0"/>
                              <w:ind w:right="-75"/>
                              <w:rPr>
                                <w:b/>
                                <w:bCs/>
                                <w:sz w:val="26"/>
                                <w:szCs w:val="26"/>
                                <w:lang w:val="en-GB"/>
                              </w:rPr>
                            </w:pPr>
                            <w:r w:rsidRPr="008B04EB">
                              <w:rPr>
                                <w:sz w:val="26"/>
                                <w:szCs w:val="26"/>
                                <w:lang w:val="en-GB"/>
                              </w:rPr>
                              <w:t>W</w:t>
                            </w:r>
                            <w:r w:rsidR="0017622C" w:rsidRPr="008B04EB">
                              <w:rPr>
                                <w:sz w:val="26"/>
                                <w:szCs w:val="26"/>
                                <w:lang w:val="en-GB"/>
                              </w:rPr>
                              <w:t xml:space="preserve">e need a </w:t>
                            </w:r>
                            <w:r w:rsidR="00D04737" w:rsidRPr="008B04EB">
                              <w:rPr>
                                <w:sz w:val="26"/>
                                <w:szCs w:val="26"/>
                                <w:lang w:val="en-GB"/>
                              </w:rPr>
                              <w:t>bigger place</w:t>
                            </w:r>
                            <w:r w:rsidRPr="008B04EB">
                              <w:rPr>
                                <w:sz w:val="26"/>
                                <w:szCs w:val="26"/>
                                <w:lang w:val="en-GB"/>
                              </w:rPr>
                              <w:t xml:space="preserve"> because my family is getting bigger.</w:t>
                            </w:r>
                            <w:r w:rsidR="00AC48D8" w:rsidRPr="008B04EB">
                              <w:rPr>
                                <w:sz w:val="26"/>
                                <w:szCs w:val="26"/>
                                <w:lang w:val="en-GB"/>
                              </w:rPr>
                              <w:t xml:space="preserve"> </w:t>
                            </w:r>
                            <w:r w:rsidR="00D04737" w:rsidRPr="008B04EB">
                              <w:rPr>
                                <w:sz w:val="26"/>
                                <w:szCs w:val="26"/>
                                <w:lang w:val="en-GB"/>
                              </w:rPr>
                              <w:t>I want to look at this house.</w:t>
                            </w:r>
                            <w:r w:rsidR="0017622C" w:rsidRPr="0017622C">
                              <w:rPr>
                                <w:b/>
                                <w:bCs/>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10767" id="_x0000_s1353" type="#_x0000_t62" style="position:absolute;left:0;text-align:left;margin-left:81.9pt;margin-top:.5pt;width:297.9pt;height:46.2pt;z-index:2559697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" adj="-235,20538" fillcolor="#f1f8ec" strokecolor="#548235">
                <v:textbox>
                  <w:txbxContent>
                    <w:p w14:paraId="2BBE6E4F" w14:textId="17D1B736" w:rsidR="0017622C" w:rsidRPr="0017622C" w:rsidRDefault="00DD43A9" w:rsidP="0017622C">
                      <w:pPr>
                        <w:spacing w:after="0"/>
                        <w:ind w:right="-75"/>
                        <w:rPr>
                          <w:b/>
                          <w:bCs/>
                          <w:sz w:val="26"/>
                          <w:szCs w:val="26"/>
                          <w:lang w:val="en-GB"/>
                        </w:rPr>
                      </w:pPr>
                      <w:r w:rsidRPr="008B04EB">
                        <w:rPr>
                          <w:sz w:val="26"/>
                          <w:szCs w:val="26"/>
                          <w:lang w:val="en-GB"/>
                        </w:rPr>
                        <w:t>W</w:t>
                      </w:r>
                      <w:r w:rsidR="0017622C" w:rsidRPr="008B04EB">
                        <w:rPr>
                          <w:sz w:val="26"/>
                          <w:szCs w:val="26"/>
                          <w:lang w:val="en-GB"/>
                        </w:rPr>
                        <w:t xml:space="preserve">e need a </w:t>
                      </w:r>
                      <w:r w:rsidR="00D04737" w:rsidRPr="008B04EB">
                        <w:rPr>
                          <w:sz w:val="26"/>
                          <w:szCs w:val="26"/>
                          <w:lang w:val="en-GB"/>
                        </w:rPr>
                        <w:t>bigger place</w:t>
                      </w:r>
                      <w:r w:rsidRPr="008B04EB">
                        <w:rPr>
                          <w:sz w:val="26"/>
                          <w:szCs w:val="26"/>
                          <w:lang w:val="en-GB"/>
                        </w:rPr>
                        <w:t xml:space="preserve"> because my family is getting bigger.</w:t>
                      </w:r>
                      <w:r w:rsidR="00AC48D8" w:rsidRPr="008B04EB">
                        <w:rPr>
                          <w:sz w:val="26"/>
                          <w:szCs w:val="26"/>
                          <w:lang w:val="en-GB"/>
                        </w:rPr>
                        <w:t xml:space="preserve"> </w:t>
                      </w:r>
                      <w:r w:rsidR="00D04737" w:rsidRPr="008B04EB">
                        <w:rPr>
                          <w:sz w:val="26"/>
                          <w:szCs w:val="26"/>
                          <w:lang w:val="en-GB"/>
                        </w:rPr>
                        <w:t>I want to look at this house.</w:t>
                      </w:r>
                      <w:r w:rsidR="0017622C" w:rsidRPr="0017622C">
                        <w:rPr>
                          <w:b/>
                          <w:bCs/>
                          <w:sz w:val="26"/>
                          <w:szCs w:val="26"/>
                          <w:lang w:val="en-GB"/>
                        </w:rPr>
                        <w:t xml:space="preserve"> </w:t>
                      </w:r>
                    </w:p>
                  </w:txbxContent>
                </v:textbox>
              </v:shape>
            </w:pict>
          </mc:Fallback>
        </mc:AlternateContent>
      </w:r>
      <w:r w:rsidR="00E05963">
        <w:rPr>
          <w:rFonts w:ascii="Century Gothic" w:hAnsi="Century Gothic"/>
          <w:bCs/>
          <w:noProof/>
          <w:sz w:val="28"/>
          <w:szCs w:val="36"/>
        </w:rPr>
        <w:drawing>
          <wp:anchor distT="0" distB="0" distL="114300" distR="114300" simplePos="0" relativeHeight="255929855" behindDoc="0" locked="0" layoutInCell="1" allowOverlap="1" wp14:anchorId="3DCA4191" wp14:editId="7B83B1DB">
            <wp:simplePos x="0" y="0"/>
            <wp:positionH relativeFrom="column">
              <wp:posOffset>320040</wp:posOffset>
            </wp:positionH>
            <wp:positionV relativeFrom="paragraph">
              <wp:posOffset>101600</wp:posOffset>
            </wp:positionV>
            <wp:extent cx="403860" cy="400685"/>
            <wp:effectExtent l="19050" t="19050" r="15240" b="18415"/>
            <wp:wrapNone/>
            <wp:docPr id="17041532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153240" name="Picture 170415324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anchor>
        </w:drawing>
      </w:r>
    </w:p>
    <w:p w14:paraId="2F64DB6D" w14:textId="3FD49C8B" w:rsidR="00E05963" w:rsidRPr="0012386D" w:rsidRDefault="00B24752" w:rsidP="00E05963">
      <w:pPr>
        <w:pStyle w:val="ListParagraph"/>
        <w:ind w:hanging="720"/>
        <w:rPr>
          <w:sz w:val="44"/>
          <w:szCs w:val="52"/>
        </w:rPr>
      </w:pPr>
      <w:r>
        <w:rPr>
          <w:rFonts w:ascii="Century Gothic" w:hAnsi="Century Gothic"/>
          <w:color w:val="C00000"/>
          <w:sz w:val="28"/>
          <w:szCs w:val="36"/>
        </w:rPr>
        <w:t xml:space="preserve"> </w:t>
      </w:r>
      <w:r w:rsidR="00E05963" w:rsidRPr="0012386D">
        <w:rPr>
          <w:sz w:val="44"/>
          <w:szCs w:val="52"/>
        </w:rPr>
        <w:sym w:font="Wingdings" w:char="F081"/>
      </w:r>
    </w:p>
    <w:p w14:paraId="56BA2263" w14:textId="2021C9C9" w:rsidR="00D50636" w:rsidRPr="00EB4B16" w:rsidRDefault="00AC48D8" w:rsidP="00C26550">
      <w:pPr>
        <w:pStyle w:val="ListParagraph"/>
        <w:spacing w:after="0"/>
        <w:ind w:left="567"/>
        <w:rPr>
          <w:rFonts w:ascii="Century Gothic" w:hAnsi="Century Gothic"/>
          <w:color w:val="C00000"/>
          <w:sz w:val="28"/>
          <w:szCs w:val="36"/>
        </w:rPr>
      </w:pPr>
      <w:r>
        <w:rPr>
          <w:noProof/>
        </w:rPr>
        <mc:AlternateContent>
          <mc:Choice Requires="wps">
            <w:drawing>
              <wp:anchor distT="0" distB="0" distL="114300" distR="114300" simplePos="0" relativeHeight="255934975" behindDoc="0" locked="0" layoutInCell="1" allowOverlap="1" wp14:anchorId="21E0FD77" wp14:editId="064B1E3E">
                <wp:simplePos x="0" y="0"/>
                <wp:positionH relativeFrom="column">
                  <wp:posOffset>2084070</wp:posOffset>
                </wp:positionH>
                <wp:positionV relativeFrom="paragraph">
                  <wp:posOffset>191135</wp:posOffset>
                </wp:positionV>
                <wp:extent cx="3147060" cy="4274820"/>
                <wp:effectExtent l="0" t="0" r="15240" b="11430"/>
                <wp:wrapNone/>
                <wp:docPr id="82740011" name="Text Box 1"/>
                <wp:cNvGraphicFramePr/>
                <a:graphic xmlns:a="http://schemas.openxmlformats.org/drawingml/2006/main">
                  <a:graphicData uri="http://schemas.microsoft.com/office/word/2010/wordprocessingShape">
                    <wps:wsp>
                      <wps:cNvSpPr txBox="1"/>
                      <wps:spPr>
                        <a:xfrm>
                          <a:off x="0" y="0"/>
                          <a:ext cx="3147060" cy="4274820"/>
                        </a:xfrm>
                        <a:prstGeom prst="rect">
                          <a:avLst/>
                        </a:prstGeom>
                        <a:solidFill>
                          <a:schemeClr val="lt1"/>
                        </a:solidFill>
                        <a:ln w="6350">
                          <a:solidFill>
                            <a:prstClr val="black"/>
                          </a:solidFill>
                        </a:ln>
                      </wps:spPr>
                      <wps:txbx>
                        <w:txbxContent>
                          <w:p w14:paraId="4C96D357" w14:textId="2BA2BD75" w:rsidR="00B24752" w:rsidRPr="009360C7" w:rsidRDefault="00B24752" w:rsidP="00B24752">
                            <w:pPr>
                              <w:jc w:val="center"/>
                              <w:rPr>
                                <w:b/>
                                <w:bCs/>
                                <w:color w:val="C00000"/>
                                <w:sz w:val="30"/>
                                <w:szCs w:val="30"/>
                                <w:lang w:val="en-GB"/>
                              </w:rPr>
                            </w:pPr>
                            <w:r w:rsidRPr="009360C7">
                              <w:rPr>
                                <w:b/>
                                <w:bCs/>
                                <w:color w:val="C00000"/>
                                <w:sz w:val="30"/>
                                <w:szCs w:val="30"/>
                                <w:lang w:val="en-GB"/>
                              </w:rPr>
                              <w:t>House to rent</w:t>
                            </w:r>
                          </w:p>
                          <w:p w14:paraId="03374B18" w14:textId="77777777" w:rsidR="00B24752" w:rsidRDefault="00B24752">
                            <w:pPr>
                              <w:rPr>
                                <w:lang w:val="en-GB"/>
                              </w:rPr>
                            </w:pPr>
                          </w:p>
                          <w:p w14:paraId="2A072C17" w14:textId="77777777" w:rsidR="00B24752" w:rsidRDefault="00B24752">
                            <w:pPr>
                              <w:rPr>
                                <w:lang w:val="en-GB"/>
                              </w:rPr>
                            </w:pPr>
                          </w:p>
                          <w:p w14:paraId="79D5BE4D" w14:textId="77777777" w:rsidR="00B24752" w:rsidRDefault="00B24752">
                            <w:pPr>
                              <w:rPr>
                                <w:lang w:val="en-GB"/>
                              </w:rPr>
                            </w:pPr>
                          </w:p>
                          <w:p w14:paraId="4BE30A83" w14:textId="77777777" w:rsidR="00B24752" w:rsidRPr="00D04737" w:rsidRDefault="00B24752">
                            <w:pPr>
                              <w:rPr>
                                <w:sz w:val="2"/>
                                <w:szCs w:val="2"/>
                                <w:lang w:val="en-GB"/>
                              </w:rPr>
                            </w:pPr>
                          </w:p>
                          <w:p w14:paraId="7423DBDC" w14:textId="301EC911" w:rsidR="00B24752" w:rsidRPr="009360C7" w:rsidRDefault="00B24752" w:rsidP="00AC48D8">
                            <w:pPr>
                              <w:spacing w:after="0"/>
                              <w:ind w:firstLine="142"/>
                              <w:rPr>
                                <w:b/>
                                <w:bCs/>
                                <w:lang w:val="en-GB"/>
                              </w:rPr>
                            </w:pPr>
                            <w:r w:rsidRPr="009360C7">
                              <w:rPr>
                                <w:b/>
                                <w:bCs/>
                                <w:lang w:val="en-GB"/>
                              </w:rPr>
                              <w:t>6</w:t>
                            </w:r>
                            <w:r w:rsidR="002A7D91">
                              <w:rPr>
                                <w:b/>
                                <w:bCs/>
                                <w:lang w:val="en-GB"/>
                              </w:rPr>
                              <w:t>9</w:t>
                            </w:r>
                            <w:r w:rsidRPr="009360C7">
                              <w:rPr>
                                <w:b/>
                                <w:bCs/>
                                <w:lang w:val="en-GB"/>
                              </w:rPr>
                              <w:t xml:space="preserve"> Laura Street, Kellivale NSW</w:t>
                            </w:r>
                          </w:p>
                          <w:p w14:paraId="589CAF12" w14:textId="77777777" w:rsidR="009360C7" w:rsidRPr="00D04737" w:rsidRDefault="009360C7" w:rsidP="00B24752">
                            <w:pPr>
                              <w:spacing w:after="0"/>
                              <w:rPr>
                                <w:sz w:val="14"/>
                                <w:szCs w:val="14"/>
                                <w:lang w:val="en-GB"/>
                              </w:rPr>
                            </w:pPr>
                          </w:p>
                          <w:p w14:paraId="59FD98B8" w14:textId="03E34269" w:rsidR="00B24752" w:rsidRDefault="00AC48D8" w:rsidP="009360C7">
                            <w:pPr>
                              <w:tabs>
                                <w:tab w:val="left" w:pos="1134"/>
                                <w:tab w:val="left" w:pos="2694"/>
                                <w:tab w:val="left" w:pos="3686"/>
                                <w:tab w:val="left" w:pos="4111"/>
                              </w:tabs>
                              <w:rPr>
                                <w:lang w:val="en-GB"/>
                              </w:rPr>
                            </w:pPr>
                            <w:r>
                              <w:rPr>
                                <w:lang w:val="en-GB"/>
                              </w:rPr>
                              <w:t xml:space="preserve">  </w:t>
                            </w:r>
                            <w:r w:rsidR="00B24752">
                              <w:rPr>
                                <w:lang w:val="en-GB"/>
                              </w:rPr>
                              <w:t>3</w:t>
                            </w:r>
                            <w:r w:rsidR="00B24752">
                              <w:rPr>
                                <w:lang w:val="en-GB"/>
                              </w:rPr>
                              <w:tab/>
                            </w:r>
                            <w:r>
                              <w:rPr>
                                <w:lang w:val="en-GB"/>
                              </w:rPr>
                              <w:t xml:space="preserve">  </w:t>
                            </w:r>
                            <w:r w:rsidR="00B24752">
                              <w:rPr>
                                <w:lang w:val="en-GB"/>
                              </w:rPr>
                              <w:t xml:space="preserve">1 </w:t>
                            </w:r>
                            <w:r w:rsidR="009360C7">
                              <w:rPr>
                                <w:lang w:val="en-GB"/>
                              </w:rPr>
                              <w:tab/>
                            </w:r>
                            <w:r>
                              <w:rPr>
                                <w:lang w:val="en-GB"/>
                              </w:rPr>
                              <w:t xml:space="preserve"> </w:t>
                            </w:r>
                            <w:r w:rsidR="00B24752">
                              <w:rPr>
                                <w:lang w:val="en-GB"/>
                              </w:rPr>
                              <w:t>1</w:t>
                            </w:r>
                            <w:r w:rsidR="00B24752">
                              <w:rPr>
                                <w:lang w:val="en-GB"/>
                              </w:rPr>
                              <w:tab/>
                            </w:r>
                            <w:r>
                              <w:rPr>
                                <w:lang w:val="en-GB"/>
                              </w:rPr>
                              <w:t xml:space="preserve"> </w:t>
                            </w:r>
                            <w:r w:rsidR="00B24752">
                              <w:rPr>
                                <w:lang w:val="en-GB"/>
                              </w:rPr>
                              <w:t>1</w:t>
                            </w:r>
                          </w:p>
                          <w:p w14:paraId="0944D52E" w14:textId="13146C09" w:rsidR="009360C7" w:rsidRDefault="009360C7" w:rsidP="00AC48D8">
                            <w:pPr>
                              <w:tabs>
                                <w:tab w:val="left" w:pos="1134"/>
                                <w:tab w:val="left" w:pos="2694"/>
                                <w:tab w:val="left" w:pos="3686"/>
                                <w:tab w:val="left" w:pos="4111"/>
                              </w:tabs>
                              <w:spacing w:after="120" w:line="240" w:lineRule="auto"/>
                              <w:ind w:firstLine="142"/>
                              <w:rPr>
                                <w:lang w:val="en-GB"/>
                              </w:rPr>
                            </w:pPr>
                            <w:r>
                              <w:rPr>
                                <w:lang w:val="en-GB"/>
                              </w:rPr>
                              <w:t>$420 per week</w:t>
                            </w:r>
                          </w:p>
                          <w:p w14:paraId="2929898B" w14:textId="6EE2EFB1" w:rsidR="009360C7" w:rsidRDefault="009360C7" w:rsidP="00AC48D8">
                            <w:pPr>
                              <w:tabs>
                                <w:tab w:val="left" w:pos="1134"/>
                                <w:tab w:val="left" w:pos="2694"/>
                                <w:tab w:val="left" w:pos="3686"/>
                                <w:tab w:val="left" w:pos="4111"/>
                              </w:tabs>
                              <w:spacing w:after="120" w:line="240" w:lineRule="auto"/>
                              <w:ind w:firstLine="142"/>
                              <w:rPr>
                                <w:lang w:val="en-GB"/>
                              </w:rPr>
                            </w:pPr>
                            <w:r>
                              <w:rPr>
                                <w:lang w:val="en-GB"/>
                              </w:rPr>
                              <w:t>Bond $1,680</w:t>
                            </w:r>
                          </w:p>
                          <w:p w14:paraId="382BD9D2" w14:textId="45EF1F1F" w:rsidR="009360C7" w:rsidRPr="00DD43A9" w:rsidRDefault="009360C7" w:rsidP="00AC48D8">
                            <w:pPr>
                              <w:tabs>
                                <w:tab w:val="left" w:pos="1134"/>
                                <w:tab w:val="left" w:pos="2694"/>
                                <w:tab w:val="left" w:pos="3686"/>
                                <w:tab w:val="left" w:pos="4111"/>
                              </w:tabs>
                              <w:spacing w:after="120" w:line="240" w:lineRule="auto"/>
                              <w:ind w:firstLine="142"/>
                              <w:rPr>
                                <w:lang w:val="en-GB"/>
                              </w:rPr>
                            </w:pPr>
                            <w:r>
                              <w:rPr>
                                <w:lang w:val="en-GB"/>
                              </w:rPr>
                              <w:t>Large garden</w:t>
                            </w:r>
                            <w:r w:rsidR="00FB499D" w:rsidRPr="00E05963">
                              <w:rPr>
                                <w:lang w:val="en-GB"/>
                              </w:rPr>
                              <w:t>,</w:t>
                            </w:r>
                            <w:r w:rsidR="00FB499D" w:rsidRPr="00E05963">
                              <w:rPr>
                                <w:b/>
                                <w:bCs/>
                                <w:lang w:val="en-GB"/>
                              </w:rPr>
                              <w:t xml:space="preserve"> solar </w:t>
                            </w:r>
                            <w:r w:rsidR="00FB499D" w:rsidRPr="00DD43A9">
                              <w:rPr>
                                <w:lang w:val="en-GB"/>
                              </w:rPr>
                              <w:t>power</w:t>
                            </w:r>
                          </w:p>
                          <w:p w14:paraId="53A7C50A" w14:textId="240C33AF" w:rsidR="009360C7" w:rsidRPr="005D15DC" w:rsidRDefault="009360C7" w:rsidP="00AC48D8">
                            <w:pPr>
                              <w:tabs>
                                <w:tab w:val="left" w:pos="1134"/>
                                <w:tab w:val="left" w:pos="2694"/>
                                <w:tab w:val="left" w:pos="3686"/>
                                <w:tab w:val="left" w:pos="4111"/>
                              </w:tabs>
                              <w:spacing w:after="120" w:line="240" w:lineRule="auto"/>
                              <w:ind w:firstLine="142"/>
                              <w:rPr>
                                <w:color w:val="7F7F7F" w:themeColor="text1" w:themeTint="80"/>
                                <w:lang w:val="en-GB"/>
                              </w:rPr>
                            </w:pPr>
                            <w:r>
                              <w:rPr>
                                <w:lang w:val="en-GB"/>
                              </w:rPr>
                              <w:t xml:space="preserve">Close to the </w:t>
                            </w:r>
                            <w:r w:rsidRPr="00E05963">
                              <w:rPr>
                                <w:b/>
                                <w:bCs/>
                                <w:lang w:val="en-GB"/>
                              </w:rPr>
                              <w:t xml:space="preserve">primary </w:t>
                            </w:r>
                            <w:r w:rsidRPr="005D15DC">
                              <w:rPr>
                                <w:lang w:val="en-GB"/>
                              </w:rPr>
                              <w:t>school</w:t>
                            </w:r>
                          </w:p>
                          <w:p w14:paraId="1D707351" w14:textId="5C5D0211" w:rsidR="009360C7" w:rsidRDefault="009360C7" w:rsidP="00AC48D8">
                            <w:pPr>
                              <w:tabs>
                                <w:tab w:val="left" w:pos="1134"/>
                                <w:tab w:val="left" w:pos="2694"/>
                                <w:tab w:val="left" w:pos="3686"/>
                                <w:tab w:val="left" w:pos="4111"/>
                              </w:tabs>
                              <w:spacing w:after="120" w:line="240" w:lineRule="auto"/>
                              <w:ind w:firstLine="142"/>
                              <w:rPr>
                                <w:lang w:val="en-GB"/>
                              </w:rPr>
                            </w:pPr>
                            <w:r>
                              <w:rPr>
                                <w:lang w:val="en-GB"/>
                              </w:rPr>
                              <w:t>Inspection 31 March, 1:00pm</w:t>
                            </w:r>
                          </w:p>
                          <w:p w14:paraId="3611F422" w14:textId="544DACAB" w:rsidR="009360C7" w:rsidRDefault="009360C7" w:rsidP="00AC48D8">
                            <w:pPr>
                              <w:tabs>
                                <w:tab w:val="left" w:pos="1134"/>
                                <w:tab w:val="left" w:pos="2694"/>
                                <w:tab w:val="left" w:pos="3686"/>
                                <w:tab w:val="left" w:pos="4111"/>
                              </w:tabs>
                              <w:spacing w:after="120" w:line="240" w:lineRule="auto"/>
                              <w:ind w:firstLine="142"/>
                              <w:rPr>
                                <w:lang w:val="en-GB"/>
                              </w:rPr>
                            </w:pPr>
                            <w:r>
                              <w:rPr>
                                <w:lang w:val="en-GB"/>
                              </w:rPr>
                              <w:t>Available 30 April.</w:t>
                            </w:r>
                          </w:p>
                          <w:p w14:paraId="0B220288" w14:textId="230A535C" w:rsidR="009360C7" w:rsidRPr="00B24752" w:rsidRDefault="009360C7" w:rsidP="00AC48D8">
                            <w:pPr>
                              <w:tabs>
                                <w:tab w:val="left" w:pos="1134"/>
                                <w:tab w:val="left" w:pos="2694"/>
                                <w:tab w:val="left" w:pos="3686"/>
                                <w:tab w:val="left" w:pos="4111"/>
                              </w:tabs>
                              <w:spacing w:after="120" w:line="240" w:lineRule="auto"/>
                              <w:ind w:firstLine="142"/>
                              <w:rPr>
                                <w:lang w:val="en-GB"/>
                              </w:rPr>
                            </w:pPr>
                            <w:r>
                              <w:rPr>
                                <w:lang w:val="en-GB"/>
                              </w:rPr>
                              <w:t>C</w:t>
                            </w:r>
                            <w:r w:rsidR="005D15DC">
                              <w:rPr>
                                <w:lang w:val="en-GB"/>
                              </w:rPr>
                              <w:t>all</w:t>
                            </w:r>
                            <w:r>
                              <w:rPr>
                                <w:lang w:val="en-GB"/>
                              </w:rPr>
                              <w:t>:  Megan 0466 325 692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0FD77" id="_x0000_s1354" type="#_x0000_t202" style="position:absolute;left:0;text-align:left;margin-left:164.1pt;margin-top:15.05pt;width:247.8pt;height:336.6pt;z-index:255934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" fillcolor="white [3201]" strokeweight=".5pt">
                <v:textbox>
                  <w:txbxContent>
                    <w:p w14:paraId="4C96D357" w14:textId="2BA2BD75" w:rsidR="00B24752" w:rsidRPr="009360C7" w:rsidRDefault="00B24752" w:rsidP="00B24752">
                      <w:pPr>
                        <w:jc w:val="center"/>
                        <w:rPr>
                          <w:b/>
                          <w:bCs/>
                          <w:color w:val="C00000"/>
                          <w:sz w:val="30"/>
                          <w:szCs w:val="30"/>
                          <w:lang w:val="en-GB"/>
                        </w:rPr>
                      </w:pPr>
                      <w:r w:rsidRPr="009360C7">
                        <w:rPr>
                          <w:b/>
                          <w:bCs/>
                          <w:color w:val="C00000"/>
                          <w:sz w:val="30"/>
                          <w:szCs w:val="30"/>
                          <w:lang w:val="en-GB"/>
                        </w:rPr>
                        <w:t>House to rent</w:t>
                      </w:r>
                    </w:p>
                    <w:p w14:paraId="03374B18" w14:textId="77777777" w:rsidR="00B24752" w:rsidRDefault="00B24752">
                      <w:pPr>
                        <w:rPr>
                          <w:lang w:val="en-GB"/>
                        </w:rPr>
                      </w:pPr>
                    </w:p>
                    <w:p w14:paraId="2A072C17" w14:textId="77777777" w:rsidR="00B24752" w:rsidRDefault="00B24752">
                      <w:pPr>
                        <w:rPr>
                          <w:lang w:val="en-GB"/>
                        </w:rPr>
                      </w:pPr>
                    </w:p>
                    <w:p w14:paraId="79D5BE4D" w14:textId="77777777" w:rsidR="00B24752" w:rsidRDefault="00B24752">
                      <w:pPr>
                        <w:rPr>
                          <w:lang w:val="en-GB"/>
                        </w:rPr>
                      </w:pPr>
                    </w:p>
                    <w:p w14:paraId="4BE30A83" w14:textId="77777777" w:rsidR="00B24752" w:rsidRPr="00D04737" w:rsidRDefault="00B24752">
                      <w:pPr>
                        <w:rPr>
                          <w:sz w:val="2"/>
                          <w:szCs w:val="2"/>
                          <w:lang w:val="en-GB"/>
                        </w:rPr>
                      </w:pPr>
                    </w:p>
                    <w:p w14:paraId="7423DBDC" w14:textId="301EC911" w:rsidR="00B24752" w:rsidRPr="009360C7" w:rsidRDefault="00B24752" w:rsidP="00AC48D8">
                      <w:pPr>
                        <w:spacing w:after="0"/>
                        <w:ind w:firstLine="142"/>
                        <w:rPr>
                          <w:b/>
                          <w:bCs/>
                          <w:lang w:val="en-GB"/>
                        </w:rPr>
                      </w:pPr>
                      <w:r w:rsidRPr="009360C7">
                        <w:rPr>
                          <w:b/>
                          <w:bCs/>
                          <w:lang w:val="en-GB"/>
                        </w:rPr>
                        <w:t>6</w:t>
                      </w:r>
                      <w:r w:rsidR="002A7D91">
                        <w:rPr>
                          <w:b/>
                          <w:bCs/>
                          <w:lang w:val="en-GB"/>
                        </w:rPr>
                        <w:t>9</w:t>
                      </w:r>
                      <w:r w:rsidRPr="009360C7">
                        <w:rPr>
                          <w:b/>
                          <w:bCs/>
                          <w:lang w:val="en-GB"/>
                        </w:rPr>
                        <w:t xml:space="preserve"> Laura Street, Kellivale NSW</w:t>
                      </w:r>
                    </w:p>
                    <w:p w14:paraId="589CAF12" w14:textId="77777777" w:rsidR="009360C7" w:rsidRPr="00D04737" w:rsidRDefault="009360C7" w:rsidP="00B24752">
                      <w:pPr>
                        <w:spacing w:after="0"/>
                        <w:rPr>
                          <w:sz w:val="14"/>
                          <w:szCs w:val="14"/>
                          <w:lang w:val="en-GB"/>
                        </w:rPr>
                      </w:pPr>
                    </w:p>
                    <w:p w14:paraId="59FD98B8" w14:textId="03E34269" w:rsidR="00B24752" w:rsidRDefault="00AC48D8" w:rsidP="009360C7">
                      <w:pPr>
                        <w:tabs>
                          <w:tab w:val="left" w:pos="1134"/>
                          <w:tab w:val="left" w:pos="2694"/>
                          <w:tab w:val="left" w:pos="3686"/>
                          <w:tab w:val="left" w:pos="4111"/>
                        </w:tabs>
                        <w:rPr>
                          <w:lang w:val="en-GB"/>
                        </w:rPr>
                      </w:pPr>
                      <w:r>
                        <w:rPr>
                          <w:lang w:val="en-GB"/>
                        </w:rPr>
                        <w:t xml:space="preserve">  </w:t>
                      </w:r>
                      <w:r w:rsidR="00B24752">
                        <w:rPr>
                          <w:lang w:val="en-GB"/>
                        </w:rPr>
                        <w:t>3</w:t>
                      </w:r>
                      <w:r w:rsidR="00B24752">
                        <w:rPr>
                          <w:lang w:val="en-GB"/>
                        </w:rPr>
                        <w:tab/>
                      </w:r>
                      <w:r>
                        <w:rPr>
                          <w:lang w:val="en-GB"/>
                        </w:rPr>
                        <w:t xml:space="preserve">  </w:t>
                      </w:r>
                      <w:r w:rsidR="00B24752">
                        <w:rPr>
                          <w:lang w:val="en-GB"/>
                        </w:rPr>
                        <w:t xml:space="preserve">1 </w:t>
                      </w:r>
                      <w:r w:rsidR="009360C7">
                        <w:rPr>
                          <w:lang w:val="en-GB"/>
                        </w:rPr>
                        <w:tab/>
                      </w:r>
                      <w:r>
                        <w:rPr>
                          <w:lang w:val="en-GB"/>
                        </w:rPr>
                        <w:t xml:space="preserve"> </w:t>
                      </w:r>
                      <w:r w:rsidR="00B24752">
                        <w:rPr>
                          <w:lang w:val="en-GB"/>
                        </w:rPr>
                        <w:t>1</w:t>
                      </w:r>
                      <w:r w:rsidR="00B24752">
                        <w:rPr>
                          <w:lang w:val="en-GB"/>
                        </w:rPr>
                        <w:tab/>
                      </w:r>
                      <w:r>
                        <w:rPr>
                          <w:lang w:val="en-GB"/>
                        </w:rPr>
                        <w:t xml:space="preserve"> </w:t>
                      </w:r>
                      <w:r w:rsidR="00B24752">
                        <w:rPr>
                          <w:lang w:val="en-GB"/>
                        </w:rPr>
                        <w:t>1</w:t>
                      </w:r>
                    </w:p>
                    <w:p w14:paraId="0944D52E" w14:textId="13146C09" w:rsidR="009360C7" w:rsidRDefault="009360C7" w:rsidP="00AC48D8">
                      <w:pPr>
                        <w:tabs>
                          <w:tab w:val="left" w:pos="1134"/>
                          <w:tab w:val="left" w:pos="2694"/>
                          <w:tab w:val="left" w:pos="3686"/>
                          <w:tab w:val="left" w:pos="4111"/>
                        </w:tabs>
                        <w:spacing w:after="120" w:line="240" w:lineRule="auto"/>
                        <w:ind w:firstLine="142"/>
                        <w:rPr>
                          <w:lang w:val="en-GB"/>
                        </w:rPr>
                      </w:pPr>
                      <w:r>
                        <w:rPr>
                          <w:lang w:val="en-GB"/>
                        </w:rPr>
                        <w:t>$420 per week</w:t>
                      </w:r>
                    </w:p>
                    <w:p w14:paraId="2929898B" w14:textId="6EE2EFB1" w:rsidR="009360C7" w:rsidRDefault="009360C7" w:rsidP="00AC48D8">
                      <w:pPr>
                        <w:tabs>
                          <w:tab w:val="left" w:pos="1134"/>
                          <w:tab w:val="left" w:pos="2694"/>
                          <w:tab w:val="left" w:pos="3686"/>
                          <w:tab w:val="left" w:pos="4111"/>
                        </w:tabs>
                        <w:spacing w:after="120" w:line="240" w:lineRule="auto"/>
                        <w:ind w:firstLine="142"/>
                        <w:rPr>
                          <w:lang w:val="en-GB"/>
                        </w:rPr>
                      </w:pPr>
                      <w:r>
                        <w:rPr>
                          <w:lang w:val="en-GB"/>
                        </w:rPr>
                        <w:t>Bond $1,680</w:t>
                      </w:r>
                    </w:p>
                    <w:p w14:paraId="382BD9D2" w14:textId="45EF1F1F" w:rsidR="009360C7" w:rsidRPr="00DD43A9" w:rsidRDefault="009360C7" w:rsidP="00AC48D8">
                      <w:pPr>
                        <w:tabs>
                          <w:tab w:val="left" w:pos="1134"/>
                          <w:tab w:val="left" w:pos="2694"/>
                          <w:tab w:val="left" w:pos="3686"/>
                          <w:tab w:val="left" w:pos="4111"/>
                        </w:tabs>
                        <w:spacing w:after="120" w:line="240" w:lineRule="auto"/>
                        <w:ind w:firstLine="142"/>
                        <w:rPr>
                          <w:lang w:val="en-GB"/>
                        </w:rPr>
                      </w:pPr>
                      <w:r>
                        <w:rPr>
                          <w:lang w:val="en-GB"/>
                        </w:rPr>
                        <w:t>Large garden</w:t>
                      </w:r>
                      <w:r w:rsidR="00FB499D" w:rsidRPr="00E05963">
                        <w:rPr>
                          <w:lang w:val="en-GB"/>
                        </w:rPr>
                        <w:t>,</w:t>
                      </w:r>
                      <w:r w:rsidR="00FB499D" w:rsidRPr="00E05963">
                        <w:rPr>
                          <w:b/>
                          <w:bCs/>
                          <w:lang w:val="en-GB"/>
                        </w:rPr>
                        <w:t xml:space="preserve"> solar </w:t>
                      </w:r>
                      <w:r w:rsidR="00FB499D" w:rsidRPr="00DD43A9">
                        <w:rPr>
                          <w:lang w:val="en-GB"/>
                        </w:rPr>
                        <w:t>power</w:t>
                      </w:r>
                    </w:p>
                    <w:p w14:paraId="53A7C50A" w14:textId="240C33AF" w:rsidR="009360C7" w:rsidRPr="005D15DC" w:rsidRDefault="009360C7" w:rsidP="00AC48D8">
                      <w:pPr>
                        <w:tabs>
                          <w:tab w:val="left" w:pos="1134"/>
                          <w:tab w:val="left" w:pos="2694"/>
                          <w:tab w:val="left" w:pos="3686"/>
                          <w:tab w:val="left" w:pos="4111"/>
                        </w:tabs>
                        <w:spacing w:after="120" w:line="240" w:lineRule="auto"/>
                        <w:ind w:firstLine="142"/>
                        <w:rPr>
                          <w:color w:val="7F7F7F" w:themeColor="text1" w:themeTint="80"/>
                          <w:lang w:val="en-GB"/>
                        </w:rPr>
                      </w:pPr>
                      <w:r>
                        <w:rPr>
                          <w:lang w:val="en-GB"/>
                        </w:rPr>
                        <w:t xml:space="preserve">Close to the </w:t>
                      </w:r>
                      <w:r w:rsidRPr="00E05963">
                        <w:rPr>
                          <w:b/>
                          <w:bCs/>
                          <w:lang w:val="en-GB"/>
                        </w:rPr>
                        <w:t xml:space="preserve">primary </w:t>
                      </w:r>
                      <w:r w:rsidRPr="005D15DC">
                        <w:rPr>
                          <w:lang w:val="en-GB"/>
                        </w:rPr>
                        <w:t>school</w:t>
                      </w:r>
                    </w:p>
                    <w:p w14:paraId="1D707351" w14:textId="5C5D0211" w:rsidR="009360C7" w:rsidRDefault="009360C7" w:rsidP="00AC48D8">
                      <w:pPr>
                        <w:tabs>
                          <w:tab w:val="left" w:pos="1134"/>
                          <w:tab w:val="left" w:pos="2694"/>
                          <w:tab w:val="left" w:pos="3686"/>
                          <w:tab w:val="left" w:pos="4111"/>
                        </w:tabs>
                        <w:spacing w:after="120" w:line="240" w:lineRule="auto"/>
                        <w:ind w:firstLine="142"/>
                        <w:rPr>
                          <w:lang w:val="en-GB"/>
                        </w:rPr>
                      </w:pPr>
                      <w:r>
                        <w:rPr>
                          <w:lang w:val="en-GB"/>
                        </w:rPr>
                        <w:t>Inspection 31 March, 1:00pm</w:t>
                      </w:r>
                    </w:p>
                    <w:p w14:paraId="3611F422" w14:textId="544DACAB" w:rsidR="009360C7" w:rsidRDefault="009360C7" w:rsidP="00AC48D8">
                      <w:pPr>
                        <w:tabs>
                          <w:tab w:val="left" w:pos="1134"/>
                          <w:tab w:val="left" w:pos="2694"/>
                          <w:tab w:val="left" w:pos="3686"/>
                          <w:tab w:val="left" w:pos="4111"/>
                        </w:tabs>
                        <w:spacing w:after="120" w:line="240" w:lineRule="auto"/>
                        <w:ind w:firstLine="142"/>
                        <w:rPr>
                          <w:lang w:val="en-GB"/>
                        </w:rPr>
                      </w:pPr>
                      <w:r>
                        <w:rPr>
                          <w:lang w:val="en-GB"/>
                        </w:rPr>
                        <w:t>Available 30 April.</w:t>
                      </w:r>
                    </w:p>
                    <w:p w14:paraId="0B220288" w14:textId="230A535C" w:rsidR="009360C7" w:rsidRPr="00B24752" w:rsidRDefault="009360C7" w:rsidP="00AC48D8">
                      <w:pPr>
                        <w:tabs>
                          <w:tab w:val="left" w:pos="1134"/>
                          <w:tab w:val="left" w:pos="2694"/>
                          <w:tab w:val="left" w:pos="3686"/>
                          <w:tab w:val="left" w:pos="4111"/>
                        </w:tabs>
                        <w:spacing w:after="120" w:line="240" w:lineRule="auto"/>
                        <w:ind w:firstLine="142"/>
                        <w:rPr>
                          <w:lang w:val="en-GB"/>
                        </w:rPr>
                      </w:pPr>
                      <w:r>
                        <w:rPr>
                          <w:lang w:val="en-GB"/>
                        </w:rPr>
                        <w:t>C</w:t>
                      </w:r>
                      <w:r w:rsidR="005D15DC">
                        <w:rPr>
                          <w:lang w:val="en-GB"/>
                        </w:rPr>
                        <w:t>all</w:t>
                      </w:r>
                      <w:r>
                        <w:rPr>
                          <w:lang w:val="en-GB"/>
                        </w:rPr>
                        <w:t>:  Megan 0466 325 692</w:t>
                      </w:r>
                    </w:p>
                  </w:txbxContent>
                </v:textbox>
              </v:shape>
            </w:pict>
          </mc:Fallback>
        </mc:AlternateContent>
      </w:r>
    </w:p>
    <w:p w14:paraId="72B4E705" w14:textId="4B46DC97" w:rsidR="00D50636" w:rsidRPr="00EB4B16" w:rsidRDefault="006027E6" w:rsidP="00C26550">
      <w:pPr>
        <w:pStyle w:val="ListParagraph"/>
        <w:spacing w:after="0"/>
        <w:ind w:left="567"/>
        <w:rPr>
          <w:rFonts w:ascii="Century Gothic" w:hAnsi="Century Gothic"/>
          <w:color w:val="C00000"/>
          <w:sz w:val="28"/>
          <w:szCs w:val="36"/>
        </w:rPr>
      </w:pPr>
      <w:r>
        <w:rPr>
          <w:noProof/>
        </w:rPr>
        <w:drawing>
          <wp:anchor distT="0" distB="0" distL="114300" distR="114300" simplePos="0" relativeHeight="255967743" behindDoc="0" locked="0" layoutInCell="1" allowOverlap="1" wp14:anchorId="495859C4" wp14:editId="511B52EE">
            <wp:simplePos x="0" y="0"/>
            <wp:positionH relativeFrom="margin">
              <wp:posOffset>471170</wp:posOffset>
            </wp:positionH>
            <wp:positionV relativeFrom="paragraph">
              <wp:posOffset>8890</wp:posOffset>
            </wp:positionV>
            <wp:extent cx="1478280" cy="1870756"/>
            <wp:effectExtent l="0" t="0" r="7620" b="0"/>
            <wp:wrapNone/>
            <wp:docPr id="17704979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flipH="1">
                      <a:off x="0" y="0"/>
                      <a:ext cx="1478280" cy="18707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E17368" w14:textId="7645A517" w:rsidR="00D50636" w:rsidRDefault="002A7D91" w:rsidP="00C26550">
      <w:pPr>
        <w:pStyle w:val="ListParagraph"/>
        <w:spacing w:after="0"/>
        <w:ind w:left="567"/>
        <w:rPr>
          <w:rFonts w:ascii="Century Gothic" w:hAnsi="Century Gothic"/>
          <w:sz w:val="28"/>
          <w:szCs w:val="36"/>
        </w:rPr>
      </w:pPr>
      <w:r>
        <w:rPr>
          <w:rFonts w:ascii="Century Gothic" w:hAnsi="Century Gothic"/>
          <w:noProof/>
          <w:sz w:val="28"/>
          <w:szCs w:val="36"/>
        </w:rPr>
        <mc:AlternateContent>
          <mc:Choice Requires="wpg">
            <w:drawing>
              <wp:anchor distT="0" distB="0" distL="114300" distR="114300" simplePos="0" relativeHeight="255939071" behindDoc="0" locked="0" layoutInCell="1" allowOverlap="1" wp14:anchorId="68DB54DF" wp14:editId="7B15C5BE">
                <wp:simplePos x="0" y="0"/>
                <wp:positionH relativeFrom="column">
                  <wp:posOffset>2194560</wp:posOffset>
                </wp:positionH>
                <wp:positionV relativeFrom="paragraph">
                  <wp:posOffset>6350</wp:posOffset>
                </wp:positionV>
                <wp:extent cx="2971800" cy="1219200"/>
                <wp:effectExtent l="0" t="0" r="0" b="0"/>
                <wp:wrapNone/>
                <wp:docPr id="1781524950" name="Group 1"/>
                <wp:cNvGraphicFramePr/>
                <a:graphic xmlns:a="http://schemas.openxmlformats.org/drawingml/2006/main">
                  <a:graphicData uri="http://schemas.microsoft.com/office/word/2010/wordprocessingGroup">
                    <wpg:wgp>
                      <wpg:cNvGrpSpPr/>
                      <wpg:grpSpPr>
                        <a:xfrm>
                          <a:off x="0" y="0"/>
                          <a:ext cx="2971800" cy="1219200"/>
                          <a:chOff x="0" y="0"/>
                          <a:chExt cx="2971800" cy="1219200"/>
                        </a:xfrm>
                      </wpg:grpSpPr>
                      <pic:pic xmlns:pic="http://schemas.openxmlformats.org/drawingml/2006/picture">
                        <pic:nvPicPr>
                          <pic:cNvPr id="1934540426" name="Picture 12"/>
                          <pic:cNvPicPr>
                            <a:picLocks noChangeAspect="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971800" cy="1219200"/>
                          </a:xfrm>
                          <a:prstGeom prst="rect">
                            <a:avLst/>
                          </a:prstGeom>
                          <a:noFill/>
                          <a:ln>
                            <a:noFill/>
                          </a:ln>
                        </pic:spPr>
                      </pic:pic>
                      <pic:pic xmlns:pic="http://schemas.openxmlformats.org/drawingml/2006/picture">
                        <pic:nvPicPr>
                          <pic:cNvPr id="711164244" name="Picture 12"/>
                          <pic:cNvPicPr>
                            <a:picLocks noChangeAspect="1"/>
                          </pic:cNvPicPr>
                        </pic:nvPicPr>
                        <pic:blipFill>
                          <a:blip r:embed="rId275" cstate="print">
                            <a:duotone>
                              <a:schemeClr val="accent3">
                                <a:shade val="45000"/>
                                <a:satMod val="135000"/>
                              </a:schemeClr>
                              <a:prstClr val="white"/>
                            </a:duotone>
                            <a:extLst>
                              <a:ext uri="{BEBA8EAE-BF5A-486C-A8C5-ECC9F3942E4B}">
                                <a14:imgProps xmlns:a14="http://schemas.microsoft.com/office/drawing/2010/main">
                                  <a14:imgLayer r:embed="rId27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20286613">
                            <a:off x="638175" y="400050"/>
                            <a:ext cx="467360" cy="245110"/>
                          </a:xfrm>
                          <a:prstGeom prst="rect">
                            <a:avLst/>
                          </a:prstGeom>
                        </pic:spPr>
                      </pic:pic>
                    </wpg:wgp>
                  </a:graphicData>
                </a:graphic>
              </wp:anchor>
            </w:drawing>
          </mc:Choice>
          <mc:Fallback>
            <w:pict>
              <v:group w14:anchorId="5356CDC5" id="Group 1" o:spid="_x0000_s1026" style="position:absolute;margin-left:172.8pt;margin-top:.5pt;width:234pt;height:96pt;z-index:255939071" coordsize="29718,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">
                <v:shape id="Picture 12" o:spid="_x0000_s1027" type="#_x0000_t75" style="position:absolute;width:29718;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">
                  <v:imagedata r:id="rId278" o:title=""/>
                </v:shape>
                <v:shape id="Picture 12" o:spid="_x0000_s1028" type="#_x0000_t75" style="position:absolute;left:6381;top:4000;width:4674;height:2451;rotation:-143456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">
                  <v:imagedata r:id="rId279" o:title="" recolortarget="#494949 [1446]"/>
                </v:shape>
              </v:group>
            </w:pict>
          </mc:Fallback>
        </mc:AlternateContent>
      </w:r>
    </w:p>
    <w:p w14:paraId="0FEE0021" w14:textId="23DBBE89" w:rsidR="00D50636" w:rsidRDefault="00D50636" w:rsidP="00C26550">
      <w:pPr>
        <w:pStyle w:val="ListParagraph"/>
        <w:spacing w:after="0"/>
        <w:ind w:left="567"/>
        <w:rPr>
          <w:rFonts w:ascii="Century Gothic" w:hAnsi="Century Gothic"/>
          <w:sz w:val="28"/>
          <w:szCs w:val="36"/>
        </w:rPr>
      </w:pPr>
    </w:p>
    <w:p w14:paraId="4AB20C0F" w14:textId="5EC30247" w:rsidR="00D50636" w:rsidRDefault="00D50636" w:rsidP="00C26550">
      <w:pPr>
        <w:pStyle w:val="ListParagraph"/>
        <w:spacing w:after="0"/>
        <w:ind w:left="567"/>
        <w:rPr>
          <w:rFonts w:ascii="Century Gothic" w:hAnsi="Century Gothic"/>
          <w:sz w:val="28"/>
          <w:szCs w:val="36"/>
        </w:rPr>
      </w:pPr>
    </w:p>
    <w:p w14:paraId="3D3BA3AA" w14:textId="3CD740C1" w:rsidR="00D50636" w:rsidRDefault="00D50636" w:rsidP="00C26550">
      <w:pPr>
        <w:pStyle w:val="ListParagraph"/>
        <w:spacing w:after="0"/>
        <w:ind w:left="567"/>
        <w:rPr>
          <w:rFonts w:ascii="Century Gothic" w:hAnsi="Century Gothic"/>
          <w:sz w:val="28"/>
          <w:szCs w:val="36"/>
        </w:rPr>
      </w:pPr>
    </w:p>
    <w:p w14:paraId="5DC02174" w14:textId="7A1FAC59" w:rsidR="00D50636" w:rsidRDefault="00D50636" w:rsidP="00C26550">
      <w:pPr>
        <w:pStyle w:val="ListParagraph"/>
        <w:spacing w:after="0"/>
        <w:ind w:left="567"/>
        <w:rPr>
          <w:rFonts w:ascii="Century Gothic" w:hAnsi="Century Gothic"/>
          <w:sz w:val="28"/>
          <w:szCs w:val="36"/>
        </w:rPr>
      </w:pPr>
    </w:p>
    <w:p w14:paraId="0962761A" w14:textId="39880D0B" w:rsidR="00D50636" w:rsidRDefault="00AC48D8" w:rsidP="00C26550">
      <w:pPr>
        <w:pStyle w:val="ListParagraph"/>
        <w:spacing w:after="0"/>
        <w:ind w:left="567"/>
        <w:rPr>
          <w:rFonts w:ascii="Century Gothic" w:hAnsi="Century Gothic"/>
          <w:sz w:val="28"/>
          <w:szCs w:val="36"/>
        </w:rPr>
      </w:pPr>
      <w:r>
        <w:rPr>
          <w:rFonts w:ascii="Century Gothic" w:hAnsi="Century Gothic"/>
          <w:noProof/>
          <w:sz w:val="28"/>
          <w:szCs w:val="36"/>
        </w:rPr>
        <mc:AlternateContent>
          <mc:Choice Requires="wpg">
            <w:drawing>
              <wp:anchor distT="0" distB="0" distL="114300" distR="114300" simplePos="0" relativeHeight="255937023" behindDoc="0" locked="0" layoutInCell="1" allowOverlap="1" wp14:anchorId="55C60A35" wp14:editId="0AD3D16C">
                <wp:simplePos x="0" y="0"/>
                <wp:positionH relativeFrom="column">
                  <wp:posOffset>2396490</wp:posOffset>
                </wp:positionH>
                <wp:positionV relativeFrom="paragraph">
                  <wp:posOffset>235585</wp:posOffset>
                </wp:positionV>
                <wp:extent cx="2667000" cy="518160"/>
                <wp:effectExtent l="0" t="0" r="0" b="0"/>
                <wp:wrapNone/>
                <wp:docPr id="821297272" name="Group 7"/>
                <wp:cNvGraphicFramePr/>
                <a:graphic xmlns:a="http://schemas.openxmlformats.org/drawingml/2006/main">
                  <a:graphicData uri="http://schemas.microsoft.com/office/word/2010/wordprocessingGroup">
                    <wpg:wgp>
                      <wpg:cNvGrpSpPr/>
                      <wpg:grpSpPr>
                        <a:xfrm>
                          <a:off x="0" y="0"/>
                          <a:ext cx="2667000" cy="518160"/>
                          <a:chOff x="-60960" y="0"/>
                          <a:chExt cx="2667000" cy="518160"/>
                        </a:xfrm>
                      </wpg:grpSpPr>
                      <pic:pic xmlns:pic="http://schemas.openxmlformats.org/drawingml/2006/picture">
                        <pic:nvPicPr>
                          <pic:cNvPr id="334991611" name="Graphic 5"/>
                          <pic:cNvPicPr>
                            <a:picLocks noChangeAspect="1"/>
                          </pic:cNvPicPr>
                        </pic:nvPicPr>
                        <pic:blipFill>
                          <a:blip r:embed="rId239">
                            <a:extLst>
                              <a:ext uri="{28A0092B-C50C-407E-A947-70E740481C1C}">
                                <a14:useLocalDpi xmlns:a14="http://schemas.microsoft.com/office/drawing/2010/main" val="0"/>
                              </a:ext>
                              <a:ext uri="{96DAC541-7B7A-43D3-8B79-37D633B846F1}">
                                <asvg:svgBlip xmlns:asvg="http://schemas.microsoft.com/office/drawing/2016/SVG/main" r:embed="rId240"/>
                              </a:ext>
                            </a:extLst>
                          </a:blip>
                          <a:stretch>
                            <a:fillRect/>
                          </a:stretch>
                        </pic:blipFill>
                        <pic:spPr>
                          <a:xfrm>
                            <a:off x="-60960" y="45720"/>
                            <a:ext cx="449580" cy="449580"/>
                          </a:xfrm>
                          <a:prstGeom prst="rect">
                            <a:avLst/>
                          </a:prstGeom>
                        </pic:spPr>
                      </pic:pic>
                      <pic:pic xmlns:pic="http://schemas.openxmlformats.org/drawingml/2006/picture">
                        <pic:nvPicPr>
                          <pic:cNvPr id="1553368099" name="Picture 3"/>
                          <pic:cNvPicPr>
                            <a:picLocks noChangeAspect="1"/>
                          </pic:cNvPicPr>
                        </pic:nvPicPr>
                        <pic:blipFill>
                          <a:blip r:embed="rId280">
                            <a:extLst>
                              <a:ext uri="{28A0092B-C50C-407E-A947-70E740481C1C}">
                                <a14:useLocalDpi xmlns:a14="http://schemas.microsoft.com/office/drawing/2010/main" val="0"/>
                              </a:ext>
                            </a:extLst>
                          </a:blip>
                          <a:srcRect/>
                          <a:stretch>
                            <a:fillRect/>
                          </a:stretch>
                        </pic:blipFill>
                        <pic:spPr bwMode="auto">
                          <a:xfrm>
                            <a:off x="609600" y="0"/>
                            <a:ext cx="777240" cy="518160"/>
                          </a:xfrm>
                          <a:prstGeom prst="rect">
                            <a:avLst/>
                          </a:prstGeom>
                          <a:noFill/>
                          <a:ln>
                            <a:noFill/>
                          </a:ln>
                        </pic:spPr>
                      </pic:pic>
                      <pic:pic xmlns:pic="http://schemas.openxmlformats.org/drawingml/2006/picture">
                        <pic:nvPicPr>
                          <pic:cNvPr id="106932618" name="Picture 1"/>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1577340" y="109220"/>
                            <a:ext cx="304800" cy="347980"/>
                          </a:xfrm>
                          <a:prstGeom prst="rect">
                            <a:avLst/>
                          </a:prstGeom>
                        </pic:spPr>
                      </pic:pic>
                      <pic:pic xmlns:pic="http://schemas.openxmlformats.org/drawingml/2006/picture">
                        <pic:nvPicPr>
                          <pic:cNvPr id="1369560413" name="Picture 6"/>
                          <pic:cNvPicPr>
                            <a:picLocks noChangeAspect="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2217420" y="53340"/>
                            <a:ext cx="388620" cy="388620"/>
                          </a:xfrm>
                          <a:prstGeom prst="rect">
                            <a:avLst/>
                          </a:prstGeom>
                          <a:noFill/>
                          <a:ln>
                            <a:noFill/>
                          </a:ln>
                        </pic:spPr>
                      </pic:pic>
                    </wpg:wgp>
                  </a:graphicData>
                </a:graphic>
                <wp14:sizeRelH relativeFrom="margin">
                  <wp14:pctWidth>0</wp14:pctWidth>
                </wp14:sizeRelH>
              </wp:anchor>
            </w:drawing>
          </mc:Choice>
          <mc:Fallback>
            <w:pict>
              <v:group w14:anchorId="4A7BB006" id="Group 7" o:spid="_x0000_s1026" style="position:absolute;margin-left:188.7pt;margin-top:18.55pt;width:210pt;height:40.8pt;z-index:255937023;mso-width-relative:margin" coordorigin="-609" coordsize="26670,5181" o:gfxdata="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">
                <v:shape id="Graphic 5" o:spid="_x0000_s1027" type="#_x0000_t75" style="position:absolute;left:-609;top:457;width:4495;height:4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">
                  <v:imagedata r:id="rId281" o:title=""/>
                </v:shape>
                <v:shape id="Picture 3" o:spid="_x0000_s1028" type="#_x0000_t75" style="position:absolute;left:6096;width:7772;height:5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">
                  <v:imagedata r:id="rId282" o:title=""/>
                </v:shape>
                <v:shape id="Picture 1" o:spid="_x0000_s1029" type="#_x0000_t75" style="position:absolute;left:15773;top:1092;width:3048;height:3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">
                  <v:imagedata r:id="rId283" o:title=""/>
                </v:shape>
                <v:shape id="Picture 6" o:spid="_x0000_s1030" type="#_x0000_t75" style="position:absolute;left:22174;top:533;width:3886;height:3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">
                  <v:imagedata r:id="rId284" o:title=""/>
                </v:shape>
              </v:group>
            </w:pict>
          </mc:Fallback>
        </mc:AlternateContent>
      </w:r>
    </w:p>
    <w:p w14:paraId="03058CF3" w14:textId="43734E1A" w:rsidR="00D50636" w:rsidRDefault="00D50636" w:rsidP="00C26550">
      <w:pPr>
        <w:pStyle w:val="ListParagraph"/>
        <w:spacing w:after="0"/>
        <w:ind w:left="567"/>
        <w:rPr>
          <w:rFonts w:ascii="Century Gothic" w:hAnsi="Century Gothic"/>
          <w:sz w:val="28"/>
          <w:szCs w:val="36"/>
        </w:rPr>
      </w:pPr>
    </w:p>
    <w:p w14:paraId="322B911B" w14:textId="2765010B" w:rsidR="00D50636" w:rsidRDefault="00D50636" w:rsidP="00C26550">
      <w:pPr>
        <w:pStyle w:val="ListParagraph"/>
        <w:spacing w:after="0"/>
        <w:ind w:left="567"/>
        <w:rPr>
          <w:rFonts w:ascii="Century Gothic" w:hAnsi="Century Gothic"/>
          <w:sz w:val="28"/>
          <w:szCs w:val="36"/>
        </w:rPr>
      </w:pPr>
    </w:p>
    <w:p w14:paraId="00AC4259" w14:textId="5FB4017F" w:rsidR="00B24752" w:rsidRDefault="00B24752" w:rsidP="00C26550">
      <w:pPr>
        <w:pStyle w:val="ListParagraph"/>
        <w:spacing w:after="0"/>
        <w:ind w:left="567"/>
        <w:rPr>
          <w:rFonts w:ascii="Century Gothic" w:hAnsi="Century Gothic"/>
          <w:sz w:val="28"/>
          <w:szCs w:val="36"/>
        </w:rPr>
      </w:pPr>
    </w:p>
    <w:p w14:paraId="6DFF8F3D" w14:textId="0C1E9DF3" w:rsidR="00B24752" w:rsidRDefault="00B24752" w:rsidP="00C26550">
      <w:pPr>
        <w:pStyle w:val="ListParagraph"/>
        <w:spacing w:after="0"/>
        <w:ind w:left="567"/>
        <w:rPr>
          <w:rFonts w:ascii="Century Gothic" w:hAnsi="Century Gothic"/>
          <w:sz w:val="28"/>
          <w:szCs w:val="36"/>
        </w:rPr>
      </w:pPr>
    </w:p>
    <w:p w14:paraId="73F21C66" w14:textId="0D9E1F7D" w:rsidR="00B24752" w:rsidRDefault="00DD43A9" w:rsidP="00C26550">
      <w:pPr>
        <w:pStyle w:val="ListParagraph"/>
        <w:spacing w:after="0"/>
        <w:ind w:left="567"/>
        <w:rPr>
          <w:rFonts w:ascii="Century Gothic" w:hAnsi="Century Gothic"/>
          <w:sz w:val="28"/>
          <w:szCs w:val="36"/>
        </w:rPr>
      </w:pPr>
      <w:r>
        <w:rPr>
          <w:noProof/>
        </w:rPr>
        <mc:AlternateContent>
          <mc:Choice Requires="wps">
            <w:drawing>
              <wp:anchor distT="0" distB="0" distL="114300" distR="114300" simplePos="0" relativeHeight="255943167" behindDoc="0" locked="0" layoutInCell="1" allowOverlap="1" wp14:anchorId="1D32B3A9" wp14:editId="0D4FFBFE">
                <wp:simplePos x="0" y="0"/>
                <wp:positionH relativeFrom="column">
                  <wp:posOffset>621030</wp:posOffset>
                </wp:positionH>
                <wp:positionV relativeFrom="paragraph">
                  <wp:posOffset>149225</wp:posOffset>
                </wp:positionV>
                <wp:extent cx="975360" cy="320040"/>
                <wp:effectExtent l="0" t="0" r="15240" b="22860"/>
                <wp:wrapNone/>
                <wp:docPr id="146991126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5360" cy="320040"/>
                        </a:xfrm>
                        <a:prstGeom prst="roundRect">
                          <a:avLst/>
                        </a:prstGeom>
                        <a:solidFill>
                          <a:srgbClr val="EDF9FD"/>
                        </a:solidFill>
                        <a:ln w="6350">
                          <a:solidFill>
                            <a:sysClr val="window" lastClr="FFFFFF">
                              <a:lumMod val="50000"/>
                            </a:sysClr>
                          </a:solidFill>
                        </a:ln>
                      </wps:spPr>
                      <wps:txbx>
                        <w:txbxContent>
                          <w:p w14:paraId="099E4CFD" w14:textId="1717F1A4" w:rsidR="00FB499D" w:rsidRPr="00DD43A9" w:rsidRDefault="00FB499D" w:rsidP="00FB499D">
                            <w:pPr>
                              <w:pStyle w:val="ListParagraph"/>
                              <w:spacing w:after="120"/>
                              <w:ind w:left="0" w:right="-255"/>
                              <w:rPr>
                                <w:sz w:val="18"/>
                                <w:szCs w:val="22"/>
                                <w:lang w:val="en-GB"/>
                              </w:rPr>
                            </w:pPr>
                            <w:r w:rsidRPr="00DD43A9">
                              <w:rPr>
                                <w:rFonts w:ascii="Century Gothic" w:hAnsi="Century Gothic"/>
                                <w:b/>
                                <w:bCs/>
                                <w:szCs w:val="22"/>
                                <w:lang w:val="en-GB"/>
                              </w:rPr>
                              <w:t xml:space="preserve">solar = </w:t>
                            </w:r>
                            <w:r w:rsidRPr="00DD43A9">
                              <w:rPr>
                                <w:rFonts w:ascii="Century Gothic" w:hAnsi="Century Gothic"/>
                                <w:szCs w:val="22"/>
                                <w:lang w:val="en-GB"/>
                              </w:rPr>
                              <w:t>sun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32B3A9" id="_x0000_s1355" style="position:absolute;left:0;text-align:left;margin-left:48.9pt;margin-top:11.75pt;width:76.8pt;height:25.2pt;z-index:255943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" fillcolor="#edf9fd" strokecolor="#7f7f7f" strokeweight=".5pt">
                <v:path arrowok="t"/>
                <v:textbox>
                  <w:txbxContent>
                    <w:p w14:paraId="099E4CFD" w14:textId="1717F1A4" w:rsidR="00FB499D" w:rsidRPr="00DD43A9" w:rsidRDefault="00FB499D" w:rsidP="00FB499D">
                      <w:pPr>
                        <w:pStyle w:val="ListParagraph"/>
                        <w:spacing w:after="120"/>
                        <w:ind w:left="0" w:right="-255"/>
                        <w:rPr>
                          <w:sz w:val="18"/>
                          <w:szCs w:val="22"/>
                          <w:lang w:val="en-GB"/>
                        </w:rPr>
                      </w:pPr>
                      <w:r w:rsidRPr="00DD43A9">
                        <w:rPr>
                          <w:rFonts w:ascii="Century Gothic" w:hAnsi="Century Gothic"/>
                          <w:b/>
                          <w:bCs/>
                          <w:szCs w:val="22"/>
                          <w:lang w:val="en-GB"/>
                        </w:rPr>
                        <w:t xml:space="preserve">solar = </w:t>
                      </w:r>
                      <w:r w:rsidRPr="00DD43A9">
                        <w:rPr>
                          <w:rFonts w:ascii="Century Gothic" w:hAnsi="Century Gothic"/>
                          <w:szCs w:val="22"/>
                          <w:lang w:val="en-GB"/>
                        </w:rPr>
                        <w:t>sun</w:t>
                      </w:r>
                    </w:p>
                  </w:txbxContent>
                </v:textbox>
              </v:roundrect>
            </w:pict>
          </mc:Fallback>
        </mc:AlternateContent>
      </w:r>
    </w:p>
    <w:p w14:paraId="503704B8" w14:textId="0300C72B" w:rsidR="00B24752" w:rsidRDefault="00B24752" w:rsidP="00C26550">
      <w:pPr>
        <w:pStyle w:val="ListParagraph"/>
        <w:spacing w:after="0"/>
        <w:ind w:left="567"/>
        <w:rPr>
          <w:rFonts w:ascii="Century Gothic" w:hAnsi="Century Gothic"/>
          <w:sz w:val="28"/>
          <w:szCs w:val="36"/>
        </w:rPr>
      </w:pPr>
    </w:p>
    <w:p w14:paraId="0F0FBF39" w14:textId="4FE57DCF" w:rsidR="00B24752" w:rsidRDefault="00D04737" w:rsidP="00C26550">
      <w:pPr>
        <w:pStyle w:val="ListParagraph"/>
        <w:spacing w:after="0"/>
        <w:ind w:left="567"/>
        <w:rPr>
          <w:rFonts w:ascii="Century Gothic" w:hAnsi="Century Gothic"/>
          <w:sz w:val="28"/>
          <w:szCs w:val="36"/>
        </w:rPr>
      </w:pPr>
      <w:r>
        <w:rPr>
          <w:noProof/>
        </w:rPr>
        <mc:AlternateContent>
          <mc:Choice Requires="wps">
            <w:drawing>
              <wp:anchor distT="0" distB="0" distL="114300" distR="114300" simplePos="0" relativeHeight="255945215" behindDoc="0" locked="0" layoutInCell="1" allowOverlap="1" wp14:anchorId="339B98BF" wp14:editId="5082FD63">
                <wp:simplePos x="0" y="0"/>
                <wp:positionH relativeFrom="column">
                  <wp:posOffset>582930</wp:posOffset>
                </wp:positionH>
                <wp:positionV relativeFrom="paragraph">
                  <wp:posOffset>59690</wp:posOffset>
                </wp:positionV>
                <wp:extent cx="1135380" cy="297180"/>
                <wp:effectExtent l="0" t="0" r="26670" b="26670"/>
                <wp:wrapNone/>
                <wp:docPr id="157309414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5380" cy="297180"/>
                        </a:xfrm>
                        <a:prstGeom prst="roundRect">
                          <a:avLst/>
                        </a:prstGeom>
                        <a:solidFill>
                          <a:srgbClr val="EDF9FD"/>
                        </a:solidFill>
                        <a:ln w="6350">
                          <a:solidFill>
                            <a:sysClr val="window" lastClr="FFFFFF">
                              <a:lumMod val="50000"/>
                            </a:sysClr>
                          </a:solidFill>
                        </a:ln>
                      </wps:spPr>
                      <wps:txbx>
                        <w:txbxContent>
                          <w:p w14:paraId="5D0223A0" w14:textId="7D358D44" w:rsidR="00FB499D" w:rsidRPr="005D15DC" w:rsidRDefault="00FB499D" w:rsidP="00FB499D">
                            <w:pPr>
                              <w:spacing w:after="120"/>
                              <w:ind w:right="-255"/>
                              <w:rPr>
                                <w:sz w:val="22"/>
                                <w:szCs w:val="22"/>
                                <w:lang w:val="en-GB"/>
                              </w:rPr>
                            </w:pPr>
                            <w:r w:rsidRPr="005D15DC">
                              <w:rPr>
                                <w:b/>
                                <w:bCs/>
                                <w:sz w:val="22"/>
                                <w:szCs w:val="22"/>
                                <w:lang w:val="en-GB"/>
                              </w:rPr>
                              <w:t xml:space="preserve">primary = </w:t>
                            </w:r>
                            <w:r w:rsidR="005D15DC" w:rsidRPr="005D15DC">
                              <w:rPr>
                                <w:sz w:val="22"/>
                                <w:szCs w:val="22"/>
                                <w:lang w:val="en-GB"/>
                              </w:rPr>
                              <w:t>first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9B98BF" id="_x0000_s1356" style="position:absolute;left:0;text-align:left;margin-left:45.9pt;margin-top:4.7pt;width:89.4pt;height:23.4pt;z-index:255945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" fillcolor="#edf9fd" strokecolor="#7f7f7f" strokeweight=".5pt">
                <v:path arrowok="t"/>
                <v:textbox>
                  <w:txbxContent>
                    <w:p w14:paraId="5D0223A0" w14:textId="7D358D44" w:rsidR="00FB499D" w:rsidRPr="005D15DC" w:rsidRDefault="00FB499D" w:rsidP="00FB499D">
                      <w:pPr>
                        <w:spacing w:after="120"/>
                        <w:ind w:right="-255"/>
                        <w:rPr>
                          <w:sz w:val="22"/>
                          <w:szCs w:val="22"/>
                          <w:lang w:val="en-GB"/>
                        </w:rPr>
                      </w:pPr>
                      <w:r w:rsidRPr="005D15DC">
                        <w:rPr>
                          <w:b/>
                          <w:bCs/>
                          <w:sz w:val="22"/>
                          <w:szCs w:val="22"/>
                          <w:lang w:val="en-GB"/>
                        </w:rPr>
                        <w:t xml:space="preserve">primary = </w:t>
                      </w:r>
                      <w:r w:rsidR="005D15DC" w:rsidRPr="005D15DC">
                        <w:rPr>
                          <w:sz w:val="22"/>
                          <w:szCs w:val="22"/>
                          <w:lang w:val="en-GB"/>
                        </w:rPr>
                        <w:t>first</w:t>
                      </w:r>
                    </w:p>
                  </w:txbxContent>
                </v:textbox>
              </v:roundrect>
            </w:pict>
          </mc:Fallback>
        </mc:AlternateContent>
      </w:r>
    </w:p>
    <w:p w14:paraId="0D5C79E1" w14:textId="09DCD136" w:rsidR="00B24752" w:rsidRDefault="00B24752" w:rsidP="00C26550">
      <w:pPr>
        <w:pStyle w:val="ListParagraph"/>
        <w:spacing w:after="0"/>
        <w:ind w:left="567"/>
        <w:rPr>
          <w:rFonts w:ascii="Century Gothic" w:hAnsi="Century Gothic"/>
          <w:sz w:val="28"/>
          <w:szCs w:val="36"/>
        </w:rPr>
      </w:pPr>
    </w:p>
    <w:p w14:paraId="72F66E9B" w14:textId="4587A759" w:rsidR="00B24752" w:rsidRPr="00AC48D8" w:rsidRDefault="00B24752" w:rsidP="00C26550">
      <w:pPr>
        <w:pStyle w:val="ListParagraph"/>
        <w:spacing w:after="0"/>
        <w:ind w:left="567"/>
        <w:rPr>
          <w:rFonts w:ascii="Century Gothic" w:hAnsi="Century Gothic"/>
          <w:sz w:val="24"/>
          <w:szCs w:val="32"/>
        </w:rPr>
      </w:pPr>
    </w:p>
    <w:p w14:paraId="1D5E3A57" w14:textId="40AFFC36" w:rsidR="00B24752" w:rsidRPr="00D04737" w:rsidRDefault="00B24752" w:rsidP="00C26550">
      <w:pPr>
        <w:pStyle w:val="ListParagraph"/>
        <w:spacing w:after="0"/>
        <w:ind w:left="567"/>
        <w:rPr>
          <w:rFonts w:ascii="Century Gothic" w:hAnsi="Century Gothic"/>
          <w:sz w:val="10"/>
          <w:szCs w:val="14"/>
        </w:rPr>
      </w:pPr>
    </w:p>
    <w:p w14:paraId="2E980406" w14:textId="0936EAAE" w:rsidR="00B24752" w:rsidRDefault="00DD43A9" w:rsidP="00C26550">
      <w:pPr>
        <w:pStyle w:val="ListParagraph"/>
        <w:spacing w:after="0"/>
        <w:ind w:left="567"/>
        <w:rPr>
          <w:rFonts w:ascii="Century Gothic" w:hAnsi="Century Gothic"/>
          <w:sz w:val="28"/>
          <w:szCs w:val="36"/>
        </w:rPr>
      </w:pPr>
      <w:r>
        <w:rPr>
          <w:noProof/>
        </w:rPr>
        <w:drawing>
          <wp:anchor distT="0" distB="0" distL="114300" distR="114300" simplePos="0" relativeHeight="255955455" behindDoc="0" locked="0" layoutInCell="1" allowOverlap="1" wp14:anchorId="1448EB9A" wp14:editId="701F33D8">
            <wp:simplePos x="0" y="0"/>
            <wp:positionH relativeFrom="column">
              <wp:posOffset>316230</wp:posOffset>
            </wp:positionH>
            <wp:positionV relativeFrom="paragraph">
              <wp:posOffset>69215</wp:posOffset>
            </wp:positionV>
            <wp:extent cx="664210" cy="510540"/>
            <wp:effectExtent l="0" t="0" r="0" b="0"/>
            <wp:wrapNone/>
            <wp:docPr id="20997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471" name="Picture 20997471"/>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14:sizeRelV relativeFrom="margin">
              <wp14:pctHeight>0</wp14:pctHeight>
            </wp14:sizeRelV>
          </wp:anchor>
        </w:drawing>
      </w:r>
    </w:p>
    <w:p w14:paraId="564BD99B" w14:textId="0F9C8FC1" w:rsidR="00E05963" w:rsidRDefault="00E05963" w:rsidP="00F15DC7">
      <w:pPr>
        <w:pStyle w:val="ListParagraph"/>
        <w:spacing w:after="0"/>
        <w:ind w:hanging="720"/>
        <w:rPr>
          <w:sz w:val="44"/>
          <w:szCs w:val="52"/>
        </w:rPr>
      </w:pPr>
      <w:r w:rsidRPr="00C35D3F">
        <w:rPr>
          <w:sz w:val="44"/>
          <w:szCs w:val="52"/>
        </w:rPr>
        <w:sym w:font="Wingdings" w:char="F082"/>
      </w:r>
      <w:r>
        <w:rPr>
          <w:sz w:val="44"/>
          <w:szCs w:val="52"/>
        </w:rPr>
        <w:t xml:space="preserve">  </w:t>
      </w:r>
    </w:p>
    <w:p w14:paraId="00DF14FD" w14:textId="77777777" w:rsidR="00E05963" w:rsidRPr="00E05963" w:rsidRDefault="00E05963" w:rsidP="00E05963">
      <w:pPr>
        <w:pStyle w:val="ListParagraph"/>
        <w:tabs>
          <w:tab w:val="left" w:pos="3402"/>
          <w:tab w:val="left" w:pos="5103"/>
          <w:tab w:val="left" w:pos="7513"/>
          <w:tab w:val="left" w:pos="7797"/>
        </w:tabs>
        <w:ind w:left="426" w:right="-449"/>
        <w:rPr>
          <w:sz w:val="12"/>
          <w:szCs w:val="16"/>
        </w:rPr>
      </w:pPr>
    </w:p>
    <w:p w14:paraId="14BAAE0C" w14:textId="5FFAACAA" w:rsidR="00DD43A9" w:rsidRPr="00DD43A9" w:rsidRDefault="00DD43A9" w:rsidP="00F76851">
      <w:pPr>
        <w:pStyle w:val="ListParagraph"/>
        <w:numPr>
          <w:ilvl w:val="0"/>
          <w:numId w:val="63"/>
        </w:numPr>
        <w:tabs>
          <w:tab w:val="left" w:pos="3402"/>
          <w:tab w:val="left" w:pos="5103"/>
          <w:tab w:val="left" w:pos="7513"/>
          <w:tab w:val="left" w:pos="7797"/>
        </w:tabs>
        <w:ind w:left="426" w:right="-449" w:hanging="284"/>
        <w:rPr>
          <w:rFonts w:ascii="Century Gothic" w:hAnsi="Century Gothic"/>
          <w:sz w:val="26"/>
          <w:szCs w:val="26"/>
        </w:rPr>
      </w:pPr>
      <w:r w:rsidRPr="00DD43A9">
        <w:rPr>
          <w:rFonts w:ascii="Century Gothic" w:hAnsi="Century Gothic"/>
          <w:sz w:val="26"/>
          <w:szCs w:val="26"/>
        </w:rPr>
        <w:t xml:space="preserve">Ko needs a bigger </w:t>
      </w:r>
      <w:r>
        <w:rPr>
          <w:rFonts w:ascii="Century Gothic" w:hAnsi="Century Gothic"/>
          <w:sz w:val="26"/>
          <w:szCs w:val="26"/>
        </w:rPr>
        <w:t>plac</w:t>
      </w:r>
      <w:r w:rsidRPr="00DD43A9">
        <w:rPr>
          <w:rFonts w:ascii="Century Gothic" w:hAnsi="Century Gothic"/>
          <w:sz w:val="26"/>
          <w:szCs w:val="26"/>
        </w:rPr>
        <w:t>e</w:t>
      </w:r>
      <w:r>
        <w:rPr>
          <w:rFonts w:ascii="Century Gothic" w:hAnsi="Century Gothic"/>
          <w:sz w:val="26"/>
          <w:szCs w:val="26"/>
        </w:rPr>
        <w:t xml:space="preserve"> </w:t>
      </w:r>
      <w:r w:rsidRPr="00DD43A9">
        <w:rPr>
          <w:rFonts w:ascii="Century Gothic" w:hAnsi="Century Gothic"/>
          <w:sz w:val="26"/>
          <w:szCs w:val="26"/>
        </w:rPr>
        <w:t xml:space="preserve">because his family </w:t>
      </w:r>
      <w:r>
        <w:rPr>
          <w:rFonts w:ascii="Century Gothic" w:hAnsi="Century Gothic"/>
          <w:sz w:val="26"/>
          <w:szCs w:val="26"/>
        </w:rPr>
        <w:t>is getting</w:t>
      </w:r>
      <w:r w:rsidRPr="00DD43A9">
        <w:rPr>
          <w:rFonts w:ascii="Century Gothic" w:hAnsi="Century Gothic"/>
          <w:sz w:val="26"/>
          <w:szCs w:val="26"/>
        </w:rPr>
        <w:t>___</w:t>
      </w:r>
      <w:r>
        <w:rPr>
          <w:rFonts w:ascii="Century Gothic" w:hAnsi="Century Gothic"/>
          <w:sz w:val="26"/>
          <w:szCs w:val="26"/>
        </w:rPr>
        <w:t>______________.</w:t>
      </w:r>
    </w:p>
    <w:p w14:paraId="15BE7BBC" w14:textId="77777777" w:rsidR="00DD43A9" w:rsidRPr="00DD43A9" w:rsidRDefault="00DD43A9" w:rsidP="00DD43A9">
      <w:pPr>
        <w:pStyle w:val="ListParagraph"/>
        <w:tabs>
          <w:tab w:val="left" w:pos="3402"/>
          <w:tab w:val="left" w:pos="5103"/>
          <w:tab w:val="left" w:pos="7513"/>
          <w:tab w:val="left" w:pos="7797"/>
        </w:tabs>
        <w:ind w:left="426" w:right="-449"/>
        <w:rPr>
          <w:rFonts w:ascii="Century Gothic" w:hAnsi="Century Gothic"/>
          <w:sz w:val="10"/>
          <w:szCs w:val="10"/>
        </w:rPr>
      </w:pPr>
    </w:p>
    <w:p w14:paraId="55233E21" w14:textId="1AD5BCDA" w:rsidR="00F15DC7" w:rsidRPr="00F15DC7" w:rsidRDefault="00E05963" w:rsidP="00E05963">
      <w:pPr>
        <w:pStyle w:val="ListParagraph"/>
        <w:numPr>
          <w:ilvl w:val="0"/>
          <w:numId w:val="63"/>
        </w:numPr>
        <w:tabs>
          <w:tab w:val="left" w:pos="3402"/>
          <w:tab w:val="left" w:pos="5103"/>
          <w:tab w:val="left" w:pos="7513"/>
          <w:tab w:val="left" w:pos="7797"/>
        </w:tabs>
        <w:ind w:left="426" w:right="-449" w:hanging="284"/>
        <w:rPr>
          <w:sz w:val="20"/>
          <w:szCs w:val="24"/>
        </w:rPr>
      </w:pPr>
      <w:r>
        <w:rPr>
          <w:rFonts w:ascii="Century Gothic" w:hAnsi="Century Gothic"/>
          <w:sz w:val="26"/>
          <w:szCs w:val="26"/>
        </w:rPr>
        <w:t>How much is the rent</w:t>
      </w:r>
      <w:r w:rsidR="00F15DC7">
        <w:rPr>
          <w:rFonts w:ascii="Century Gothic" w:hAnsi="Century Gothic"/>
          <w:sz w:val="26"/>
          <w:szCs w:val="26"/>
        </w:rPr>
        <w:t xml:space="preserve"> per week</w:t>
      </w:r>
      <w:r w:rsidRPr="00F15DC7">
        <w:rPr>
          <w:rFonts w:ascii="Cavolini" w:hAnsi="Cavolini" w:cs="Cavolini"/>
          <w:sz w:val="26"/>
          <w:szCs w:val="26"/>
        </w:rPr>
        <w:t>?</w:t>
      </w:r>
      <w:r>
        <w:rPr>
          <w:rFonts w:ascii="Century Gothic" w:hAnsi="Century Gothic"/>
          <w:sz w:val="26"/>
          <w:szCs w:val="26"/>
        </w:rPr>
        <w:t xml:space="preserve"> </w:t>
      </w:r>
      <w:r w:rsidR="00F15DC7">
        <w:rPr>
          <w:rFonts w:ascii="Century Gothic" w:hAnsi="Century Gothic"/>
          <w:sz w:val="26"/>
          <w:szCs w:val="26"/>
        </w:rPr>
        <w:t xml:space="preserve"> </w:t>
      </w:r>
      <w:r>
        <w:rPr>
          <w:rFonts w:ascii="Century Gothic" w:hAnsi="Century Gothic"/>
          <w:sz w:val="26"/>
          <w:szCs w:val="26"/>
        </w:rPr>
        <w:t xml:space="preserve">________________ </w:t>
      </w:r>
    </w:p>
    <w:p w14:paraId="37955CE4" w14:textId="77777777" w:rsidR="00F15DC7" w:rsidRPr="00DD43A9" w:rsidRDefault="00F15DC7" w:rsidP="00F15DC7">
      <w:pPr>
        <w:pStyle w:val="ListParagraph"/>
        <w:tabs>
          <w:tab w:val="left" w:pos="3402"/>
          <w:tab w:val="left" w:pos="5103"/>
          <w:tab w:val="left" w:pos="7513"/>
          <w:tab w:val="left" w:pos="7797"/>
        </w:tabs>
        <w:ind w:left="426" w:right="-449"/>
        <w:rPr>
          <w:sz w:val="10"/>
          <w:szCs w:val="14"/>
        </w:rPr>
      </w:pPr>
    </w:p>
    <w:p w14:paraId="2E94B37C" w14:textId="248D55E5" w:rsidR="00F15DC7" w:rsidRPr="00F15DC7" w:rsidRDefault="00F15DC7" w:rsidP="00F15DC7">
      <w:pPr>
        <w:pStyle w:val="ListParagraph"/>
        <w:numPr>
          <w:ilvl w:val="0"/>
          <w:numId w:val="63"/>
        </w:numPr>
        <w:tabs>
          <w:tab w:val="left" w:pos="3402"/>
          <w:tab w:val="left" w:pos="5103"/>
          <w:tab w:val="left" w:pos="7513"/>
          <w:tab w:val="left" w:pos="7797"/>
        </w:tabs>
        <w:ind w:left="426" w:right="-449" w:hanging="284"/>
        <w:rPr>
          <w:sz w:val="20"/>
          <w:szCs w:val="24"/>
        </w:rPr>
      </w:pPr>
      <w:r>
        <w:rPr>
          <w:rFonts w:ascii="Century Gothic" w:hAnsi="Century Gothic"/>
          <w:sz w:val="26"/>
          <w:szCs w:val="26"/>
        </w:rPr>
        <w:t>How much is the bond</w:t>
      </w:r>
      <w:r w:rsidRPr="00F15DC7">
        <w:rPr>
          <w:rFonts w:ascii="Cavolini" w:hAnsi="Cavolini" w:cs="Cavolini"/>
          <w:sz w:val="26"/>
          <w:szCs w:val="26"/>
        </w:rPr>
        <w:t>?</w:t>
      </w:r>
      <w:r>
        <w:rPr>
          <w:rFonts w:ascii="Century Gothic" w:hAnsi="Century Gothic"/>
          <w:sz w:val="26"/>
          <w:szCs w:val="26"/>
        </w:rPr>
        <w:t xml:space="preserve"> ________________ </w:t>
      </w:r>
    </w:p>
    <w:p w14:paraId="168D5F6A" w14:textId="77777777" w:rsidR="00F15DC7" w:rsidRPr="00DD43A9" w:rsidRDefault="00F15DC7" w:rsidP="00F15DC7">
      <w:pPr>
        <w:pStyle w:val="ListParagraph"/>
        <w:rPr>
          <w:sz w:val="10"/>
          <w:szCs w:val="14"/>
        </w:rPr>
      </w:pPr>
    </w:p>
    <w:p w14:paraId="10062A56" w14:textId="6119869F" w:rsidR="00F15DC7" w:rsidRPr="00F15DC7" w:rsidRDefault="00F15DC7" w:rsidP="00F15DC7">
      <w:pPr>
        <w:pStyle w:val="ListParagraph"/>
        <w:numPr>
          <w:ilvl w:val="0"/>
          <w:numId w:val="63"/>
        </w:numPr>
        <w:tabs>
          <w:tab w:val="left" w:pos="3402"/>
          <w:tab w:val="left" w:pos="5103"/>
          <w:tab w:val="left" w:pos="7513"/>
          <w:tab w:val="left" w:pos="7797"/>
        </w:tabs>
        <w:ind w:left="426" w:right="-449" w:hanging="284"/>
        <w:rPr>
          <w:sz w:val="20"/>
          <w:szCs w:val="24"/>
        </w:rPr>
      </w:pPr>
      <w:r w:rsidRPr="00F15DC7">
        <w:rPr>
          <w:rFonts w:ascii="Century Gothic" w:hAnsi="Century Gothic"/>
          <w:sz w:val="26"/>
          <w:szCs w:val="26"/>
        </w:rPr>
        <w:t xml:space="preserve">When can </w:t>
      </w:r>
      <w:r w:rsidR="00D04737">
        <w:rPr>
          <w:rFonts w:ascii="Century Gothic" w:hAnsi="Century Gothic"/>
          <w:sz w:val="26"/>
          <w:szCs w:val="26"/>
        </w:rPr>
        <w:t>Ko</w:t>
      </w:r>
      <w:r w:rsidRPr="00F15DC7">
        <w:rPr>
          <w:rFonts w:ascii="Century Gothic" w:hAnsi="Century Gothic"/>
          <w:sz w:val="26"/>
          <w:szCs w:val="26"/>
        </w:rPr>
        <w:t xml:space="preserve"> look at the house</w:t>
      </w:r>
      <w:r w:rsidRPr="00D04737">
        <w:rPr>
          <w:rFonts w:ascii="Cavolini" w:hAnsi="Cavolini" w:cs="Cavolini"/>
          <w:sz w:val="26"/>
          <w:szCs w:val="26"/>
        </w:rPr>
        <w:t>?</w:t>
      </w:r>
      <w:r w:rsidRPr="00F15DC7">
        <w:rPr>
          <w:rFonts w:ascii="Century Gothic" w:hAnsi="Century Gothic"/>
          <w:sz w:val="26"/>
          <w:szCs w:val="26"/>
        </w:rPr>
        <w:t xml:space="preserve"> </w:t>
      </w:r>
      <w:r>
        <w:rPr>
          <w:rFonts w:ascii="Century Gothic" w:hAnsi="Century Gothic"/>
          <w:sz w:val="26"/>
          <w:szCs w:val="26"/>
        </w:rPr>
        <w:t xml:space="preserve">_____________________________ </w:t>
      </w:r>
    </w:p>
    <w:p w14:paraId="3F8E14B6" w14:textId="77777777" w:rsidR="00F15DC7" w:rsidRPr="00DD43A9" w:rsidRDefault="00F15DC7" w:rsidP="00F15DC7">
      <w:pPr>
        <w:pStyle w:val="ListParagraph"/>
        <w:rPr>
          <w:sz w:val="10"/>
          <w:szCs w:val="14"/>
        </w:rPr>
      </w:pPr>
    </w:p>
    <w:p w14:paraId="4557420F" w14:textId="163FDDAE" w:rsidR="00F15DC7" w:rsidRPr="00D04737" w:rsidRDefault="00F15DC7" w:rsidP="00F15DC7">
      <w:pPr>
        <w:pStyle w:val="ListParagraph"/>
        <w:numPr>
          <w:ilvl w:val="0"/>
          <w:numId w:val="63"/>
        </w:numPr>
        <w:tabs>
          <w:tab w:val="left" w:pos="3402"/>
          <w:tab w:val="left" w:pos="5103"/>
          <w:tab w:val="left" w:pos="7513"/>
          <w:tab w:val="left" w:pos="7797"/>
        </w:tabs>
        <w:ind w:left="426" w:right="-449" w:hanging="284"/>
        <w:rPr>
          <w:rFonts w:ascii="Century Gothic" w:hAnsi="Century Gothic"/>
          <w:sz w:val="26"/>
          <w:szCs w:val="26"/>
        </w:rPr>
      </w:pPr>
      <w:r w:rsidRPr="00D04737">
        <w:rPr>
          <w:rFonts w:ascii="Century Gothic" w:hAnsi="Century Gothic"/>
          <w:sz w:val="26"/>
          <w:szCs w:val="26"/>
        </w:rPr>
        <w:t xml:space="preserve">When is </w:t>
      </w:r>
      <w:r w:rsidR="00D04737">
        <w:rPr>
          <w:rFonts w:ascii="Century Gothic" w:hAnsi="Century Gothic"/>
          <w:sz w:val="26"/>
          <w:szCs w:val="26"/>
        </w:rPr>
        <w:t>the house available</w:t>
      </w:r>
      <w:r w:rsidR="00D04737" w:rsidRPr="00D04737">
        <w:rPr>
          <w:rFonts w:ascii="Cavolini" w:hAnsi="Cavolini" w:cs="Cavolini"/>
          <w:sz w:val="26"/>
          <w:szCs w:val="26"/>
        </w:rPr>
        <w:t xml:space="preserve">? </w:t>
      </w:r>
      <w:r w:rsidR="00D04737">
        <w:rPr>
          <w:rFonts w:ascii="Cavolini" w:hAnsi="Cavolini" w:cs="Cavolini"/>
          <w:sz w:val="26"/>
          <w:szCs w:val="26"/>
        </w:rPr>
        <w:t>_____________________</w:t>
      </w:r>
    </w:p>
    <w:p w14:paraId="7233CF3B" w14:textId="77777777" w:rsidR="00D04737" w:rsidRPr="00DD43A9" w:rsidRDefault="00D04737" w:rsidP="00D04737">
      <w:pPr>
        <w:pStyle w:val="ListParagraph"/>
        <w:rPr>
          <w:rFonts w:ascii="Century Gothic" w:hAnsi="Century Gothic"/>
          <w:sz w:val="10"/>
          <w:szCs w:val="10"/>
        </w:rPr>
      </w:pPr>
    </w:p>
    <w:p w14:paraId="02B1D82F" w14:textId="782AD116" w:rsidR="00D04737" w:rsidRPr="00D04737" w:rsidRDefault="00D04737" w:rsidP="00D04737">
      <w:pPr>
        <w:pStyle w:val="ListParagraph"/>
        <w:numPr>
          <w:ilvl w:val="0"/>
          <w:numId w:val="63"/>
        </w:numPr>
        <w:tabs>
          <w:tab w:val="left" w:pos="3402"/>
          <w:tab w:val="left" w:pos="5103"/>
          <w:tab w:val="left" w:pos="7513"/>
          <w:tab w:val="left" w:pos="7797"/>
        </w:tabs>
        <w:ind w:left="426" w:right="-449" w:hanging="284"/>
        <w:rPr>
          <w:rFonts w:ascii="Century Gothic" w:hAnsi="Century Gothic"/>
          <w:sz w:val="26"/>
          <w:szCs w:val="26"/>
        </w:rPr>
      </w:pPr>
      <w:r>
        <w:rPr>
          <w:rFonts w:ascii="Century Gothic" w:hAnsi="Century Gothic"/>
          <w:sz w:val="26"/>
          <w:szCs w:val="26"/>
        </w:rPr>
        <w:t xml:space="preserve">Who can he </w:t>
      </w:r>
      <w:r w:rsidR="005D15DC">
        <w:rPr>
          <w:rFonts w:ascii="Century Gothic" w:hAnsi="Century Gothic"/>
          <w:sz w:val="26"/>
          <w:szCs w:val="26"/>
        </w:rPr>
        <w:t>call</w:t>
      </w:r>
      <w:r>
        <w:rPr>
          <w:rFonts w:ascii="Century Gothic" w:hAnsi="Century Gothic"/>
          <w:sz w:val="26"/>
          <w:szCs w:val="26"/>
        </w:rPr>
        <w:t xml:space="preserve"> about the house</w:t>
      </w:r>
      <w:r w:rsidRPr="00D04737">
        <w:rPr>
          <w:rFonts w:ascii="Cavolini" w:hAnsi="Cavolini" w:cs="Cavolini"/>
          <w:sz w:val="26"/>
          <w:szCs w:val="26"/>
        </w:rPr>
        <w:t>?</w:t>
      </w:r>
      <w:r>
        <w:rPr>
          <w:rFonts w:ascii="Cavolini" w:hAnsi="Cavolini" w:cs="Cavolini"/>
          <w:sz w:val="26"/>
          <w:szCs w:val="26"/>
        </w:rPr>
        <w:t xml:space="preserve"> _____________________</w:t>
      </w:r>
    </w:p>
    <w:p w14:paraId="7BBF22EA" w14:textId="328AD51C" w:rsidR="00D04737" w:rsidRPr="00D04737" w:rsidRDefault="00D04737" w:rsidP="00D04737">
      <w:pPr>
        <w:pStyle w:val="ListParagraph"/>
        <w:rPr>
          <w:rFonts w:ascii="Century Gothic" w:hAnsi="Century Gothic"/>
          <w:sz w:val="8"/>
          <w:szCs w:val="8"/>
        </w:rPr>
      </w:pPr>
    </w:p>
    <w:p w14:paraId="3A9B485C" w14:textId="627E7081" w:rsidR="00D04737" w:rsidRPr="00AC48D8" w:rsidRDefault="00DD43A9" w:rsidP="00AC48D8">
      <w:pPr>
        <w:pStyle w:val="ListParagraph"/>
        <w:tabs>
          <w:tab w:val="left" w:pos="3402"/>
          <w:tab w:val="left" w:pos="5103"/>
          <w:tab w:val="left" w:pos="7513"/>
          <w:tab w:val="left" w:pos="7797"/>
        </w:tabs>
        <w:ind w:left="426" w:right="-449"/>
        <w:rPr>
          <w:rFonts w:ascii="Century Gothic" w:hAnsi="Century Gothic"/>
          <w:sz w:val="8"/>
          <w:szCs w:val="8"/>
        </w:rPr>
      </w:pPr>
      <w:r>
        <w:rPr>
          <w:noProof/>
        </w:rPr>
        <mc:AlternateContent>
          <mc:Choice Requires="wps">
            <w:drawing>
              <wp:anchor distT="0" distB="0" distL="114300" distR="114300" simplePos="0" relativeHeight="255971839" behindDoc="0" locked="0" layoutInCell="1" allowOverlap="1" wp14:anchorId="677AEB60" wp14:editId="3581C656">
                <wp:simplePos x="0" y="0"/>
                <wp:positionH relativeFrom="column">
                  <wp:posOffset>259080</wp:posOffset>
                </wp:positionH>
                <wp:positionV relativeFrom="paragraph">
                  <wp:posOffset>43180</wp:posOffset>
                </wp:positionV>
                <wp:extent cx="2506980" cy="365760"/>
                <wp:effectExtent l="0" t="0" r="26670" b="15240"/>
                <wp:wrapNone/>
                <wp:docPr id="784500892" name="Speech Bubble: Rectangle with Corners Rounded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6980" cy="365760"/>
                        </a:xfrm>
                        <a:prstGeom prst="wedgeRoundRectCallout">
                          <a:avLst>
                            <a:gd name="adj1" fmla="val -49991"/>
                            <a:gd name="adj2" fmla="val -7463"/>
                            <a:gd name="adj3" fmla="val 16667"/>
                          </a:avLst>
                        </a:prstGeom>
                        <a:solidFill>
                          <a:srgbClr val="F1F8EC"/>
                        </a:solidFill>
                        <a:ln w="9525" cap="flat" cmpd="sng" algn="ctr">
                          <a:solidFill>
                            <a:sysClr val="window" lastClr="FFFFFF">
                              <a:lumMod val="50000"/>
                            </a:sysClr>
                          </a:solidFill>
                          <a:prstDash val="solid"/>
                          <a:miter lim="800000"/>
                        </a:ln>
                        <a:effectLst/>
                      </wps:spPr>
                      <wps:txbx>
                        <w:txbxContent>
                          <w:p w14:paraId="3F9EE12C" w14:textId="2E3C7B78" w:rsidR="00DD43A9" w:rsidRPr="00CB7C4F" w:rsidRDefault="00DD43A9" w:rsidP="00DD43A9">
                            <w:pPr>
                              <w:spacing w:after="0" w:line="276" w:lineRule="auto"/>
                              <w:ind w:right="-159"/>
                              <w:rPr>
                                <w:rFonts w:ascii="Cavolini" w:hAnsi="Cavolini" w:cs="Cavolini"/>
                                <w:sz w:val="26"/>
                                <w:szCs w:val="26"/>
                              </w:rPr>
                            </w:pPr>
                            <w:r>
                              <w:rPr>
                                <w:sz w:val="26"/>
                                <w:szCs w:val="26"/>
                              </w:rPr>
                              <w:t>What do these words mean</w:t>
                            </w:r>
                            <w:r w:rsidRPr="00B615F8">
                              <w:rPr>
                                <w:rFonts w:ascii="Cavolini" w:hAnsi="Cavolini" w:cs="Cavolini"/>
                                <w:sz w:val="26"/>
                                <w:szCs w:val="2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AEB60" id="Speech Bubble: Rectangle with Corners Rounded 70" o:spid="_x0000_s1357" type="#_x0000_t62" style="position:absolute;left:0;text-align:left;margin-left:20.4pt;margin-top:3.4pt;width:197.4pt;height:28.8pt;z-index:2559718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" adj="2,9188" fillcolor="#f1f8ec" strokecolor="#7f7f7f">
                <v:path arrowok="t"/>
                <v:textbox>
                  <w:txbxContent>
                    <w:p w14:paraId="3F9EE12C" w14:textId="2E3C7B78" w:rsidR="00DD43A9" w:rsidRPr="00CB7C4F" w:rsidRDefault="00DD43A9" w:rsidP="00DD43A9">
                      <w:pPr>
                        <w:spacing w:after="0" w:line="276" w:lineRule="auto"/>
                        <w:ind w:right="-159"/>
                        <w:rPr>
                          <w:rFonts w:ascii="Cavolini" w:hAnsi="Cavolini" w:cs="Cavolini"/>
                          <w:sz w:val="26"/>
                          <w:szCs w:val="26"/>
                        </w:rPr>
                      </w:pPr>
                      <w:r>
                        <w:rPr>
                          <w:sz w:val="26"/>
                          <w:szCs w:val="26"/>
                        </w:rPr>
                        <w:t>What do these words mean</w:t>
                      </w:r>
                      <w:r w:rsidRPr="00B615F8">
                        <w:rPr>
                          <w:rFonts w:ascii="Cavolini" w:hAnsi="Cavolini" w:cs="Cavolini"/>
                          <w:sz w:val="26"/>
                          <w:szCs w:val="26"/>
                        </w:rPr>
                        <w:t>?</w:t>
                      </w:r>
                    </w:p>
                  </w:txbxContent>
                </v:textbox>
              </v:shape>
            </w:pict>
          </mc:Fallback>
        </mc:AlternateContent>
      </w:r>
    </w:p>
    <w:p w14:paraId="295DC41B" w14:textId="2064B472" w:rsidR="00AC48D8" w:rsidRPr="00AC48D8" w:rsidRDefault="00AC48D8" w:rsidP="00AC48D8">
      <w:pPr>
        <w:pStyle w:val="ListParagraph"/>
        <w:ind w:hanging="720"/>
        <w:rPr>
          <w:rFonts w:ascii="Century Gothic" w:hAnsi="Century Gothic"/>
          <w:bCs/>
          <w:sz w:val="26"/>
          <w:szCs w:val="26"/>
        </w:rPr>
      </w:pPr>
      <w:r w:rsidRPr="00C35D3F">
        <w:rPr>
          <w:sz w:val="44"/>
          <w:szCs w:val="44"/>
        </w:rPr>
        <w:sym w:font="Wingdings" w:char="F084"/>
      </w:r>
      <w:r>
        <w:rPr>
          <w:sz w:val="44"/>
          <w:szCs w:val="44"/>
        </w:rPr>
        <w:t xml:space="preserve">  </w:t>
      </w:r>
    </w:p>
    <w:p w14:paraId="2C4963FB" w14:textId="526B3D73" w:rsidR="00F15DC7" w:rsidRPr="00F15DC7" w:rsidRDefault="005D15DC" w:rsidP="00AC48D8">
      <w:pPr>
        <w:pStyle w:val="ListParagraph"/>
        <w:tabs>
          <w:tab w:val="left" w:pos="3402"/>
          <w:tab w:val="left" w:pos="5103"/>
          <w:tab w:val="left" w:pos="7513"/>
          <w:tab w:val="left" w:pos="7797"/>
        </w:tabs>
        <w:ind w:left="426" w:right="-449"/>
        <w:rPr>
          <w:rFonts w:ascii="Century Gothic" w:hAnsi="Century Gothic"/>
          <w:sz w:val="26"/>
          <w:szCs w:val="26"/>
        </w:rPr>
      </w:pPr>
      <w:r w:rsidRPr="005D15DC">
        <w:rPr>
          <w:noProof/>
          <w:color w:val="FF0000"/>
          <w:sz w:val="44"/>
          <w:szCs w:val="48"/>
          <w:lang w:eastAsia="en-AU"/>
        </w:rPr>
        <mc:AlternateContent>
          <mc:Choice Requires="wps">
            <w:drawing>
              <wp:anchor distT="0" distB="0" distL="114300" distR="114300" simplePos="0" relativeHeight="255975935" behindDoc="0" locked="0" layoutInCell="1" allowOverlap="1" wp14:anchorId="1D4B15FB" wp14:editId="528CCAA9">
                <wp:simplePos x="0" y="0"/>
                <wp:positionH relativeFrom="column">
                  <wp:posOffset>537210</wp:posOffset>
                </wp:positionH>
                <wp:positionV relativeFrom="paragraph">
                  <wp:posOffset>582930</wp:posOffset>
                </wp:positionV>
                <wp:extent cx="1074420" cy="601980"/>
                <wp:effectExtent l="0" t="0" r="30480" b="26670"/>
                <wp:wrapNone/>
                <wp:docPr id="1293712304" name="Straight Connector 35"/>
                <wp:cNvGraphicFramePr/>
                <a:graphic xmlns:a="http://schemas.openxmlformats.org/drawingml/2006/main">
                  <a:graphicData uri="http://schemas.microsoft.com/office/word/2010/wordprocessingShape">
                    <wps:wsp>
                      <wps:cNvCnPr/>
                      <wps:spPr>
                        <a:xfrm>
                          <a:off x="0" y="0"/>
                          <a:ext cx="1074420" cy="601980"/>
                        </a:xfrm>
                        <a:prstGeom prst="line">
                          <a:avLst/>
                        </a:prstGeom>
                        <a:ln>
                          <a:solidFill>
                            <a:schemeClr val="tx1">
                              <a:lumMod val="65000"/>
                              <a:lumOff val="35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09BB82" id="Straight Connector 35" o:spid="_x0000_s1026" style="position:absolute;z-index:2559759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3pt,45.9pt" to="126.9pt,9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" strokecolor="#5a5a5a [2109]" strokeweight=".5pt">
                <v:stroke joinstyle="miter"/>
              </v:line>
            </w:pict>
          </mc:Fallback>
        </mc:AlternateConten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64"/>
        <w:gridCol w:w="1864"/>
        <w:gridCol w:w="1864"/>
        <w:gridCol w:w="1865"/>
        <w:gridCol w:w="1865"/>
      </w:tblGrid>
      <w:tr w:rsidR="005D15DC" w14:paraId="2F26C637" w14:textId="77777777" w:rsidTr="005D15DC">
        <w:trPr>
          <w:trHeight w:val="680"/>
        </w:trPr>
        <w:tc>
          <w:tcPr>
            <w:tcW w:w="1864" w:type="dxa"/>
            <w:tcBorders>
              <w:bottom w:val="single" w:sz="4" w:space="0" w:color="A6A6A6" w:themeColor="background1" w:themeShade="A6"/>
              <w:right w:val="single" w:sz="4" w:space="0" w:color="FFFFFF" w:themeColor="background1"/>
            </w:tcBorders>
            <w:shd w:val="clear" w:color="auto" w:fill="FFFBEB"/>
            <w:vAlign w:val="center"/>
          </w:tcPr>
          <w:p w14:paraId="49E3795D" w14:textId="39128E19"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primary</w:t>
            </w:r>
          </w:p>
        </w:tc>
        <w:tc>
          <w:tcPr>
            <w:tcW w:w="1864" w:type="dxa"/>
            <w:tcBorders>
              <w:left w:val="single" w:sz="4" w:space="0" w:color="FFFFFF" w:themeColor="background1"/>
              <w:bottom w:val="single" w:sz="4" w:space="0" w:color="A6A6A6" w:themeColor="background1" w:themeShade="A6"/>
              <w:right w:val="single" w:sz="4" w:space="0" w:color="FFFFFF" w:themeColor="background1"/>
            </w:tcBorders>
            <w:shd w:val="clear" w:color="auto" w:fill="FFFBEB"/>
            <w:vAlign w:val="center"/>
          </w:tcPr>
          <w:p w14:paraId="36B3D2B5" w14:textId="250B4ED7"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available</w:t>
            </w:r>
          </w:p>
        </w:tc>
        <w:tc>
          <w:tcPr>
            <w:tcW w:w="1864" w:type="dxa"/>
            <w:tcBorders>
              <w:left w:val="single" w:sz="4" w:space="0" w:color="FFFFFF" w:themeColor="background1"/>
              <w:bottom w:val="single" w:sz="4" w:space="0" w:color="A6A6A6" w:themeColor="background1" w:themeShade="A6"/>
              <w:right w:val="single" w:sz="4" w:space="0" w:color="FFFFFF" w:themeColor="background1"/>
            </w:tcBorders>
            <w:shd w:val="clear" w:color="auto" w:fill="FFFBEB"/>
            <w:vAlign w:val="center"/>
          </w:tcPr>
          <w:p w14:paraId="2BA72F24" w14:textId="2A868289"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inspection</w:t>
            </w:r>
          </w:p>
        </w:tc>
        <w:tc>
          <w:tcPr>
            <w:tcW w:w="1865" w:type="dxa"/>
            <w:tcBorders>
              <w:left w:val="single" w:sz="4" w:space="0" w:color="FFFFFF" w:themeColor="background1"/>
              <w:bottom w:val="single" w:sz="4" w:space="0" w:color="A6A6A6" w:themeColor="background1" w:themeShade="A6"/>
              <w:right w:val="single" w:sz="4" w:space="0" w:color="FFFFFF" w:themeColor="background1"/>
            </w:tcBorders>
            <w:shd w:val="clear" w:color="auto" w:fill="FFFBEB"/>
            <w:vAlign w:val="center"/>
          </w:tcPr>
          <w:p w14:paraId="47C83332" w14:textId="6B4D4F5E"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 xml:space="preserve">solar </w:t>
            </w:r>
          </w:p>
        </w:tc>
        <w:tc>
          <w:tcPr>
            <w:tcW w:w="1865" w:type="dxa"/>
            <w:tcBorders>
              <w:left w:val="single" w:sz="4" w:space="0" w:color="FFFFFF" w:themeColor="background1"/>
              <w:bottom w:val="single" w:sz="4" w:space="0" w:color="A6A6A6" w:themeColor="background1" w:themeShade="A6"/>
            </w:tcBorders>
            <w:shd w:val="clear" w:color="auto" w:fill="FFFBEB"/>
            <w:vAlign w:val="center"/>
          </w:tcPr>
          <w:p w14:paraId="6660EB11" w14:textId="62985A87"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large</w:t>
            </w:r>
          </w:p>
        </w:tc>
      </w:tr>
      <w:tr w:rsidR="00DD43A9" w14:paraId="74A24233" w14:textId="77777777" w:rsidTr="005D15DC">
        <w:trPr>
          <w:trHeight w:val="680"/>
        </w:trPr>
        <w:tc>
          <w:tcPr>
            <w:tcW w:w="1864"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7D8EFA0D" w14:textId="77777777" w:rsidR="00DD43A9" w:rsidRDefault="00DD43A9"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p>
        </w:tc>
        <w:tc>
          <w:tcPr>
            <w:tcW w:w="1864"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711BCF43" w14:textId="77777777" w:rsidR="00DD43A9" w:rsidRDefault="00DD43A9"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p>
        </w:tc>
        <w:tc>
          <w:tcPr>
            <w:tcW w:w="1864"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52EB37FF" w14:textId="77777777" w:rsidR="00DD43A9" w:rsidRDefault="00DD43A9"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p>
        </w:tc>
        <w:tc>
          <w:tcPr>
            <w:tcW w:w="1865"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24D018D1" w14:textId="77777777" w:rsidR="00DD43A9" w:rsidRDefault="00DD43A9"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p>
        </w:tc>
        <w:tc>
          <w:tcPr>
            <w:tcW w:w="1865"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5E54C1F8" w14:textId="77777777" w:rsidR="00DD43A9" w:rsidRDefault="00DD43A9"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p>
        </w:tc>
      </w:tr>
      <w:tr w:rsidR="00DD43A9" w14:paraId="5FD462E7" w14:textId="77777777" w:rsidTr="005D15DC">
        <w:trPr>
          <w:trHeight w:val="680"/>
        </w:trPr>
        <w:tc>
          <w:tcPr>
            <w:tcW w:w="1864" w:type="dxa"/>
            <w:tcBorders>
              <w:right w:val="single" w:sz="4" w:space="0" w:color="FFFFFF"/>
            </w:tcBorders>
            <w:vAlign w:val="center"/>
          </w:tcPr>
          <w:p w14:paraId="0FD28914" w14:textId="59D87765"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ready</w:t>
            </w:r>
          </w:p>
        </w:tc>
        <w:tc>
          <w:tcPr>
            <w:tcW w:w="1864" w:type="dxa"/>
            <w:tcBorders>
              <w:left w:val="single" w:sz="4" w:space="0" w:color="FFFFFF"/>
              <w:right w:val="single" w:sz="4" w:space="0" w:color="FFFFFF"/>
            </w:tcBorders>
            <w:vAlign w:val="center"/>
          </w:tcPr>
          <w:p w14:paraId="1AE18322" w14:textId="704F29AE"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first</w:t>
            </w:r>
          </w:p>
        </w:tc>
        <w:tc>
          <w:tcPr>
            <w:tcW w:w="1864" w:type="dxa"/>
            <w:tcBorders>
              <w:left w:val="single" w:sz="4" w:space="0" w:color="FFFFFF"/>
              <w:right w:val="single" w:sz="4" w:space="0" w:color="FFFFFF"/>
            </w:tcBorders>
            <w:vAlign w:val="center"/>
          </w:tcPr>
          <w:p w14:paraId="58707209" w14:textId="097B72FF"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big</w:t>
            </w:r>
          </w:p>
        </w:tc>
        <w:tc>
          <w:tcPr>
            <w:tcW w:w="1865" w:type="dxa"/>
            <w:tcBorders>
              <w:left w:val="single" w:sz="4" w:space="0" w:color="FFFFFF"/>
              <w:right w:val="single" w:sz="4" w:space="0" w:color="FFFFFF"/>
            </w:tcBorders>
            <w:vAlign w:val="center"/>
          </w:tcPr>
          <w:p w14:paraId="6CD3B66F" w14:textId="61AA54CE"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check</w:t>
            </w:r>
          </w:p>
        </w:tc>
        <w:tc>
          <w:tcPr>
            <w:tcW w:w="1865" w:type="dxa"/>
            <w:tcBorders>
              <w:left w:val="single" w:sz="4" w:space="0" w:color="FFFFFF"/>
            </w:tcBorders>
            <w:vAlign w:val="center"/>
          </w:tcPr>
          <w:p w14:paraId="110AA122" w14:textId="5C12C9FF"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sun</w:t>
            </w:r>
          </w:p>
        </w:tc>
      </w:tr>
    </w:tbl>
    <w:p w14:paraId="2778B3DC" w14:textId="56B7B7BF" w:rsidR="00D50636" w:rsidRDefault="00E05963" w:rsidP="00DD43A9">
      <w:pPr>
        <w:pStyle w:val="ListParagraph"/>
        <w:tabs>
          <w:tab w:val="left" w:pos="3402"/>
          <w:tab w:val="left" w:pos="5103"/>
          <w:tab w:val="left" w:pos="7513"/>
          <w:tab w:val="left" w:pos="7797"/>
        </w:tabs>
        <w:ind w:left="426" w:right="-449"/>
        <w:rPr>
          <w:szCs w:val="36"/>
        </w:rPr>
      </w:pPr>
      <w:r>
        <w:rPr>
          <w:rFonts w:ascii="Century Gothic" w:hAnsi="Century Gothic"/>
          <w:sz w:val="26"/>
          <w:szCs w:val="26"/>
        </w:rPr>
        <w:tab/>
        <w:t xml:space="preserve"> </w:t>
      </w:r>
      <w:r w:rsidR="00D50636">
        <w:rPr>
          <w:szCs w:val="36"/>
        </w:rPr>
        <w:br w:type="page"/>
      </w:r>
    </w:p>
    <w:p w14:paraId="0FD1146C" w14:textId="26FA0023" w:rsidR="00226890" w:rsidRPr="004F6125" w:rsidRDefault="00226890" w:rsidP="00226890">
      <w:pPr>
        <w:pStyle w:val="Heading1"/>
        <w:rPr>
          <w:noProof/>
          <w:lang w:eastAsia="en-AU"/>
        </w:rPr>
      </w:pPr>
      <w:bookmarkStart w:id="18" w:name="_Toc167996436"/>
      <w:r>
        <w:rPr>
          <w:noProof/>
          <w:lang w:eastAsia="en-AU"/>
        </w:rPr>
        <w:lastRenderedPageBreak/>
        <w:t>S</w:t>
      </w:r>
      <w:r w:rsidRPr="004F6125">
        <w:rPr>
          <w:noProof/>
          <w:lang w:eastAsia="en-AU"/>
        </w:rPr>
        <w:t xml:space="preserve">ale </w:t>
      </w:r>
      <w:r w:rsidR="006C2A83">
        <w:rPr>
          <w:noProof/>
          <w:lang w:eastAsia="en-AU"/>
        </w:rPr>
        <w:t>at the Op Shop</w:t>
      </w:r>
      <w:bookmarkEnd w:id="18"/>
    </w:p>
    <w:p w14:paraId="630926EF" w14:textId="639E826C" w:rsidR="00226890" w:rsidRPr="008E1FDC" w:rsidRDefault="00C8727B" w:rsidP="00226890">
      <w:pPr>
        <w:rPr>
          <w:noProof/>
          <w:color w:val="C00000"/>
          <w:sz w:val="6"/>
          <w:szCs w:val="6"/>
          <w:lang w:eastAsia="en-AU"/>
        </w:rPr>
      </w:pPr>
      <w:r>
        <w:rPr>
          <w:b/>
          <w:bCs/>
          <w:noProof/>
          <w:sz w:val="44"/>
          <w:szCs w:val="52"/>
          <w:lang w:eastAsia="en-AU"/>
        </w:rPr>
        <mc:AlternateContent>
          <mc:Choice Requires="wpg">
            <w:drawing>
              <wp:anchor distT="0" distB="0" distL="114300" distR="114300" simplePos="0" relativeHeight="250100219" behindDoc="0" locked="0" layoutInCell="1" allowOverlap="1" wp14:anchorId="72D1B4C0" wp14:editId="50E1C984">
                <wp:simplePos x="0" y="0"/>
                <wp:positionH relativeFrom="column">
                  <wp:posOffset>499110</wp:posOffset>
                </wp:positionH>
                <wp:positionV relativeFrom="paragraph">
                  <wp:posOffset>55880</wp:posOffset>
                </wp:positionV>
                <wp:extent cx="5514340" cy="1195705"/>
                <wp:effectExtent l="0" t="0" r="10160" b="4445"/>
                <wp:wrapNone/>
                <wp:docPr id="627430435" name="Group 468"/>
                <wp:cNvGraphicFramePr/>
                <a:graphic xmlns:a="http://schemas.openxmlformats.org/drawingml/2006/main">
                  <a:graphicData uri="http://schemas.microsoft.com/office/word/2010/wordprocessingGroup">
                    <wpg:wgp>
                      <wpg:cNvGrpSpPr/>
                      <wpg:grpSpPr>
                        <a:xfrm>
                          <a:off x="0" y="0"/>
                          <a:ext cx="5514340" cy="1195705"/>
                          <a:chOff x="0" y="0"/>
                          <a:chExt cx="5514340" cy="1195705"/>
                        </a:xfrm>
                      </wpg:grpSpPr>
                      <pic:pic xmlns:pic="http://schemas.openxmlformats.org/drawingml/2006/picture">
                        <pic:nvPicPr>
                          <pic:cNvPr id="583187735" name="Picture 450"/>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266700"/>
                            <a:ext cx="852805" cy="929005"/>
                          </a:xfrm>
                          <a:prstGeom prst="rect">
                            <a:avLst/>
                          </a:prstGeom>
                          <a:noFill/>
                          <a:ln>
                            <a:noFill/>
                          </a:ln>
                        </pic:spPr>
                      </pic:pic>
                      <wps:wsp>
                        <wps:cNvPr id="2040541460" name="Text Box 38"/>
                        <wps:cNvSpPr txBox="1">
                          <a:spLocks/>
                        </wps:cNvSpPr>
                        <wps:spPr>
                          <a:xfrm>
                            <a:off x="3916680" y="861060"/>
                            <a:ext cx="1584960" cy="304800"/>
                          </a:xfrm>
                          <a:prstGeom prst="roundRect">
                            <a:avLst/>
                          </a:prstGeom>
                          <a:solidFill>
                            <a:srgbClr val="EDF9FD"/>
                          </a:solidFill>
                          <a:ln w="6350">
                            <a:solidFill>
                              <a:sysClr val="window" lastClr="FFFFFF">
                                <a:lumMod val="50000"/>
                              </a:sysClr>
                            </a:solidFill>
                          </a:ln>
                        </wps:spPr>
                        <wps:txbx>
                          <w:txbxContent>
                            <w:p w14:paraId="38BAED75" w14:textId="77777777" w:rsidR="00C8727B" w:rsidRPr="00731947" w:rsidRDefault="00C8727B" w:rsidP="00C8727B">
                              <w:pPr>
                                <w:spacing w:after="120"/>
                                <w:ind w:right="-255"/>
                                <w:rPr>
                                  <w:sz w:val="14"/>
                                  <w:szCs w:val="22"/>
                                  <w:lang w:val="en-GB"/>
                                </w:rPr>
                              </w:pPr>
                              <w:r>
                                <w:rPr>
                                  <w:b/>
                                  <w:bCs/>
                                  <w:sz w:val="22"/>
                                  <w:szCs w:val="14"/>
                                  <w:lang w:val="en-GB"/>
                                </w:rPr>
                                <w:t>Recycle</w:t>
                              </w:r>
                              <w:r w:rsidRPr="00731947">
                                <w:rPr>
                                  <w:sz w:val="22"/>
                                  <w:szCs w:val="14"/>
                                  <w:lang w:val="en-GB"/>
                                </w:rPr>
                                <w:t xml:space="preserve"> = </w:t>
                              </w:r>
                              <w:r>
                                <w:rPr>
                                  <w:sz w:val="22"/>
                                  <w:szCs w:val="14"/>
                                  <w:lang w:val="en-GB"/>
                                </w:rPr>
                                <w:t>use again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6554334" name="Speech Bubble: Rectangle with Corners Rounded 11"/>
                        <wps:cNvSpPr/>
                        <wps:spPr>
                          <a:xfrm>
                            <a:off x="1066800" y="0"/>
                            <a:ext cx="2945130" cy="1097280"/>
                          </a:xfrm>
                          <a:prstGeom prst="cloudCallout">
                            <a:avLst>
                              <a:gd name="adj1" fmla="val -62668"/>
                              <a:gd name="adj2" fmla="val -22528"/>
                            </a:avLst>
                          </a:prstGeom>
                          <a:solidFill>
                            <a:srgbClr val="F1F8EC"/>
                          </a:solidFill>
                          <a:ln w="9525" cap="flat" cmpd="sng" algn="ctr">
                            <a:solidFill>
                              <a:srgbClr val="70AD47">
                                <a:lumMod val="75000"/>
                              </a:srgbClr>
                            </a:solidFill>
                            <a:prstDash val="solid"/>
                            <a:miter lim="800000"/>
                          </a:ln>
                          <a:effectLst/>
                        </wps:spPr>
                        <wps:txbx>
                          <w:txbxContent>
                            <w:p w14:paraId="76347CEA" w14:textId="77777777" w:rsidR="00C8727B" w:rsidRDefault="00C8727B" w:rsidP="00C8727B">
                              <w:pPr>
                                <w:spacing w:after="0"/>
                                <w:ind w:right="-467"/>
                                <w:rPr>
                                  <w:sz w:val="26"/>
                                  <w:szCs w:val="26"/>
                                  <w:lang w:val="en-GB"/>
                                </w:rPr>
                              </w:pPr>
                              <w:r>
                                <w:rPr>
                                  <w:sz w:val="26"/>
                                  <w:szCs w:val="26"/>
                                  <w:lang w:val="en-GB"/>
                                </w:rPr>
                                <w:t xml:space="preserve">I can buy some things </w:t>
                              </w:r>
                              <w:r>
                                <w:rPr>
                                  <w:sz w:val="26"/>
                                  <w:szCs w:val="26"/>
                                  <w:lang w:val="en-GB"/>
                                </w:rPr>
                                <w:br/>
                                <w:t xml:space="preserve">for my new home </w:t>
                              </w:r>
                              <w:r>
                                <w:rPr>
                                  <w:sz w:val="26"/>
                                  <w:szCs w:val="26"/>
                                  <w:lang w:val="en-GB"/>
                                </w:rPr>
                                <w:br/>
                                <w:t xml:space="preserve">at the sale.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3617354" name="Text Box 38"/>
                        <wps:cNvSpPr txBox="1">
                          <a:spLocks/>
                        </wps:cNvSpPr>
                        <wps:spPr>
                          <a:xfrm>
                            <a:off x="3609340" y="504825"/>
                            <a:ext cx="1905000" cy="304800"/>
                          </a:xfrm>
                          <a:prstGeom prst="roundRect">
                            <a:avLst/>
                          </a:prstGeom>
                          <a:solidFill>
                            <a:srgbClr val="EDF9FD"/>
                          </a:solidFill>
                          <a:ln w="6350">
                            <a:solidFill>
                              <a:sysClr val="window" lastClr="FFFFFF">
                                <a:lumMod val="50000"/>
                              </a:sysClr>
                            </a:solidFill>
                          </a:ln>
                        </wps:spPr>
                        <wps:txbx>
                          <w:txbxContent>
                            <w:p w14:paraId="56A924ED" w14:textId="77777777" w:rsidR="00C8727B" w:rsidRPr="00731947" w:rsidRDefault="00C8727B" w:rsidP="00C8727B">
                              <w:pPr>
                                <w:spacing w:after="120"/>
                                <w:ind w:right="-255"/>
                                <w:rPr>
                                  <w:sz w:val="14"/>
                                  <w:szCs w:val="22"/>
                                  <w:lang w:val="en-GB"/>
                                </w:rPr>
                              </w:pPr>
                              <w:r w:rsidRPr="00731947">
                                <w:rPr>
                                  <w:b/>
                                  <w:bCs/>
                                  <w:sz w:val="22"/>
                                  <w:szCs w:val="14"/>
                                  <w:lang w:val="en-GB"/>
                                </w:rPr>
                                <w:t>op shop</w:t>
                              </w:r>
                              <w:r w:rsidRPr="00731947">
                                <w:rPr>
                                  <w:sz w:val="22"/>
                                  <w:szCs w:val="14"/>
                                  <w:lang w:val="en-GB"/>
                                </w:rPr>
                                <w:t xml:space="preserve"> = sells used things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2D1B4C0" id="Group 468" o:spid="_x0000_s1358" style="position:absolute;margin-left:39.3pt;margin-top:4.4pt;width:434.2pt;height:94.15pt;z-index:250100219;mso-width-relative:margin" coordsize="55143,11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">
                <v:shape id="Picture 450" o:spid="_x0000_s1359" type="#_x0000_t75" style="position:absolute;top:2667;width:8528;height:9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">
                  <v:imagedata r:id="rId214" o:title=""/>
                </v:shape>
                <v:roundrect id="_x0000_s1360" style="position:absolute;left:39166;top:8610;width:15850;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" fillcolor="#edf9fd" strokecolor="#7f7f7f" strokeweight=".5pt">
                  <v:path arrowok="t"/>
                  <v:textbox>
                    <w:txbxContent>
                      <w:p w14:paraId="38BAED75" w14:textId="77777777" w:rsidR="00C8727B" w:rsidRPr="00731947" w:rsidRDefault="00C8727B" w:rsidP="00C8727B">
                        <w:pPr>
                          <w:spacing w:after="120"/>
                          <w:ind w:right="-255"/>
                          <w:rPr>
                            <w:sz w:val="14"/>
                            <w:szCs w:val="22"/>
                            <w:lang w:val="en-GB"/>
                          </w:rPr>
                        </w:pPr>
                        <w:r>
                          <w:rPr>
                            <w:b/>
                            <w:bCs/>
                            <w:sz w:val="22"/>
                            <w:szCs w:val="14"/>
                            <w:lang w:val="en-GB"/>
                          </w:rPr>
                          <w:t>Recycle</w:t>
                        </w:r>
                        <w:r w:rsidRPr="00731947">
                          <w:rPr>
                            <w:sz w:val="22"/>
                            <w:szCs w:val="14"/>
                            <w:lang w:val="en-GB"/>
                          </w:rPr>
                          <w:t xml:space="preserve"> = </w:t>
                        </w:r>
                        <w:r>
                          <w:rPr>
                            <w:sz w:val="22"/>
                            <w:szCs w:val="14"/>
                            <w:lang w:val="en-GB"/>
                          </w:rPr>
                          <w:t>use again</w:t>
                        </w:r>
                      </w:p>
                    </w:txbxContent>
                  </v:textbox>
                </v:roundrect>
                <v:shape id="_x0000_s1361" type="#_x0000_t106" style="position:absolute;left:10668;width:29451;height:10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" adj="-2736,5934" fillcolor="#f1f8ec" strokecolor="#548235">
                  <v:stroke joinstyle="miter"/>
                  <v:textbox>
                    <w:txbxContent>
                      <w:p w14:paraId="76347CEA" w14:textId="77777777" w:rsidR="00C8727B" w:rsidRDefault="00C8727B" w:rsidP="00C8727B">
                        <w:pPr>
                          <w:spacing w:after="0"/>
                          <w:ind w:right="-467"/>
                          <w:rPr>
                            <w:sz w:val="26"/>
                            <w:szCs w:val="26"/>
                            <w:lang w:val="en-GB"/>
                          </w:rPr>
                        </w:pPr>
                        <w:r>
                          <w:rPr>
                            <w:sz w:val="26"/>
                            <w:szCs w:val="26"/>
                            <w:lang w:val="en-GB"/>
                          </w:rPr>
                          <w:t xml:space="preserve">I can buy some things </w:t>
                        </w:r>
                        <w:r>
                          <w:rPr>
                            <w:sz w:val="26"/>
                            <w:szCs w:val="26"/>
                            <w:lang w:val="en-GB"/>
                          </w:rPr>
                          <w:br/>
                          <w:t xml:space="preserve">for my new home </w:t>
                        </w:r>
                        <w:r>
                          <w:rPr>
                            <w:sz w:val="26"/>
                            <w:szCs w:val="26"/>
                            <w:lang w:val="en-GB"/>
                          </w:rPr>
                          <w:br/>
                          <w:t xml:space="preserve">at the sale. </w:t>
                        </w:r>
                      </w:p>
                    </w:txbxContent>
                  </v:textbox>
                </v:shape>
                <v:roundrect id="_x0000_s1362" style="position:absolute;left:36093;top:5048;width:19050;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" fillcolor="#edf9fd" strokecolor="#7f7f7f" strokeweight=".5pt">
                  <v:path arrowok="t"/>
                  <v:textbox>
                    <w:txbxContent>
                      <w:p w14:paraId="56A924ED" w14:textId="77777777" w:rsidR="00C8727B" w:rsidRPr="00731947" w:rsidRDefault="00C8727B" w:rsidP="00C8727B">
                        <w:pPr>
                          <w:spacing w:after="120"/>
                          <w:ind w:right="-255"/>
                          <w:rPr>
                            <w:sz w:val="14"/>
                            <w:szCs w:val="22"/>
                            <w:lang w:val="en-GB"/>
                          </w:rPr>
                        </w:pPr>
                        <w:r w:rsidRPr="00731947">
                          <w:rPr>
                            <w:b/>
                            <w:bCs/>
                            <w:sz w:val="22"/>
                            <w:szCs w:val="14"/>
                            <w:lang w:val="en-GB"/>
                          </w:rPr>
                          <w:t>op shop</w:t>
                        </w:r>
                        <w:r w:rsidRPr="00731947">
                          <w:rPr>
                            <w:sz w:val="22"/>
                            <w:szCs w:val="14"/>
                            <w:lang w:val="en-GB"/>
                          </w:rPr>
                          <w:t xml:space="preserve"> = sells used things</w:t>
                        </w:r>
                      </w:p>
                    </w:txbxContent>
                  </v:textbox>
                </v:roundrect>
              </v:group>
            </w:pict>
          </mc:Fallback>
        </mc:AlternateContent>
      </w:r>
      <w:r w:rsidR="008E1FDC" w:rsidRPr="008E1FDC">
        <w:rPr>
          <w:b/>
          <w:bCs/>
          <w:noProof/>
          <w:sz w:val="44"/>
          <w:szCs w:val="52"/>
          <w:lang w:eastAsia="en-AU"/>
        </w:rPr>
        <w:drawing>
          <wp:anchor distT="0" distB="0" distL="114300" distR="114300" simplePos="0" relativeHeight="255085055" behindDoc="0" locked="0" layoutInCell="1" allowOverlap="1" wp14:anchorId="5B192F88" wp14:editId="118E1ACD">
            <wp:simplePos x="0" y="0"/>
            <wp:positionH relativeFrom="column">
              <wp:posOffset>259080</wp:posOffset>
            </wp:positionH>
            <wp:positionV relativeFrom="paragraph">
              <wp:posOffset>97155</wp:posOffset>
            </wp:positionV>
            <wp:extent cx="403860" cy="400744"/>
            <wp:effectExtent l="19050" t="19050" r="15240" b="18415"/>
            <wp:wrapNone/>
            <wp:docPr id="14556700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654382D9" w14:textId="4FF420E3" w:rsidR="008E1FDC" w:rsidRPr="0012386D" w:rsidRDefault="008E1FDC" w:rsidP="008E1FDC">
      <w:pPr>
        <w:pStyle w:val="ListParagraph"/>
        <w:ind w:hanging="720"/>
        <w:rPr>
          <w:sz w:val="44"/>
          <w:szCs w:val="52"/>
        </w:rPr>
      </w:pPr>
      <w:r w:rsidRPr="0012386D">
        <w:rPr>
          <w:sz w:val="44"/>
          <w:szCs w:val="52"/>
        </w:rPr>
        <w:sym w:font="Wingdings" w:char="F081"/>
      </w:r>
      <w:r>
        <w:rPr>
          <w:sz w:val="44"/>
          <w:szCs w:val="52"/>
        </w:rPr>
        <w:t xml:space="preserve"> </w:t>
      </w:r>
    </w:p>
    <w:p w14:paraId="42CB025C" w14:textId="2BD55CE9" w:rsidR="008E1FDC" w:rsidRPr="006C2A83" w:rsidRDefault="00C8727B" w:rsidP="00226890">
      <w:pPr>
        <w:rPr>
          <w:noProof/>
          <w:color w:val="C00000"/>
          <w:sz w:val="48"/>
          <w:szCs w:val="48"/>
          <w:lang w:eastAsia="en-AU"/>
        </w:rPr>
      </w:pPr>
      <w:r w:rsidRPr="00FB4EF1">
        <w:rPr>
          <w:noProof/>
          <w:color w:val="2E74B5" w:themeColor="accent5" w:themeShade="BF"/>
        </w:rPr>
        <mc:AlternateContent>
          <mc:Choice Requires="wpg">
            <w:drawing>
              <wp:anchor distT="0" distB="0" distL="114300" distR="114300" simplePos="0" relativeHeight="255092223" behindDoc="0" locked="0" layoutInCell="1" allowOverlap="1" wp14:anchorId="0E910BA6" wp14:editId="262EB755">
                <wp:simplePos x="0" y="0"/>
                <wp:positionH relativeFrom="column">
                  <wp:posOffset>3810</wp:posOffset>
                </wp:positionH>
                <wp:positionV relativeFrom="paragraph">
                  <wp:posOffset>1362710</wp:posOffset>
                </wp:positionV>
                <wp:extent cx="4819650" cy="1143000"/>
                <wp:effectExtent l="0" t="0" r="19050" b="19050"/>
                <wp:wrapNone/>
                <wp:docPr id="363001851" name="Group 7"/>
                <wp:cNvGraphicFramePr/>
                <a:graphic xmlns:a="http://schemas.openxmlformats.org/drawingml/2006/main">
                  <a:graphicData uri="http://schemas.microsoft.com/office/word/2010/wordprocessingGroup">
                    <wpg:wgp>
                      <wpg:cNvGrpSpPr/>
                      <wpg:grpSpPr>
                        <a:xfrm>
                          <a:off x="0" y="0"/>
                          <a:ext cx="4819650" cy="1143000"/>
                          <a:chOff x="0" y="22860"/>
                          <a:chExt cx="4819650" cy="1143000"/>
                        </a:xfrm>
                      </wpg:grpSpPr>
                      <wps:wsp>
                        <wps:cNvPr id="12" name="Text Box 38"/>
                        <wps:cNvSpPr txBox="1">
                          <a:spLocks/>
                        </wps:cNvSpPr>
                        <wps:spPr>
                          <a:xfrm>
                            <a:off x="1440180" y="350520"/>
                            <a:ext cx="3379470" cy="609600"/>
                          </a:xfrm>
                          <a:prstGeom prst="roundRect">
                            <a:avLst/>
                          </a:prstGeom>
                          <a:solidFill>
                            <a:schemeClr val="accent4">
                              <a:lumMod val="20000"/>
                              <a:lumOff val="80000"/>
                            </a:schemeClr>
                          </a:solidFill>
                          <a:ln w="6350">
                            <a:solidFill>
                              <a:srgbClr val="C00000"/>
                            </a:solidFill>
                          </a:ln>
                        </wps:spPr>
                        <wps:txbx>
                          <w:txbxContent>
                            <w:p w14:paraId="5D66457D" w14:textId="066834CD" w:rsidR="008E1FDC" w:rsidRPr="002D7111" w:rsidRDefault="00AA5F98" w:rsidP="00C8727B">
                              <w:pPr>
                                <w:spacing w:before="120" w:after="120"/>
                                <w:ind w:right="-505" w:firstLine="709"/>
                                <w:contextualSpacing/>
                                <w:rPr>
                                  <w:color w:val="385623" w:themeColor="accent6" w:themeShade="80"/>
                                  <w:sz w:val="48"/>
                                  <w:szCs w:val="48"/>
                                  <w:lang w:val="en-GB"/>
                                </w:rPr>
                              </w:pPr>
                              <w:r w:rsidRPr="002D7111">
                                <w:rPr>
                                  <w:b/>
                                  <w:bCs/>
                                  <w:color w:val="385623" w:themeColor="accent6" w:themeShade="80"/>
                                  <w:sz w:val="44"/>
                                  <w:szCs w:val="44"/>
                                  <w:lang w:val="en-GB"/>
                                </w:rPr>
                                <w:t>5</w:t>
                              </w:r>
                              <w:r w:rsidR="008E1FDC" w:rsidRPr="002D7111">
                                <w:rPr>
                                  <w:b/>
                                  <w:bCs/>
                                  <w:color w:val="385623" w:themeColor="accent6" w:themeShade="80"/>
                                  <w:sz w:val="44"/>
                                  <w:szCs w:val="44"/>
                                  <w:lang w:val="en-GB"/>
                                </w:rPr>
                                <w:t>0% off everything!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964149" name="Text Box 6"/>
                        <wps:cNvSpPr txBox="1"/>
                        <wps:spPr>
                          <a:xfrm>
                            <a:off x="0" y="22860"/>
                            <a:ext cx="1988820" cy="1143000"/>
                          </a:xfrm>
                          <a:prstGeom prst="irregularSeal2">
                            <a:avLst/>
                          </a:prstGeom>
                          <a:solidFill>
                            <a:srgbClr val="FFFF99"/>
                          </a:solidFill>
                          <a:ln w="12700">
                            <a:solidFill>
                              <a:srgbClr val="C00000"/>
                            </a:solidFill>
                          </a:ln>
                        </wps:spPr>
                        <wps:txbx>
                          <w:txbxContent>
                            <w:p w14:paraId="3784BDB4" w14:textId="77777777" w:rsidR="008E1FDC" w:rsidRPr="0099406A" w:rsidRDefault="008E1FDC" w:rsidP="008E1FDC">
                              <w:pPr>
                                <w:rPr>
                                  <w:color w:val="C00000"/>
                                </w:rPr>
                              </w:pPr>
                              <w:r w:rsidRPr="0099406A">
                                <w:rPr>
                                  <w:b/>
                                  <w:bCs/>
                                  <w:color w:val="C00000"/>
                                  <w:sz w:val="48"/>
                                  <w:szCs w:val="48"/>
                                  <w:lang w:val="en-GB"/>
                                </w:rPr>
                                <w:t>Sale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910BA6" id="Group 7" o:spid="_x0000_s1363" style="position:absolute;margin-left:.3pt;margin-top:107.3pt;width:379.5pt;height:90pt;z-index:255092223;mso-width-relative:margin;mso-height-relative:margin" coordorigin=",228" coordsize="48196,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">
                <v:roundrect id="_x0000_s1364" style="position:absolute;left:14401;top:3505;width:33795;height:609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" fillcolor="#fff2cc [663]" strokecolor="#c00000" strokeweight=".5pt">
                  <v:path arrowok="t"/>
                  <v:textbox>
                    <w:txbxContent>
                      <w:p w14:paraId="5D66457D" w14:textId="066834CD" w:rsidR="008E1FDC" w:rsidRPr="002D7111" w:rsidRDefault="00AA5F98" w:rsidP="00C8727B">
                        <w:pPr>
                          <w:spacing w:before="120" w:after="120"/>
                          <w:ind w:right="-505" w:firstLine="709"/>
                          <w:contextualSpacing/>
                          <w:rPr>
                            <w:color w:val="385623" w:themeColor="accent6" w:themeShade="80"/>
                            <w:sz w:val="48"/>
                            <w:szCs w:val="48"/>
                            <w:lang w:val="en-GB"/>
                          </w:rPr>
                        </w:pPr>
                        <w:r w:rsidRPr="002D7111">
                          <w:rPr>
                            <w:b/>
                            <w:bCs/>
                            <w:color w:val="385623" w:themeColor="accent6" w:themeShade="80"/>
                            <w:sz w:val="44"/>
                            <w:szCs w:val="44"/>
                            <w:lang w:val="en-GB"/>
                          </w:rPr>
                          <w:t>5</w:t>
                        </w:r>
                        <w:r w:rsidR="008E1FDC" w:rsidRPr="002D7111">
                          <w:rPr>
                            <w:b/>
                            <w:bCs/>
                            <w:color w:val="385623" w:themeColor="accent6" w:themeShade="80"/>
                            <w:sz w:val="44"/>
                            <w:szCs w:val="44"/>
                            <w:lang w:val="en-GB"/>
                          </w:rPr>
                          <w:t>0% off everything!</w:t>
                        </w:r>
                      </w:p>
                    </w:txbxContent>
                  </v:textbox>
                </v:roundrect>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_x0000_s1365" type="#_x0000_t72" style="position:absolute;top:228;width:19888;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" fillcolor="#ff9" strokecolor="#c00000" strokeweight="1pt">
                  <v:textbox>
                    <w:txbxContent>
                      <w:p w14:paraId="3784BDB4" w14:textId="77777777" w:rsidR="008E1FDC" w:rsidRPr="0099406A" w:rsidRDefault="008E1FDC" w:rsidP="008E1FDC">
                        <w:pPr>
                          <w:rPr>
                            <w:color w:val="C00000"/>
                          </w:rPr>
                        </w:pPr>
                        <w:r w:rsidRPr="0099406A">
                          <w:rPr>
                            <w:b/>
                            <w:bCs/>
                            <w:color w:val="C00000"/>
                            <w:sz w:val="48"/>
                            <w:szCs w:val="48"/>
                            <w:lang w:val="en-GB"/>
                          </w:rPr>
                          <w:t>Sale</w:t>
                        </w:r>
                      </w:p>
                    </w:txbxContent>
                  </v:textbox>
                </v:shape>
              </v:group>
            </w:pict>
          </mc:Fallback>
        </mc:AlternateContent>
      </w:r>
    </w:p>
    <w:tbl>
      <w:tblPr>
        <w:tblStyle w:val="TableGrid7"/>
        <w:tblpPr w:leftFromText="180" w:rightFromText="180" w:vertAnchor="text" w:horzAnchor="margin" w:tblpY="252"/>
        <w:tblW w:w="9493" w:type="dxa"/>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tblLook w:val="04A0" w:firstRow="1" w:lastRow="0" w:firstColumn="1" w:lastColumn="0" w:noHBand="0" w:noVBand="1"/>
      </w:tblPr>
      <w:tblGrid>
        <w:gridCol w:w="9493"/>
      </w:tblGrid>
      <w:tr w:rsidR="008E1FDC" w:rsidRPr="006A536B" w14:paraId="1C053363" w14:textId="77777777" w:rsidTr="008E1FDC">
        <w:trPr>
          <w:trHeight w:val="1984"/>
        </w:trPr>
        <w:tc>
          <w:tcPr>
            <w:tcW w:w="9493" w:type="dxa"/>
          </w:tcPr>
          <w:p w14:paraId="00D62804" w14:textId="2251812D" w:rsidR="008E1FDC" w:rsidRPr="002D7111" w:rsidRDefault="006C2A83" w:rsidP="00DB15EA">
            <w:pPr>
              <w:tabs>
                <w:tab w:val="left" w:pos="288"/>
                <w:tab w:val="left" w:pos="401"/>
                <w:tab w:val="left" w:pos="6950"/>
              </w:tabs>
              <w:spacing w:before="240"/>
              <w:ind w:firstLine="565"/>
              <w:rPr>
                <w:rFonts w:ascii="MV Boli" w:hAnsi="MV Boli" w:cs="MV Boli"/>
                <w:b/>
                <w:color w:val="C00000"/>
                <w:sz w:val="60"/>
                <w:szCs w:val="60"/>
              </w:rPr>
            </w:pPr>
            <w:bookmarkStart w:id="19" w:name="_Hlk164348562"/>
            <w:r w:rsidRPr="002D7111">
              <w:rPr>
                <w:noProof/>
                <w:color w:val="C00000"/>
                <w:lang w:eastAsia="en-AU"/>
              </w:rPr>
              <w:drawing>
                <wp:anchor distT="0" distB="0" distL="114300" distR="114300" simplePos="0" relativeHeight="255299071" behindDoc="0" locked="0" layoutInCell="1" allowOverlap="1" wp14:anchorId="62202682" wp14:editId="06EC8E1E">
                  <wp:simplePos x="0" y="0"/>
                  <wp:positionH relativeFrom="column">
                    <wp:posOffset>4716780</wp:posOffset>
                  </wp:positionH>
                  <wp:positionV relativeFrom="paragraph">
                    <wp:posOffset>92075</wp:posOffset>
                  </wp:positionV>
                  <wp:extent cx="1030605" cy="904257"/>
                  <wp:effectExtent l="0" t="0" r="0" b="0"/>
                  <wp:wrapNone/>
                  <wp:docPr id="1504331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331705" name=""/>
                          <pic:cNvPicPr/>
                        </pic:nvPicPr>
                        <pic:blipFill>
                          <a:blip r:embed="rId285">
                            <a:extLst>
                              <a:ext uri="{28A0092B-C50C-407E-A947-70E740481C1C}">
                                <a14:useLocalDpi xmlns:a14="http://schemas.microsoft.com/office/drawing/2010/main" val="0"/>
                              </a:ext>
                            </a:extLst>
                          </a:blip>
                          <a:stretch>
                            <a:fillRect/>
                          </a:stretch>
                        </pic:blipFill>
                        <pic:spPr>
                          <a:xfrm>
                            <a:off x="0" y="0"/>
                            <a:ext cx="1030605" cy="904257"/>
                          </a:xfrm>
                          <a:prstGeom prst="rect">
                            <a:avLst/>
                          </a:prstGeom>
                        </pic:spPr>
                      </pic:pic>
                    </a:graphicData>
                  </a:graphic>
                  <wp14:sizeRelH relativeFrom="margin">
                    <wp14:pctWidth>0</wp14:pctWidth>
                  </wp14:sizeRelH>
                  <wp14:sizeRelV relativeFrom="margin">
                    <wp14:pctHeight>0</wp14:pctHeight>
                  </wp14:sizeRelV>
                </wp:anchor>
              </w:drawing>
            </w:r>
            <w:r>
              <w:rPr>
                <w:rFonts w:ascii="MV Boli" w:hAnsi="MV Boli" w:cs="MV Boli"/>
                <w:b/>
                <w:color w:val="C00000"/>
                <w:sz w:val="60"/>
                <w:szCs w:val="60"/>
              </w:rPr>
              <w:t xml:space="preserve">  RECYCLE</w:t>
            </w:r>
            <w:r w:rsidR="008E1FDC" w:rsidRPr="002D7111">
              <w:rPr>
                <w:rFonts w:ascii="MV Boli" w:hAnsi="MV Boli" w:cs="MV Boli"/>
                <w:b/>
                <w:color w:val="C00000"/>
                <w:sz w:val="60"/>
                <w:szCs w:val="60"/>
              </w:rPr>
              <w:t xml:space="preserve"> OP SHOP</w:t>
            </w:r>
          </w:p>
          <w:p w14:paraId="32C9BF6D" w14:textId="108E5F12" w:rsidR="008E1FDC" w:rsidRPr="003A2FB2" w:rsidRDefault="008E1FDC" w:rsidP="008E1FDC">
            <w:pPr>
              <w:tabs>
                <w:tab w:val="left" w:pos="288"/>
                <w:tab w:val="left" w:pos="401"/>
                <w:tab w:val="left" w:pos="4871"/>
                <w:tab w:val="left" w:pos="6950"/>
              </w:tabs>
              <w:spacing w:before="120"/>
              <w:rPr>
                <w:rFonts w:ascii="MV Boli" w:hAnsi="MV Boli" w:cs="MV Boli"/>
                <w:b/>
                <w:color w:val="2E74B5" w:themeColor="accent5" w:themeShade="BF"/>
                <w:sz w:val="48"/>
                <w:szCs w:val="36"/>
              </w:rPr>
            </w:pPr>
            <w:r w:rsidRPr="003A2FB2">
              <w:rPr>
                <w:rFonts w:ascii="MV Boli" w:hAnsi="MV Boli" w:cs="MV Boli"/>
                <w:b/>
                <w:color w:val="2E74B5" w:themeColor="accent5" w:themeShade="BF"/>
                <w:sz w:val="48"/>
                <w:szCs w:val="36"/>
              </w:rPr>
              <w:tab/>
            </w:r>
          </w:p>
          <w:p w14:paraId="00C18541" w14:textId="77777777" w:rsidR="008E1FDC" w:rsidRDefault="008E1FDC" w:rsidP="008E1FDC">
            <w:pPr>
              <w:tabs>
                <w:tab w:val="left" w:pos="176"/>
                <w:tab w:val="left" w:pos="6950"/>
              </w:tabs>
              <w:rPr>
                <w:color w:val="538135" w:themeColor="accent6" w:themeShade="BF"/>
                <w:sz w:val="16"/>
                <w:szCs w:val="28"/>
                <w:lang w:val="en-US"/>
              </w:rPr>
            </w:pPr>
          </w:p>
          <w:p w14:paraId="1B21C6A0" w14:textId="211DEC05" w:rsidR="008E1FDC" w:rsidRDefault="008E1FDC" w:rsidP="008E1FDC">
            <w:pPr>
              <w:tabs>
                <w:tab w:val="left" w:pos="176"/>
                <w:tab w:val="left" w:pos="6950"/>
              </w:tabs>
              <w:ind w:left="176"/>
              <w:rPr>
                <w:color w:val="538135" w:themeColor="accent6" w:themeShade="BF"/>
                <w:sz w:val="16"/>
                <w:szCs w:val="28"/>
                <w:lang w:val="en-US"/>
              </w:rPr>
            </w:pPr>
          </w:p>
          <w:p w14:paraId="79CDA633" w14:textId="4AE86529" w:rsidR="008E1FDC" w:rsidRDefault="008E1FDC" w:rsidP="008E1FDC">
            <w:pPr>
              <w:tabs>
                <w:tab w:val="left" w:pos="176"/>
                <w:tab w:val="left" w:pos="6950"/>
              </w:tabs>
              <w:ind w:left="176"/>
              <w:rPr>
                <w:color w:val="538135" w:themeColor="accent6" w:themeShade="BF"/>
                <w:sz w:val="16"/>
                <w:szCs w:val="28"/>
                <w:lang w:val="en-US"/>
              </w:rPr>
            </w:pPr>
          </w:p>
          <w:p w14:paraId="616DFDD1" w14:textId="0344D81B" w:rsidR="008E1FDC" w:rsidRDefault="006C2A83" w:rsidP="008E1FDC">
            <w:pPr>
              <w:tabs>
                <w:tab w:val="left" w:pos="176"/>
                <w:tab w:val="left" w:pos="6950"/>
              </w:tabs>
              <w:ind w:left="176"/>
              <w:rPr>
                <w:color w:val="538135" w:themeColor="accent6" w:themeShade="BF"/>
                <w:sz w:val="16"/>
                <w:szCs w:val="28"/>
                <w:lang w:val="en-US"/>
              </w:rPr>
            </w:pPr>
            <w:r>
              <w:rPr>
                <w:noProof/>
              </w:rPr>
              <mc:AlternateContent>
                <mc:Choice Requires="wpg">
                  <w:drawing>
                    <wp:anchor distT="0" distB="0" distL="114300" distR="114300" simplePos="0" relativeHeight="255298047" behindDoc="0" locked="0" layoutInCell="1" allowOverlap="1" wp14:anchorId="3FE71AB4" wp14:editId="61AEB898">
                      <wp:simplePos x="0" y="0"/>
                      <wp:positionH relativeFrom="column">
                        <wp:posOffset>4160520</wp:posOffset>
                      </wp:positionH>
                      <wp:positionV relativeFrom="paragraph">
                        <wp:posOffset>62865</wp:posOffset>
                      </wp:positionV>
                      <wp:extent cx="1761490" cy="1165225"/>
                      <wp:effectExtent l="0" t="0" r="0" b="0"/>
                      <wp:wrapNone/>
                      <wp:docPr id="1610699543" name="Group 7"/>
                      <wp:cNvGraphicFramePr/>
                      <a:graphic xmlns:a="http://schemas.openxmlformats.org/drawingml/2006/main">
                        <a:graphicData uri="http://schemas.microsoft.com/office/word/2010/wordprocessingGroup">
                          <wpg:wgp>
                            <wpg:cNvGrpSpPr/>
                            <wpg:grpSpPr>
                              <a:xfrm>
                                <a:off x="0" y="0"/>
                                <a:ext cx="1761490" cy="1165225"/>
                                <a:chOff x="0" y="0"/>
                                <a:chExt cx="1761490" cy="1165225"/>
                              </a:xfrm>
                            </wpg:grpSpPr>
                            <wps:wsp>
                              <wps:cNvPr id="289489335" name="Text Box 3"/>
                              <wps:cNvSpPr txBox="1"/>
                              <wps:spPr>
                                <a:xfrm>
                                  <a:off x="0" y="0"/>
                                  <a:ext cx="1619885" cy="944880"/>
                                </a:xfrm>
                                <a:prstGeom prst="ellipse">
                                  <a:avLst/>
                                </a:prstGeom>
                                <a:solidFill>
                                  <a:srgbClr val="FFFFCC"/>
                                </a:solidFill>
                                <a:ln w="12700">
                                  <a:solidFill>
                                    <a:srgbClr val="C00000"/>
                                  </a:solidFill>
                                </a:ln>
                              </wps:spPr>
                              <wps:txbx>
                                <w:txbxContent>
                                  <w:p w14:paraId="7A6E6E71" w14:textId="4D81B70A" w:rsidR="008E1FDC" w:rsidRPr="009B73B0" w:rsidRDefault="00F56666" w:rsidP="008E1FDC">
                                    <w:pPr>
                                      <w:spacing w:after="0"/>
                                      <w:ind w:left="-142"/>
                                      <w:jc w:val="center"/>
                                      <w:rPr>
                                        <w:b/>
                                        <w:bCs/>
                                        <w:sz w:val="26"/>
                                        <w:szCs w:val="26"/>
                                        <w:lang w:val="en-GB"/>
                                      </w:rPr>
                                    </w:pPr>
                                    <w:r>
                                      <w:rPr>
                                        <w:b/>
                                        <w:bCs/>
                                        <w:sz w:val="26"/>
                                        <w:szCs w:val="26"/>
                                        <w:lang w:val="en-GB"/>
                                      </w:rPr>
                                      <w:t xml:space="preserve">Towels and </w:t>
                                    </w:r>
                                    <w:r w:rsidR="008E1FDC">
                                      <w:rPr>
                                        <w:b/>
                                        <w:bCs/>
                                        <w:sz w:val="26"/>
                                        <w:szCs w:val="26"/>
                                        <w:lang w:val="en-GB"/>
                                      </w:rPr>
                                      <w:t>Bedding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6857197" name="Picture 9"/>
                                <pic:cNvPicPr>
                                  <a:picLocks noChangeAspect="1"/>
                                </pic:cNvPicPr>
                              </pic:nvPicPr>
                              <pic:blipFill>
                                <a:blip r:embed="rId286" cstate="print">
                                  <a:duotone>
                                    <a:schemeClr val="accent3">
                                      <a:shade val="45000"/>
                                      <a:satMod val="135000"/>
                                    </a:schemeClr>
                                    <a:prstClr val="white"/>
                                  </a:duotone>
                                  <a:extLst>
                                    <a:ext uri="{BEBA8EAE-BF5A-486C-A8C5-ECC9F3942E4B}">
                                      <a14:imgProps xmlns:a14="http://schemas.microsoft.com/office/drawing/2010/main">
                                        <a14:imgLayer r:embed="rId287">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88"/>
                                    </a:ext>
                                  </a:extLst>
                                </a:blip>
                                <a:stretch>
                                  <a:fillRect/>
                                </a:stretch>
                              </pic:blipFill>
                              <pic:spPr>
                                <a:xfrm>
                                  <a:off x="876300" y="563880"/>
                                  <a:ext cx="885190" cy="601345"/>
                                </a:xfrm>
                                <a:prstGeom prst="rect">
                                  <a:avLst/>
                                </a:prstGeom>
                              </pic:spPr>
                            </pic:pic>
                            <pic:pic xmlns:pic="http://schemas.openxmlformats.org/drawingml/2006/picture">
                              <pic:nvPicPr>
                                <pic:cNvPr id="105473028" name="Picture 1"/>
                                <pic:cNvPicPr>
                                  <a:picLocks noChangeAspect="1"/>
                                </pic:cNvPicPr>
                              </pic:nvPicPr>
                              <pic:blipFill>
                                <a:blip r:embed="rId289" cstate="print">
                                  <a:grayscl/>
                                  <a:extLst>
                                    <a:ext uri="{28A0092B-C50C-407E-A947-70E740481C1C}">
                                      <a14:useLocalDpi xmlns:a14="http://schemas.microsoft.com/office/drawing/2010/main" val="0"/>
                                    </a:ext>
                                  </a:extLst>
                                </a:blip>
                                <a:stretch>
                                  <a:fillRect/>
                                </a:stretch>
                              </pic:blipFill>
                              <pic:spPr>
                                <a:xfrm>
                                  <a:off x="190500" y="685800"/>
                                  <a:ext cx="541020" cy="338455"/>
                                </a:xfrm>
                                <a:prstGeom prst="rect">
                                  <a:avLst/>
                                </a:prstGeom>
                              </pic:spPr>
                            </pic:pic>
                          </wpg:wgp>
                        </a:graphicData>
                      </a:graphic>
                    </wp:anchor>
                  </w:drawing>
                </mc:Choice>
                <mc:Fallback>
                  <w:pict>
                    <v:group w14:anchorId="3FE71AB4" id="_x0000_s1366" style="position:absolute;left:0;text-align:left;margin-left:327.6pt;margin-top:4.95pt;width:138.7pt;height:91.75pt;z-index:255298047" coordsize="17614,1165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">
                      <v:oval id="_x0000_s1367" style="position:absolute;width:16198;height:9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" fillcolor="#ffc" strokecolor="#c00000" strokeweight="1pt">
                        <v:textbox>
                          <w:txbxContent>
                            <w:p w14:paraId="7A6E6E71" w14:textId="4D81B70A" w:rsidR="008E1FDC" w:rsidRPr="009B73B0" w:rsidRDefault="00F56666" w:rsidP="008E1FDC">
                              <w:pPr>
                                <w:spacing w:after="0"/>
                                <w:ind w:left="-142"/>
                                <w:jc w:val="center"/>
                                <w:rPr>
                                  <w:b/>
                                  <w:bCs/>
                                  <w:sz w:val="26"/>
                                  <w:szCs w:val="26"/>
                                  <w:lang w:val="en-GB"/>
                                </w:rPr>
                              </w:pPr>
                              <w:r>
                                <w:rPr>
                                  <w:b/>
                                  <w:bCs/>
                                  <w:sz w:val="26"/>
                                  <w:szCs w:val="26"/>
                                  <w:lang w:val="en-GB"/>
                                </w:rPr>
                                <w:t xml:space="preserve">Towels and </w:t>
                              </w:r>
                              <w:r w:rsidR="008E1FDC">
                                <w:rPr>
                                  <w:b/>
                                  <w:bCs/>
                                  <w:sz w:val="26"/>
                                  <w:szCs w:val="26"/>
                                  <w:lang w:val="en-GB"/>
                                </w:rPr>
                                <w:t>Bedding</w:t>
                              </w:r>
                            </w:p>
                          </w:txbxContent>
                        </v:textbox>
                      </v:oval>
                      <v:shape id="Picture 9" o:spid="_x0000_s1368" type="#_x0000_t75" style="position:absolute;left:8763;top:5638;width:8851;height:6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">
                        <v:imagedata r:id="rId290" o:title="" recolortarget="#494949 [1446]"/>
                      </v:shape>
                      <v:shape id="Picture 1" o:spid="_x0000_s1369" type="#_x0000_t75" style="position:absolute;left:1905;top:6858;width:5410;height:3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">
                        <v:imagedata r:id="rId291" o:title="" grayscale="t"/>
                      </v:shape>
                    </v:group>
                  </w:pict>
                </mc:Fallback>
              </mc:AlternateContent>
            </w:r>
          </w:p>
          <w:p w14:paraId="53AF2E8A" w14:textId="0CD0D850" w:rsidR="008E1FDC" w:rsidRDefault="00DB15EA" w:rsidP="008E1FDC">
            <w:pPr>
              <w:tabs>
                <w:tab w:val="left" w:pos="176"/>
                <w:tab w:val="left" w:pos="6950"/>
              </w:tabs>
              <w:ind w:left="176"/>
              <w:rPr>
                <w:color w:val="538135" w:themeColor="accent6" w:themeShade="BF"/>
                <w:sz w:val="16"/>
                <w:szCs w:val="28"/>
                <w:lang w:val="en-US"/>
              </w:rPr>
            </w:pPr>
            <w:r>
              <w:rPr>
                <w:noProof/>
              </w:rPr>
              <mc:AlternateContent>
                <mc:Choice Requires="wpg">
                  <w:drawing>
                    <wp:anchor distT="0" distB="0" distL="114300" distR="114300" simplePos="0" relativeHeight="255312383" behindDoc="0" locked="0" layoutInCell="1" allowOverlap="1" wp14:anchorId="030E9998" wp14:editId="0DD38A18">
                      <wp:simplePos x="0" y="0"/>
                      <wp:positionH relativeFrom="column">
                        <wp:posOffset>2217420</wp:posOffset>
                      </wp:positionH>
                      <wp:positionV relativeFrom="paragraph">
                        <wp:posOffset>91440</wp:posOffset>
                      </wp:positionV>
                      <wp:extent cx="1619885" cy="899795"/>
                      <wp:effectExtent l="0" t="0" r="18415" b="14605"/>
                      <wp:wrapNone/>
                      <wp:docPr id="1748158005" name="Group 12"/>
                      <wp:cNvGraphicFramePr/>
                      <a:graphic xmlns:a="http://schemas.openxmlformats.org/drawingml/2006/main">
                        <a:graphicData uri="http://schemas.microsoft.com/office/word/2010/wordprocessingGroup">
                          <wpg:wgp>
                            <wpg:cNvGrpSpPr/>
                            <wpg:grpSpPr>
                              <a:xfrm>
                                <a:off x="0" y="0"/>
                                <a:ext cx="1619885" cy="899795"/>
                                <a:chOff x="0" y="0"/>
                                <a:chExt cx="1619885" cy="899795"/>
                              </a:xfrm>
                            </wpg:grpSpPr>
                            <wps:wsp>
                              <wps:cNvPr id="27" name="Text Box 3"/>
                              <wps:cNvSpPr txBox="1"/>
                              <wps:spPr>
                                <a:xfrm>
                                  <a:off x="0" y="0"/>
                                  <a:ext cx="1619885" cy="899795"/>
                                </a:xfrm>
                                <a:prstGeom prst="ellipse">
                                  <a:avLst/>
                                </a:prstGeom>
                                <a:solidFill>
                                  <a:srgbClr val="FFFFCC"/>
                                </a:solidFill>
                                <a:ln w="12700">
                                  <a:solidFill>
                                    <a:srgbClr val="C00000"/>
                                  </a:solidFill>
                                </a:ln>
                              </wps:spPr>
                              <wps:txbx>
                                <w:txbxContent>
                                  <w:p w14:paraId="1CB48A78" w14:textId="77777777" w:rsidR="008E1FDC" w:rsidRPr="009B73B0" w:rsidRDefault="008E1FDC" w:rsidP="008E1FDC">
                                    <w:pPr>
                                      <w:spacing w:after="0"/>
                                      <w:ind w:left="-142"/>
                                      <w:jc w:val="center"/>
                                      <w:rPr>
                                        <w:b/>
                                        <w:bCs/>
                                        <w:sz w:val="26"/>
                                        <w:szCs w:val="26"/>
                                        <w:lang w:val="en-GB"/>
                                      </w:rPr>
                                    </w:pPr>
                                    <w:r>
                                      <w:rPr>
                                        <w:b/>
                                        <w:bCs/>
                                        <w:sz w:val="26"/>
                                        <w:szCs w:val="26"/>
                                        <w:lang w:val="en-GB"/>
                                      </w:rPr>
                                      <w:t>Kitchenware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41139957" name="Picture 1"/>
                                <pic:cNvPicPr>
                                  <a:picLocks noChangeAspect="1"/>
                                </pic:cNvPicPr>
                              </pic:nvPicPr>
                              <pic:blipFill>
                                <a:blip r:embed="rId292" cstate="print">
                                  <a:extLst>
                                    <a:ext uri="{28A0092B-C50C-407E-A947-70E740481C1C}">
                                      <a14:useLocalDpi xmlns:a14="http://schemas.microsoft.com/office/drawing/2010/main" val="0"/>
                                    </a:ext>
                                  </a:extLst>
                                </a:blip>
                                <a:stretch>
                                  <a:fillRect/>
                                </a:stretch>
                              </pic:blipFill>
                              <pic:spPr>
                                <a:xfrm rot="19284969" flipH="1">
                                  <a:off x="952500" y="510540"/>
                                  <a:ext cx="607695" cy="180975"/>
                                </a:xfrm>
                                <a:prstGeom prst="rect">
                                  <a:avLst/>
                                </a:prstGeom>
                              </pic:spPr>
                            </pic:pic>
                            <pic:pic xmlns:pic="http://schemas.openxmlformats.org/drawingml/2006/picture">
                              <pic:nvPicPr>
                                <pic:cNvPr id="375808561" name="Picture 1"/>
                                <pic:cNvPicPr>
                                  <a:picLocks noChangeAspect="1"/>
                                </pic:cNvPicPr>
                              </pic:nvPicPr>
                              <pic:blipFill>
                                <a:blip r:embed="rId293">
                                  <a:extLst>
                                    <a:ext uri="{28A0092B-C50C-407E-A947-70E740481C1C}">
                                      <a14:useLocalDpi xmlns:a14="http://schemas.microsoft.com/office/drawing/2010/main" val="0"/>
                                    </a:ext>
                                  </a:extLst>
                                </a:blip>
                                <a:stretch>
                                  <a:fillRect/>
                                </a:stretch>
                              </pic:blipFill>
                              <pic:spPr>
                                <a:xfrm>
                                  <a:off x="99060" y="480060"/>
                                  <a:ext cx="411480" cy="367665"/>
                                </a:xfrm>
                                <a:prstGeom prst="rect">
                                  <a:avLst/>
                                </a:prstGeom>
                              </pic:spPr>
                            </pic:pic>
                            <pic:pic xmlns:pic="http://schemas.openxmlformats.org/drawingml/2006/picture">
                              <pic:nvPicPr>
                                <pic:cNvPr id="595981077" name="Picture 1"/>
                                <pic:cNvPicPr>
                                  <a:picLocks noChangeAspect="1"/>
                                </pic:cNvPicPr>
                              </pic:nvPicPr>
                              <pic:blipFill>
                                <a:blip r:embed="rId294">
                                  <a:extLst>
                                    <a:ext uri="{28A0092B-C50C-407E-A947-70E740481C1C}">
                                      <a14:useLocalDpi xmlns:a14="http://schemas.microsoft.com/office/drawing/2010/main" val="0"/>
                                    </a:ext>
                                  </a:extLst>
                                </a:blip>
                                <a:stretch>
                                  <a:fillRect/>
                                </a:stretch>
                              </pic:blipFill>
                              <pic:spPr>
                                <a:xfrm>
                                  <a:off x="548640" y="441960"/>
                                  <a:ext cx="472440" cy="374650"/>
                                </a:xfrm>
                                <a:prstGeom prst="rect">
                                  <a:avLst/>
                                </a:prstGeom>
                              </pic:spPr>
                            </pic:pic>
                          </wpg:wgp>
                        </a:graphicData>
                      </a:graphic>
                    </wp:anchor>
                  </w:drawing>
                </mc:Choice>
                <mc:Fallback>
                  <w:pict>
                    <v:group w14:anchorId="030E9998" id="_x0000_s1370" style="position:absolute;left:0;text-align:left;margin-left:174.6pt;margin-top:7.2pt;width:127.55pt;height:70.85pt;z-index:255312383" coordsize="16198,8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">
                      <v:oval id="_x0000_s1371" style="position:absolute;width:16198;height:8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" fillcolor="#ffc" strokecolor="#c00000" strokeweight="1pt">
                        <v:textbox>
                          <w:txbxContent>
                            <w:p w14:paraId="1CB48A78" w14:textId="77777777" w:rsidR="008E1FDC" w:rsidRPr="009B73B0" w:rsidRDefault="008E1FDC" w:rsidP="008E1FDC">
                              <w:pPr>
                                <w:spacing w:after="0"/>
                                <w:ind w:left="-142"/>
                                <w:jc w:val="center"/>
                                <w:rPr>
                                  <w:b/>
                                  <w:bCs/>
                                  <w:sz w:val="26"/>
                                  <w:szCs w:val="26"/>
                                  <w:lang w:val="en-GB"/>
                                </w:rPr>
                              </w:pPr>
                              <w:r>
                                <w:rPr>
                                  <w:b/>
                                  <w:bCs/>
                                  <w:sz w:val="26"/>
                                  <w:szCs w:val="26"/>
                                  <w:lang w:val="en-GB"/>
                                </w:rPr>
                                <w:t>Kitchenware</w:t>
                              </w:r>
                            </w:p>
                          </w:txbxContent>
                        </v:textbox>
                      </v:oval>
                      <v:shape id="Picture 1" o:spid="_x0000_s1372" type="#_x0000_t75" style="position:absolute;left:9525;top:5105;width:6076;height:1810;rotation:2528631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">
                        <v:imagedata r:id="rId295" o:title=""/>
                      </v:shape>
                      <v:shape id="Picture 1" o:spid="_x0000_s1373" type="#_x0000_t75" style="position:absolute;left:990;top:4800;width:4115;height:3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">
                        <v:imagedata r:id="rId296" o:title=""/>
                      </v:shape>
                      <v:shape id="Picture 1" o:spid="_x0000_s1374" type="#_x0000_t75" style="position:absolute;left:5486;top:4419;width:4724;height:3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">
                        <v:imagedata r:id="rId297" o:title=""/>
                      </v:shape>
                    </v:group>
                  </w:pict>
                </mc:Fallback>
              </mc:AlternateContent>
            </w:r>
            <w:r w:rsidR="006C2A83">
              <w:rPr>
                <w:noProof/>
              </w:rPr>
              <mc:AlternateContent>
                <mc:Choice Requires="wpg">
                  <w:drawing>
                    <wp:anchor distT="0" distB="0" distL="114300" distR="114300" simplePos="0" relativeHeight="255098367" behindDoc="0" locked="0" layoutInCell="1" allowOverlap="1" wp14:anchorId="4A2AB999" wp14:editId="79A03812">
                      <wp:simplePos x="0" y="0"/>
                      <wp:positionH relativeFrom="column">
                        <wp:posOffset>68580</wp:posOffset>
                      </wp:positionH>
                      <wp:positionV relativeFrom="paragraph">
                        <wp:posOffset>44450</wp:posOffset>
                      </wp:positionV>
                      <wp:extent cx="1810385" cy="998220"/>
                      <wp:effectExtent l="0" t="0" r="18415" b="0"/>
                      <wp:wrapNone/>
                      <wp:docPr id="1380621545" name="Group 13"/>
                      <wp:cNvGraphicFramePr/>
                      <a:graphic xmlns:a="http://schemas.openxmlformats.org/drawingml/2006/main">
                        <a:graphicData uri="http://schemas.microsoft.com/office/word/2010/wordprocessingGroup">
                          <wpg:wgp>
                            <wpg:cNvGrpSpPr/>
                            <wpg:grpSpPr>
                              <a:xfrm>
                                <a:off x="0" y="0"/>
                                <a:ext cx="1810385" cy="998220"/>
                                <a:chOff x="0" y="0"/>
                                <a:chExt cx="1810500" cy="998220"/>
                              </a:xfrm>
                            </wpg:grpSpPr>
                            <wps:wsp>
                              <wps:cNvPr id="2064616954" name="Text Box 3"/>
                              <wps:cNvSpPr txBox="1"/>
                              <wps:spPr>
                                <a:xfrm>
                                  <a:off x="190500" y="0"/>
                                  <a:ext cx="1620000" cy="900000"/>
                                </a:xfrm>
                                <a:prstGeom prst="ellipse">
                                  <a:avLst/>
                                </a:prstGeom>
                                <a:solidFill>
                                  <a:srgbClr val="FFFFCC"/>
                                </a:solidFill>
                                <a:ln w="12700">
                                  <a:solidFill>
                                    <a:srgbClr val="C00000"/>
                                  </a:solidFill>
                                </a:ln>
                              </wps:spPr>
                              <wps:txbx>
                                <w:txbxContent>
                                  <w:p w14:paraId="798FCCE6" w14:textId="77777777" w:rsidR="008E1FDC" w:rsidRPr="009B73B0" w:rsidRDefault="008E1FDC" w:rsidP="008E1FDC">
                                    <w:pPr>
                                      <w:spacing w:after="0"/>
                                      <w:ind w:left="-142"/>
                                      <w:jc w:val="center"/>
                                      <w:rPr>
                                        <w:b/>
                                        <w:bCs/>
                                        <w:sz w:val="26"/>
                                        <w:szCs w:val="26"/>
                                        <w:lang w:val="en-GB"/>
                                      </w:rPr>
                                    </w:pPr>
                                    <w:r>
                                      <w:rPr>
                                        <w:b/>
                                        <w:bCs/>
                                        <w:sz w:val="26"/>
                                        <w:szCs w:val="26"/>
                                        <w:lang w:val="en-GB"/>
                                      </w:rPr>
                                      <w:t>Homewares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72775023" name="Picture 1"/>
                                <pic:cNvPicPr>
                                  <a:picLocks noChangeAspect="1"/>
                                </pic:cNvPicPr>
                              </pic:nvPicPr>
                              <pic:blipFill>
                                <a:blip r:embed="rId298" cstate="print">
                                  <a:extLst>
                                    <a:ext uri="{28A0092B-C50C-407E-A947-70E740481C1C}">
                                      <a14:useLocalDpi xmlns:a14="http://schemas.microsoft.com/office/drawing/2010/main" val="0"/>
                                    </a:ext>
                                  </a:extLst>
                                </a:blip>
                                <a:stretch>
                                  <a:fillRect/>
                                </a:stretch>
                              </pic:blipFill>
                              <pic:spPr>
                                <a:xfrm>
                                  <a:off x="0" y="502920"/>
                                  <a:ext cx="1341120" cy="345440"/>
                                </a:xfrm>
                                <a:prstGeom prst="rect">
                                  <a:avLst/>
                                </a:prstGeom>
                              </pic:spPr>
                            </pic:pic>
                            <pic:pic xmlns:pic="http://schemas.openxmlformats.org/drawingml/2006/picture">
                              <pic:nvPicPr>
                                <pic:cNvPr id="1491528392" name="Picture 7"/>
                                <pic:cNvPicPr>
                                  <a:picLocks noChangeAspect="1"/>
                                </pic:cNvPicPr>
                              </pic:nvPicPr>
                              <pic:blipFill>
                                <a:blip r:embed="rId299" cstate="print">
                                  <a:duotone>
                                    <a:schemeClr val="accent1">
                                      <a:shade val="45000"/>
                                      <a:satMod val="135000"/>
                                    </a:schemeClr>
                                    <a:prstClr val="white"/>
                                  </a:duotone>
                                  <a:extLst>
                                    <a:ext uri="{BEBA8EAE-BF5A-486C-A8C5-ECC9F3942E4B}">
                                      <a14:imgProps xmlns:a14="http://schemas.microsoft.com/office/drawing/2010/main">
                                        <a14:imgLayer r:embed="rId300">
                                          <a14:imgEffect>
                                            <a14:colorTemperature colorTemp="11200"/>
                                          </a14:imgEffect>
                                          <a14:imgEffect>
                                            <a14:brightnessContrast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01"/>
                                    </a:ext>
                                  </a:extLst>
                                </a:blip>
                                <a:stretch>
                                  <a:fillRect/>
                                </a:stretch>
                              </pic:blipFill>
                              <pic:spPr>
                                <a:xfrm>
                                  <a:off x="1356360" y="441960"/>
                                  <a:ext cx="247015" cy="556260"/>
                                </a:xfrm>
                                <a:prstGeom prst="rect">
                                  <a:avLst/>
                                </a:prstGeom>
                              </pic:spPr>
                            </pic:pic>
                          </wpg:wgp>
                        </a:graphicData>
                      </a:graphic>
                    </wp:anchor>
                  </w:drawing>
                </mc:Choice>
                <mc:Fallback>
                  <w:pict>
                    <v:group w14:anchorId="4A2AB999" id="_x0000_s1375" style="position:absolute;left:0;text-align:left;margin-left:5.4pt;margin-top:3.5pt;width:142.55pt;height:78.6pt;z-index:255098367" coordsize="18105,998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">
                      <v:oval id="_x0000_s1376" style="position:absolute;left:1905;width:162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" fillcolor="#ffc" strokecolor="#c00000" strokeweight="1pt">
                        <v:textbox>
                          <w:txbxContent>
                            <w:p w14:paraId="798FCCE6" w14:textId="77777777" w:rsidR="008E1FDC" w:rsidRPr="009B73B0" w:rsidRDefault="008E1FDC" w:rsidP="008E1FDC">
                              <w:pPr>
                                <w:spacing w:after="0"/>
                                <w:ind w:left="-142"/>
                                <w:jc w:val="center"/>
                                <w:rPr>
                                  <w:b/>
                                  <w:bCs/>
                                  <w:sz w:val="26"/>
                                  <w:szCs w:val="26"/>
                                  <w:lang w:val="en-GB"/>
                                </w:rPr>
                              </w:pPr>
                              <w:r>
                                <w:rPr>
                                  <w:b/>
                                  <w:bCs/>
                                  <w:sz w:val="26"/>
                                  <w:szCs w:val="26"/>
                                  <w:lang w:val="en-GB"/>
                                </w:rPr>
                                <w:t>Homewares</w:t>
                              </w:r>
                            </w:p>
                          </w:txbxContent>
                        </v:textbox>
                      </v:oval>
                      <v:shape id="Picture 1" o:spid="_x0000_s1377" type="#_x0000_t75" style="position:absolute;top:5029;width:13411;height:3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">
                        <v:imagedata r:id="rId302" o:title=""/>
                      </v:shape>
                      <v:shape id="Picture 7" o:spid="_x0000_s1378" type="#_x0000_t75" style="position:absolute;left:13563;top:4419;width:2470;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">
                        <v:imagedata r:id="rId303" o:title="" recolortarget="#1c3259 [1444]"/>
                      </v:shape>
                    </v:group>
                  </w:pict>
                </mc:Fallback>
              </mc:AlternateContent>
            </w:r>
          </w:p>
          <w:p w14:paraId="5A6B9B16" w14:textId="27991066" w:rsidR="006C2A83" w:rsidRDefault="006C2A83" w:rsidP="008E1FDC">
            <w:pPr>
              <w:tabs>
                <w:tab w:val="left" w:pos="176"/>
                <w:tab w:val="left" w:pos="6950"/>
              </w:tabs>
              <w:ind w:left="176"/>
              <w:rPr>
                <w:color w:val="538135" w:themeColor="accent6" w:themeShade="BF"/>
                <w:sz w:val="16"/>
                <w:szCs w:val="28"/>
                <w:lang w:val="en-US"/>
              </w:rPr>
            </w:pPr>
          </w:p>
          <w:p w14:paraId="02994864" w14:textId="1A25C45D" w:rsidR="008E1FDC" w:rsidRDefault="008E1FDC" w:rsidP="008E1FDC">
            <w:pPr>
              <w:tabs>
                <w:tab w:val="left" w:pos="176"/>
                <w:tab w:val="left" w:pos="6950"/>
              </w:tabs>
              <w:ind w:left="176"/>
              <w:rPr>
                <w:color w:val="538135" w:themeColor="accent6" w:themeShade="BF"/>
                <w:sz w:val="16"/>
                <w:szCs w:val="28"/>
                <w:lang w:val="en-US"/>
              </w:rPr>
            </w:pPr>
          </w:p>
          <w:p w14:paraId="4D7AD927" w14:textId="5074DCE6" w:rsidR="008E1FDC" w:rsidRDefault="008E1FDC" w:rsidP="008E1FDC">
            <w:pPr>
              <w:tabs>
                <w:tab w:val="left" w:pos="176"/>
                <w:tab w:val="left" w:pos="6950"/>
              </w:tabs>
              <w:ind w:left="176"/>
              <w:rPr>
                <w:color w:val="538135" w:themeColor="accent6" w:themeShade="BF"/>
                <w:sz w:val="16"/>
                <w:szCs w:val="28"/>
                <w:lang w:val="en-US"/>
              </w:rPr>
            </w:pPr>
          </w:p>
          <w:p w14:paraId="7CE9892E" w14:textId="337C6B2D" w:rsidR="008E1FDC" w:rsidRDefault="008E1FDC" w:rsidP="008E1FDC">
            <w:pPr>
              <w:tabs>
                <w:tab w:val="left" w:pos="176"/>
                <w:tab w:val="left" w:pos="6950"/>
              </w:tabs>
              <w:ind w:left="176"/>
              <w:rPr>
                <w:color w:val="538135" w:themeColor="accent6" w:themeShade="BF"/>
                <w:sz w:val="16"/>
                <w:szCs w:val="28"/>
                <w:lang w:val="en-US"/>
              </w:rPr>
            </w:pPr>
          </w:p>
          <w:p w14:paraId="26409CA7" w14:textId="36879655" w:rsidR="008E1FDC" w:rsidRPr="005E123A" w:rsidRDefault="008E1FDC" w:rsidP="008E1FDC">
            <w:pPr>
              <w:tabs>
                <w:tab w:val="left" w:pos="176"/>
                <w:tab w:val="left" w:pos="6950"/>
              </w:tabs>
              <w:rPr>
                <w:color w:val="538135" w:themeColor="accent6" w:themeShade="BF"/>
                <w:sz w:val="16"/>
                <w:szCs w:val="28"/>
                <w:lang w:val="en-US"/>
              </w:rPr>
            </w:pPr>
          </w:p>
          <w:p w14:paraId="17C67EB9" w14:textId="00BE8C3C" w:rsidR="008E1FDC" w:rsidRDefault="008E1FDC" w:rsidP="008E1FDC">
            <w:pPr>
              <w:tabs>
                <w:tab w:val="left" w:pos="176"/>
                <w:tab w:val="left" w:pos="4070"/>
                <w:tab w:val="left" w:pos="6374"/>
              </w:tabs>
              <w:ind w:left="176"/>
              <w:rPr>
                <w:rFonts w:ascii="Century Gothic" w:hAnsi="Century Gothic"/>
                <w:color w:val="538135" w:themeColor="accent6" w:themeShade="BF"/>
                <w:sz w:val="28"/>
                <w:szCs w:val="28"/>
                <w:lang w:val="en-US"/>
              </w:rPr>
            </w:pPr>
            <w:r>
              <w:rPr>
                <w:rFonts w:ascii="Century Gothic" w:hAnsi="Century Gothic"/>
                <w:color w:val="538135" w:themeColor="accent6" w:themeShade="BF"/>
                <w:sz w:val="28"/>
                <w:szCs w:val="28"/>
                <w:lang w:val="en-US"/>
              </w:rPr>
              <w:tab/>
            </w:r>
            <w:r>
              <w:rPr>
                <w:rFonts w:ascii="Century Gothic" w:hAnsi="Century Gothic"/>
                <w:color w:val="538135" w:themeColor="accent6" w:themeShade="BF"/>
                <w:sz w:val="28"/>
                <w:szCs w:val="28"/>
                <w:lang w:val="en-US"/>
              </w:rPr>
              <w:tab/>
            </w:r>
          </w:p>
          <w:p w14:paraId="34F840B2" w14:textId="44314699" w:rsidR="008E1FDC" w:rsidRDefault="00203858" w:rsidP="008E1FDC">
            <w:pPr>
              <w:tabs>
                <w:tab w:val="left" w:pos="176"/>
                <w:tab w:val="left" w:pos="6950"/>
              </w:tabs>
              <w:ind w:left="176"/>
              <w:jc w:val="center"/>
              <w:rPr>
                <w:rFonts w:ascii="Century Gothic" w:hAnsi="Century Gothic"/>
                <w:color w:val="538135" w:themeColor="accent6" w:themeShade="BF"/>
                <w:sz w:val="28"/>
                <w:szCs w:val="28"/>
                <w:lang w:val="en-US"/>
              </w:rPr>
            </w:pPr>
            <w:r>
              <w:rPr>
                <w:noProof/>
                <w:color w:val="538135" w:themeColor="accent6" w:themeShade="BF"/>
                <w:lang w:val="en-US"/>
              </w:rPr>
              <mc:AlternateContent>
                <mc:Choice Requires="wpg">
                  <w:drawing>
                    <wp:anchor distT="0" distB="0" distL="114300" distR="114300" simplePos="0" relativeHeight="255304191" behindDoc="0" locked="0" layoutInCell="1" allowOverlap="1" wp14:anchorId="316E4263" wp14:editId="3C14C1C8">
                      <wp:simplePos x="0" y="0"/>
                      <wp:positionH relativeFrom="column">
                        <wp:posOffset>2211705</wp:posOffset>
                      </wp:positionH>
                      <wp:positionV relativeFrom="paragraph">
                        <wp:posOffset>220345</wp:posOffset>
                      </wp:positionV>
                      <wp:extent cx="1620000" cy="1009015"/>
                      <wp:effectExtent l="0" t="0" r="18415" b="635"/>
                      <wp:wrapNone/>
                      <wp:docPr id="418890526" name="Group 2"/>
                      <wp:cNvGraphicFramePr/>
                      <a:graphic xmlns:a="http://schemas.openxmlformats.org/drawingml/2006/main">
                        <a:graphicData uri="http://schemas.microsoft.com/office/word/2010/wordprocessingGroup">
                          <wpg:wgp>
                            <wpg:cNvGrpSpPr/>
                            <wpg:grpSpPr>
                              <a:xfrm>
                                <a:off x="0" y="0"/>
                                <a:ext cx="1620000" cy="1009015"/>
                                <a:chOff x="0" y="0"/>
                                <a:chExt cx="1620000" cy="1009015"/>
                              </a:xfrm>
                            </wpg:grpSpPr>
                            <wps:wsp>
                              <wps:cNvPr id="1002957713" name="Text Box 3"/>
                              <wps:cNvSpPr txBox="1"/>
                              <wps:spPr>
                                <a:xfrm>
                                  <a:off x="0" y="0"/>
                                  <a:ext cx="1620000" cy="900000"/>
                                </a:xfrm>
                                <a:prstGeom prst="ellipse">
                                  <a:avLst/>
                                </a:prstGeom>
                                <a:solidFill>
                                  <a:srgbClr val="FFFFCC"/>
                                </a:solidFill>
                                <a:ln w="12700">
                                  <a:solidFill>
                                    <a:srgbClr val="C00000"/>
                                  </a:solidFill>
                                </a:ln>
                              </wps:spPr>
                              <wps:txbx>
                                <w:txbxContent>
                                  <w:p w14:paraId="2F593F23" w14:textId="77777777" w:rsidR="008E1FDC" w:rsidRPr="009B73B0" w:rsidRDefault="008E1FDC" w:rsidP="008E1FDC">
                                    <w:pPr>
                                      <w:spacing w:after="0"/>
                                      <w:ind w:left="-142"/>
                                      <w:jc w:val="center"/>
                                      <w:rPr>
                                        <w:b/>
                                        <w:bCs/>
                                        <w:sz w:val="26"/>
                                        <w:szCs w:val="26"/>
                                        <w:lang w:val="en-GB"/>
                                      </w:rPr>
                                    </w:pPr>
                                    <w:r>
                                      <w:rPr>
                                        <w:b/>
                                        <w:bCs/>
                                        <w:sz w:val="26"/>
                                        <w:szCs w:val="26"/>
                                        <w:lang w:val="en-GB"/>
                                      </w:rPr>
                                      <w:t>Furniture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93684150" name="Picture 1"/>
                                <pic:cNvPicPr>
                                  <a:picLocks noChangeAspect="1"/>
                                </pic:cNvPicPr>
                              </pic:nvPicPr>
                              <pic:blipFill>
                                <a:blip r:embed="rId304" cstate="print">
                                  <a:extLst>
                                    <a:ext uri="{28A0092B-C50C-407E-A947-70E740481C1C}">
                                      <a14:useLocalDpi xmlns:a14="http://schemas.microsoft.com/office/drawing/2010/main" val="0"/>
                                    </a:ext>
                                  </a:extLst>
                                </a:blip>
                                <a:stretch>
                                  <a:fillRect/>
                                </a:stretch>
                              </pic:blipFill>
                              <pic:spPr>
                                <a:xfrm>
                                  <a:off x="209550" y="438150"/>
                                  <a:ext cx="662305" cy="570865"/>
                                </a:xfrm>
                                <a:prstGeom prst="rect">
                                  <a:avLst/>
                                </a:prstGeom>
                              </pic:spPr>
                            </pic:pic>
                            <pic:pic xmlns:pic="http://schemas.openxmlformats.org/drawingml/2006/picture">
                              <pic:nvPicPr>
                                <pic:cNvPr id="725148089" name="Picture 1"/>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flipH="1">
                                  <a:off x="1000125" y="361950"/>
                                  <a:ext cx="387350" cy="609600"/>
                                </a:xfrm>
                                <a:prstGeom prst="rect">
                                  <a:avLst/>
                                </a:prstGeom>
                              </pic:spPr>
                            </pic:pic>
                          </wpg:wgp>
                        </a:graphicData>
                      </a:graphic>
                    </wp:anchor>
                  </w:drawing>
                </mc:Choice>
                <mc:Fallback>
                  <w:pict>
                    <v:group w14:anchorId="316E4263" id="_x0000_s1379" style="position:absolute;left:0;text-align:left;margin-left:174.15pt;margin-top:17.35pt;width:127.55pt;height:79.45pt;z-index:255304191" coordsize="16200,10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">
                      <v:oval id="_x0000_s1380" style="position:absolute;width:162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" fillcolor="#ffc" strokecolor="#c00000" strokeweight="1pt">
                        <v:textbox>
                          <w:txbxContent>
                            <w:p w14:paraId="2F593F23" w14:textId="77777777" w:rsidR="008E1FDC" w:rsidRPr="009B73B0" w:rsidRDefault="008E1FDC" w:rsidP="008E1FDC">
                              <w:pPr>
                                <w:spacing w:after="0"/>
                                <w:ind w:left="-142"/>
                                <w:jc w:val="center"/>
                                <w:rPr>
                                  <w:b/>
                                  <w:bCs/>
                                  <w:sz w:val="26"/>
                                  <w:szCs w:val="26"/>
                                  <w:lang w:val="en-GB"/>
                                </w:rPr>
                              </w:pPr>
                              <w:r>
                                <w:rPr>
                                  <w:b/>
                                  <w:bCs/>
                                  <w:sz w:val="26"/>
                                  <w:szCs w:val="26"/>
                                  <w:lang w:val="en-GB"/>
                                </w:rPr>
                                <w:t>Furniture</w:t>
                              </w:r>
                            </w:p>
                          </w:txbxContent>
                        </v:textbox>
                      </v:oval>
                      <v:shape id="Picture 1" o:spid="_x0000_s1381" type="#_x0000_t75" style="position:absolute;left:2095;top:4381;width:6623;height: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">
                        <v:imagedata r:id="rId306" o:title=""/>
                      </v:shape>
                      <v:shape id="Picture 1" o:spid="_x0000_s1382" type="#_x0000_t75" style="position:absolute;left:10001;top:3619;width:3873;height:60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">
                        <v:imagedata r:id="rId307" o:title=""/>
                      </v:shape>
                    </v:group>
                  </w:pict>
                </mc:Fallback>
              </mc:AlternateContent>
            </w:r>
          </w:p>
          <w:p w14:paraId="32D6BD10" w14:textId="3F4395CA" w:rsidR="008E1FDC" w:rsidRDefault="006C2A83" w:rsidP="008E1FDC">
            <w:pPr>
              <w:tabs>
                <w:tab w:val="left" w:pos="176"/>
                <w:tab w:val="left" w:pos="6950"/>
              </w:tabs>
              <w:rPr>
                <w:rFonts w:ascii="Century Gothic" w:hAnsi="Century Gothic"/>
                <w:color w:val="538135" w:themeColor="accent6" w:themeShade="BF"/>
                <w:sz w:val="28"/>
                <w:szCs w:val="28"/>
                <w:lang w:val="en-US"/>
              </w:rPr>
            </w:pPr>
            <w:r>
              <w:rPr>
                <w:noProof/>
                <w:color w:val="538135" w:themeColor="accent6" w:themeShade="BF"/>
                <w:lang w:val="en-US"/>
              </w:rPr>
              <mc:AlternateContent>
                <mc:Choice Requires="wpg">
                  <w:drawing>
                    <wp:anchor distT="0" distB="0" distL="114300" distR="114300" simplePos="0" relativeHeight="255307263" behindDoc="0" locked="0" layoutInCell="1" allowOverlap="1" wp14:anchorId="7A321DDC" wp14:editId="035AE7EE">
                      <wp:simplePos x="0" y="0"/>
                      <wp:positionH relativeFrom="column">
                        <wp:posOffset>76200</wp:posOffset>
                      </wp:positionH>
                      <wp:positionV relativeFrom="paragraph">
                        <wp:posOffset>69215</wp:posOffset>
                      </wp:positionV>
                      <wp:extent cx="1810385" cy="944245"/>
                      <wp:effectExtent l="0" t="0" r="18415" b="27305"/>
                      <wp:wrapNone/>
                      <wp:docPr id="510013940" name="Group 11"/>
                      <wp:cNvGraphicFramePr/>
                      <a:graphic xmlns:a="http://schemas.openxmlformats.org/drawingml/2006/main">
                        <a:graphicData uri="http://schemas.microsoft.com/office/word/2010/wordprocessingGroup">
                          <wpg:wgp>
                            <wpg:cNvGrpSpPr/>
                            <wpg:grpSpPr>
                              <a:xfrm>
                                <a:off x="0" y="0"/>
                                <a:ext cx="1810385" cy="944245"/>
                                <a:chOff x="0" y="0"/>
                                <a:chExt cx="1810385" cy="944245"/>
                              </a:xfrm>
                            </wpg:grpSpPr>
                            <wpg:grpSp>
                              <wpg:cNvPr id="972784655" name="Group 14"/>
                              <wpg:cNvGrpSpPr/>
                              <wpg:grpSpPr>
                                <a:xfrm>
                                  <a:off x="0" y="0"/>
                                  <a:ext cx="1810385" cy="944245"/>
                                  <a:chOff x="0" y="0"/>
                                  <a:chExt cx="1810500" cy="944460"/>
                                </a:xfrm>
                              </wpg:grpSpPr>
                              <wps:wsp>
                                <wps:cNvPr id="2091650966" name="Text Box 3"/>
                                <wps:cNvSpPr txBox="1"/>
                                <wps:spPr>
                                  <a:xfrm>
                                    <a:off x="190500" y="0"/>
                                    <a:ext cx="1620000" cy="944460"/>
                                  </a:xfrm>
                                  <a:prstGeom prst="ellipse">
                                    <a:avLst/>
                                  </a:prstGeom>
                                  <a:solidFill>
                                    <a:srgbClr val="FFFFCC"/>
                                  </a:solidFill>
                                  <a:ln w="12700">
                                    <a:solidFill>
                                      <a:srgbClr val="C00000"/>
                                    </a:solidFill>
                                  </a:ln>
                                </wps:spPr>
                                <wps:txbx>
                                  <w:txbxContent>
                                    <w:p w14:paraId="4E585F9F" w14:textId="49013F40" w:rsidR="008E1FDC" w:rsidRPr="009B73B0" w:rsidRDefault="006C2A83" w:rsidP="00C504FA">
                                      <w:pPr>
                                        <w:spacing w:before="600" w:after="0"/>
                                        <w:ind w:left="-142"/>
                                        <w:jc w:val="center"/>
                                        <w:rPr>
                                          <w:b/>
                                          <w:bCs/>
                                          <w:sz w:val="26"/>
                                          <w:szCs w:val="26"/>
                                          <w:lang w:val="en-GB"/>
                                        </w:rPr>
                                      </w:pPr>
                                      <w:r>
                                        <w:rPr>
                                          <w:b/>
                                          <w:bCs/>
                                          <w:sz w:val="26"/>
                                          <w:szCs w:val="26"/>
                                          <w:lang w:val="en-GB"/>
                                        </w:rPr>
                                        <w:t xml:space="preserve"> </w:t>
                                      </w:r>
                                      <w:r w:rsidR="008E1FDC">
                                        <w:rPr>
                                          <w:b/>
                                          <w:bCs/>
                                          <w:sz w:val="26"/>
                                          <w:szCs w:val="26"/>
                                          <w:lang w:val="en-GB"/>
                                        </w:rPr>
                                        <w:t>Electrical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57106614" name="Picture 1"/>
                                  <pic:cNvPicPr>
                                    <a:picLocks noChangeAspect="1"/>
                                  </pic:cNvPicPr>
                                </pic:nvPicPr>
                                <pic:blipFill>
                                  <a:blip r:embed="rId308" cstate="print">
                                    <a:extLst>
                                      <a:ext uri="{28A0092B-C50C-407E-A947-70E740481C1C}">
                                        <a14:useLocalDpi xmlns:a14="http://schemas.microsoft.com/office/drawing/2010/main" val="0"/>
                                      </a:ext>
                                    </a:extLst>
                                  </a:blip>
                                  <a:stretch>
                                    <a:fillRect/>
                                  </a:stretch>
                                </pic:blipFill>
                                <pic:spPr>
                                  <a:xfrm flipH="1">
                                    <a:off x="0" y="76200"/>
                                    <a:ext cx="693420" cy="723900"/>
                                  </a:xfrm>
                                  <a:prstGeom prst="rect">
                                    <a:avLst/>
                                  </a:prstGeom>
                                </pic:spPr>
                              </pic:pic>
                            </wpg:grpSp>
                            <pic:pic xmlns:pic="http://schemas.openxmlformats.org/drawingml/2006/picture">
                              <pic:nvPicPr>
                                <pic:cNvPr id="1772946294" name="Picture 1"/>
                                <pic:cNvPicPr>
                                  <a:picLocks noChangeAspect="1"/>
                                </pic:cNvPicPr>
                              </pic:nvPicPr>
                              <pic:blipFill>
                                <a:blip r:embed="rId309">
                                  <a:extLst>
                                    <a:ext uri="{28A0092B-C50C-407E-A947-70E740481C1C}">
                                      <a14:useLocalDpi xmlns:a14="http://schemas.microsoft.com/office/drawing/2010/main" val="0"/>
                                    </a:ext>
                                  </a:extLst>
                                </a:blip>
                                <a:stretch>
                                  <a:fillRect/>
                                </a:stretch>
                              </pic:blipFill>
                              <pic:spPr>
                                <a:xfrm>
                                  <a:off x="792480" y="7620"/>
                                  <a:ext cx="888365" cy="556260"/>
                                </a:xfrm>
                                <a:prstGeom prst="rect">
                                  <a:avLst/>
                                </a:prstGeom>
                              </pic:spPr>
                            </pic:pic>
                          </wpg:wgp>
                        </a:graphicData>
                      </a:graphic>
                    </wp:anchor>
                  </w:drawing>
                </mc:Choice>
                <mc:Fallback>
                  <w:pict>
                    <v:group w14:anchorId="7A321DDC" id="Group 11" o:spid="_x0000_s1383" style="position:absolute;margin-left:6pt;margin-top:5.45pt;width:142.55pt;height:74.35pt;z-index:255307263" coordsize="18103,9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">
                      <v:group id="Group 14" o:spid="_x0000_s1384" style="position:absolute;width:18103;height:9442" coordsize="18105,9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">
                        <v:oval id="_x0000_s1385" style="position:absolute;left:1905;width:16200;height:9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" fillcolor="#ffc" strokecolor="#c00000" strokeweight="1pt">
                          <v:textbox>
                            <w:txbxContent>
                              <w:p w14:paraId="4E585F9F" w14:textId="49013F40" w:rsidR="008E1FDC" w:rsidRPr="009B73B0" w:rsidRDefault="006C2A83" w:rsidP="00C504FA">
                                <w:pPr>
                                  <w:spacing w:before="600" w:after="0"/>
                                  <w:ind w:left="-142"/>
                                  <w:jc w:val="center"/>
                                  <w:rPr>
                                    <w:b/>
                                    <w:bCs/>
                                    <w:sz w:val="26"/>
                                    <w:szCs w:val="26"/>
                                    <w:lang w:val="en-GB"/>
                                  </w:rPr>
                                </w:pPr>
                                <w:r>
                                  <w:rPr>
                                    <w:b/>
                                    <w:bCs/>
                                    <w:sz w:val="26"/>
                                    <w:szCs w:val="26"/>
                                    <w:lang w:val="en-GB"/>
                                  </w:rPr>
                                  <w:t xml:space="preserve"> </w:t>
                                </w:r>
                                <w:r w:rsidR="008E1FDC">
                                  <w:rPr>
                                    <w:b/>
                                    <w:bCs/>
                                    <w:sz w:val="26"/>
                                    <w:szCs w:val="26"/>
                                    <w:lang w:val="en-GB"/>
                                  </w:rPr>
                                  <w:t>Electrical</w:t>
                                </w:r>
                              </w:p>
                            </w:txbxContent>
                          </v:textbox>
                        </v:oval>
                        <v:shape id="Picture 1" o:spid="_x0000_s1386" type="#_x0000_t75" style="position:absolute;top:762;width:6934;height:723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">
                          <v:imagedata r:id="rId310" o:title=""/>
                        </v:shape>
                      </v:group>
                      <v:shape id="Picture 1" o:spid="_x0000_s1387" type="#_x0000_t75" style="position:absolute;left:7924;top:76;width:8884;height:5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">
                        <v:imagedata r:id="rId311" o:title=""/>
                      </v:shape>
                    </v:group>
                  </w:pict>
                </mc:Fallback>
              </mc:AlternateContent>
            </w:r>
            <w:r>
              <w:rPr>
                <w:noProof/>
                <w:color w:val="538135" w:themeColor="accent6" w:themeShade="BF"/>
                <w:lang w:val="en-US"/>
              </w:rPr>
              <mc:AlternateContent>
                <mc:Choice Requires="wpg">
                  <w:drawing>
                    <wp:anchor distT="0" distB="0" distL="114300" distR="114300" simplePos="0" relativeHeight="255294975" behindDoc="0" locked="0" layoutInCell="1" allowOverlap="1" wp14:anchorId="0D5E2398" wp14:editId="42BCD7C7">
                      <wp:simplePos x="0" y="0"/>
                      <wp:positionH relativeFrom="column">
                        <wp:posOffset>4160520</wp:posOffset>
                      </wp:positionH>
                      <wp:positionV relativeFrom="paragraph">
                        <wp:posOffset>61595</wp:posOffset>
                      </wp:positionV>
                      <wp:extent cx="1619885" cy="899795"/>
                      <wp:effectExtent l="0" t="0" r="18415" b="14605"/>
                      <wp:wrapNone/>
                      <wp:docPr id="330587701" name="Group 8"/>
                      <wp:cNvGraphicFramePr/>
                      <a:graphic xmlns:a="http://schemas.openxmlformats.org/drawingml/2006/main">
                        <a:graphicData uri="http://schemas.microsoft.com/office/word/2010/wordprocessingGroup">
                          <wpg:wgp>
                            <wpg:cNvGrpSpPr/>
                            <wpg:grpSpPr>
                              <a:xfrm>
                                <a:off x="0" y="0"/>
                                <a:ext cx="1619885" cy="899795"/>
                                <a:chOff x="0" y="0"/>
                                <a:chExt cx="1619885" cy="899795"/>
                              </a:xfrm>
                            </wpg:grpSpPr>
                            <wps:wsp>
                              <wps:cNvPr id="602722562" name="Text Box 3"/>
                              <wps:cNvSpPr txBox="1"/>
                              <wps:spPr>
                                <a:xfrm>
                                  <a:off x="0" y="0"/>
                                  <a:ext cx="1619885" cy="899795"/>
                                </a:xfrm>
                                <a:prstGeom prst="ellipse">
                                  <a:avLst/>
                                </a:prstGeom>
                                <a:solidFill>
                                  <a:srgbClr val="FFFFCC"/>
                                </a:solidFill>
                                <a:ln w="12700">
                                  <a:solidFill>
                                    <a:srgbClr val="C00000"/>
                                  </a:solidFill>
                                </a:ln>
                              </wps:spPr>
                              <wps:txbx>
                                <w:txbxContent>
                                  <w:p w14:paraId="5530DB42" w14:textId="1294A863" w:rsidR="008E1FDC" w:rsidRPr="009B73B0" w:rsidRDefault="008E1FDC" w:rsidP="00A21703">
                                    <w:pPr>
                                      <w:spacing w:after="0"/>
                                      <w:ind w:left="-142"/>
                                      <w:rPr>
                                        <w:b/>
                                        <w:bCs/>
                                        <w:sz w:val="26"/>
                                        <w:szCs w:val="26"/>
                                        <w:lang w:val="en-GB"/>
                                      </w:rPr>
                                    </w:pPr>
                                    <w:r>
                                      <w:rPr>
                                        <w:b/>
                                        <w:bCs/>
                                        <w:sz w:val="26"/>
                                        <w:szCs w:val="26"/>
                                        <w:lang w:val="en-GB"/>
                                      </w:rPr>
                                      <w:t>Books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7709512" name="Picture 4"/>
                                <pic:cNvPicPr>
                                  <a:picLocks noChangeAspect="1"/>
                                </pic:cNvPicPr>
                              </pic:nvPicPr>
                              <pic:blipFill>
                                <a:blip r:embed="rId312">
                                  <a:extLst>
                                    <a:ext uri="{28A0092B-C50C-407E-A947-70E740481C1C}">
                                      <a14:useLocalDpi xmlns:a14="http://schemas.microsoft.com/office/drawing/2010/main" val="0"/>
                                    </a:ext>
                                  </a:extLst>
                                </a:blip>
                                <a:srcRect/>
                                <a:stretch>
                                  <a:fillRect/>
                                </a:stretch>
                              </pic:blipFill>
                              <pic:spPr bwMode="auto">
                                <a:xfrm>
                                  <a:off x="647700" y="251460"/>
                                  <a:ext cx="808355" cy="531495"/>
                                </a:xfrm>
                                <a:prstGeom prst="rect">
                                  <a:avLst/>
                                </a:prstGeom>
                                <a:noFill/>
                                <a:ln>
                                  <a:noFill/>
                                </a:ln>
                              </pic:spPr>
                            </pic:pic>
                          </wpg:wgp>
                        </a:graphicData>
                      </a:graphic>
                    </wp:anchor>
                  </w:drawing>
                </mc:Choice>
                <mc:Fallback>
                  <w:pict>
                    <v:group w14:anchorId="0D5E2398" id="_x0000_s1388" style="position:absolute;margin-left:327.6pt;margin-top:4.85pt;width:127.55pt;height:70.85pt;z-index:255294975" coordsize="16198,89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">
                      <v:oval id="_x0000_s1389" style="position:absolute;width:16198;height:8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" fillcolor="#ffc" strokecolor="#c00000" strokeweight="1pt">
                        <v:textbox>
                          <w:txbxContent>
                            <w:p w14:paraId="5530DB42" w14:textId="1294A863" w:rsidR="008E1FDC" w:rsidRPr="009B73B0" w:rsidRDefault="008E1FDC" w:rsidP="00A21703">
                              <w:pPr>
                                <w:spacing w:after="0"/>
                                <w:ind w:left="-142"/>
                                <w:rPr>
                                  <w:b/>
                                  <w:bCs/>
                                  <w:sz w:val="26"/>
                                  <w:szCs w:val="26"/>
                                  <w:lang w:val="en-GB"/>
                                </w:rPr>
                              </w:pPr>
                              <w:r>
                                <w:rPr>
                                  <w:b/>
                                  <w:bCs/>
                                  <w:sz w:val="26"/>
                                  <w:szCs w:val="26"/>
                                  <w:lang w:val="en-GB"/>
                                </w:rPr>
                                <w:t>Books</w:t>
                              </w:r>
                            </w:p>
                          </w:txbxContent>
                        </v:textbox>
                      </v:oval>
                      <v:shape id="Picture 4" o:spid="_x0000_s1390" type="#_x0000_t75" style="position:absolute;left:6477;top:2514;width:8083;height:5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">
                        <v:imagedata r:id="rId313" o:title=""/>
                      </v:shape>
                    </v:group>
                  </w:pict>
                </mc:Fallback>
              </mc:AlternateContent>
            </w:r>
          </w:p>
          <w:p w14:paraId="731FE4D4" w14:textId="76B7764F" w:rsidR="008E1FDC" w:rsidRDefault="008E1FDC" w:rsidP="008E1FDC">
            <w:pPr>
              <w:tabs>
                <w:tab w:val="left" w:pos="176"/>
                <w:tab w:val="left" w:pos="3869"/>
              </w:tabs>
              <w:ind w:left="176"/>
              <w:rPr>
                <w:rFonts w:ascii="Century Gothic" w:hAnsi="Century Gothic"/>
                <w:color w:val="538135" w:themeColor="accent6" w:themeShade="BF"/>
                <w:sz w:val="28"/>
                <w:szCs w:val="28"/>
                <w:lang w:val="en-US"/>
              </w:rPr>
            </w:pPr>
            <w:r>
              <w:rPr>
                <w:rFonts w:ascii="Century Gothic" w:hAnsi="Century Gothic"/>
                <w:color w:val="538135" w:themeColor="accent6" w:themeShade="BF"/>
                <w:sz w:val="28"/>
                <w:szCs w:val="28"/>
                <w:lang w:val="en-US"/>
              </w:rPr>
              <w:tab/>
            </w:r>
          </w:p>
          <w:p w14:paraId="299A86F0" w14:textId="667D4A26" w:rsidR="008E1FDC" w:rsidRDefault="008E1FDC" w:rsidP="008E1FDC">
            <w:pPr>
              <w:tabs>
                <w:tab w:val="left" w:pos="176"/>
                <w:tab w:val="left" w:pos="6925"/>
              </w:tabs>
              <w:ind w:left="176"/>
              <w:rPr>
                <w:rFonts w:ascii="Century Gothic" w:hAnsi="Century Gothic"/>
                <w:color w:val="538135" w:themeColor="accent6" w:themeShade="BF"/>
                <w:sz w:val="28"/>
                <w:szCs w:val="28"/>
                <w:lang w:val="en-US"/>
              </w:rPr>
            </w:pPr>
            <w:r>
              <w:rPr>
                <w:rFonts w:ascii="Century Gothic" w:hAnsi="Century Gothic"/>
                <w:color w:val="538135" w:themeColor="accent6" w:themeShade="BF"/>
                <w:sz w:val="28"/>
                <w:szCs w:val="28"/>
                <w:lang w:val="en-US"/>
              </w:rPr>
              <w:tab/>
            </w:r>
          </w:p>
          <w:p w14:paraId="28376AA6" w14:textId="680AEBA3" w:rsidR="008E1FDC" w:rsidRDefault="008E1FDC" w:rsidP="008E1FDC">
            <w:pPr>
              <w:tabs>
                <w:tab w:val="left" w:pos="176"/>
                <w:tab w:val="left" w:pos="6950"/>
              </w:tabs>
              <w:rPr>
                <w:rFonts w:ascii="Century Gothic" w:hAnsi="Century Gothic"/>
                <w:color w:val="538135" w:themeColor="accent6" w:themeShade="BF"/>
                <w:sz w:val="28"/>
                <w:szCs w:val="28"/>
                <w:lang w:val="en-US"/>
              </w:rPr>
            </w:pPr>
          </w:p>
          <w:p w14:paraId="71032464" w14:textId="088744DA" w:rsidR="008E1FDC" w:rsidRDefault="008E1FDC" w:rsidP="008E1FDC">
            <w:pPr>
              <w:tabs>
                <w:tab w:val="left" w:pos="176"/>
                <w:tab w:val="left" w:pos="6950"/>
                <w:tab w:val="left" w:pos="7175"/>
              </w:tabs>
              <w:ind w:left="176"/>
              <w:rPr>
                <w:rFonts w:ascii="Century Gothic" w:hAnsi="Century Gothic"/>
                <w:color w:val="538135" w:themeColor="accent6" w:themeShade="BF"/>
                <w:sz w:val="28"/>
                <w:szCs w:val="28"/>
                <w:lang w:val="en-US"/>
              </w:rPr>
            </w:pPr>
            <w:r>
              <w:rPr>
                <w:rFonts w:ascii="Century Gothic" w:hAnsi="Century Gothic"/>
                <w:color w:val="538135" w:themeColor="accent6" w:themeShade="BF"/>
                <w:sz w:val="28"/>
                <w:szCs w:val="28"/>
                <w:lang w:val="en-US"/>
              </w:rPr>
              <w:tab/>
            </w:r>
          </w:p>
          <w:p w14:paraId="2097F21D" w14:textId="5EFA36F1" w:rsidR="008E1FDC" w:rsidRDefault="006C2A83" w:rsidP="008E1FDC">
            <w:pPr>
              <w:tabs>
                <w:tab w:val="left" w:pos="176"/>
                <w:tab w:val="left" w:pos="6950"/>
              </w:tabs>
              <w:rPr>
                <w:rFonts w:ascii="Century Gothic" w:hAnsi="Century Gothic"/>
                <w:color w:val="538135" w:themeColor="accent6" w:themeShade="BF"/>
                <w:sz w:val="28"/>
                <w:szCs w:val="28"/>
                <w:lang w:val="en-US"/>
              </w:rPr>
            </w:pPr>
            <w:r>
              <w:rPr>
                <w:noProof/>
              </w:rPr>
              <mc:AlternateContent>
                <mc:Choice Requires="wpg">
                  <w:drawing>
                    <wp:anchor distT="0" distB="0" distL="114300" distR="114300" simplePos="0" relativeHeight="255292927" behindDoc="0" locked="0" layoutInCell="1" allowOverlap="1" wp14:anchorId="23BF6AB1" wp14:editId="3CA93757">
                      <wp:simplePos x="0" y="0"/>
                      <wp:positionH relativeFrom="column">
                        <wp:posOffset>2202180</wp:posOffset>
                      </wp:positionH>
                      <wp:positionV relativeFrom="paragraph">
                        <wp:posOffset>160655</wp:posOffset>
                      </wp:positionV>
                      <wp:extent cx="1620000" cy="900000"/>
                      <wp:effectExtent l="0" t="0" r="18415" b="14605"/>
                      <wp:wrapNone/>
                      <wp:docPr id="1103876626" name="Group 10"/>
                      <wp:cNvGraphicFramePr/>
                      <a:graphic xmlns:a="http://schemas.openxmlformats.org/drawingml/2006/main">
                        <a:graphicData uri="http://schemas.microsoft.com/office/word/2010/wordprocessingGroup">
                          <wpg:wgp>
                            <wpg:cNvGrpSpPr/>
                            <wpg:grpSpPr>
                              <a:xfrm>
                                <a:off x="0" y="0"/>
                                <a:ext cx="1620000" cy="900000"/>
                                <a:chOff x="0" y="0"/>
                                <a:chExt cx="1620000" cy="900000"/>
                              </a:xfrm>
                            </wpg:grpSpPr>
                            <wps:wsp>
                              <wps:cNvPr id="657369828" name="Text Box 3"/>
                              <wps:cNvSpPr txBox="1"/>
                              <wps:spPr>
                                <a:xfrm>
                                  <a:off x="0" y="0"/>
                                  <a:ext cx="1620000" cy="900000"/>
                                </a:xfrm>
                                <a:prstGeom prst="ellipse">
                                  <a:avLst/>
                                </a:prstGeom>
                                <a:solidFill>
                                  <a:srgbClr val="FFFFCC"/>
                                </a:solidFill>
                                <a:ln w="12700">
                                  <a:solidFill>
                                    <a:srgbClr val="C00000"/>
                                  </a:solidFill>
                                </a:ln>
                              </wps:spPr>
                              <wps:txbx>
                                <w:txbxContent>
                                  <w:p w14:paraId="37A645F2" w14:textId="77777777" w:rsidR="008E1FDC" w:rsidRPr="009B73B0" w:rsidRDefault="008E1FDC" w:rsidP="008E1FDC">
                                    <w:pPr>
                                      <w:spacing w:after="0"/>
                                      <w:ind w:left="-142"/>
                                      <w:jc w:val="center"/>
                                      <w:rPr>
                                        <w:b/>
                                        <w:bCs/>
                                        <w:sz w:val="26"/>
                                        <w:szCs w:val="26"/>
                                        <w:lang w:val="en-GB"/>
                                      </w:rPr>
                                    </w:pPr>
                                    <w:r>
                                      <w:rPr>
                                        <w:b/>
                                        <w:bCs/>
                                        <w:sz w:val="26"/>
                                        <w:szCs w:val="26"/>
                                        <w:lang w:val="en-GB"/>
                                      </w:rPr>
                                      <w:t>Footwear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07547366" name="Picture 1"/>
                                <pic:cNvPicPr>
                                  <a:picLocks noChangeAspect="1"/>
                                </pic:cNvPicPr>
                              </pic:nvPicPr>
                              <pic:blipFill>
                                <a:blip r:embed="rId314" cstate="print">
                                  <a:extLst>
                                    <a:ext uri="{BEBA8EAE-BF5A-486C-A8C5-ECC9F3942E4B}">
                                      <a14:imgProps xmlns:a14="http://schemas.microsoft.com/office/drawing/2010/main">
                                        <a14:imgLayer r:embed="rId315">
                                          <a14:imgEffect>
                                            <a14:saturation sat="400000"/>
                                          </a14:imgEffect>
                                        </a14:imgLayer>
                                      </a14:imgProps>
                                    </a:ext>
                                    <a:ext uri="{28A0092B-C50C-407E-A947-70E740481C1C}">
                                      <a14:useLocalDpi xmlns:a14="http://schemas.microsoft.com/office/drawing/2010/main" val="0"/>
                                    </a:ext>
                                  </a:extLst>
                                </a:blip>
                                <a:stretch>
                                  <a:fillRect/>
                                </a:stretch>
                              </pic:blipFill>
                              <pic:spPr>
                                <a:xfrm>
                                  <a:off x="213360" y="457200"/>
                                  <a:ext cx="552450" cy="424180"/>
                                </a:xfrm>
                                <a:prstGeom prst="rect">
                                  <a:avLst/>
                                </a:prstGeom>
                              </pic:spPr>
                            </pic:pic>
                            <pic:pic xmlns:pic="http://schemas.openxmlformats.org/drawingml/2006/picture">
                              <pic:nvPicPr>
                                <pic:cNvPr id="1730379355" name="Picture 1"/>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flipH="1">
                                  <a:off x="731520" y="457200"/>
                                  <a:ext cx="739140" cy="334645"/>
                                </a:xfrm>
                                <a:prstGeom prst="rect">
                                  <a:avLst/>
                                </a:prstGeom>
                              </pic:spPr>
                            </pic:pic>
                          </wpg:wgp>
                        </a:graphicData>
                      </a:graphic>
                    </wp:anchor>
                  </w:drawing>
                </mc:Choice>
                <mc:Fallback>
                  <w:pict>
                    <v:group w14:anchorId="23BF6AB1" id="Group 10" o:spid="_x0000_s1391" style="position:absolute;margin-left:173.4pt;margin-top:12.65pt;width:127.55pt;height:70.85pt;z-index:255292927" coordsize="16200,900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">
                      <v:oval id="_x0000_s1392" style="position:absolute;width:162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" fillcolor="#ffc" strokecolor="#c00000" strokeweight="1pt">
                        <v:textbox>
                          <w:txbxContent>
                            <w:p w14:paraId="37A645F2" w14:textId="77777777" w:rsidR="008E1FDC" w:rsidRPr="009B73B0" w:rsidRDefault="008E1FDC" w:rsidP="008E1FDC">
                              <w:pPr>
                                <w:spacing w:after="0"/>
                                <w:ind w:left="-142"/>
                                <w:jc w:val="center"/>
                                <w:rPr>
                                  <w:b/>
                                  <w:bCs/>
                                  <w:sz w:val="26"/>
                                  <w:szCs w:val="26"/>
                                  <w:lang w:val="en-GB"/>
                                </w:rPr>
                              </w:pPr>
                              <w:r>
                                <w:rPr>
                                  <w:b/>
                                  <w:bCs/>
                                  <w:sz w:val="26"/>
                                  <w:szCs w:val="26"/>
                                  <w:lang w:val="en-GB"/>
                                </w:rPr>
                                <w:t>Footwear</w:t>
                              </w:r>
                            </w:p>
                          </w:txbxContent>
                        </v:textbox>
                      </v:oval>
                      <v:shape id="Picture 1" o:spid="_x0000_s1393" type="#_x0000_t75" style="position:absolute;left:2133;top:4572;width:5525;height:4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">
                        <v:imagedata r:id="rId317" o:title=""/>
                      </v:shape>
                      <v:shape id="Picture 1" o:spid="_x0000_s1394" type="#_x0000_t75" style="position:absolute;left:7315;top:4572;width:7391;height:334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">
                        <v:imagedata r:id="rId318" o:title=""/>
                      </v:shape>
                    </v:group>
                  </w:pict>
                </mc:Fallback>
              </mc:AlternateContent>
            </w:r>
            <w:r>
              <w:rPr>
                <w:noProof/>
              </w:rPr>
              <mc:AlternateContent>
                <mc:Choice Requires="wpg">
                  <w:drawing>
                    <wp:anchor distT="0" distB="0" distL="114300" distR="114300" simplePos="0" relativeHeight="255289855" behindDoc="0" locked="0" layoutInCell="1" allowOverlap="1" wp14:anchorId="16182049" wp14:editId="0943EC79">
                      <wp:simplePos x="0" y="0"/>
                      <wp:positionH relativeFrom="column">
                        <wp:posOffset>4069080</wp:posOffset>
                      </wp:positionH>
                      <wp:positionV relativeFrom="paragraph">
                        <wp:posOffset>114935</wp:posOffset>
                      </wp:positionV>
                      <wp:extent cx="1754505" cy="1104900"/>
                      <wp:effectExtent l="0" t="0" r="0" b="0"/>
                      <wp:wrapNone/>
                      <wp:docPr id="458550862" name="Group 9"/>
                      <wp:cNvGraphicFramePr/>
                      <a:graphic xmlns:a="http://schemas.openxmlformats.org/drawingml/2006/main">
                        <a:graphicData uri="http://schemas.microsoft.com/office/word/2010/wordprocessingGroup">
                          <wpg:wgp>
                            <wpg:cNvGrpSpPr/>
                            <wpg:grpSpPr>
                              <a:xfrm>
                                <a:off x="0" y="0"/>
                                <a:ext cx="1754505" cy="1104900"/>
                                <a:chOff x="0" y="0"/>
                                <a:chExt cx="1754505" cy="1104900"/>
                              </a:xfrm>
                            </wpg:grpSpPr>
                            <wps:wsp>
                              <wps:cNvPr id="393719297" name="Text Box 3"/>
                              <wps:cNvSpPr txBox="1"/>
                              <wps:spPr>
                                <a:xfrm>
                                  <a:off x="91440" y="0"/>
                                  <a:ext cx="1620000" cy="900000"/>
                                </a:xfrm>
                                <a:prstGeom prst="ellipse">
                                  <a:avLst/>
                                </a:prstGeom>
                                <a:solidFill>
                                  <a:srgbClr val="FFFFCC"/>
                                </a:solidFill>
                                <a:ln w="12700">
                                  <a:solidFill>
                                    <a:srgbClr val="C00000"/>
                                  </a:solidFill>
                                </a:ln>
                              </wps:spPr>
                              <wps:txbx>
                                <w:txbxContent>
                                  <w:p w14:paraId="31FFA694" w14:textId="77777777" w:rsidR="008E1FDC" w:rsidRPr="009B73B0" w:rsidRDefault="008E1FDC" w:rsidP="008E1FDC">
                                    <w:pPr>
                                      <w:spacing w:after="0"/>
                                      <w:ind w:left="-142"/>
                                      <w:jc w:val="center"/>
                                      <w:rPr>
                                        <w:b/>
                                        <w:bCs/>
                                        <w:sz w:val="26"/>
                                        <w:szCs w:val="26"/>
                                        <w:lang w:val="en-GB"/>
                                      </w:rPr>
                                    </w:pPr>
                                    <w:r>
                                      <w:rPr>
                                        <w:b/>
                                        <w:bCs/>
                                        <w:sz w:val="26"/>
                                        <w:szCs w:val="26"/>
                                        <w:lang w:val="en-GB"/>
                                      </w:rPr>
                                      <w:t>Toys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57055670" name="Picture 1"/>
                                <pic:cNvPicPr>
                                  <a:picLocks noChangeAspect="1"/>
                                </pic:cNvPicPr>
                              </pic:nvPicPr>
                              <pic:blipFill>
                                <a:blip r:embed="rId319" cstate="print">
                                  <a:extLst>
                                    <a:ext uri="{28A0092B-C50C-407E-A947-70E740481C1C}">
                                      <a14:useLocalDpi xmlns:a14="http://schemas.microsoft.com/office/drawing/2010/main" val="0"/>
                                    </a:ext>
                                  </a:extLst>
                                </a:blip>
                                <a:stretch>
                                  <a:fillRect/>
                                </a:stretch>
                              </pic:blipFill>
                              <pic:spPr>
                                <a:xfrm>
                                  <a:off x="0" y="495300"/>
                                  <a:ext cx="809625" cy="480060"/>
                                </a:xfrm>
                                <a:prstGeom prst="rect">
                                  <a:avLst/>
                                </a:prstGeom>
                              </pic:spPr>
                            </pic:pic>
                            <pic:pic xmlns:pic="http://schemas.openxmlformats.org/drawingml/2006/picture">
                              <pic:nvPicPr>
                                <pic:cNvPr id="637400905" name="Picture 1"/>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a:off x="868680" y="396240"/>
                                  <a:ext cx="885825" cy="708660"/>
                                </a:xfrm>
                                <a:prstGeom prst="rect">
                                  <a:avLst/>
                                </a:prstGeom>
                              </pic:spPr>
                            </pic:pic>
                          </wpg:wgp>
                        </a:graphicData>
                      </a:graphic>
                    </wp:anchor>
                  </w:drawing>
                </mc:Choice>
                <mc:Fallback>
                  <w:pict>
                    <v:group w14:anchorId="16182049" id="Group 9" o:spid="_x0000_s1395" style="position:absolute;margin-left:320.4pt;margin-top:9.05pt;width:138.15pt;height:87pt;z-index:255289855" coordsize="17545,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">
                      <v:oval id="_x0000_s1396" style="position:absolute;left:914;width:162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" fillcolor="#ffc" strokecolor="#c00000" strokeweight="1pt">
                        <v:textbox>
                          <w:txbxContent>
                            <w:p w14:paraId="31FFA694" w14:textId="77777777" w:rsidR="008E1FDC" w:rsidRPr="009B73B0" w:rsidRDefault="008E1FDC" w:rsidP="008E1FDC">
                              <w:pPr>
                                <w:spacing w:after="0"/>
                                <w:ind w:left="-142"/>
                                <w:jc w:val="center"/>
                                <w:rPr>
                                  <w:b/>
                                  <w:bCs/>
                                  <w:sz w:val="26"/>
                                  <w:szCs w:val="26"/>
                                  <w:lang w:val="en-GB"/>
                                </w:rPr>
                              </w:pPr>
                              <w:r>
                                <w:rPr>
                                  <w:b/>
                                  <w:bCs/>
                                  <w:sz w:val="26"/>
                                  <w:szCs w:val="26"/>
                                  <w:lang w:val="en-GB"/>
                                </w:rPr>
                                <w:t>Toys</w:t>
                              </w:r>
                            </w:p>
                          </w:txbxContent>
                        </v:textbox>
                      </v:oval>
                      <v:shape id="Picture 1" o:spid="_x0000_s1397" type="#_x0000_t75" style="position:absolute;top:4953;width:8096;height:4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">
                        <v:imagedata r:id="rId321" o:title=""/>
                      </v:shape>
                      <v:shape id="Picture 1" o:spid="_x0000_s1398" type="#_x0000_t75" style="position:absolute;left:8686;top:3962;width:8859;height:7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">
                        <v:imagedata r:id="rId322" o:title=""/>
                      </v:shape>
                    </v:group>
                  </w:pict>
                </mc:Fallback>
              </mc:AlternateContent>
            </w:r>
            <w:r w:rsidR="008E1FDC">
              <w:rPr>
                <w:noProof/>
              </w:rPr>
              <mc:AlternateContent>
                <mc:Choice Requires="wpg">
                  <w:drawing>
                    <wp:anchor distT="0" distB="0" distL="114300" distR="114300" simplePos="0" relativeHeight="255099391" behindDoc="0" locked="0" layoutInCell="1" allowOverlap="1" wp14:anchorId="0A4CD098" wp14:editId="1B182B5A">
                      <wp:simplePos x="0" y="0"/>
                      <wp:positionH relativeFrom="column">
                        <wp:posOffset>100965</wp:posOffset>
                      </wp:positionH>
                      <wp:positionV relativeFrom="paragraph">
                        <wp:posOffset>114935</wp:posOffset>
                      </wp:positionV>
                      <wp:extent cx="1833360" cy="900000"/>
                      <wp:effectExtent l="0" t="0" r="14605" b="14605"/>
                      <wp:wrapNone/>
                      <wp:docPr id="81193943" name="Group 29"/>
                      <wp:cNvGraphicFramePr/>
                      <a:graphic xmlns:a="http://schemas.openxmlformats.org/drawingml/2006/main">
                        <a:graphicData uri="http://schemas.microsoft.com/office/word/2010/wordprocessingGroup">
                          <wpg:wgp>
                            <wpg:cNvGrpSpPr/>
                            <wpg:grpSpPr>
                              <a:xfrm>
                                <a:off x="0" y="0"/>
                                <a:ext cx="1833360" cy="900000"/>
                                <a:chOff x="0" y="0"/>
                                <a:chExt cx="1833360" cy="900000"/>
                              </a:xfrm>
                            </wpg:grpSpPr>
                            <wpg:grpSp>
                              <wpg:cNvPr id="1284796737" name="Group 15"/>
                              <wpg:cNvGrpSpPr/>
                              <wpg:grpSpPr>
                                <a:xfrm>
                                  <a:off x="0" y="0"/>
                                  <a:ext cx="1833360" cy="900000"/>
                                  <a:chOff x="0" y="0"/>
                                  <a:chExt cx="1833360" cy="900000"/>
                                </a:xfrm>
                              </wpg:grpSpPr>
                              <wps:wsp>
                                <wps:cNvPr id="1550288263" name="Text Box 3"/>
                                <wps:cNvSpPr txBox="1"/>
                                <wps:spPr>
                                  <a:xfrm>
                                    <a:off x="213360" y="0"/>
                                    <a:ext cx="1620000" cy="900000"/>
                                  </a:xfrm>
                                  <a:prstGeom prst="ellipse">
                                    <a:avLst/>
                                  </a:prstGeom>
                                  <a:solidFill>
                                    <a:srgbClr val="FFFFCC"/>
                                  </a:solidFill>
                                  <a:ln w="12700">
                                    <a:solidFill>
                                      <a:srgbClr val="C00000"/>
                                    </a:solidFill>
                                  </a:ln>
                                </wps:spPr>
                                <wps:txbx>
                                  <w:txbxContent>
                                    <w:p w14:paraId="0DD7FC88" w14:textId="77777777" w:rsidR="008E1FDC" w:rsidRPr="009B73B0" w:rsidRDefault="008E1FDC" w:rsidP="008E1FDC">
                                      <w:pPr>
                                        <w:spacing w:after="0"/>
                                        <w:ind w:left="-142"/>
                                        <w:jc w:val="center"/>
                                        <w:rPr>
                                          <w:b/>
                                          <w:bCs/>
                                          <w:sz w:val="26"/>
                                          <w:szCs w:val="26"/>
                                          <w:lang w:val="en-GB"/>
                                        </w:rPr>
                                      </w:pPr>
                                      <w:r>
                                        <w:rPr>
                                          <w:b/>
                                          <w:bCs/>
                                          <w:sz w:val="26"/>
                                          <w:szCs w:val="26"/>
                                          <w:lang w:val="en-GB"/>
                                        </w:rPr>
                                        <w:t>Clothing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28418739" name="Picture 1"/>
                                  <pic:cNvPicPr>
                                    <a:picLocks noChangeAspect="1"/>
                                  </pic:cNvPicPr>
                                </pic:nvPicPr>
                                <pic:blipFill>
                                  <a:blip r:embed="rId323" cstate="print">
                                    <a:extLst>
                                      <a:ext uri="{28A0092B-C50C-407E-A947-70E740481C1C}">
                                        <a14:useLocalDpi xmlns:a14="http://schemas.microsoft.com/office/drawing/2010/main" val="0"/>
                                      </a:ext>
                                    </a:extLst>
                                  </a:blip>
                                  <a:stretch>
                                    <a:fillRect/>
                                  </a:stretch>
                                </pic:blipFill>
                                <pic:spPr>
                                  <a:xfrm flipH="1">
                                    <a:off x="0" y="68580"/>
                                    <a:ext cx="526415" cy="777240"/>
                                  </a:xfrm>
                                  <a:prstGeom prst="rect">
                                    <a:avLst/>
                                  </a:prstGeom>
                                </pic:spPr>
                              </pic:pic>
                            </wpg:grpSp>
                            <pic:pic xmlns:pic="http://schemas.openxmlformats.org/drawingml/2006/picture">
                              <pic:nvPicPr>
                                <pic:cNvPr id="1878342735" name="Picture 1"/>
                                <pic:cNvPicPr>
                                  <a:picLocks noChangeAspect="1"/>
                                </pic:cNvPicPr>
                              </pic:nvPicPr>
                              <pic:blipFill>
                                <a:blip r:embed="rId324" cstate="print">
                                  <a:extLst>
                                    <a:ext uri="{28A0092B-C50C-407E-A947-70E740481C1C}">
                                      <a14:useLocalDpi xmlns:a14="http://schemas.microsoft.com/office/drawing/2010/main" val="0"/>
                                    </a:ext>
                                  </a:extLst>
                                </a:blip>
                                <a:stretch>
                                  <a:fillRect/>
                                </a:stretch>
                              </pic:blipFill>
                              <pic:spPr>
                                <a:xfrm>
                                  <a:off x="640080" y="457200"/>
                                  <a:ext cx="680085" cy="363855"/>
                                </a:xfrm>
                                <a:prstGeom prst="rect">
                                  <a:avLst/>
                                </a:prstGeom>
                              </pic:spPr>
                            </pic:pic>
                          </wpg:wgp>
                        </a:graphicData>
                      </a:graphic>
                    </wp:anchor>
                  </w:drawing>
                </mc:Choice>
                <mc:Fallback>
                  <w:pict>
                    <v:group w14:anchorId="0A4CD098" id="Group 29" o:spid="_x0000_s1399" style="position:absolute;margin-left:7.95pt;margin-top:9.05pt;width:144.35pt;height:70.85pt;z-index:255099391" coordsize="18333,9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">
                      <v:group id="_x0000_s1400" style="position:absolute;width:18333;height:9000" coordsize="18333,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">
                        <v:oval id="_x0000_s1401" style="position:absolute;left:2133;width:162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" fillcolor="#ffc" strokecolor="#c00000" strokeweight="1pt">
                          <v:textbox>
                            <w:txbxContent>
                              <w:p w14:paraId="0DD7FC88" w14:textId="77777777" w:rsidR="008E1FDC" w:rsidRPr="009B73B0" w:rsidRDefault="008E1FDC" w:rsidP="008E1FDC">
                                <w:pPr>
                                  <w:spacing w:after="0"/>
                                  <w:ind w:left="-142"/>
                                  <w:jc w:val="center"/>
                                  <w:rPr>
                                    <w:b/>
                                    <w:bCs/>
                                    <w:sz w:val="26"/>
                                    <w:szCs w:val="26"/>
                                    <w:lang w:val="en-GB"/>
                                  </w:rPr>
                                </w:pPr>
                                <w:r>
                                  <w:rPr>
                                    <w:b/>
                                    <w:bCs/>
                                    <w:sz w:val="26"/>
                                    <w:szCs w:val="26"/>
                                    <w:lang w:val="en-GB"/>
                                  </w:rPr>
                                  <w:t>Clothing</w:t>
                                </w:r>
                              </w:p>
                            </w:txbxContent>
                          </v:textbox>
                        </v:oval>
                        <v:shape id="Picture 1" o:spid="_x0000_s1402" type="#_x0000_t75" style="position:absolute;top:685;width:5264;height:777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">
                          <v:imagedata r:id="rId325" o:title=""/>
                        </v:shape>
                      </v:group>
                      <v:shape id="Picture 1" o:spid="_x0000_s1403" type="#_x0000_t75" style="position:absolute;left:6400;top:4572;width:6801;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">
                        <v:imagedata r:id="rId326" o:title=""/>
                      </v:shape>
                    </v:group>
                  </w:pict>
                </mc:Fallback>
              </mc:AlternateContent>
            </w:r>
          </w:p>
          <w:p w14:paraId="002FF7AA" w14:textId="355B4E03" w:rsidR="008E1FDC" w:rsidRDefault="008E1FDC" w:rsidP="008E1FDC">
            <w:pPr>
              <w:tabs>
                <w:tab w:val="left" w:pos="176"/>
                <w:tab w:val="left" w:pos="6950"/>
              </w:tabs>
              <w:jc w:val="center"/>
              <w:rPr>
                <w:rFonts w:ascii="Century Gothic" w:hAnsi="Century Gothic"/>
                <w:b/>
                <w:color w:val="0070C0"/>
                <w:sz w:val="28"/>
                <w:szCs w:val="28"/>
                <w:lang w:val="en-US"/>
              </w:rPr>
            </w:pPr>
          </w:p>
          <w:p w14:paraId="4B3CDFEB" w14:textId="39354877" w:rsidR="008E1FDC" w:rsidRDefault="008E1FDC" w:rsidP="008E1FDC">
            <w:pPr>
              <w:tabs>
                <w:tab w:val="left" w:pos="176"/>
                <w:tab w:val="left" w:pos="6950"/>
              </w:tabs>
              <w:jc w:val="center"/>
              <w:rPr>
                <w:rFonts w:ascii="Century Gothic" w:hAnsi="Century Gothic"/>
                <w:b/>
                <w:color w:val="0070C0"/>
                <w:sz w:val="28"/>
                <w:szCs w:val="28"/>
                <w:lang w:val="en-US"/>
              </w:rPr>
            </w:pPr>
          </w:p>
          <w:p w14:paraId="796705D2" w14:textId="7F65C2C1" w:rsidR="008E1FDC" w:rsidRDefault="008E1FDC" w:rsidP="008E1FDC">
            <w:pPr>
              <w:tabs>
                <w:tab w:val="left" w:pos="176"/>
                <w:tab w:val="left" w:pos="6950"/>
              </w:tabs>
              <w:jc w:val="center"/>
              <w:rPr>
                <w:rFonts w:ascii="Century Gothic" w:hAnsi="Century Gothic"/>
                <w:b/>
                <w:color w:val="0070C0"/>
                <w:sz w:val="28"/>
                <w:szCs w:val="28"/>
                <w:lang w:val="en-US"/>
              </w:rPr>
            </w:pPr>
          </w:p>
          <w:p w14:paraId="00575483" w14:textId="5B2E4626" w:rsidR="008E1FDC" w:rsidRDefault="008E1FDC" w:rsidP="008E1FDC">
            <w:pPr>
              <w:tabs>
                <w:tab w:val="left" w:pos="176"/>
                <w:tab w:val="left" w:pos="6950"/>
              </w:tabs>
              <w:jc w:val="center"/>
              <w:rPr>
                <w:rFonts w:ascii="Century Gothic" w:hAnsi="Century Gothic"/>
                <w:b/>
                <w:color w:val="0070C0"/>
                <w:sz w:val="28"/>
                <w:szCs w:val="28"/>
                <w:lang w:val="en-US"/>
              </w:rPr>
            </w:pPr>
          </w:p>
          <w:p w14:paraId="666FDD76" w14:textId="77777777" w:rsidR="00DB15EA" w:rsidRPr="00DB15EA" w:rsidRDefault="00DB15EA" w:rsidP="008E1FDC">
            <w:pPr>
              <w:tabs>
                <w:tab w:val="left" w:pos="176"/>
                <w:tab w:val="left" w:pos="6950"/>
              </w:tabs>
              <w:jc w:val="center"/>
              <w:rPr>
                <w:rFonts w:ascii="Century Gothic" w:hAnsi="Century Gothic"/>
                <w:b/>
                <w:color w:val="0070C0"/>
                <w:lang w:val="en-US"/>
              </w:rPr>
            </w:pPr>
          </w:p>
          <w:p w14:paraId="3151C596" w14:textId="1C35DC1A" w:rsidR="008E1FDC" w:rsidRPr="008E1FDC" w:rsidRDefault="008E1FDC" w:rsidP="008E1FDC">
            <w:pPr>
              <w:tabs>
                <w:tab w:val="left" w:pos="176"/>
                <w:tab w:val="left" w:pos="6950"/>
              </w:tabs>
              <w:jc w:val="center"/>
              <w:rPr>
                <w:rFonts w:ascii="Century Gothic" w:hAnsi="Century Gothic"/>
                <w:b/>
                <w:color w:val="0070C0"/>
                <w:sz w:val="16"/>
                <w:szCs w:val="16"/>
                <w:lang w:val="en-US"/>
              </w:rPr>
            </w:pPr>
          </w:p>
          <w:p w14:paraId="2915D47A" w14:textId="6A807E4A" w:rsidR="008E1FDC" w:rsidRPr="002D7111" w:rsidRDefault="005454C8" w:rsidP="008E1FDC">
            <w:pPr>
              <w:tabs>
                <w:tab w:val="left" w:pos="176"/>
                <w:tab w:val="left" w:pos="6950"/>
              </w:tabs>
              <w:jc w:val="center"/>
              <w:rPr>
                <w:rFonts w:ascii="Century Gothic" w:hAnsi="Century Gothic"/>
                <w:b/>
                <w:color w:val="C00000"/>
                <w:sz w:val="40"/>
                <w:szCs w:val="32"/>
                <w:lang w:val="en-US"/>
              </w:rPr>
            </w:pPr>
            <w:r>
              <w:rPr>
                <w:rFonts w:ascii="Century Gothic" w:hAnsi="Century Gothic"/>
                <w:b/>
                <w:color w:val="C00000"/>
                <w:sz w:val="40"/>
                <w:szCs w:val="32"/>
                <w:lang w:val="en-US"/>
              </w:rPr>
              <w:t>Come and find</w:t>
            </w:r>
            <w:r w:rsidR="008E1FDC" w:rsidRPr="002D7111">
              <w:rPr>
                <w:rFonts w:ascii="Century Gothic" w:hAnsi="Century Gothic"/>
                <w:b/>
                <w:color w:val="C00000"/>
                <w:sz w:val="40"/>
                <w:szCs w:val="32"/>
                <w:lang w:val="en-US"/>
              </w:rPr>
              <w:t xml:space="preserve"> a bargain!</w:t>
            </w:r>
          </w:p>
          <w:p w14:paraId="6E9CF59A" w14:textId="41720F25" w:rsidR="00AA5F98" w:rsidRPr="00C504FA" w:rsidRDefault="00AA5F98" w:rsidP="008E1FDC">
            <w:pPr>
              <w:tabs>
                <w:tab w:val="left" w:pos="176"/>
                <w:tab w:val="left" w:pos="6950"/>
              </w:tabs>
              <w:jc w:val="center"/>
              <w:rPr>
                <w:rFonts w:ascii="Century Gothic" w:hAnsi="Century Gothic"/>
                <w:b/>
                <w:color w:val="C00000"/>
                <w:sz w:val="20"/>
                <w:szCs w:val="16"/>
                <w:lang w:val="en-US"/>
              </w:rPr>
            </w:pPr>
          </w:p>
          <w:p w14:paraId="578DE130" w14:textId="65F5402B" w:rsidR="00AA5F98" w:rsidRDefault="00AA5F98" w:rsidP="00C504FA">
            <w:pPr>
              <w:tabs>
                <w:tab w:val="left" w:pos="176"/>
                <w:tab w:val="left" w:pos="6950"/>
              </w:tabs>
              <w:spacing w:line="360" w:lineRule="auto"/>
              <w:ind w:left="140"/>
              <w:rPr>
                <w:rFonts w:ascii="Century Gothic" w:hAnsi="Century Gothic"/>
                <w:b/>
                <w:sz w:val="24"/>
                <w:szCs w:val="20"/>
                <w:lang w:val="en-US"/>
              </w:rPr>
            </w:pPr>
            <w:r w:rsidRPr="00C504FA">
              <w:rPr>
                <w:rFonts w:ascii="Century Gothic" w:hAnsi="Century Gothic"/>
                <w:b/>
                <w:sz w:val="28"/>
                <w:szCs w:val="28"/>
                <w:lang w:val="en-US"/>
              </w:rPr>
              <w:t>Opening hours</w:t>
            </w:r>
            <w:r w:rsidR="00C504FA">
              <w:rPr>
                <w:rFonts w:ascii="Century Gothic" w:hAnsi="Century Gothic"/>
                <w:b/>
                <w:sz w:val="28"/>
                <w:szCs w:val="28"/>
                <w:lang w:val="en-US"/>
              </w:rPr>
              <w:t>:</w:t>
            </w:r>
            <w:r w:rsidRPr="00C504FA">
              <w:rPr>
                <w:rFonts w:ascii="Century Gothic" w:hAnsi="Century Gothic"/>
                <w:b/>
                <w:sz w:val="28"/>
                <w:szCs w:val="28"/>
                <w:lang w:val="en-US"/>
              </w:rPr>
              <w:t xml:space="preserve"> </w:t>
            </w:r>
            <w:r w:rsidR="00C504FA" w:rsidRPr="00C504FA">
              <w:rPr>
                <w:rFonts w:ascii="Century Gothic" w:hAnsi="Century Gothic"/>
                <w:b/>
                <w:sz w:val="28"/>
                <w:szCs w:val="28"/>
                <w:lang w:val="en-US"/>
              </w:rPr>
              <w:t xml:space="preserve"> </w:t>
            </w:r>
            <w:r w:rsidR="00C504FA" w:rsidRPr="00DB15EA">
              <w:rPr>
                <w:rFonts w:ascii="Century Gothic" w:hAnsi="Century Gothic"/>
                <w:bCs/>
                <w:sz w:val="26"/>
                <w:szCs w:val="26"/>
                <w:lang w:val="en-US"/>
              </w:rPr>
              <w:t>9am – 5pm,  Tuesday - Sunday</w:t>
            </w:r>
            <w:r w:rsidR="00C504FA" w:rsidRPr="00DB15EA">
              <w:rPr>
                <w:rFonts w:ascii="Century Gothic" w:hAnsi="Century Gothic"/>
                <w:b/>
                <w:sz w:val="24"/>
                <w:szCs w:val="24"/>
                <w:lang w:val="en-US"/>
              </w:rPr>
              <w:t xml:space="preserve">         </w:t>
            </w:r>
            <w:r w:rsidR="00C504FA">
              <w:rPr>
                <w:rFonts w:ascii="Century Gothic" w:hAnsi="Century Gothic"/>
                <w:b/>
                <w:sz w:val="28"/>
                <w:szCs w:val="28"/>
                <w:lang w:val="en-US"/>
              </w:rPr>
              <w:br/>
            </w:r>
            <w:r w:rsidRPr="00C504FA">
              <w:rPr>
                <w:rFonts w:ascii="Century Gothic" w:hAnsi="Century Gothic"/>
                <w:b/>
                <w:sz w:val="28"/>
                <w:szCs w:val="28"/>
                <w:lang w:val="en-US"/>
              </w:rPr>
              <w:t>Volunteers needed</w:t>
            </w:r>
            <w:r w:rsidR="002D7111">
              <w:rPr>
                <w:rFonts w:ascii="Century Gothic" w:hAnsi="Century Gothic"/>
                <w:b/>
                <w:sz w:val="28"/>
                <w:szCs w:val="28"/>
                <w:lang w:val="en-US"/>
              </w:rPr>
              <w:t>:</w:t>
            </w:r>
            <w:r w:rsidR="00C504FA">
              <w:rPr>
                <w:rFonts w:ascii="Century Gothic" w:hAnsi="Century Gothic"/>
                <w:b/>
                <w:sz w:val="28"/>
                <w:szCs w:val="28"/>
                <w:lang w:val="en-US"/>
              </w:rPr>
              <w:t xml:space="preserve"> </w:t>
            </w:r>
            <w:r>
              <w:rPr>
                <w:rFonts w:ascii="Century Gothic" w:hAnsi="Century Gothic"/>
                <w:b/>
                <w:color w:val="C00000"/>
                <w:sz w:val="20"/>
                <w:szCs w:val="16"/>
                <w:lang w:val="en-US"/>
              </w:rPr>
              <w:t xml:space="preserve"> </w:t>
            </w:r>
            <w:r w:rsidRPr="00DB15EA">
              <w:rPr>
                <w:rFonts w:ascii="Century Gothic" w:hAnsi="Century Gothic"/>
                <w:bCs/>
                <w:sz w:val="26"/>
                <w:szCs w:val="26"/>
                <w:lang w:val="en-US"/>
              </w:rPr>
              <w:t>Speak to our manager</w:t>
            </w:r>
          </w:p>
          <w:p w14:paraId="21FCEB99" w14:textId="1EA80971" w:rsidR="00DB15EA" w:rsidRPr="00DB15EA" w:rsidRDefault="00DB15EA" w:rsidP="00DB15EA">
            <w:pPr>
              <w:tabs>
                <w:tab w:val="left" w:pos="176"/>
                <w:tab w:val="left" w:pos="6950"/>
              </w:tabs>
              <w:spacing w:after="120" w:line="360" w:lineRule="auto"/>
              <w:ind w:left="140"/>
              <w:rPr>
                <w:rFonts w:ascii="Century Gothic" w:hAnsi="Century Gothic"/>
                <w:bCs/>
                <w:sz w:val="26"/>
                <w:szCs w:val="26"/>
                <w:lang w:val="en-US"/>
              </w:rPr>
            </w:pPr>
            <w:r>
              <w:rPr>
                <w:rFonts w:ascii="Century Gothic" w:hAnsi="Century Gothic"/>
                <w:b/>
                <w:sz w:val="28"/>
                <w:szCs w:val="28"/>
                <w:lang w:val="en-US"/>
              </w:rPr>
              <w:t>Address:</w:t>
            </w:r>
            <w:r>
              <w:rPr>
                <w:rFonts w:ascii="Century Gothic" w:hAnsi="Century Gothic"/>
                <w:b/>
                <w:color w:val="C00000"/>
                <w:szCs w:val="18"/>
                <w:lang w:val="en-US"/>
              </w:rPr>
              <w:t xml:space="preserve"> </w:t>
            </w:r>
            <w:r w:rsidRPr="00DB15EA">
              <w:rPr>
                <w:rFonts w:ascii="Century Gothic" w:hAnsi="Century Gothic"/>
                <w:bCs/>
                <w:sz w:val="26"/>
                <w:szCs w:val="26"/>
                <w:lang w:val="en-US"/>
              </w:rPr>
              <w:t xml:space="preserve">75 River Road, Kellivale    </w:t>
            </w:r>
            <w:r>
              <w:rPr>
                <w:rFonts w:ascii="Century Gothic" w:hAnsi="Century Gothic"/>
                <w:b/>
                <w:sz w:val="24"/>
                <w:szCs w:val="20"/>
                <w:lang w:val="en-US"/>
              </w:rPr>
              <w:t xml:space="preserve">      </w:t>
            </w:r>
            <w:r w:rsidRPr="00DB15EA">
              <w:rPr>
                <w:rFonts w:ascii="Century Gothic" w:hAnsi="Century Gothic"/>
                <w:b/>
                <w:sz w:val="28"/>
                <w:lang w:val="en-US"/>
              </w:rPr>
              <w:t xml:space="preserve">Phone: </w:t>
            </w:r>
            <w:r w:rsidRPr="00DB15EA">
              <w:rPr>
                <w:rFonts w:ascii="Century Gothic" w:hAnsi="Century Gothic"/>
                <w:bCs/>
                <w:sz w:val="26"/>
                <w:szCs w:val="26"/>
                <w:lang w:val="en-US"/>
              </w:rPr>
              <w:t xml:space="preserve">[02] </w:t>
            </w:r>
            <w:r w:rsidR="0051457C">
              <w:rPr>
                <w:rFonts w:ascii="Century Gothic" w:hAnsi="Century Gothic"/>
                <w:bCs/>
                <w:sz w:val="26"/>
                <w:szCs w:val="26"/>
                <w:lang w:val="en-US"/>
              </w:rPr>
              <w:t>6</w:t>
            </w:r>
            <w:r>
              <w:rPr>
                <w:rFonts w:ascii="Century Gothic" w:hAnsi="Century Gothic"/>
                <w:bCs/>
                <w:sz w:val="26"/>
                <w:szCs w:val="26"/>
                <w:lang w:val="en-US"/>
              </w:rPr>
              <w:t>467 3232</w:t>
            </w:r>
          </w:p>
          <w:p w14:paraId="45850B09" w14:textId="01858E9A" w:rsidR="008E1FDC" w:rsidRPr="00DD6575" w:rsidRDefault="008E1FDC" w:rsidP="008E1FDC">
            <w:pPr>
              <w:rPr>
                <w:sz w:val="10"/>
                <w:szCs w:val="8"/>
                <w:lang w:val="en-US"/>
              </w:rPr>
            </w:pPr>
          </w:p>
        </w:tc>
      </w:tr>
    </w:tbl>
    <w:bookmarkEnd w:id="19"/>
    <w:p w14:paraId="5729B6D9" w14:textId="361F8051" w:rsidR="008E1FDC" w:rsidRDefault="00807CC1" w:rsidP="00226890">
      <w:pPr>
        <w:rPr>
          <w:noProof/>
          <w:color w:val="C00000"/>
          <w:lang w:eastAsia="en-AU"/>
        </w:rPr>
      </w:pPr>
      <w:r>
        <w:rPr>
          <w:noProof/>
          <w:color w:val="C00000"/>
          <w:lang w:eastAsia="en-AU"/>
        </w:rPr>
        <mc:AlternateContent>
          <mc:Choice Requires="wpg">
            <w:drawing>
              <wp:anchor distT="0" distB="0" distL="114300" distR="114300" simplePos="0" relativeHeight="255354367" behindDoc="0" locked="0" layoutInCell="1" allowOverlap="1" wp14:anchorId="718A6F07" wp14:editId="6B49C05A">
                <wp:simplePos x="0" y="0"/>
                <wp:positionH relativeFrom="column">
                  <wp:posOffset>727710</wp:posOffset>
                </wp:positionH>
                <wp:positionV relativeFrom="paragraph">
                  <wp:posOffset>7399655</wp:posOffset>
                </wp:positionV>
                <wp:extent cx="4297680" cy="312420"/>
                <wp:effectExtent l="0" t="0" r="26670" b="11430"/>
                <wp:wrapNone/>
                <wp:docPr id="1541916328" name="Group 1"/>
                <wp:cNvGraphicFramePr/>
                <a:graphic xmlns:a="http://schemas.openxmlformats.org/drawingml/2006/main">
                  <a:graphicData uri="http://schemas.microsoft.com/office/word/2010/wordprocessingGroup">
                    <wpg:wgp>
                      <wpg:cNvGrpSpPr/>
                      <wpg:grpSpPr>
                        <a:xfrm>
                          <a:off x="0" y="0"/>
                          <a:ext cx="4297680" cy="312420"/>
                          <a:chOff x="0" y="0"/>
                          <a:chExt cx="4297680" cy="312420"/>
                        </a:xfrm>
                      </wpg:grpSpPr>
                      <wps:wsp>
                        <wps:cNvPr id="51" name="Text Box 38"/>
                        <wps:cNvSpPr txBox="1">
                          <a:spLocks/>
                        </wps:cNvSpPr>
                        <wps:spPr>
                          <a:xfrm>
                            <a:off x="0" y="0"/>
                            <a:ext cx="1889760" cy="312420"/>
                          </a:xfrm>
                          <a:prstGeom prst="roundRect">
                            <a:avLst/>
                          </a:prstGeom>
                          <a:solidFill>
                            <a:srgbClr val="EDF9FD"/>
                          </a:solidFill>
                          <a:ln w="6350">
                            <a:solidFill>
                              <a:sysClr val="window" lastClr="FFFFFF">
                                <a:lumMod val="50000"/>
                              </a:sysClr>
                            </a:solidFill>
                          </a:ln>
                        </wps:spPr>
                        <wps:txbx>
                          <w:txbxContent>
                            <w:p w14:paraId="57219091" w14:textId="6F15C896" w:rsidR="00731947" w:rsidRPr="00731947" w:rsidRDefault="00731947" w:rsidP="00731947">
                              <w:pPr>
                                <w:spacing w:after="120"/>
                                <w:ind w:right="-255"/>
                                <w:rPr>
                                  <w:sz w:val="14"/>
                                  <w:szCs w:val="22"/>
                                  <w:lang w:val="en-GB"/>
                                </w:rPr>
                              </w:pPr>
                              <w:r w:rsidRPr="00731947">
                                <w:rPr>
                                  <w:b/>
                                  <w:bCs/>
                                  <w:sz w:val="22"/>
                                  <w:szCs w:val="14"/>
                                  <w:lang w:val="en-GB"/>
                                </w:rPr>
                                <w:t>volunteers</w:t>
                              </w:r>
                              <w:r w:rsidRPr="00731947">
                                <w:rPr>
                                  <w:sz w:val="22"/>
                                  <w:szCs w:val="14"/>
                                  <w:lang w:val="en-GB"/>
                                </w:rPr>
                                <w:t xml:space="preserve"> = work for free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3060671" name="Text Box 38"/>
                        <wps:cNvSpPr txBox="1">
                          <a:spLocks/>
                        </wps:cNvSpPr>
                        <wps:spPr>
                          <a:xfrm>
                            <a:off x="2179320" y="0"/>
                            <a:ext cx="2118360" cy="312420"/>
                          </a:xfrm>
                          <a:prstGeom prst="roundRect">
                            <a:avLst/>
                          </a:prstGeom>
                          <a:solidFill>
                            <a:srgbClr val="EDF9FD"/>
                          </a:solidFill>
                          <a:ln w="6350">
                            <a:solidFill>
                              <a:sysClr val="window" lastClr="FFFFFF">
                                <a:lumMod val="50000"/>
                              </a:sysClr>
                            </a:solidFill>
                          </a:ln>
                        </wps:spPr>
                        <wps:txbx>
                          <w:txbxContent>
                            <w:p w14:paraId="6B22CBC9" w14:textId="77777777" w:rsidR="00731947" w:rsidRPr="00731947" w:rsidRDefault="00731947" w:rsidP="00731947">
                              <w:pPr>
                                <w:spacing w:after="120"/>
                                <w:ind w:right="-255"/>
                                <w:rPr>
                                  <w:sz w:val="14"/>
                                  <w:szCs w:val="22"/>
                                  <w:lang w:val="en-GB"/>
                                </w:rPr>
                              </w:pPr>
                              <w:r>
                                <w:rPr>
                                  <w:b/>
                                  <w:bCs/>
                                  <w:sz w:val="22"/>
                                  <w:szCs w:val="14"/>
                                  <w:lang w:val="en-GB"/>
                                </w:rPr>
                                <w:t xml:space="preserve"> </w:t>
                              </w:r>
                              <w:r w:rsidRPr="00731947">
                                <w:rPr>
                                  <w:b/>
                                  <w:bCs/>
                                  <w:sz w:val="22"/>
                                  <w:szCs w:val="14"/>
                                  <w:lang w:val="en-GB"/>
                                </w:rPr>
                                <w:t>bargain</w:t>
                              </w:r>
                              <w:r w:rsidRPr="00731947">
                                <w:rPr>
                                  <w:sz w:val="22"/>
                                  <w:szCs w:val="14"/>
                                  <w:lang w:val="en-GB"/>
                                </w:rPr>
                                <w:t xml:space="preserve"> = something cheap</w:t>
                              </w:r>
                            </w:p>
                            <w:p w14:paraId="635CD482" w14:textId="30F0D42F" w:rsidR="00731947" w:rsidRPr="00731947" w:rsidRDefault="00731947" w:rsidP="00731947">
                              <w:pPr>
                                <w:spacing w:after="120"/>
                                <w:ind w:right="-255"/>
                                <w:rPr>
                                  <w:sz w:val="14"/>
                                  <w:szCs w:val="22"/>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18A6F07" id="_x0000_s1404" style="position:absolute;margin-left:57.3pt;margin-top:582.65pt;width:338.4pt;height:24.6pt;z-index:255354367" coordsize="42976,3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">
                <v:roundrect id="_x0000_s1405" style="position:absolute;width:18897;height:31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" fillcolor="#edf9fd" strokecolor="#7f7f7f" strokeweight=".5pt">
                  <v:path arrowok="t"/>
                  <v:textbox>
                    <w:txbxContent>
                      <w:p w14:paraId="57219091" w14:textId="6F15C896" w:rsidR="00731947" w:rsidRPr="00731947" w:rsidRDefault="00731947" w:rsidP="00731947">
                        <w:pPr>
                          <w:spacing w:after="120"/>
                          <w:ind w:right="-255"/>
                          <w:rPr>
                            <w:sz w:val="14"/>
                            <w:szCs w:val="22"/>
                            <w:lang w:val="en-GB"/>
                          </w:rPr>
                        </w:pPr>
                        <w:r w:rsidRPr="00731947">
                          <w:rPr>
                            <w:b/>
                            <w:bCs/>
                            <w:sz w:val="22"/>
                            <w:szCs w:val="14"/>
                            <w:lang w:val="en-GB"/>
                          </w:rPr>
                          <w:t>volunteers</w:t>
                        </w:r>
                        <w:r w:rsidRPr="00731947">
                          <w:rPr>
                            <w:sz w:val="22"/>
                            <w:szCs w:val="14"/>
                            <w:lang w:val="en-GB"/>
                          </w:rPr>
                          <w:t xml:space="preserve"> = work for free</w:t>
                        </w:r>
                      </w:p>
                    </w:txbxContent>
                  </v:textbox>
                </v:roundrect>
                <v:roundrect id="_x0000_s1406" style="position:absolute;left:21793;width:21183;height:31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" fillcolor="#edf9fd" strokecolor="#7f7f7f" strokeweight=".5pt">
                  <v:path arrowok="t"/>
                  <v:textbox>
                    <w:txbxContent>
                      <w:p w14:paraId="6B22CBC9" w14:textId="77777777" w:rsidR="00731947" w:rsidRPr="00731947" w:rsidRDefault="00731947" w:rsidP="00731947">
                        <w:pPr>
                          <w:spacing w:after="120"/>
                          <w:ind w:right="-255"/>
                          <w:rPr>
                            <w:sz w:val="14"/>
                            <w:szCs w:val="22"/>
                            <w:lang w:val="en-GB"/>
                          </w:rPr>
                        </w:pPr>
                        <w:r>
                          <w:rPr>
                            <w:b/>
                            <w:bCs/>
                            <w:sz w:val="22"/>
                            <w:szCs w:val="14"/>
                            <w:lang w:val="en-GB"/>
                          </w:rPr>
                          <w:t xml:space="preserve"> </w:t>
                        </w:r>
                        <w:r w:rsidRPr="00731947">
                          <w:rPr>
                            <w:b/>
                            <w:bCs/>
                            <w:sz w:val="22"/>
                            <w:szCs w:val="14"/>
                            <w:lang w:val="en-GB"/>
                          </w:rPr>
                          <w:t>bargain</w:t>
                        </w:r>
                        <w:r w:rsidRPr="00731947">
                          <w:rPr>
                            <w:sz w:val="22"/>
                            <w:szCs w:val="14"/>
                            <w:lang w:val="en-GB"/>
                          </w:rPr>
                          <w:t xml:space="preserve"> = something cheap</w:t>
                        </w:r>
                      </w:p>
                      <w:p w14:paraId="635CD482" w14:textId="30F0D42F" w:rsidR="00731947" w:rsidRPr="00731947" w:rsidRDefault="00731947" w:rsidP="00731947">
                        <w:pPr>
                          <w:spacing w:after="120"/>
                          <w:ind w:right="-255"/>
                          <w:rPr>
                            <w:sz w:val="14"/>
                            <w:szCs w:val="22"/>
                            <w:lang w:val="en-GB"/>
                          </w:rPr>
                        </w:pPr>
                      </w:p>
                    </w:txbxContent>
                  </v:textbox>
                </v:roundrect>
              </v:group>
            </w:pict>
          </mc:Fallback>
        </mc:AlternateContent>
      </w:r>
    </w:p>
    <w:p w14:paraId="03CB44D2" w14:textId="7CC61E38" w:rsidR="00226890" w:rsidRDefault="00226890" w:rsidP="00226890">
      <w:pPr>
        <w:rPr>
          <w:noProof/>
          <w:color w:val="C00000"/>
          <w:lang w:eastAsia="en-AU"/>
        </w:rPr>
      </w:pPr>
      <w:r>
        <w:rPr>
          <w:noProof/>
          <w:color w:val="C00000"/>
          <w:lang w:eastAsia="en-AU"/>
        </w:rPr>
        <w:br w:type="page"/>
      </w:r>
    </w:p>
    <w:p w14:paraId="281BE71C" w14:textId="68550AAE" w:rsidR="00226890" w:rsidRPr="00DB15EA" w:rsidRDefault="00DB15EA" w:rsidP="00226890">
      <w:pPr>
        <w:rPr>
          <w:noProof/>
          <w:sz w:val="2"/>
          <w:szCs w:val="2"/>
          <w:lang w:eastAsia="en-AU"/>
        </w:rPr>
      </w:pPr>
      <w:r w:rsidRPr="00DB15EA">
        <w:rPr>
          <w:noProof/>
          <w:sz w:val="44"/>
          <w:szCs w:val="52"/>
        </w:rPr>
        <w:lastRenderedPageBreak/>
        <mc:AlternateContent>
          <mc:Choice Requires="wpg">
            <w:drawing>
              <wp:anchor distT="0" distB="0" distL="114300" distR="114300" simplePos="0" relativeHeight="255314431" behindDoc="0" locked="0" layoutInCell="1" allowOverlap="1" wp14:anchorId="01BA91AC" wp14:editId="440493A2">
                <wp:simplePos x="0" y="0"/>
                <wp:positionH relativeFrom="column">
                  <wp:posOffset>312420</wp:posOffset>
                </wp:positionH>
                <wp:positionV relativeFrom="paragraph">
                  <wp:posOffset>48895</wp:posOffset>
                </wp:positionV>
                <wp:extent cx="852805" cy="426720"/>
                <wp:effectExtent l="19050" t="0" r="23495" b="11430"/>
                <wp:wrapNone/>
                <wp:docPr id="1276634760" name="Group 24"/>
                <wp:cNvGraphicFramePr/>
                <a:graphic xmlns:a="http://schemas.openxmlformats.org/drawingml/2006/main">
                  <a:graphicData uri="http://schemas.microsoft.com/office/word/2010/wordprocessingGroup">
                    <wpg:wgp>
                      <wpg:cNvGrpSpPr/>
                      <wpg:grpSpPr>
                        <a:xfrm>
                          <a:off x="0" y="0"/>
                          <a:ext cx="852805" cy="426720"/>
                          <a:chOff x="0" y="0"/>
                          <a:chExt cx="852805" cy="426720"/>
                        </a:xfrm>
                      </wpg:grpSpPr>
                      <pic:pic xmlns:pic="http://schemas.openxmlformats.org/drawingml/2006/picture">
                        <pic:nvPicPr>
                          <pic:cNvPr id="780888244" name="Picture 2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11430"/>
                            <a:ext cx="403860" cy="400685"/>
                          </a:xfrm>
                          <a:prstGeom prst="rect">
                            <a:avLst/>
                          </a:prstGeom>
                          <a:ln>
                            <a:solidFill>
                              <a:schemeClr val="bg1">
                                <a:lumMod val="65000"/>
                              </a:schemeClr>
                            </a:solidFill>
                          </a:ln>
                        </pic:spPr>
                      </pic:pic>
                      <wps:wsp>
                        <wps:cNvPr id="1330789929" name="Text Box 1"/>
                        <wps:cNvSpPr txBox="1"/>
                        <wps:spPr>
                          <a:xfrm>
                            <a:off x="445770" y="0"/>
                            <a:ext cx="407035" cy="426720"/>
                          </a:xfrm>
                          <a:prstGeom prst="rect">
                            <a:avLst/>
                          </a:prstGeom>
                          <a:solidFill>
                            <a:sysClr val="window" lastClr="FFFFFF"/>
                          </a:solidFill>
                          <a:ln w="6350">
                            <a:solidFill>
                              <a:sysClr val="window" lastClr="FFFFFF">
                                <a:lumMod val="75000"/>
                              </a:sysClr>
                            </a:solidFill>
                          </a:ln>
                        </wps:spPr>
                        <wps:txbx>
                          <w:txbxContent>
                            <w:p w14:paraId="23DD21B9" w14:textId="77777777" w:rsidR="00DB15EA" w:rsidRPr="003E1E52" w:rsidRDefault="00DB15EA"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1BA91AC" id="Group 24" o:spid="_x0000_s1407" style="position:absolute;margin-left:24.6pt;margin-top:3.85pt;width:67.15pt;height:33.6pt;z-index:255314431;mso-height-relative:margin" coordsize="8528,4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">
                <v:shape id="Picture 23" o:spid="_x0000_s1408" type="#_x0000_t75" style="position:absolute;top:114;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" stroked="t" strokecolor="#a5a5a5 [2092]">
                  <v:imagedata r:id="rId177" o:title=""/>
                  <v:path arrowok="t"/>
                </v:shape>
                <v:shape id="_x0000_s1409" type="#_x0000_t202" style="position:absolute;left:4457;width:4071;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" fillcolor="window" strokecolor="#bfbfbf" strokeweight=".5pt">
                  <v:textbox>
                    <w:txbxContent>
                      <w:p w14:paraId="23DD21B9" w14:textId="77777777" w:rsidR="00DB15EA" w:rsidRPr="003E1E52" w:rsidRDefault="00DB15EA" w:rsidP="00FB35D4">
                        <w:pPr>
                          <w:rPr>
                            <w:bCs/>
                            <w:sz w:val="56"/>
                            <w:szCs w:val="56"/>
                          </w:rPr>
                        </w:pPr>
                        <w:r w:rsidRPr="003E1E52">
                          <w:rPr>
                            <w:sz w:val="56"/>
                            <w:szCs w:val="56"/>
                          </w:rPr>
                          <w:sym w:font="Wingdings 2" w:char="F050"/>
                        </w:r>
                      </w:p>
                    </w:txbxContent>
                  </v:textbox>
                </v:shape>
              </v:group>
            </w:pict>
          </mc:Fallback>
        </mc:AlternateContent>
      </w:r>
    </w:p>
    <w:p w14:paraId="06351C7D" w14:textId="0BD64BBE" w:rsidR="00DB15EA" w:rsidRDefault="00DB15EA" w:rsidP="00DB15EA">
      <w:pPr>
        <w:pStyle w:val="ListParagraph"/>
        <w:ind w:hanging="720"/>
        <w:rPr>
          <w:sz w:val="44"/>
          <w:szCs w:val="52"/>
        </w:rPr>
      </w:pPr>
      <w:r w:rsidRPr="0012386D">
        <w:rPr>
          <w:sz w:val="44"/>
          <w:szCs w:val="52"/>
        </w:rPr>
        <w:sym w:font="Wingdings" w:char="F081"/>
      </w:r>
      <w:r>
        <w:rPr>
          <w:sz w:val="44"/>
          <w:szCs w:val="52"/>
        </w:rPr>
        <w:t xml:space="preserve"> </w:t>
      </w:r>
      <w:r w:rsidR="00CA4713">
        <w:rPr>
          <w:sz w:val="44"/>
          <w:szCs w:val="52"/>
        </w:rPr>
        <w:t xml:space="preserve">   </w:t>
      </w:r>
    </w:p>
    <w:p w14:paraId="0DFFFF5C" w14:textId="77777777" w:rsidR="00CA4713" w:rsidRPr="00CA4713" w:rsidRDefault="00CA4713" w:rsidP="00DB15EA">
      <w:pPr>
        <w:pStyle w:val="ListParagraph"/>
        <w:ind w:hanging="720"/>
        <w:rPr>
          <w:sz w:val="12"/>
          <w:szCs w:val="16"/>
        </w:rPr>
      </w:pPr>
    </w:p>
    <w:p w14:paraId="7017A42D" w14:textId="52E15E9F" w:rsidR="00CA4713" w:rsidRPr="00CA4713" w:rsidRDefault="00CA4713">
      <w:pPr>
        <w:pStyle w:val="ListParagraph"/>
        <w:numPr>
          <w:ilvl w:val="0"/>
          <w:numId w:val="48"/>
        </w:numPr>
        <w:rPr>
          <w:rFonts w:ascii="Century Gothic" w:hAnsi="Century Gothic"/>
          <w:noProof/>
          <w:sz w:val="26"/>
          <w:szCs w:val="26"/>
          <w:lang w:eastAsia="en-AU"/>
        </w:rPr>
      </w:pPr>
      <w:r w:rsidRPr="00CA4713">
        <w:rPr>
          <w:rFonts w:ascii="Century Gothic" w:hAnsi="Century Gothic"/>
          <w:noProof/>
          <w:lang w:eastAsia="en-AU"/>
        </w:rPr>
        <mc:AlternateContent>
          <mc:Choice Requires="wpg">
            <w:drawing>
              <wp:anchor distT="0" distB="0" distL="114300" distR="114300" simplePos="0" relativeHeight="255320575" behindDoc="0" locked="0" layoutInCell="1" allowOverlap="1" wp14:anchorId="48408AD4" wp14:editId="7EA07C99">
                <wp:simplePos x="0" y="0"/>
                <wp:positionH relativeFrom="column">
                  <wp:posOffset>64770</wp:posOffset>
                </wp:positionH>
                <wp:positionV relativeFrom="paragraph">
                  <wp:posOffset>281305</wp:posOffset>
                </wp:positionV>
                <wp:extent cx="4450080" cy="268605"/>
                <wp:effectExtent l="0" t="0" r="26670" b="17145"/>
                <wp:wrapNone/>
                <wp:docPr id="351891883" name="Group 13"/>
                <wp:cNvGraphicFramePr/>
                <a:graphic xmlns:a="http://schemas.openxmlformats.org/drawingml/2006/main">
                  <a:graphicData uri="http://schemas.microsoft.com/office/word/2010/wordprocessingGroup">
                    <wpg:wgp>
                      <wpg:cNvGrpSpPr/>
                      <wpg:grpSpPr>
                        <a:xfrm>
                          <a:off x="0" y="0"/>
                          <a:ext cx="4450080" cy="268605"/>
                          <a:chOff x="0" y="-1905"/>
                          <a:chExt cx="4450080" cy="268605"/>
                        </a:xfrm>
                      </wpg:grpSpPr>
                      <wps:wsp>
                        <wps:cNvPr id="1058576501" name="Text Box 3"/>
                        <wps:cNvSpPr txBox="1"/>
                        <wps:spPr>
                          <a:xfrm>
                            <a:off x="0" y="-1905"/>
                            <a:ext cx="251460" cy="251460"/>
                          </a:xfrm>
                          <a:prstGeom prst="rect">
                            <a:avLst/>
                          </a:prstGeom>
                          <a:solidFill>
                            <a:sysClr val="window" lastClr="FFFFFF"/>
                          </a:solidFill>
                          <a:ln w="6350">
                            <a:solidFill>
                              <a:sysClr val="window" lastClr="FFFFFF">
                                <a:lumMod val="50000"/>
                              </a:sysClr>
                            </a:solidFill>
                          </a:ln>
                        </wps:spPr>
                        <wps:txbx>
                          <w:txbxContent>
                            <w:p w14:paraId="4020930B" w14:textId="77777777" w:rsidR="00DB15EA" w:rsidRDefault="00DB15EA" w:rsidP="00DB15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7948444" name="Text Box 3"/>
                        <wps:cNvSpPr txBox="1"/>
                        <wps:spPr>
                          <a:xfrm>
                            <a:off x="2072640" y="15240"/>
                            <a:ext cx="251460" cy="251460"/>
                          </a:xfrm>
                          <a:prstGeom prst="rect">
                            <a:avLst/>
                          </a:prstGeom>
                          <a:solidFill>
                            <a:sysClr val="window" lastClr="FFFFFF"/>
                          </a:solidFill>
                          <a:ln w="6350">
                            <a:solidFill>
                              <a:sysClr val="window" lastClr="FFFFFF">
                                <a:lumMod val="50000"/>
                              </a:sysClr>
                            </a:solidFill>
                          </a:ln>
                        </wps:spPr>
                        <wps:txbx>
                          <w:txbxContent>
                            <w:p w14:paraId="2917D4E8" w14:textId="77777777" w:rsidR="00DB15EA" w:rsidRDefault="00DB15EA" w:rsidP="00DB15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8069284" name="Text Box 3"/>
                        <wps:cNvSpPr txBox="1"/>
                        <wps:spPr>
                          <a:xfrm>
                            <a:off x="4198620" y="0"/>
                            <a:ext cx="251460" cy="251460"/>
                          </a:xfrm>
                          <a:prstGeom prst="rect">
                            <a:avLst/>
                          </a:prstGeom>
                          <a:solidFill>
                            <a:sysClr val="window" lastClr="FFFFFF"/>
                          </a:solidFill>
                          <a:ln w="6350">
                            <a:solidFill>
                              <a:sysClr val="window" lastClr="FFFFFF">
                                <a:lumMod val="50000"/>
                              </a:sysClr>
                            </a:solidFill>
                          </a:ln>
                        </wps:spPr>
                        <wps:txbx>
                          <w:txbxContent>
                            <w:p w14:paraId="1367784F" w14:textId="77777777" w:rsidR="00DB15EA" w:rsidRDefault="00DB15EA" w:rsidP="00DB15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8408AD4" id="_x0000_s1410" style="position:absolute;left:0;text-align:left;margin-left:5.1pt;margin-top:22.15pt;width:350.4pt;height:21.15pt;z-index:255320575;mso-height-relative:margin" coordorigin=",-19" coordsize="445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">
                <v:shape id="_x0000_s1411" type="#_x0000_t202" style="position:absolute;top:-19;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" fillcolor="window" strokecolor="#7f7f7f" strokeweight=".5pt">
                  <v:textbox>
                    <w:txbxContent>
                      <w:p w14:paraId="4020930B" w14:textId="77777777" w:rsidR="00DB15EA" w:rsidRDefault="00DB15EA" w:rsidP="00DB15EA"/>
                    </w:txbxContent>
                  </v:textbox>
                </v:shape>
                <v:shape id="_x0000_s1412" type="#_x0000_t202" style="position:absolute;left:20726;top:152;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" fillcolor="window" strokecolor="#7f7f7f" strokeweight=".5pt">
                  <v:textbox>
                    <w:txbxContent>
                      <w:p w14:paraId="2917D4E8" w14:textId="77777777" w:rsidR="00DB15EA" w:rsidRDefault="00DB15EA" w:rsidP="00DB15EA"/>
                    </w:txbxContent>
                  </v:textbox>
                </v:shape>
                <v:shape id="_x0000_s1413" type="#_x0000_t202" style="position:absolute;left:4198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" fillcolor="window" strokecolor="#7f7f7f" strokeweight=".5pt">
                  <v:textbox>
                    <w:txbxContent>
                      <w:p w14:paraId="1367784F" w14:textId="77777777" w:rsidR="00DB15EA" w:rsidRDefault="00DB15EA" w:rsidP="00DB15EA"/>
                    </w:txbxContent>
                  </v:textbox>
                </v:shape>
              </v:group>
            </w:pict>
          </mc:Fallback>
        </mc:AlternateContent>
      </w:r>
      <w:r w:rsidR="00DB15EA" w:rsidRPr="00CA4713">
        <w:rPr>
          <w:rFonts w:ascii="Century Gothic" w:hAnsi="Century Gothic"/>
          <w:noProof/>
          <w:sz w:val="26"/>
          <w:szCs w:val="26"/>
          <w:lang w:eastAsia="en-AU"/>
        </w:rPr>
        <w:t xml:space="preserve">This </w:t>
      </w:r>
      <w:r w:rsidRPr="00CA4713">
        <w:rPr>
          <w:rFonts w:ascii="Century Gothic" w:hAnsi="Century Gothic"/>
          <w:noProof/>
          <w:sz w:val="26"/>
          <w:szCs w:val="26"/>
          <w:lang w:eastAsia="en-AU"/>
        </w:rPr>
        <w:t xml:space="preserve">is an </w:t>
      </w:r>
      <w:r w:rsidR="00DB15EA" w:rsidRPr="00CA4713">
        <w:rPr>
          <w:rFonts w:ascii="Century Gothic" w:hAnsi="Century Gothic"/>
          <w:noProof/>
          <w:sz w:val="26"/>
          <w:szCs w:val="26"/>
          <w:lang w:eastAsia="en-AU"/>
        </w:rPr>
        <w:t xml:space="preserve">advertisement </w:t>
      </w:r>
      <w:r w:rsidRPr="00CA4713">
        <w:rPr>
          <w:rFonts w:ascii="Century Gothic" w:hAnsi="Century Gothic"/>
          <w:noProof/>
          <w:sz w:val="26"/>
          <w:szCs w:val="26"/>
          <w:lang w:eastAsia="en-AU"/>
        </w:rPr>
        <w:t>for</w:t>
      </w:r>
      <w:r w:rsidR="00DB15EA" w:rsidRPr="00CA4713">
        <w:rPr>
          <w:rFonts w:ascii="Century Gothic" w:hAnsi="Century Gothic"/>
          <w:noProof/>
          <w:sz w:val="26"/>
          <w:szCs w:val="26"/>
          <w:lang w:eastAsia="en-AU"/>
        </w:rPr>
        <w:t xml:space="preserve"> </w:t>
      </w:r>
    </w:p>
    <w:p w14:paraId="36C5D645" w14:textId="7F763DDD" w:rsidR="00DB15EA" w:rsidRDefault="00CA4713" w:rsidP="00CA4713">
      <w:pPr>
        <w:tabs>
          <w:tab w:val="left" w:pos="3828"/>
        </w:tabs>
        <w:ind w:firstLine="567"/>
        <w:rPr>
          <w:rFonts w:cstheme="minorBidi"/>
          <w:kern w:val="2"/>
          <w:sz w:val="26"/>
          <w:szCs w:val="26"/>
          <w14:ligatures w14:val="standardContextual"/>
        </w:rPr>
      </w:pPr>
      <w:r>
        <w:rPr>
          <w:noProof/>
          <w:sz w:val="26"/>
          <w:szCs w:val="26"/>
          <w:lang w:eastAsia="en-AU"/>
        </w:rPr>
        <w:t>a shoe shop sale.</w:t>
      </w:r>
      <w:r>
        <w:rPr>
          <w:rFonts w:cstheme="minorBidi"/>
          <w:kern w:val="2"/>
          <w:sz w:val="26"/>
          <w:szCs w:val="26"/>
          <w14:ligatures w14:val="standardContextual"/>
        </w:rPr>
        <w:t xml:space="preserve"> </w:t>
      </w:r>
      <w:r w:rsidR="00DB15EA" w:rsidRPr="00DB15EA">
        <w:rPr>
          <w:rFonts w:cstheme="minorBidi"/>
          <w:kern w:val="2"/>
          <w:sz w:val="26"/>
          <w:szCs w:val="26"/>
          <w14:ligatures w14:val="standardContextual"/>
        </w:rPr>
        <w:tab/>
      </w:r>
      <w:r>
        <w:rPr>
          <w:rFonts w:cstheme="minorBidi"/>
          <w:kern w:val="2"/>
          <w:sz w:val="26"/>
          <w:szCs w:val="26"/>
          <w14:ligatures w14:val="standardContextual"/>
        </w:rPr>
        <w:t>an OP Shop sale.</w:t>
      </w:r>
      <w:r>
        <w:rPr>
          <w:rFonts w:cstheme="minorBidi"/>
          <w:kern w:val="2"/>
          <w:sz w:val="26"/>
          <w:szCs w:val="26"/>
          <w14:ligatures w14:val="standardContextual"/>
        </w:rPr>
        <w:tab/>
      </w:r>
      <w:r>
        <w:rPr>
          <w:rFonts w:cstheme="minorBidi"/>
          <w:kern w:val="2"/>
          <w:sz w:val="26"/>
          <w:szCs w:val="26"/>
          <w14:ligatures w14:val="standardContextual"/>
        </w:rPr>
        <w:tab/>
        <w:t xml:space="preserve"> a toy shop sale.</w:t>
      </w:r>
    </w:p>
    <w:p w14:paraId="0D589965" w14:textId="77777777" w:rsidR="00CA4713" w:rsidRPr="00CA4713" w:rsidRDefault="00CA4713" w:rsidP="00CA4713">
      <w:pPr>
        <w:rPr>
          <w:noProof/>
          <w:sz w:val="26"/>
          <w:szCs w:val="26"/>
          <w:lang w:eastAsia="en-AU"/>
        </w:rPr>
      </w:pPr>
    </w:p>
    <w:p w14:paraId="510CC908" w14:textId="62D6C9AF" w:rsidR="00DB15EA" w:rsidRDefault="00CA4713">
      <w:pPr>
        <w:pStyle w:val="ListParagraph"/>
        <w:numPr>
          <w:ilvl w:val="0"/>
          <w:numId w:val="48"/>
        </w:numPr>
        <w:rPr>
          <w:noProof/>
          <w:lang w:eastAsia="en-AU"/>
        </w:rPr>
      </w:pPr>
      <w:r>
        <w:rPr>
          <w:rFonts w:ascii="Century Gothic" w:hAnsi="Century Gothic"/>
          <w:noProof/>
          <w:sz w:val="26"/>
          <w:szCs w:val="26"/>
          <w:lang w:eastAsia="en-AU"/>
        </w:rPr>
        <w:t>What can you buy</w:t>
      </w:r>
      <w:r w:rsidRPr="004E1CC5">
        <w:rPr>
          <w:rFonts w:ascii="Cavolini" w:hAnsi="Cavolini" w:cs="Cavolini"/>
          <w:noProof/>
          <w:sz w:val="26"/>
          <w:szCs w:val="26"/>
          <w:lang w:eastAsia="en-AU"/>
        </w:rPr>
        <w:t>?</w:t>
      </w:r>
      <w:r>
        <w:rPr>
          <w:rFonts w:ascii="Century Gothic" w:hAnsi="Century Gothic"/>
          <w:noProof/>
          <w:sz w:val="26"/>
          <w:szCs w:val="26"/>
          <w:lang w:eastAsia="en-AU"/>
        </w:rPr>
        <w:t xml:space="preserve"> </w:t>
      </w:r>
    </w:p>
    <w:p w14:paraId="64316B15" w14:textId="683EBB2E" w:rsidR="00DB15EA" w:rsidRDefault="00E865A9" w:rsidP="00E865A9">
      <w:pPr>
        <w:tabs>
          <w:tab w:val="left" w:pos="3119"/>
          <w:tab w:val="left" w:pos="5529"/>
          <w:tab w:val="left" w:pos="8364"/>
        </w:tabs>
        <w:ind w:left="720"/>
        <w:rPr>
          <w:noProof/>
          <w:lang w:eastAsia="en-AU"/>
        </w:rPr>
      </w:pPr>
      <w:r>
        <w:rPr>
          <w:noProof/>
          <w:lang w:eastAsia="en-AU"/>
        </w:rPr>
        <mc:AlternateContent>
          <mc:Choice Requires="wpg">
            <w:drawing>
              <wp:anchor distT="0" distB="0" distL="114300" distR="114300" simplePos="0" relativeHeight="255339007" behindDoc="0" locked="0" layoutInCell="1" allowOverlap="1" wp14:anchorId="499FAFF3" wp14:editId="6DD8F61C">
                <wp:simplePos x="0" y="0"/>
                <wp:positionH relativeFrom="column">
                  <wp:posOffset>110490</wp:posOffset>
                </wp:positionH>
                <wp:positionV relativeFrom="paragraph">
                  <wp:posOffset>11430</wp:posOffset>
                </wp:positionV>
                <wp:extent cx="5158740" cy="723900"/>
                <wp:effectExtent l="0" t="0" r="22860" b="19050"/>
                <wp:wrapNone/>
                <wp:docPr id="1679946975" name="Group 456"/>
                <wp:cNvGraphicFramePr/>
                <a:graphic xmlns:a="http://schemas.openxmlformats.org/drawingml/2006/main">
                  <a:graphicData uri="http://schemas.microsoft.com/office/word/2010/wordprocessingGroup">
                    <wpg:wgp>
                      <wpg:cNvGrpSpPr/>
                      <wpg:grpSpPr>
                        <a:xfrm>
                          <a:off x="0" y="0"/>
                          <a:ext cx="5158740" cy="723900"/>
                          <a:chOff x="0" y="0"/>
                          <a:chExt cx="5158740" cy="723900"/>
                        </a:xfrm>
                      </wpg:grpSpPr>
                      <wps:wsp>
                        <wps:cNvPr id="630189956"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5042047" w14:textId="77777777" w:rsidR="00CA4713" w:rsidRDefault="00CA4713" w:rsidP="00CA47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7001248" name="Text Box 3"/>
                        <wps:cNvSpPr txBox="1"/>
                        <wps:spPr>
                          <a:xfrm>
                            <a:off x="1539240" y="0"/>
                            <a:ext cx="251460" cy="251460"/>
                          </a:xfrm>
                          <a:prstGeom prst="rect">
                            <a:avLst/>
                          </a:prstGeom>
                          <a:solidFill>
                            <a:sysClr val="window" lastClr="FFFFFF"/>
                          </a:solidFill>
                          <a:ln w="6350">
                            <a:solidFill>
                              <a:sysClr val="window" lastClr="FFFFFF">
                                <a:lumMod val="50000"/>
                              </a:sysClr>
                            </a:solidFill>
                          </a:ln>
                        </wps:spPr>
                        <wps:txbx>
                          <w:txbxContent>
                            <w:p w14:paraId="3009689F" w14:textId="77777777" w:rsidR="00CA4713" w:rsidRDefault="00CA4713" w:rsidP="00CA47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9214902" name="Text Box 3"/>
                        <wps:cNvSpPr txBox="1"/>
                        <wps:spPr>
                          <a:xfrm>
                            <a:off x="3086100" y="0"/>
                            <a:ext cx="251460" cy="251460"/>
                          </a:xfrm>
                          <a:prstGeom prst="rect">
                            <a:avLst/>
                          </a:prstGeom>
                          <a:solidFill>
                            <a:sysClr val="window" lastClr="FFFFFF"/>
                          </a:solidFill>
                          <a:ln w="6350">
                            <a:solidFill>
                              <a:sysClr val="window" lastClr="FFFFFF">
                                <a:lumMod val="50000"/>
                              </a:sysClr>
                            </a:solidFill>
                          </a:ln>
                        </wps:spPr>
                        <wps:txbx>
                          <w:txbxContent>
                            <w:p w14:paraId="28B738FC" w14:textId="77777777" w:rsidR="00CA4713" w:rsidRDefault="00CA4713" w:rsidP="00CA47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3711790" name="Text Box 3"/>
                        <wps:cNvSpPr txBox="1"/>
                        <wps:spPr>
                          <a:xfrm>
                            <a:off x="4907280" y="0"/>
                            <a:ext cx="251460" cy="251460"/>
                          </a:xfrm>
                          <a:prstGeom prst="rect">
                            <a:avLst/>
                          </a:prstGeom>
                          <a:solidFill>
                            <a:sysClr val="window" lastClr="FFFFFF"/>
                          </a:solidFill>
                          <a:ln w="6350">
                            <a:solidFill>
                              <a:sysClr val="window" lastClr="FFFFFF">
                                <a:lumMod val="50000"/>
                              </a:sysClr>
                            </a:solidFill>
                          </a:ln>
                        </wps:spPr>
                        <wps:txbx>
                          <w:txbxContent>
                            <w:p w14:paraId="6156E150" w14:textId="77777777" w:rsidR="003435ED" w:rsidRDefault="003435ED" w:rsidP="003435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8153604" name="Text Box 3"/>
                        <wps:cNvSpPr txBox="1"/>
                        <wps:spPr>
                          <a:xfrm>
                            <a:off x="0" y="472440"/>
                            <a:ext cx="251460" cy="251460"/>
                          </a:xfrm>
                          <a:prstGeom prst="rect">
                            <a:avLst/>
                          </a:prstGeom>
                          <a:solidFill>
                            <a:sysClr val="window" lastClr="FFFFFF"/>
                          </a:solidFill>
                          <a:ln w="6350">
                            <a:solidFill>
                              <a:sysClr val="window" lastClr="FFFFFF">
                                <a:lumMod val="50000"/>
                              </a:sysClr>
                            </a:solidFill>
                          </a:ln>
                        </wps:spPr>
                        <wps:txbx>
                          <w:txbxContent>
                            <w:p w14:paraId="218D6105" w14:textId="77777777" w:rsidR="003435ED" w:rsidRDefault="003435ED" w:rsidP="00CA47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8305123" name="Text Box 3"/>
                        <wps:cNvSpPr txBox="1"/>
                        <wps:spPr>
                          <a:xfrm>
                            <a:off x="1539240" y="472440"/>
                            <a:ext cx="251460" cy="251460"/>
                          </a:xfrm>
                          <a:prstGeom prst="rect">
                            <a:avLst/>
                          </a:prstGeom>
                          <a:solidFill>
                            <a:sysClr val="window" lastClr="FFFFFF"/>
                          </a:solidFill>
                          <a:ln w="6350">
                            <a:solidFill>
                              <a:sysClr val="window" lastClr="FFFFFF">
                                <a:lumMod val="50000"/>
                              </a:sysClr>
                            </a:solidFill>
                          </a:ln>
                        </wps:spPr>
                        <wps:txbx>
                          <w:txbxContent>
                            <w:p w14:paraId="090F17DD" w14:textId="77777777" w:rsidR="003435ED" w:rsidRDefault="003435ED" w:rsidP="00CA47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408029" name="Text Box 3"/>
                        <wps:cNvSpPr txBox="1"/>
                        <wps:spPr>
                          <a:xfrm>
                            <a:off x="3086100" y="472440"/>
                            <a:ext cx="251460" cy="251460"/>
                          </a:xfrm>
                          <a:prstGeom prst="rect">
                            <a:avLst/>
                          </a:prstGeom>
                          <a:solidFill>
                            <a:sysClr val="window" lastClr="FFFFFF"/>
                          </a:solidFill>
                          <a:ln w="6350">
                            <a:solidFill>
                              <a:sysClr val="window" lastClr="FFFFFF">
                                <a:lumMod val="50000"/>
                              </a:sysClr>
                            </a:solidFill>
                          </a:ln>
                        </wps:spPr>
                        <wps:txbx>
                          <w:txbxContent>
                            <w:p w14:paraId="34CDE24D" w14:textId="77777777" w:rsidR="003435ED" w:rsidRDefault="003435ED" w:rsidP="00CA47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0621094" name="Text Box 3"/>
                        <wps:cNvSpPr txBox="1"/>
                        <wps:spPr>
                          <a:xfrm>
                            <a:off x="4907280" y="472440"/>
                            <a:ext cx="251460" cy="251460"/>
                          </a:xfrm>
                          <a:prstGeom prst="rect">
                            <a:avLst/>
                          </a:prstGeom>
                          <a:solidFill>
                            <a:sysClr val="window" lastClr="FFFFFF"/>
                          </a:solidFill>
                          <a:ln w="6350">
                            <a:solidFill>
                              <a:sysClr val="window" lastClr="FFFFFF">
                                <a:lumMod val="50000"/>
                              </a:sysClr>
                            </a:solidFill>
                          </a:ln>
                        </wps:spPr>
                        <wps:txbx>
                          <w:txbxContent>
                            <w:p w14:paraId="24B62C2F" w14:textId="77777777" w:rsidR="003435ED" w:rsidRDefault="003435ED" w:rsidP="003435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99FAFF3" id="Group 456" o:spid="_x0000_s1414" style="position:absolute;left:0;text-align:left;margin-left:8.7pt;margin-top:.9pt;width:406.2pt;height:57pt;z-index:255339007" coordsize="51587,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">
                <v:shape id="_x0000_s1415"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" fillcolor="window" strokecolor="#7f7f7f" strokeweight=".5pt">
                  <v:textbox>
                    <w:txbxContent>
                      <w:p w14:paraId="65042047" w14:textId="77777777" w:rsidR="00CA4713" w:rsidRDefault="00CA4713" w:rsidP="00CA4713"/>
                    </w:txbxContent>
                  </v:textbox>
                </v:shape>
                <v:shape id="_x0000_s1416" type="#_x0000_t202" style="position:absolute;left:15392;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" fillcolor="window" strokecolor="#7f7f7f" strokeweight=".5pt">
                  <v:textbox>
                    <w:txbxContent>
                      <w:p w14:paraId="3009689F" w14:textId="77777777" w:rsidR="00CA4713" w:rsidRDefault="00CA4713" w:rsidP="00CA4713"/>
                    </w:txbxContent>
                  </v:textbox>
                </v:shape>
                <v:shape id="_x0000_s1417" type="#_x0000_t202" style="position:absolute;left:30861;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" fillcolor="window" strokecolor="#7f7f7f" strokeweight=".5pt">
                  <v:textbox>
                    <w:txbxContent>
                      <w:p w14:paraId="28B738FC" w14:textId="77777777" w:rsidR="00CA4713" w:rsidRDefault="00CA4713" w:rsidP="00CA4713"/>
                    </w:txbxContent>
                  </v:textbox>
                </v:shape>
                <v:shape id="_x0000_s1418" type="#_x0000_t202" style="position:absolute;left:49072;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" fillcolor="window" strokecolor="#7f7f7f" strokeweight=".5pt">
                  <v:textbox>
                    <w:txbxContent>
                      <w:p w14:paraId="6156E150" w14:textId="77777777" w:rsidR="003435ED" w:rsidRDefault="003435ED" w:rsidP="003435ED"/>
                    </w:txbxContent>
                  </v:textbox>
                </v:shape>
                <v:shape id="_x0000_s1419" type="#_x0000_t202" style="position:absolute;top:4724;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" fillcolor="window" strokecolor="#7f7f7f" strokeweight=".5pt">
                  <v:textbox>
                    <w:txbxContent>
                      <w:p w14:paraId="218D6105" w14:textId="77777777" w:rsidR="003435ED" w:rsidRDefault="003435ED" w:rsidP="00CA4713"/>
                    </w:txbxContent>
                  </v:textbox>
                </v:shape>
                <v:shape id="_x0000_s1420" type="#_x0000_t202" style="position:absolute;left:15392;top:4724;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" fillcolor="window" strokecolor="#7f7f7f" strokeweight=".5pt">
                  <v:textbox>
                    <w:txbxContent>
                      <w:p w14:paraId="090F17DD" w14:textId="77777777" w:rsidR="003435ED" w:rsidRDefault="003435ED" w:rsidP="00CA4713"/>
                    </w:txbxContent>
                  </v:textbox>
                </v:shape>
                <v:shape id="_x0000_s1421" type="#_x0000_t202" style="position:absolute;left:30861;top:4724;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" fillcolor="window" strokecolor="#7f7f7f" strokeweight=".5pt">
                  <v:textbox>
                    <w:txbxContent>
                      <w:p w14:paraId="34CDE24D" w14:textId="77777777" w:rsidR="003435ED" w:rsidRDefault="003435ED" w:rsidP="00CA4713"/>
                    </w:txbxContent>
                  </v:textbox>
                </v:shape>
                <v:shape id="_x0000_s1422" type="#_x0000_t202" style="position:absolute;left:49072;top:4724;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" fillcolor="window" strokecolor="#7f7f7f" strokeweight=".5pt">
                  <v:textbox>
                    <w:txbxContent>
                      <w:p w14:paraId="24B62C2F" w14:textId="77777777" w:rsidR="003435ED" w:rsidRDefault="003435ED" w:rsidP="003435ED"/>
                    </w:txbxContent>
                  </v:textbox>
                </v:shape>
              </v:group>
            </w:pict>
          </mc:Fallback>
        </mc:AlternateContent>
      </w:r>
      <w:r w:rsidR="00CA4713">
        <w:rPr>
          <w:noProof/>
          <w:lang w:eastAsia="en-AU"/>
        </w:rPr>
        <w:t>books</w:t>
      </w:r>
      <w:r w:rsidR="00CA4713">
        <w:rPr>
          <w:noProof/>
          <w:lang w:eastAsia="en-AU"/>
        </w:rPr>
        <w:tab/>
        <w:t>chairs</w:t>
      </w:r>
      <w:r w:rsidR="00CA4713">
        <w:rPr>
          <w:noProof/>
          <w:lang w:eastAsia="en-AU"/>
        </w:rPr>
        <w:tab/>
        <w:t>vegetables</w:t>
      </w:r>
      <w:r w:rsidR="003435ED">
        <w:rPr>
          <w:noProof/>
          <w:lang w:eastAsia="en-AU"/>
        </w:rPr>
        <w:tab/>
        <w:t>toys</w:t>
      </w:r>
    </w:p>
    <w:p w14:paraId="3B9F6627" w14:textId="4276F183" w:rsidR="003435ED" w:rsidRDefault="003435ED" w:rsidP="00E865A9">
      <w:pPr>
        <w:tabs>
          <w:tab w:val="left" w:pos="3119"/>
          <w:tab w:val="left" w:pos="5529"/>
          <w:tab w:val="left" w:pos="8364"/>
        </w:tabs>
        <w:spacing w:before="360"/>
        <w:ind w:left="720" w:right="-307"/>
        <w:rPr>
          <w:noProof/>
          <w:lang w:eastAsia="en-AU"/>
        </w:rPr>
      </w:pPr>
      <w:r>
        <w:rPr>
          <w:noProof/>
          <w:lang w:eastAsia="en-AU"/>
        </w:rPr>
        <w:t>rugs</w:t>
      </w:r>
      <w:r>
        <w:rPr>
          <w:noProof/>
          <w:lang w:eastAsia="en-AU"/>
        </w:rPr>
        <w:tab/>
        <w:t>bread</w:t>
      </w:r>
      <w:r>
        <w:rPr>
          <w:noProof/>
          <w:lang w:eastAsia="en-AU"/>
        </w:rPr>
        <w:tab/>
        <w:t>shoes</w:t>
      </w:r>
      <w:r>
        <w:rPr>
          <w:noProof/>
          <w:lang w:eastAsia="en-AU"/>
        </w:rPr>
        <w:tab/>
        <w:t>towels</w:t>
      </w:r>
    </w:p>
    <w:p w14:paraId="32E9D1E3" w14:textId="77777777" w:rsidR="00DB15EA" w:rsidRPr="00731947" w:rsidRDefault="00DB15EA" w:rsidP="00226890">
      <w:pPr>
        <w:rPr>
          <w:noProof/>
          <w:sz w:val="12"/>
          <w:szCs w:val="12"/>
          <w:lang w:eastAsia="en-AU"/>
        </w:rPr>
      </w:pPr>
    </w:p>
    <w:p w14:paraId="752F40F3" w14:textId="2EA95488" w:rsidR="00DB15EA" w:rsidRDefault="003435ED">
      <w:pPr>
        <w:pStyle w:val="ListParagraph"/>
        <w:numPr>
          <w:ilvl w:val="0"/>
          <w:numId w:val="48"/>
        </w:numPr>
        <w:rPr>
          <w:rFonts w:ascii="Century Gothic" w:hAnsi="Century Gothic"/>
          <w:noProof/>
          <w:sz w:val="26"/>
          <w:szCs w:val="26"/>
          <w:lang w:eastAsia="en-AU"/>
        </w:rPr>
      </w:pPr>
      <w:r w:rsidRPr="003435ED">
        <w:rPr>
          <w:rFonts w:ascii="Century Gothic" w:hAnsi="Century Gothic"/>
          <w:noProof/>
          <w:sz w:val="26"/>
          <w:szCs w:val="26"/>
          <w:lang w:eastAsia="en-AU"/>
        </w:rPr>
        <w:t xml:space="preserve">Everything is </w:t>
      </w:r>
    </w:p>
    <w:p w14:paraId="62C767A9" w14:textId="50612839" w:rsidR="003435ED" w:rsidRPr="003435ED" w:rsidRDefault="003435ED" w:rsidP="003435ED">
      <w:pPr>
        <w:pStyle w:val="ListParagraph"/>
        <w:rPr>
          <w:rFonts w:ascii="Century Gothic" w:hAnsi="Century Gothic"/>
          <w:noProof/>
          <w:sz w:val="12"/>
          <w:szCs w:val="12"/>
          <w:lang w:eastAsia="en-AU"/>
        </w:rPr>
      </w:pPr>
      <w:r w:rsidRPr="00CA4713">
        <w:rPr>
          <w:rFonts w:ascii="Century Gothic" w:hAnsi="Century Gothic"/>
          <w:noProof/>
          <w:lang w:eastAsia="en-AU"/>
        </w:rPr>
        <mc:AlternateContent>
          <mc:Choice Requires="wpg">
            <w:drawing>
              <wp:anchor distT="0" distB="0" distL="114300" distR="114300" simplePos="0" relativeHeight="255341055" behindDoc="0" locked="0" layoutInCell="1" allowOverlap="1" wp14:anchorId="7AC46C57" wp14:editId="37668C2E">
                <wp:simplePos x="0" y="0"/>
                <wp:positionH relativeFrom="column">
                  <wp:posOffset>140970</wp:posOffset>
                </wp:positionH>
                <wp:positionV relativeFrom="paragraph">
                  <wp:posOffset>60960</wp:posOffset>
                </wp:positionV>
                <wp:extent cx="3322320" cy="268605"/>
                <wp:effectExtent l="0" t="0" r="11430" b="17145"/>
                <wp:wrapNone/>
                <wp:docPr id="1721063933" name="Group 13"/>
                <wp:cNvGraphicFramePr/>
                <a:graphic xmlns:a="http://schemas.openxmlformats.org/drawingml/2006/main">
                  <a:graphicData uri="http://schemas.microsoft.com/office/word/2010/wordprocessingGroup">
                    <wpg:wgp>
                      <wpg:cNvGrpSpPr/>
                      <wpg:grpSpPr>
                        <a:xfrm>
                          <a:off x="0" y="0"/>
                          <a:ext cx="3322320" cy="268605"/>
                          <a:chOff x="0" y="-1905"/>
                          <a:chExt cx="3322320" cy="268605"/>
                        </a:xfrm>
                      </wpg:grpSpPr>
                      <wps:wsp>
                        <wps:cNvPr id="1943117190" name="Text Box 3"/>
                        <wps:cNvSpPr txBox="1"/>
                        <wps:spPr>
                          <a:xfrm>
                            <a:off x="0" y="-1905"/>
                            <a:ext cx="251460" cy="251460"/>
                          </a:xfrm>
                          <a:prstGeom prst="rect">
                            <a:avLst/>
                          </a:prstGeom>
                          <a:solidFill>
                            <a:sysClr val="window" lastClr="FFFFFF"/>
                          </a:solidFill>
                          <a:ln w="6350">
                            <a:solidFill>
                              <a:sysClr val="window" lastClr="FFFFFF">
                                <a:lumMod val="50000"/>
                              </a:sysClr>
                            </a:solidFill>
                          </a:ln>
                        </wps:spPr>
                        <wps:txbx>
                          <w:txbxContent>
                            <w:p w14:paraId="40607809" w14:textId="77777777" w:rsidR="003435ED" w:rsidRDefault="003435ED" w:rsidP="003435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7534921" name="Text Box 3"/>
                        <wps:cNvSpPr txBox="1"/>
                        <wps:spPr>
                          <a:xfrm>
                            <a:off x="1470660" y="15240"/>
                            <a:ext cx="251460" cy="251460"/>
                          </a:xfrm>
                          <a:prstGeom prst="rect">
                            <a:avLst/>
                          </a:prstGeom>
                          <a:solidFill>
                            <a:sysClr val="window" lastClr="FFFFFF"/>
                          </a:solidFill>
                          <a:ln w="6350">
                            <a:solidFill>
                              <a:sysClr val="window" lastClr="FFFFFF">
                                <a:lumMod val="50000"/>
                              </a:sysClr>
                            </a:solidFill>
                          </a:ln>
                        </wps:spPr>
                        <wps:txbx>
                          <w:txbxContent>
                            <w:p w14:paraId="582D16D1" w14:textId="77777777" w:rsidR="003435ED" w:rsidRDefault="003435ED" w:rsidP="003435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7904287" name="Text Box 3"/>
                        <wps:cNvSpPr txBox="1"/>
                        <wps:spPr>
                          <a:xfrm>
                            <a:off x="3070860" y="15240"/>
                            <a:ext cx="251460" cy="251460"/>
                          </a:xfrm>
                          <a:prstGeom prst="rect">
                            <a:avLst/>
                          </a:prstGeom>
                          <a:solidFill>
                            <a:sysClr val="window" lastClr="FFFFFF"/>
                          </a:solidFill>
                          <a:ln w="6350">
                            <a:solidFill>
                              <a:sysClr val="window" lastClr="FFFFFF">
                                <a:lumMod val="50000"/>
                              </a:sysClr>
                            </a:solidFill>
                          </a:ln>
                        </wps:spPr>
                        <wps:txbx>
                          <w:txbxContent>
                            <w:p w14:paraId="77393600" w14:textId="77777777" w:rsidR="003435ED" w:rsidRDefault="003435ED" w:rsidP="003435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C46C57" id="_x0000_s1423" style="position:absolute;left:0;text-align:left;margin-left:11.1pt;margin-top:4.8pt;width:261.6pt;height:21.15pt;z-index:255341055;mso-width-relative:margin;mso-height-relative:margin" coordorigin=",-19" coordsize="33223,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">
                <v:shape id="_x0000_s1424" type="#_x0000_t202" style="position:absolute;top:-19;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" fillcolor="window" strokecolor="#7f7f7f" strokeweight=".5pt">
                  <v:textbox>
                    <w:txbxContent>
                      <w:p w14:paraId="40607809" w14:textId="77777777" w:rsidR="003435ED" w:rsidRDefault="003435ED" w:rsidP="003435ED"/>
                    </w:txbxContent>
                  </v:textbox>
                </v:shape>
                <v:shape id="_x0000_s1425" type="#_x0000_t202" style="position:absolute;left:14706;top:152;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" fillcolor="window" strokecolor="#7f7f7f" strokeweight=".5pt">
                  <v:textbox>
                    <w:txbxContent>
                      <w:p w14:paraId="582D16D1" w14:textId="77777777" w:rsidR="003435ED" w:rsidRDefault="003435ED" w:rsidP="003435ED"/>
                    </w:txbxContent>
                  </v:textbox>
                </v:shape>
                <v:shape id="_x0000_s1426" type="#_x0000_t202" style="position:absolute;left:30708;top:152;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" fillcolor="window" strokecolor="#7f7f7f" strokeweight=".5pt">
                  <v:textbox>
                    <w:txbxContent>
                      <w:p w14:paraId="77393600" w14:textId="77777777" w:rsidR="003435ED" w:rsidRDefault="003435ED" w:rsidP="003435ED"/>
                    </w:txbxContent>
                  </v:textbox>
                </v:shape>
              </v:group>
            </w:pict>
          </mc:Fallback>
        </mc:AlternateContent>
      </w:r>
    </w:p>
    <w:p w14:paraId="33644D94" w14:textId="7221BFF3" w:rsidR="003435ED" w:rsidRPr="003435ED" w:rsidRDefault="003435ED" w:rsidP="003435ED">
      <w:pPr>
        <w:pStyle w:val="ListParagraph"/>
        <w:tabs>
          <w:tab w:val="left" w:pos="2977"/>
          <w:tab w:val="left" w:pos="4111"/>
          <w:tab w:val="left" w:pos="5529"/>
        </w:tabs>
        <w:spacing w:before="120"/>
        <w:rPr>
          <w:rFonts w:ascii="Century Gothic" w:hAnsi="Century Gothic"/>
          <w:noProof/>
          <w:sz w:val="26"/>
          <w:szCs w:val="26"/>
          <w:lang w:eastAsia="en-AU"/>
        </w:rPr>
      </w:pPr>
      <w:r>
        <w:rPr>
          <w:rFonts w:ascii="Century Gothic" w:hAnsi="Century Gothic"/>
          <w:noProof/>
          <w:sz w:val="26"/>
          <w:szCs w:val="26"/>
          <w:lang w:eastAsia="en-AU"/>
        </w:rPr>
        <w:t>20% off.</w:t>
      </w:r>
      <w:r>
        <w:rPr>
          <w:rFonts w:ascii="Century Gothic" w:hAnsi="Century Gothic"/>
          <w:noProof/>
          <w:sz w:val="26"/>
          <w:szCs w:val="26"/>
          <w:lang w:eastAsia="en-AU"/>
        </w:rPr>
        <w:tab/>
        <w:t>40% off.</w:t>
      </w:r>
      <w:r>
        <w:rPr>
          <w:rFonts w:ascii="Century Gothic" w:hAnsi="Century Gothic"/>
          <w:noProof/>
          <w:sz w:val="26"/>
          <w:szCs w:val="26"/>
          <w:lang w:eastAsia="en-AU"/>
        </w:rPr>
        <w:tab/>
      </w:r>
      <w:r>
        <w:rPr>
          <w:rFonts w:ascii="Century Gothic" w:hAnsi="Century Gothic"/>
          <w:noProof/>
          <w:sz w:val="26"/>
          <w:szCs w:val="26"/>
          <w:lang w:eastAsia="en-AU"/>
        </w:rPr>
        <w:tab/>
        <w:t>50% off.</w:t>
      </w:r>
    </w:p>
    <w:p w14:paraId="7367C230" w14:textId="5C7ED96E" w:rsidR="00DB15EA" w:rsidRDefault="003435ED" w:rsidP="00226890">
      <w:pPr>
        <w:rPr>
          <w:noProof/>
          <w:lang w:eastAsia="en-AU"/>
        </w:rPr>
      </w:pPr>
      <w:r w:rsidRPr="003435ED">
        <w:rPr>
          <w:rFonts w:ascii="Comic Sans MS" w:hAnsi="Comic Sans MS"/>
          <w:b/>
          <w:bCs/>
          <w:noProof/>
          <w:sz w:val="36"/>
          <w:szCs w:val="36"/>
        </w:rPr>
        <w:drawing>
          <wp:anchor distT="0" distB="0" distL="114300" distR="114300" simplePos="0" relativeHeight="255343103" behindDoc="0" locked="0" layoutInCell="1" allowOverlap="1" wp14:anchorId="0B3AD193" wp14:editId="741C8BDC">
            <wp:simplePos x="0" y="0"/>
            <wp:positionH relativeFrom="column">
              <wp:posOffset>264795</wp:posOffset>
            </wp:positionH>
            <wp:positionV relativeFrom="paragraph">
              <wp:posOffset>221615</wp:posOffset>
            </wp:positionV>
            <wp:extent cx="648000" cy="497800"/>
            <wp:effectExtent l="0" t="0" r="0" b="0"/>
            <wp:wrapNone/>
            <wp:docPr id="7664365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132C47F5" w14:textId="7742E602" w:rsidR="003435ED" w:rsidRPr="00C35D3F" w:rsidRDefault="003435ED" w:rsidP="003435ED">
      <w:pPr>
        <w:pStyle w:val="ListParagraph"/>
        <w:ind w:hanging="720"/>
        <w:rPr>
          <w:sz w:val="20"/>
          <w:szCs w:val="24"/>
        </w:rPr>
      </w:pPr>
      <w:r w:rsidRPr="00C35D3F">
        <w:rPr>
          <w:sz w:val="44"/>
          <w:szCs w:val="52"/>
        </w:rPr>
        <w:sym w:font="Wingdings" w:char="F082"/>
      </w:r>
      <w:r>
        <w:rPr>
          <w:sz w:val="44"/>
          <w:szCs w:val="52"/>
        </w:rPr>
        <w:t xml:space="preserve"> </w:t>
      </w:r>
    </w:p>
    <w:p w14:paraId="638CBA41" w14:textId="25B0C264" w:rsidR="00DB15EA" w:rsidRPr="00731947" w:rsidRDefault="00DB15EA" w:rsidP="003435ED">
      <w:pPr>
        <w:pStyle w:val="ListParagraph"/>
        <w:rPr>
          <w:noProof/>
          <w:sz w:val="12"/>
          <w:szCs w:val="16"/>
          <w:lang w:eastAsia="en-AU"/>
        </w:rPr>
      </w:pPr>
    </w:p>
    <w:p w14:paraId="6A3666A6" w14:textId="01924120" w:rsidR="003435ED" w:rsidRPr="003435ED" w:rsidRDefault="003435ED">
      <w:pPr>
        <w:pStyle w:val="ListParagraph"/>
        <w:numPr>
          <w:ilvl w:val="0"/>
          <w:numId w:val="49"/>
        </w:numPr>
        <w:spacing w:line="480" w:lineRule="auto"/>
        <w:ind w:left="709" w:right="-591" w:hanging="425"/>
        <w:rPr>
          <w:rFonts w:ascii="Century Gothic" w:hAnsi="Century Gothic"/>
          <w:noProof/>
          <w:sz w:val="26"/>
          <w:szCs w:val="26"/>
          <w:lang w:eastAsia="en-AU"/>
        </w:rPr>
      </w:pPr>
      <w:r w:rsidRPr="003435ED">
        <w:rPr>
          <w:rFonts w:ascii="Century Gothic" w:hAnsi="Century Gothic"/>
          <w:noProof/>
          <w:sz w:val="26"/>
          <w:szCs w:val="26"/>
          <w:lang w:eastAsia="en-AU"/>
        </w:rPr>
        <w:t xml:space="preserve">The opening hours are </w:t>
      </w:r>
      <w:r w:rsidRPr="003435ED">
        <w:rPr>
          <w:rFonts w:ascii="Century Gothic" w:hAnsi="Century Gothic"/>
          <w:noProof/>
          <w:color w:val="808080" w:themeColor="background1" w:themeShade="80"/>
          <w:sz w:val="24"/>
          <w:szCs w:val="24"/>
          <w:lang w:eastAsia="en-AU"/>
        </w:rPr>
        <w:t>_____</w:t>
      </w:r>
      <w:r>
        <w:rPr>
          <w:rFonts w:ascii="Century Gothic" w:hAnsi="Century Gothic"/>
          <w:noProof/>
          <w:sz w:val="26"/>
          <w:szCs w:val="26"/>
          <w:lang w:eastAsia="en-AU"/>
        </w:rPr>
        <w:t xml:space="preserve"> am - </w:t>
      </w:r>
      <w:r w:rsidRPr="003435ED">
        <w:rPr>
          <w:rFonts w:ascii="Century Gothic" w:hAnsi="Century Gothic"/>
          <w:noProof/>
          <w:color w:val="808080" w:themeColor="background1" w:themeShade="80"/>
          <w:sz w:val="24"/>
          <w:szCs w:val="24"/>
          <w:lang w:eastAsia="en-AU"/>
        </w:rPr>
        <w:t>___</w:t>
      </w:r>
      <w:r>
        <w:rPr>
          <w:rFonts w:ascii="Century Gothic" w:hAnsi="Century Gothic"/>
          <w:noProof/>
          <w:color w:val="808080" w:themeColor="background1" w:themeShade="80"/>
          <w:sz w:val="24"/>
          <w:szCs w:val="24"/>
          <w:lang w:eastAsia="en-AU"/>
        </w:rPr>
        <w:t>_</w:t>
      </w:r>
      <w:r w:rsidRPr="003435ED">
        <w:rPr>
          <w:rFonts w:ascii="Century Gothic" w:hAnsi="Century Gothic"/>
          <w:noProof/>
          <w:color w:val="808080" w:themeColor="background1" w:themeShade="80"/>
          <w:sz w:val="24"/>
          <w:szCs w:val="24"/>
          <w:lang w:eastAsia="en-AU"/>
        </w:rPr>
        <w:t>_</w:t>
      </w:r>
      <w:r>
        <w:rPr>
          <w:rFonts w:ascii="Century Gothic" w:hAnsi="Century Gothic"/>
          <w:noProof/>
          <w:sz w:val="26"/>
          <w:szCs w:val="26"/>
          <w:lang w:eastAsia="en-AU"/>
        </w:rPr>
        <w:t xml:space="preserve">pm,  Tuesday - </w:t>
      </w:r>
      <w:r w:rsidRPr="003435ED">
        <w:rPr>
          <w:rFonts w:ascii="Century Gothic" w:hAnsi="Century Gothic"/>
          <w:noProof/>
          <w:color w:val="808080" w:themeColor="background1" w:themeShade="80"/>
          <w:sz w:val="24"/>
          <w:szCs w:val="24"/>
          <w:lang w:eastAsia="en-AU"/>
        </w:rPr>
        <w:t>_________</w:t>
      </w:r>
      <w:r>
        <w:rPr>
          <w:rFonts w:ascii="Century Gothic" w:hAnsi="Century Gothic"/>
          <w:noProof/>
          <w:color w:val="808080" w:themeColor="background1" w:themeShade="80"/>
          <w:sz w:val="24"/>
          <w:szCs w:val="24"/>
          <w:lang w:eastAsia="en-AU"/>
        </w:rPr>
        <w:t>_____</w:t>
      </w:r>
      <w:r w:rsidRPr="003435ED">
        <w:rPr>
          <w:rFonts w:ascii="Century Gothic" w:hAnsi="Century Gothic"/>
          <w:noProof/>
          <w:color w:val="808080" w:themeColor="background1" w:themeShade="80"/>
          <w:sz w:val="24"/>
          <w:szCs w:val="24"/>
          <w:lang w:eastAsia="en-AU"/>
        </w:rPr>
        <w:t>___</w:t>
      </w:r>
      <w:r w:rsidR="00731947">
        <w:rPr>
          <w:rFonts w:ascii="Century Gothic" w:hAnsi="Century Gothic"/>
          <w:noProof/>
          <w:color w:val="808080" w:themeColor="background1" w:themeShade="80"/>
          <w:sz w:val="24"/>
          <w:szCs w:val="24"/>
          <w:lang w:eastAsia="en-AU"/>
        </w:rPr>
        <w:t xml:space="preserve"> </w:t>
      </w:r>
      <w:r w:rsidR="00731947" w:rsidRPr="00731947">
        <w:rPr>
          <w:rFonts w:ascii="Century Gothic" w:hAnsi="Century Gothic"/>
          <w:b/>
          <w:bCs/>
          <w:noProof/>
          <w:color w:val="808080" w:themeColor="background1" w:themeShade="80"/>
          <w:sz w:val="24"/>
          <w:szCs w:val="24"/>
          <w:lang w:eastAsia="en-AU"/>
        </w:rPr>
        <w:t>.</w:t>
      </w:r>
    </w:p>
    <w:p w14:paraId="128C0470" w14:textId="55244EAA" w:rsidR="003435ED" w:rsidRDefault="003435ED">
      <w:pPr>
        <w:pStyle w:val="ListParagraph"/>
        <w:numPr>
          <w:ilvl w:val="0"/>
          <w:numId w:val="49"/>
        </w:numPr>
        <w:spacing w:line="480" w:lineRule="auto"/>
        <w:ind w:left="709" w:right="-591" w:hanging="425"/>
        <w:rPr>
          <w:rFonts w:ascii="Century Gothic" w:hAnsi="Century Gothic"/>
          <w:noProof/>
          <w:sz w:val="26"/>
          <w:szCs w:val="26"/>
          <w:lang w:eastAsia="en-AU"/>
        </w:rPr>
      </w:pPr>
      <w:r w:rsidRPr="003435ED">
        <w:rPr>
          <w:rFonts w:ascii="Century Gothic" w:hAnsi="Century Gothic"/>
          <w:noProof/>
          <w:sz w:val="26"/>
          <w:szCs w:val="26"/>
          <w:lang w:eastAsia="en-AU"/>
        </w:rPr>
        <w:t xml:space="preserve">The address is </w:t>
      </w:r>
      <w:r w:rsidR="00731947">
        <w:rPr>
          <w:rFonts w:ascii="Century Gothic" w:hAnsi="Century Gothic"/>
          <w:noProof/>
          <w:sz w:val="26"/>
          <w:szCs w:val="26"/>
          <w:lang w:eastAsia="en-AU"/>
        </w:rPr>
        <w:t>75</w:t>
      </w:r>
      <w:r>
        <w:rPr>
          <w:rFonts w:ascii="Century Gothic" w:hAnsi="Century Gothic"/>
          <w:noProof/>
          <w:sz w:val="26"/>
          <w:szCs w:val="26"/>
          <w:lang w:eastAsia="en-AU"/>
        </w:rPr>
        <w:t xml:space="preserve"> ____________ </w:t>
      </w:r>
      <w:r w:rsidR="00731947">
        <w:rPr>
          <w:rFonts w:ascii="Century Gothic" w:hAnsi="Century Gothic"/>
          <w:noProof/>
          <w:sz w:val="26"/>
          <w:szCs w:val="26"/>
          <w:lang w:eastAsia="en-AU"/>
        </w:rPr>
        <w:t xml:space="preserve">_______________ Kellivale. </w:t>
      </w:r>
    </w:p>
    <w:p w14:paraId="01200844" w14:textId="33E41A06" w:rsidR="00731947" w:rsidRDefault="00731947">
      <w:pPr>
        <w:pStyle w:val="ListParagraph"/>
        <w:numPr>
          <w:ilvl w:val="0"/>
          <w:numId w:val="49"/>
        </w:numPr>
        <w:spacing w:line="480" w:lineRule="auto"/>
        <w:ind w:left="709" w:right="-591" w:hanging="425"/>
        <w:rPr>
          <w:rFonts w:ascii="Century Gothic" w:hAnsi="Century Gothic"/>
          <w:noProof/>
          <w:sz w:val="26"/>
          <w:szCs w:val="26"/>
          <w:lang w:eastAsia="en-AU"/>
        </w:rPr>
      </w:pPr>
      <w:r>
        <w:rPr>
          <w:rFonts w:ascii="Century Gothic" w:hAnsi="Century Gothic"/>
          <w:noProof/>
          <w:sz w:val="26"/>
          <w:szCs w:val="26"/>
          <w:lang w:eastAsia="en-AU"/>
        </w:rPr>
        <w:t>The phone number is [02] ___________________.</w:t>
      </w:r>
    </w:p>
    <w:p w14:paraId="035BFE00" w14:textId="77777777" w:rsidR="00731947" w:rsidRPr="00731947" w:rsidRDefault="00731947" w:rsidP="00731947">
      <w:pPr>
        <w:pStyle w:val="ListParagraph"/>
        <w:spacing w:line="360" w:lineRule="auto"/>
        <w:ind w:left="709" w:right="-591"/>
        <w:rPr>
          <w:rFonts w:ascii="Century Gothic" w:hAnsi="Century Gothic"/>
          <w:noProof/>
          <w:sz w:val="10"/>
          <w:szCs w:val="10"/>
          <w:lang w:eastAsia="en-AU"/>
        </w:rPr>
      </w:pPr>
    </w:p>
    <w:p w14:paraId="4C3A1203" w14:textId="1B454AD9" w:rsidR="00731947" w:rsidRPr="00C35D3F" w:rsidRDefault="004E1CC5" w:rsidP="00E513AF">
      <w:pPr>
        <w:pStyle w:val="ListParagraph"/>
        <w:ind w:hanging="578"/>
        <w:rPr>
          <w:sz w:val="20"/>
          <w:szCs w:val="24"/>
        </w:rPr>
      </w:pPr>
      <w:r w:rsidRPr="00731947">
        <w:rPr>
          <w:noProof/>
          <w:color w:val="BFBFBF" w:themeColor="background1" w:themeShade="BF"/>
          <w:sz w:val="52"/>
          <w:szCs w:val="52"/>
        </w:rPr>
        <w:drawing>
          <wp:anchor distT="0" distB="0" distL="114300" distR="114300" simplePos="0" relativeHeight="255357439" behindDoc="0" locked="0" layoutInCell="1" allowOverlap="1" wp14:anchorId="13634A7E" wp14:editId="4E79FC5B">
            <wp:simplePos x="0" y="0"/>
            <wp:positionH relativeFrom="column">
              <wp:posOffset>361950</wp:posOffset>
            </wp:positionH>
            <wp:positionV relativeFrom="paragraph">
              <wp:posOffset>26670</wp:posOffset>
            </wp:positionV>
            <wp:extent cx="1169670" cy="327660"/>
            <wp:effectExtent l="19050" t="19050" r="11430" b="15240"/>
            <wp:wrapNone/>
            <wp:docPr id="412185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85132" name=""/>
                    <pic:cNvPicPr/>
                  </pic:nvPicPr>
                  <pic:blipFill>
                    <a:blip r:embed="rId327">
                      <a:extLst>
                        <a:ext uri="{28A0092B-C50C-407E-A947-70E740481C1C}">
                          <a14:useLocalDpi xmlns:a14="http://schemas.microsoft.com/office/drawing/2010/main" val="0"/>
                        </a:ext>
                      </a:extLst>
                    </a:blip>
                    <a:stretch>
                      <a:fillRect/>
                    </a:stretch>
                  </pic:blipFill>
                  <pic:spPr>
                    <a:xfrm>
                      <a:off x="0" y="0"/>
                      <a:ext cx="1169670" cy="327660"/>
                    </a:xfrm>
                    <a:prstGeom prst="rect">
                      <a:avLst/>
                    </a:prstGeom>
                    <a:ln>
                      <a:solidFill>
                        <a:schemeClr val="bg1">
                          <a:lumMod val="65000"/>
                        </a:schemeClr>
                      </a:solidFill>
                    </a:ln>
                  </pic:spPr>
                </pic:pic>
              </a:graphicData>
            </a:graphic>
          </wp:anchor>
        </w:drawing>
      </w:r>
      <w:r w:rsidR="00731947" w:rsidRPr="00C35D3F">
        <w:rPr>
          <w:sz w:val="44"/>
          <w:szCs w:val="44"/>
        </w:rPr>
        <w:sym w:font="Wingdings" w:char="F083"/>
      </w:r>
      <w:r w:rsidR="00731947">
        <w:rPr>
          <w:sz w:val="44"/>
          <w:szCs w:val="44"/>
        </w:rPr>
        <w:t xml:space="preserve"> </w:t>
      </w:r>
    </w:p>
    <w:tbl>
      <w:tblPr>
        <w:tblStyle w:val="TableGrid"/>
        <w:tblW w:w="0" w:type="auto"/>
        <w:tblInd w:w="70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05"/>
        <w:gridCol w:w="1701"/>
        <w:gridCol w:w="3544"/>
      </w:tblGrid>
      <w:tr w:rsidR="00731947" w14:paraId="1E821BB4" w14:textId="77777777" w:rsidTr="004E1CC5">
        <w:trPr>
          <w:trHeight w:val="680"/>
        </w:trPr>
        <w:tc>
          <w:tcPr>
            <w:tcW w:w="2405" w:type="dxa"/>
            <w:tcBorders>
              <w:bottom w:val="single" w:sz="4" w:space="0" w:color="FBFBFB"/>
            </w:tcBorders>
            <w:shd w:val="clear" w:color="auto" w:fill="FBFBFB"/>
            <w:vAlign w:val="center"/>
          </w:tcPr>
          <w:p w14:paraId="3E58F686" w14:textId="4CF2DF4E" w:rsidR="00731947" w:rsidRDefault="00731947" w:rsidP="00731947">
            <w:pPr>
              <w:jc w:val="center"/>
              <w:rPr>
                <w:noProof/>
                <w:lang w:eastAsia="en-AU"/>
              </w:rPr>
            </w:pPr>
            <w:r>
              <w:rPr>
                <w:noProof/>
                <w:lang w:eastAsia="en-AU"/>
              </w:rPr>
              <w:t xml:space="preserve">recycle </w:t>
            </w:r>
          </w:p>
        </w:tc>
        <w:tc>
          <w:tcPr>
            <w:tcW w:w="1701" w:type="dxa"/>
            <w:tcBorders>
              <w:top w:val="single" w:sz="4" w:space="0" w:color="FFFFFF" w:themeColor="background1"/>
              <w:bottom w:val="single" w:sz="4" w:space="0" w:color="FFFFFF" w:themeColor="background1"/>
            </w:tcBorders>
            <w:vAlign w:val="center"/>
          </w:tcPr>
          <w:p w14:paraId="75F6477F" w14:textId="77777777" w:rsidR="00731947" w:rsidRDefault="00731947" w:rsidP="00731947">
            <w:pPr>
              <w:jc w:val="center"/>
              <w:rPr>
                <w:noProof/>
                <w:lang w:eastAsia="en-AU"/>
              </w:rPr>
            </w:pPr>
          </w:p>
        </w:tc>
        <w:tc>
          <w:tcPr>
            <w:tcW w:w="3544" w:type="dxa"/>
            <w:tcBorders>
              <w:bottom w:val="single" w:sz="4" w:space="0" w:color="FFFFFF" w:themeColor="background1"/>
            </w:tcBorders>
            <w:vAlign w:val="center"/>
          </w:tcPr>
          <w:p w14:paraId="0421C4A8" w14:textId="58EBAC6D" w:rsidR="00731947" w:rsidRDefault="004E1CC5" w:rsidP="00731947">
            <w:pPr>
              <w:jc w:val="center"/>
              <w:rPr>
                <w:noProof/>
                <w:lang w:eastAsia="en-AU"/>
              </w:rPr>
            </w:pPr>
            <w:r>
              <w:rPr>
                <w:noProof/>
                <w:lang w:eastAsia="en-AU"/>
              </w:rPr>
              <w:t>something cheap</w:t>
            </w:r>
          </w:p>
        </w:tc>
      </w:tr>
      <w:tr w:rsidR="00731947" w14:paraId="5C5829C0" w14:textId="77777777" w:rsidTr="004E1CC5">
        <w:trPr>
          <w:trHeight w:val="680"/>
        </w:trPr>
        <w:tc>
          <w:tcPr>
            <w:tcW w:w="2405" w:type="dxa"/>
            <w:tcBorders>
              <w:top w:val="single" w:sz="4" w:space="0" w:color="FBFBFB"/>
              <w:bottom w:val="single" w:sz="4" w:space="0" w:color="FBFBFB"/>
            </w:tcBorders>
            <w:shd w:val="clear" w:color="auto" w:fill="FBFBFB"/>
            <w:vAlign w:val="center"/>
          </w:tcPr>
          <w:p w14:paraId="006D847D" w14:textId="378E27E4" w:rsidR="00731947" w:rsidRDefault="00731947" w:rsidP="00731947">
            <w:pPr>
              <w:jc w:val="center"/>
              <w:rPr>
                <w:noProof/>
                <w:lang w:eastAsia="en-AU"/>
              </w:rPr>
            </w:pPr>
            <w:r>
              <w:rPr>
                <w:noProof/>
                <w:lang w:eastAsia="en-AU"/>
              </w:rPr>
              <w:t>op shop</w:t>
            </w:r>
          </w:p>
        </w:tc>
        <w:tc>
          <w:tcPr>
            <w:tcW w:w="1701" w:type="dxa"/>
            <w:tcBorders>
              <w:top w:val="single" w:sz="4" w:space="0" w:color="FFFFFF" w:themeColor="background1"/>
              <w:bottom w:val="single" w:sz="4" w:space="0" w:color="FFFFFF" w:themeColor="background1"/>
            </w:tcBorders>
            <w:vAlign w:val="center"/>
          </w:tcPr>
          <w:p w14:paraId="04805674" w14:textId="65F82697" w:rsidR="00731947" w:rsidRDefault="00731947" w:rsidP="00731947">
            <w:pPr>
              <w:jc w:val="center"/>
              <w:rPr>
                <w:noProof/>
                <w:lang w:eastAsia="en-AU"/>
              </w:rPr>
            </w:pPr>
          </w:p>
        </w:tc>
        <w:tc>
          <w:tcPr>
            <w:tcW w:w="3544" w:type="dxa"/>
            <w:tcBorders>
              <w:top w:val="single" w:sz="4" w:space="0" w:color="FFFFFF" w:themeColor="background1"/>
              <w:bottom w:val="single" w:sz="4" w:space="0" w:color="FFFFFF" w:themeColor="background1"/>
            </w:tcBorders>
            <w:vAlign w:val="center"/>
          </w:tcPr>
          <w:p w14:paraId="4A81459B" w14:textId="106067E7" w:rsidR="00731947" w:rsidRDefault="004E1CC5" w:rsidP="00731947">
            <w:pPr>
              <w:jc w:val="center"/>
              <w:rPr>
                <w:noProof/>
                <w:lang w:eastAsia="en-AU"/>
              </w:rPr>
            </w:pPr>
            <w:r>
              <w:rPr>
                <w:noProof/>
                <w:lang w:eastAsia="en-AU"/>
              </w:rPr>
              <w:t>work for free</w:t>
            </w:r>
          </w:p>
        </w:tc>
      </w:tr>
      <w:tr w:rsidR="00731947" w14:paraId="333E7585" w14:textId="77777777" w:rsidTr="004E1CC5">
        <w:trPr>
          <w:trHeight w:val="680"/>
        </w:trPr>
        <w:tc>
          <w:tcPr>
            <w:tcW w:w="2405" w:type="dxa"/>
            <w:tcBorders>
              <w:top w:val="single" w:sz="4" w:space="0" w:color="FBFBFB"/>
              <w:bottom w:val="single" w:sz="4" w:space="0" w:color="FBFBFB"/>
            </w:tcBorders>
            <w:shd w:val="clear" w:color="auto" w:fill="FBFBFB"/>
            <w:vAlign w:val="center"/>
          </w:tcPr>
          <w:p w14:paraId="3D468E8E" w14:textId="6DE7E1AC" w:rsidR="00731947" w:rsidRDefault="005454C8" w:rsidP="00731947">
            <w:pPr>
              <w:jc w:val="center"/>
              <w:rPr>
                <w:noProof/>
                <w:lang w:eastAsia="en-AU"/>
              </w:rPr>
            </w:pPr>
            <w:r>
              <w:rPr>
                <w:noProof/>
                <w:lang w:eastAsia="en-AU"/>
              </w:rPr>
              <w:t>50%</w:t>
            </w:r>
          </w:p>
        </w:tc>
        <w:tc>
          <w:tcPr>
            <w:tcW w:w="1701" w:type="dxa"/>
            <w:tcBorders>
              <w:top w:val="single" w:sz="4" w:space="0" w:color="FFFFFF" w:themeColor="background1"/>
              <w:bottom w:val="single" w:sz="4" w:space="0" w:color="FFFFFF" w:themeColor="background1"/>
            </w:tcBorders>
            <w:vAlign w:val="center"/>
          </w:tcPr>
          <w:p w14:paraId="56D7B553" w14:textId="7BED56A1" w:rsidR="00731947" w:rsidRDefault="005454C8" w:rsidP="00731947">
            <w:pPr>
              <w:jc w:val="center"/>
              <w:rPr>
                <w:noProof/>
                <w:lang w:eastAsia="en-AU"/>
              </w:rPr>
            </w:pPr>
            <w:r w:rsidRPr="004E1CC5">
              <w:rPr>
                <w:noProof/>
                <w:color w:val="FF0000"/>
                <w:sz w:val="44"/>
                <w:szCs w:val="48"/>
                <w:lang w:eastAsia="en-AU"/>
              </w:rPr>
              <mc:AlternateContent>
                <mc:Choice Requires="wps">
                  <w:drawing>
                    <wp:anchor distT="0" distB="0" distL="114300" distR="114300" simplePos="0" relativeHeight="255356415" behindDoc="0" locked="0" layoutInCell="1" allowOverlap="1" wp14:anchorId="09FAE584" wp14:editId="07652646">
                      <wp:simplePos x="0" y="0"/>
                      <wp:positionH relativeFrom="column">
                        <wp:posOffset>-431800</wp:posOffset>
                      </wp:positionH>
                      <wp:positionV relativeFrom="paragraph">
                        <wp:posOffset>-137795</wp:posOffset>
                      </wp:positionV>
                      <wp:extent cx="1872615" cy="781050"/>
                      <wp:effectExtent l="0" t="0" r="32385" b="19050"/>
                      <wp:wrapNone/>
                      <wp:docPr id="2147358047" name="Straight Connector 35"/>
                      <wp:cNvGraphicFramePr/>
                      <a:graphic xmlns:a="http://schemas.openxmlformats.org/drawingml/2006/main">
                        <a:graphicData uri="http://schemas.microsoft.com/office/word/2010/wordprocessingShape">
                          <wps:wsp>
                            <wps:cNvCnPr/>
                            <wps:spPr>
                              <a:xfrm>
                                <a:off x="0" y="0"/>
                                <a:ext cx="1872615" cy="781050"/>
                              </a:xfrm>
                              <a:prstGeom prst="line">
                                <a:avLst/>
                              </a:prstGeom>
                              <a:ln>
                                <a:solidFill>
                                  <a:schemeClr val="bg1">
                                    <a:lumMod val="50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8FD888" id="Straight Connector 35" o:spid="_x0000_s1026" style="position:absolute;z-index:255356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pt,-10.85pt" to="113.45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" strokecolor="#7f7f7f [1612]" strokeweight=".5pt">
                      <v:stroke joinstyle="miter"/>
                    </v:line>
                  </w:pict>
                </mc:Fallback>
              </mc:AlternateContent>
            </w:r>
          </w:p>
        </w:tc>
        <w:tc>
          <w:tcPr>
            <w:tcW w:w="3544" w:type="dxa"/>
            <w:tcBorders>
              <w:top w:val="single" w:sz="4" w:space="0" w:color="FFFFFF" w:themeColor="background1"/>
              <w:bottom w:val="single" w:sz="4" w:space="0" w:color="FFFFFF" w:themeColor="background1"/>
            </w:tcBorders>
            <w:vAlign w:val="center"/>
          </w:tcPr>
          <w:p w14:paraId="2C5425E4" w14:textId="3FC9C8DF" w:rsidR="00731947" w:rsidRDefault="004E1CC5" w:rsidP="00731947">
            <w:pPr>
              <w:jc w:val="center"/>
              <w:rPr>
                <w:noProof/>
                <w:lang w:eastAsia="en-AU"/>
              </w:rPr>
            </w:pPr>
            <w:r>
              <w:rPr>
                <w:noProof/>
                <w:lang w:eastAsia="en-AU"/>
              </w:rPr>
              <w:t>use again</w:t>
            </w:r>
          </w:p>
        </w:tc>
      </w:tr>
      <w:tr w:rsidR="00731947" w14:paraId="1D4B5D83" w14:textId="77777777" w:rsidTr="004E1CC5">
        <w:trPr>
          <w:trHeight w:val="680"/>
        </w:trPr>
        <w:tc>
          <w:tcPr>
            <w:tcW w:w="2405" w:type="dxa"/>
            <w:tcBorders>
              <w:top w:val="single" w:sz="4" w:space="0" w:color="FBFBFB"/>
              <w:bottom w:val="single" w:sz="4" w:space="0" w:color="FBFBFB"/>
            </w:tcBorders>
            <w:shd w:val="clear" w:color="auto" w:fill="FBFBFB"/>
            <w:vAlign w:val="center"/>
          </w:tcPr>
          <w:p w14:paraId="7E2F330C" w14:textId="672B8DD7" w:rsidR="00731947" w:rsidRDefault="004E1CC5" w:rsidP="00731947">
            <w:pPr>
              <w:jc w:val="center"/>
              <w:rPr>
                <w:noProof/>
                <w:lang w:eastAsia="en-AU"/>
              </w:rPr>
            </w:pPr>
            <w:r>
              <w:rPr>
                <w:noProof/>
                <w:lang w:eastAsia="en-AU"/>
              </w:rPr>
              <w:t>bargain</w:t>
            </w:r>
          </w:p>
        </w:tc>
        <w:tc>
          <w:tcPr>
            <w:tcW w:w="1701" w:type="dxa"/>
            <w:tcBorders>
              <w:top w:val="single" w:sz="4" w:space="0" w:color="FFFFFF" w:themeColor="background1"/>
              <w:bottom w:val="single" w:sz="4" w:space="0" w:color="FFFFFF" w:themeColor="background1"/>
            </w:tcBorders>
            <w:vAlign w:val="center"/>
          </w:tcPr>
          <w:p w14:paraId="73C65B5A" w14:textId="11523FB4" w:rsidR="00731947" w:rsidRDefault="00731947" w:rsidP="00731947">
            <w:pPr>
              <w:jc w:val="center"/>
              <w:rPr>
                <w:noProof/>
                <w:lang w:eastAsia="en-AU"/>
              </w:rPr>
            </w:pPr>
          </w:p>
        </w:tc>
        <w:tc>
          <w:tcPr>
            <w:tcW w:w="3544" w:type="dxa"/>
            <w:tcBorders>
              <w:top w:val="single" w:sz="4" w:space="0" w:color="FFFFFF" w:themeColor="background1"/>
              <w:bottom w:val="single" w:sz="4" w:space="0" w:color="FFFFFF" w:themeColor="background1"/>
            </w:tcBorders>
            <w:vAlign w:val="center"/>
          </w:tcPr>
          <w:p w14:paraId="1BAB7F9D" w14:textId="39F16F25" w:rsidR="00731947" w:rsidRDefault="004E1CC5" w:rsidP="00731947">
            <w:pPr>
              <w:jc w:val="center"/>
              <w:rPr>
                <w:noProof/>
                <w:lang w:eastAsia="en-AU"/>
              </w:rPr>
            </w:pPr>
            <w:r>
              <w:rPr>
                <w:noProof/>
                <w:lang w:eastAsia="en-AU"/>
              </w:rPr>
              <w:t>sells used thing</w:t>
            </w:r>
            <w:r w:rsidR="005454C8">
              <w:rPr>
                <w:noProof/>
                <w:lang w:eastAsia="en-AU"/>
              </w:rPr>
              <w:t>s</w:t>
            </w:r>
          </w:p>
        </w:tc>
      </w:tr>
      <w:tr w:rsidR="00731947" w14:paraId="175E3B85" w14:textId="77777777" w:rsidTr="004E1CC5">
        <w:trPr>
          <w:trHeight w:val="680"/>
        </w:trPr>
        <w:tc>
          <w:tcPr>
            <w:tcW w:w="2405" w:type="dxa"/>
            <w:tcBorders>
              <w:top w:val="single" w:sz="4" w:space="0" w:color="FBFBFB"/>
            </w:tcBorders>
            <w:shd w:val="clear" w:color="auto" w:fill="FBFBFB"/>
            <w:vAlign w:val="center"/>
          </w:tcPr>
          <w:p w14:paraId="6F4F3C42" w14:textId="33A98027" w:rsidR="00731947" w:rsidRDefault="004E1CC5" w:rsidP="00731947">
            <w:pPr>
              <w:jc w:val="center"/>
              <w:rPr>
                <w:noProof/>
                <w:lang w:eastAsia="en-AU"/>
              </w:rPr>
            </w:pPr>
            <w:r>
              <w:rPr>
                <w:noProof/>
                <w:lang w:eastAsia="en-AU"/>
              </w:rPr>
              <w:t>volunteers</w:t>
            </w:r>
          </w:p>
        </w:tc>
        <w:tc>
          <w:tcPr>
            <w:tcW w:w="1701" w:type="dxa"/>
            <w:tcBorders>
              <w:top w:val="single" w:sz="4" w:space="0" w:color="FFFFFF" w:themeColor="background1"/>
              <w:bottom w:val="single" w:sz="4" w:space="0" w:color="FFFFFF" w:themeColor="background1"/>
            </w:tcBorders>
            <w:vAlign w:val="center"/>
          </w:tcPr>
          <w:p w14:paraId="4DC7AFBB" w14:textId="77777777" w:rsidR="00731947" w:rsidRDefault="00731947" w:rsidP="00731947">
            <w:pPr>
              <w:jc w:val="center"/>
              <w:rPr>
                <w:noProof/>
                <w:lang w:eastAsia="en-AU"/>
              </w:rPr>
            </w:pPr>
          </w:p>
        </w:tc>
        <w:tc>
          <w:tcPr>
            <w:tcW w:w="3544" w:type="dxa"/>
            <w:tcBorders>
              <w:top w:val="single" w:sz="4" w:space="0" w:color="FFFFFF" w:themeColor="background1"/>
            </w:tcBorders>
            <w:vAlign w:val="center"/>
          </w:tcPr>
          <w:p w14:paraId="00AD673D" w14:textId="415F01BF" w:rsidR="00731947" w:rsidRDefault="005454C8" w:rsidP="00731947">
            <w:pPr>
              <w:jc w:val="center"/>
              <w:rPr>
                <w:noProof/>
                <w:lang w:eastAsia="en-AU"/>
              </w:rPr>
            </w:pPr>
            <w:r>
              <w:rPr>
                <w:noProof/>
                <w:sz w:val="26"/>
                <w:szCs w:val="26"/>
              </w:rPr>
              <mc:AlternateContent>
                <mc:Choice Requires="wpg">
                  <w:drawing>
                    <wp:anchor distT="0" distB="0" distL="114300" distR="114300" simplePos="0" relativeHeight="255364607" behindDoc="0" locked="0" layoutInCell="1" allowOverlap="1" wp14:anchorId="03880E2D" wp14:editId="168CE8C0">
                      <wp:simplePos x="0" y="0"/>
                      <wp:positionH relativeFrom="column">
                        <wp:posOffset>-2185035</wp:posOffset>
                      </wp:positionH>
                      <wp:positionV relativeFrom="paragraph">
                        <wp:posOffset>442595</wp:posOffset>
                      </wp:positionV>
                      <wp:extent cx="3756660" cy="678180"/>
                      <wp:effectExtent l="0" t="38100" r="15240" b="26670"/>
                      <wp:wrapNone/>
                      <wp:docPr id="2080597923" name="Group 15"/>
                      <wp:cNvGraphicFramePr/>
                      <a:graphic xmlns:a="http://schemas.openxmlformats.org/drawingml/2006/main">
                        <a:graphicData uri="http://schemas.microsoft.com/office/word/2010/wordprocessingGroup">
                          <wpg:wgp>
                            <wpg:cNvGrpSpPr/>
                            <wpg:grpSpPr>
                              <a:xfrm>
                                <a:off x="0" y="0"/>
                                <a:ext cx="3756660" cy="678180"/>
                                <a:chOff x="0" y="0"/>
                                <a:chExt cx="3756660" cy="678180"/>
                              </a:xfrm>
                            </wpg:grpSpPr>
                            <wps:wsp>
                              <wps:cNvPr id="60857682" name="Speech Bubble: Rectangle with Corners Rounded 11"/>
                              <wps:cNvSpPr/>
                              <wps:spPr>
                                <a:xfrm flipH="1">
                                  <a:off x="0" y="297180"/>
                                  <a:ext cx="3756660" cy="381000"/>
                                </a:xfrm>
                                <a:prstGeom prst="wedgeRoundRectCallout">
                                  <a:avLst>
                                    <a:gd name="adj1" fmla="val 49523"/>
                                    <a:gd name="adj2" fmla="val 1027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9B749DE" w14:textId="12A8BA9B" w:rsidR="009B1E40" w:rsidRPr="006E09E9" w:rsidRDefault="009B1E40" w:rsidP="009B1E40">
                                    <w:pPr>
                                      <w:spacing w:after="0"/>
                                      <w:ind w:right="-151"/>
                                      <w:jc w:val="center"/>
                                      <w:rPr>
                                        <w:lang w:val="en-GB"/>
                                      </w:rPr>
                                    </w:pPr>
                                    <w:r>
                                      <w:rPr>
                                        <w:lang w:val="en-GB"/>
                                      </w:rPr>
                                      <w:t xml:space="preserve">Highlight the words in the advertisement.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9254941" name="Straight Arrow Connector 36"/>
                              <wps:cNvCnPr/>
                              <wps:spPr>
                                <a:xfrm flipV="1">
                                  <a:off x="392430" y="0"/>
                                  <a:ext cx="0" cy="259080"/>
                                </a:xfrm>
                                <a:prstGeom prst="straightConnector1">
                                  <a:avLst/>
                                </a:prstGeom>
                                <a:noFill/>
                                <a:ln w="28575" cap="flat" cmpd="sng" algn="ctr">
                                  <a:solidFill>
                                    <a:srgbClr val="5B9BD5">
                                      <a:lumMod val="75000"/>
                                    </a:srgbClr>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03880E2D" id="Group 15" o:spid="_x0000_s1427" style="position:absolute;left:0;text-align:left;margin-left:-172.05pt;margin-top:34.85pt;width:295.8pt;height:53.4pt;z-index:255364607;mso-width-relative:margin;mso-height-relative:margin" coordsize="37566,6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">
                      <v:shape id="_x0000_s1428" type="#_x0000_t62" style="position:absolute;top:2971;width:37566;height:381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" adj="21497,13019" fillcolor="#f1f8ec" strokecolor="#548235">
                        <v:textbox>
                          <w:txbxContent>
                            <w:p w14:paraId="39B749DE" w14:textId="12A8BA9B" w:rsidR="009B1E40" w:rsidRPr="006E09E9" w:rsidRDefault="009B1E40" w:rsidP="009B1E40">
                              <w:pPr>
                                <w:spacing w:after="0"/>
                                <w:ind w:right="-151"/>
                                <w:jc w:val="center"/>
                                <w:rPr>
                                  <w:lang w:val="en-GB"/>
                                </w:rPr>
                              </w:pPr>
                              <w:r>
                                <w:rPr>
                                  <w:lang w:val="en-GB"/>
                                </w:rPr>
                                <w:t xml:space="preserve">Highlight the words in the advertisement. </w:t>
                              </w:r>
                            </w:p>
                          </w:txbxContent>
                        </v:textbox>
                      </v:shape>
                      <v:shapetype id="_x0000_t32" coordsize="21600,21600" o:spt="32" o:oned="t" path="m,l21600,21600e" filled="f">
                        <v:path arrowok="t" fillok="f" o:connecttype="none"/>
                        <o:lock v:ext="edit" shapetype="t"/>
                      </v:shapetype>
                      <v:shape id="Straight Arrow Connector 36" o:spid="_x0000_s1429" type="#_x0000_t32" style="position:absolute;left:3924;width:0;height:25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" strokecolor="#2e75b6" strokeweight="2.25pt">
                        <v:stroke endarrow="block" joinstyle="miter"/>
                      </v:shape>
                    </v:group>
                  </w:pict>
                </mc:Fallback>
              </mc:AlternateContent>
            </w:r>
            <w:r>
              <w:rPr>
                <w:noProof/>
                <w:lang w:eastAsia="en-AU"/>
              </w:rPr>
              <w:t xml:space="preserve">half </w:t>
            </w:r>
          </w:p>
        </w:tc>
      </w:tr>
    </w:tbl>
    <w:p w14:paraId="7D24C1CC" w14:textId="4E0C122C" w:rsidR="003435ED" w:rsidRDefault="009B1E40" w:rsidP="00226890">
      <w:pPr>
        <w:rPr>
          <w:noProof/>
          <w:lang w:eastAsia="en-AU"/>
        </w:rPr>
      </w:pPr>
      <w:r>
        <w:rPr>
          <w:noProof/>
          <w:sz w:val="26"/>
          <w:szCs w:val="26"/>
        </w:rPr>
        <w:drawing>
          <wp:anchor distT="0" distB="0" distL="114300" distR="114300" simplePos="0" relativeHeight="255361535" behindDoc="0" locked="0" layoutInCell="1" allowOverlap="1" wp14:anchorId="5A8D01F8" wp14:editId="475ECE2B">
            <wp:simplePos x="0" y="0"/>
            <wp:positionH relativeFrom="column">
              <wp:posOffset>437515</wp:posOffset>
            </wp:positionH>
            <wp:positionV relativeFrom="paragraph">
              <wp:posOffset>216852</wp:posOffset>
            </wp:positionV>
            <wp:extent cx="391160" cy="503555"/>
            <wp:effectExtent l="20002" t="18098" r="9843" b="9842"/>
            <wp:wrapNone/>
            <wp:docPr id="390774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25190" name="Picture 5"/>
                    <pic:cNvPicPr>
                      <a:picLocks noChangeAspect="1"/>
                    </pic:cNvPicPr>
                  </pic:nvPicPr>
                  <pic:blipFill>
                    <a:blip r:embed="rId92" cstate="print">
                      <a:extLst>
                        <a:ext uri="{28A0092B-C50C-407E-A947-70E740481C1C}">
                          <a14:useLocalDpi xmlns:a14="http://schemas.microsoft.com/office/drawing/2010/main" val="0"/>
                        </a:ext>
                        <a:ext uri="{837473B0-CC2E-450A-ABE3-18F120FF3D39}">
                          <a1611:picAttrSrcUrl xmlns:a1611="http://schemas.microsoft.com/office/drawing/2016/11/main" r:id="rId93"/>
                        </a:ext>
                      </a:extLst>
                    </a:blip>
                    <a:stretch>
                      <a:fillRect/>
                    </a:stretch>
                  </pic:blipFill>
                  <pic:spPr>
                    <a:xfrm rot="16200000" flipV="1">
                      <a:off x="0" y="0"/>
                      <a:ext cx="391160" cy="503555"/>
                    </a:xfrm>
                    <a:prstGeom prst="rect">
                      <a:avLst/>
                    </a:prstGeom>
                    <a:ln>
                      <a:solidFill>
                        <a:sysClr val="window" lastClr="FFFFFF">
                          <a:lumMod val="65000"/>
                        </a:sysClr>
                      </a:solidFill>
                    </a:ln>
                  </pic:spPr>
                </pic:pic>
              </a:graphicData>
            </a:graphic>
            <wp14:sizeRelH relativeFrom="margin">
              <wp14:pctWidth>0</wp14:pctWidth>
            </wp14:sizeRelH>
          </wp:anchor>
        </w:drawing>
      </w:r>
    </w:p>
    <w:p w14:paraId="41C20532" w14:textId="3FD367F7" w:rsidR="009B1E40" w:rsidRPr="00C35D3F" w:rsidRDefault="009B1E40" w:rsidP="00E513AF">
      <w:pPr>
        <w:pStyle w:val="ListParagraph"/>
        <w:ind w:hanging="578"/>
        <w:rPr>
          <w:bCs/>
          <w:sz w:val="44"/>
          <w:szCs w:val="44"/>
        </w:rPr>
      </w:pPr>
      <w:r w:rsidRPr="00C35D3F">
        <w:rPr>
          <w:sz w:val="44"/>
          <w:szCs w:val="44"/>
        </w:rPr>
        <w:sym w:font="Wingdings" w:char="F084"/>
      </w:r>
    </w:p>
    <w:p w14:paraId="28C1ACF3" w14:textId="4B9AE118" w:rsidR="00226890" w:rsidRDefault="005454C8">
      <w:pPr>
        <w:rPr>
          <w:noProof/>
          <w:color w:val="C00000"/>
          <w:lang w:eastAsia="en-AU"/>
        </w:rPr>
      </w:pPr>
      <w:r>
        <w:rPr>
          <w:noProof/>
          <w:color w:val="C00000"/>
          <w:lang w:eastAsia="en-AU"/>
        </w:rPr>
        <w:t xml:space="preserve"> </w:t>
      </w:r>
      <w:r w:rsidR="00226890">
        <w:rPr>
          <w:noProof/>
          <w:color w:val="C00000"/>
          <w:lang w:eastAsia="en-AU"/>
        </w:rPr>
        <w:br w:type="page"/>
      </w:r>
    </w:p>
    <w:p w14:paraId="5FC2FA7A" w14:textId="30091183" w:rsidR="00226890" w:rsidRPr="007819F3" w:rsidRDefault="00226890" w:rsidP="00226890">
      <w:pPr>
        <w:pStyle w:val="Heading1"/>
        <w:rPr>
          <w:noProof/>
          <w:lang w:eastAsia="en-AU"/>
        </w:rPr>
      </w:pPr>
      <w:bookmarkStart w:id="20" w:name="_Toc167996437"/>
      <w:r w:rsidRPr="007819F3">
        <w:rPr>
          <w:noProof/>
          <w:lang w:eastAsia="en-AU"/>
        </w:rPr>
        <w:lastRenderedPageBreak/>
        <w:t>An invitation</w:t>
      </w:r>
      <w:bookmarkEnd w:id="20"/>
      <w:r w:rsidRPr="007819F3">
        <w:rPr>
          <w:noProof/>
          <w:lang w:eastAsia="en-AU"/>
        </w:rPr>
        <w:t xml:space="preserve"> </w:t>
      </w:r>
    </w:p>
    <w:p w14:paraId="561007F0" w14:textId="3561D536" w:rsidR="00226890" w:rsidRDefault="00C8727B" w:rsidP="0080326D">
      <w:pPr>
        <w:spacing w:after="0"/>
        <w:rPr>
          <w:noProof/>
          <w:color w:val="C00000"/>
          <w:lang w:eastAsia="en-AU"/>
        </w:rPr>
      </w:pPr>
      <w:r>
        <w:rPr>
          <w:noProof/>
          <w:color w:val="C00000"/>
          <w:sz w:val="2"/>
          <w:szCs w:val="2"/>
          <w:lang w:eastAsia="en-AU"/>
        </w:rPr>
        <mc:AlternateContent>
          <mc:Choice Requires="wpg">
            <w:drawing>
              <wp:anchor distT="0" distB="0" distL="114300" distR="114300" simplePos="0" relativeHeight="256166399" behindDoc="0" locked="0" layoutInCell="1" allowOverlap="1" wp14:anchorId="083EA690" wp14:editId="58BD5239">
                <wp:simplePos x="0" y="0"/>
                <wp:positionH relativeFrom="column">
                  <wp:posOffset>1114425</wp:posOffset>
                </wp:positionH>
                <wp:positionV relativeFrom="paragraph">
                  <wp:posOffset>82550</wp:posOffset>
                </wp:positionV>
                <wp:extent cx="4277995" cy="1104900"/>
                <wp:effectExtent l="2343150" t="1085850" r="8255" b="38100"/>
                <wp:wrapNone/>
                <wp:docPr id="953368663" name="Group 469"/>
                <wp:cNvGraphicFramePr/>
                <a:graphic xmlns:a="http://schemas.openxmlformats.org/drawingml/2006/main">
                  <a:graphicData uri="http://schemas.microsoft.com/office/word/2010/wordprocessingGroup">
                    <wpg:wgp>
                      <wpg:cNvGrpSpPr/>
                      <wpg:grpSpPr>
                        <a:xfrm>
                          <a:off x="0" y="0"/>
                          <a:ext cx="4277995" cy="1104900"/>
                          <a:chOff x="0" y="0"/>
                          <a:chExt cx="4277995" cy="1104900"/>
                        </a:xfrm>
                      </wpg:grpSpPr>
                      <wps:wsp>
                        <wps:cNvPr id="1959338418" name="Text Box 6"/>
                        <wps:cNvSpPr txBox="1"/>
                        <wps:spPr>
                          <a:xfrm>
                            <a:off x="0" y="0"/>
                            <a:ext cx="4076700" cy="1104900"/>
                          </a:xfrm>
                          <a:prstGeom prst="cloudCallout">
                            <a:avLst>
                              <a:gd name="adj1" fmla="val -106554"/>
                              <a:gd name="adj2" fmla="val -144937"/>
                            </a:avLst>
                          </a:prstGeom>
                          <a:solidFill>
                            <a:sysClr val="window" lastClr="FFFFFF"/>
                          </a:solidFill>
                          <a:ln w="6350">
                            <a:solidFill>
                              <a:srgbClr val="70AD47">
                                <a:lumMod val="75000"/>
                              </a:srgbClr>
                            </a:solidFill>
                          </a:ln>
                        </wps:spPr>
                        <wps:txbx>
                          <w:txbxContent>
                            <w:p w14:paraId="3F26A985" w14:textId="77777777" w:rsidR="00C8727B" w:rsidRPr="00E6371A" w:rsidRDefault="00C8727B" w:rsidP="00C8727B">
                              <w:pPr>
                                <w:ind w:left="-142" w:right="-1897"/>
                                <w:rPr>
                                  <w:sz w:val="26"/>
                                  <w:szCs w:val="26"/>
                                  <w:lang w:val="en-GB"/>
                                </w:rPr>
                              </w:pPr>
                              <w:r>
                                <w:rPr>
                                  <w:sz w:val="26"/>
                                  <w:szCs w:val="26"/>
                                  <w:lang w:val="en-GB"/>
                                </w:rPr>
                                <w:t xml:space="preserve">I want to invite </w:t>
                              </w:r>
                              <w:r w:rsidRPr="00790A27">
                                <w:rPr>
                                  <w:sz w:val="26"/>
                                  <w:szCs w:val="26"/>
                                  <w:lang w:val="en-GB"/>
                                </w:rPr>
                                <w:t xml:space="preserve">my </w:t>
                              </w:r>
                              <w:r>
                                <w:rPr>
                                  <w:sz w:val="26"/>
                                  <w:szCs w:val="26"/>
                                  <w:lang w:val="en-GB"/>
                                </w:rPr>
                                <w:t xml:space="preserve">teacher </w:t>
                              </w:r>
                              <w:r>
                                <w:rPr>
                                  <w:sz w:val="26"/>
                                  <w:szCs w:val="26"/>
                                  <w:lang w:val="en-GB"/>
                                </w:rPr>
                                <w:br/>
                                <w:t xml:space="preserve">and </w:t>
                              </w:r>
                              <w:r w:rsidRPr="00790A27">
                                <w:rPr>
                                  <w:sz w:val="26"/>
                                  <w:szCs w:val="26"/>
                                  <w:lang w:val="en-GB"/>
                                </w:rPr>
                                <w:t>classmates</w:t>
                              </w:r>
                              <w:r>
                                <w:rPr>
                                  <w:sz w:val="26"/>
                                  <w:szCs w:val="26"/>
                                  <w:lang w:val="en-GB"/>
                                </w:rPr>
                                <w:t xml:space="preserve"> </w:t>
                              </w:r>
                              <w:r w:rsidRPr="00790A27">
                                <w:rPr>
                                  <w:sz w:val="26"/>
                                  <w:szCs w:val="26"/>
                                  <w:lang w:val="en-GB"/>
                                </w:rPr>
                                <w:t xml:space="preserve">to </w:t>
                              </w:r>
                              <w:r>
                                <w:rPr>
                                  <w:sz w:val="26"/>
                                  <w:szCs w:val="26"/>
                                  <w:lang w:val="en-GB"/>
                                </w:rPr>
                                <w:t xml:space="preserve">my new home </w:t>
                              </w:r>
                              <w:r>
                                <w:rPr>
                                  <w:sz w:val="26"/>
                                  <w:szCs w:val="26"/>
                                  <w:lang w:val="en-GB"/>
                                </w:rPr>
                                <w:br/>
                                <w:t xml:space="preserve">for a </w:t>
                              </w:r>
                              <w:r w:rsidRPr="00790A27">
                                <w:rPr>
                                  <w:b/>
                                  <w:bCs/>
                                  <w:sz w:val="26"/>
                                  <w:szCs w:val="26"/>
                                  <w:lang w:val="en-GB"/>
                                </w:rPr>
                                <w:t>house-warming</w:t>
                              </w:r>
                              <w:r w:rsidRPr="00790A27">
                                <w:rPr>
                                  <w:sz w:val="26"/>
                                  <w:szCs w:val="26"/>
                                  <w:lang w:val="en-GB"/>
                                </w:rPr>
                                <w:t xml:space="preserve"> party.</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54449019" name="Picture 450"/>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flipH="1">
                            <a:off x="3425190" y="163830"/>
                            <a:ext cx="852805" cy="929005"/>
                          </a:xfrm>
                          <a:prstGeom prst="rect">
                            <a:avLst/>
                          </a:prstGeom>
                          <a:noFill/>
                          <a:ln>
                            <a:noFill/>
                          </a:ln>
                        </pic:spPr>
                      </pic:pic>
                    </wpg:wgp>
                  </a:graphicData>
                </a:graphic>
              </wp:anchor>
            </w:drawing>
          </mc:Choice>
          <mc:Fallback>
            <w:pict>
              <v:group w14:anchorId="083EA690" id="Group 469" o:spid="_x0000_s1430" style="position:absolute;margin-left:87.75pt;margin-top:6.5pt;width:336.85pt;height:87pt;z-index:256166399" coordsize="42779,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">
                <v:shape id="_x0000_s1431" type="#_x0000_t106" style="position:absolute;width:40767;height:11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" adj="-12216,-20506" fillcolor="window" strokecolor="#548235" strokeweight=".5pt">
                  <v:textbox>
                    <w:txbxContent>
                      <w:p w14:paraId="3F26A985" w14:textId="77777777" w:rsidR="00C8727B" w:rsidRPr="00E6371A" w:rsidRDefault="00C8727B" w:rsidP="00C8727B">
                        <w:pPr>
                          <w:ind w:left="-142" w:right="-1897"/>
                          <w:rPr>
                            <w:sz w:val="26"/>
                            <w:szCs w:val="26"/>
                            <w:lang w:val="en-GB"/>
                          </w:rPr>
                        </w:pPr>
                        <w:r>
                          <w:rPr>
                            <w:sz w:val="26"/>
                            <w:szCs w:val="26"/>
                            <w:lang w:val="en-GB"/>
                          </w:rPr>
                          <w:t xml:space="preserve">I want to invite </w:t>
                        </w:r>
                        <w:r w:rsidRPr="00790A27">
                          <w:rPr>
                            <w:sz w:val="26"/>
                            <w:szCs w:val="26"/>
                            <w:lang w:val="en-GB"/>
                          </w:rPr>
                          <w:t xml:space="preserve">my </w:t>
                        </w:r>
                        <w:r>
                          <w:rPr>
                            <w:sz w:val="26"/>
                            <w:szCs w:val="26"/>
                            <w:lang w:val="en-GB"/>
                          </w:rPr>
                          <w:t xml:space="preserve">teacher </w:t>
                        </w:r>
                        <w:r>
                          <w:rPr>
                            <w:sz w:val="26"/>
                            <w:szCs w:val="26"/>
                            <w:lang w:val="en-GB"/>
                          </w:rPr>
                          <w:br/>
                          <w:t xml:space="preserve">and </w:t>
                        </w:r>
                        <w:r w:rsidRPr="00790A27">
                          <w:rPr>
                            <w:sz w:val="26"/>
                            <w:szCs w:val="26"/>
                            <w:lang w:val="en-GB"/>
                          </w:rPr>
                          <w:t>classmates</w:t>
                        </w:r>
                        <w:r>
                          <w:rPr>
                            <w:sz w:val="26"/>
                            <w:szCs w:val="26"/>
                            <w:lang w:val="en-GB"/>
                          </w:rPr>
                          <w:t xml:space="preserve"> </w:t>
                        </w:r>
                        <w:r w:rsidRPr="00790A27">
                          <w:rPr>
                            <w:sz w:val="26"/>
                            <w:szCs w:val="26"/>
                            <w:lang w:val="en-GB"/>
                          </w:rPr>
                          <w:t xml:space="preserve">to </w:t>
                        </w:r>
                        <w:r>
                          <w:rPr>
                            <w:sz w:val="26"/>
                            <w:szCs w:val="26"/>
                            <w:lang w:val="en-GB"/>
                          </w:rPr>
                          <w:t xml:space="preserve">my new home </w:t>
                        </w:r>
                        <w:r>
                          <w:rPr>
                            <w:sz w:val="26"/>
                            <w:szCs w:val="26"/>
                            <w:lang w:val="en-GB"/>
                          </w:rPr>
                          <w:br/>
                          <w:t xml:space="preserve">for a </w:t>
                        </w:r>
                        <w:r w:rsidRPr="00790A27">
                          <w:rPr>
                            <w:b/>
                            <w:bCs/>
                            <w:sz w:val="26"/>
                            <w:szCs w:val="26"/>
                            <w:lang w:val="en-GB"/>
                          </w:rPr>
                          <w:t>house-warming</w:t>
                        </w:r>
                        <w:r w:rsidRPr="00790A27">
                          <w:rPr>
                            <w:sz w:val="26"/>
                            <w:szCs w:val="26"/>
                            <w:lang w:val="en-GB"/>
                          </w:rPr>
                          <w:t xml:space="preserve"> party.</w:t>
                        </w:r>
                        <w:r>
                          <w:rPr>
                            <w:sz w:val="26"/>
                            <w:szCs w:val="26"/>
                            <w:lang w:val="en-GB"/>
                          </w:rPr>
                          <w:t xml:space="preserve"> </w:t>
                        </w:r>
                      </w:p>
                    </w:txbxContent>
                  </v:textbox>
                </v:shape>
                <v:shape id="Picture 450" o:spid="_x0000_s1432" type="#_x0000_t75" style="position:absolute;left:34251;top:1638;width:8528;height:92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">
                  <v:imagedata r:id="rId214" o:title=""/>
                </v:shape>
              </v:group>
            </w:pict>
          </mc:Fallback>
        </mc:AlternateContent>
      </w:r>
      <w:r w:rsidR="00B83B9F">
        <w:rPr>
          <w:noProof/>
          <w:color w:val="C00000"/>
          <w:sz w:val="2"/>
          <w:szCs w:val="2"/>
          <w:lang w:eastAsia="en-AU"/>
        </w:rPr>
        <mc:AlternateContent>
          <mc:Choice Requires="wpg">
            <w:drawing>
              <wp:anchor distT="0" distB="0" distL="114300" distR="114300" simplePos="0" relativeHeight="254835199" behindDoc="0" locked="0" layoutInCell="1" allowOverlap="1" wp14:anchorId="1A9DE1ED" wp14:editId="1195E95F">
                <wp:simplePos x="0" y="0"/>
                <wp:positionH relativeFrom="margin">
                  <wp:posOffset>205740</wp:posOffset>
                </wp:positionH>
                <wp:positionV relativeFrom="paragraph">
                  <wp:posOffset>126365</wp:posOffset>
                </wp:positionV>
                <wp:extent cx="834390" cy="495300"/>
                <wp:effectExtent l="0" t="0" r="22860" b="0"/>
                <wp:wrapNone/>
                <wp:docPr id="661243017" name="Group 1"/>
                <wp:cNvGraphicFramePr/>
                <a:graphic xmlns:a="http://schemas.openxmlformats.org/drawingml/2006/main">
                  <a:graphicData uri="http://schemas.microsoft.com/office/word/2010/wordprocessingGroup">
                    <wpg:wgp>
                      <wpg:cNvGrpSpPr/>
                      <wpg:grpSpPr>
                        <a:xfrm>
                          <a:off x="0" y="0"/>
                          <a:ext cx="834390" cy="495300"/>
                          <a:chOff x="7620" y="83820"/>
                          <a:chExt cx="834390" cy="495300"/>
                        </a:xfrm>
                      </wpg:grpSpPr>
                      <pic:pic xmlns:pic="http://schemas.openxmlformats.org/drawingml/2006/picture">
                        <pic:nvPicPr>
                          <pic:cNvPr id="81848723" name="Picture 8184872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8150" y="125730"/>
                            <a:ext cx="403860" cy="400685"/>
                          </a:xfrm>
                          <a:prstGeom prst="rect">
                            <a:avLst/>
                          </a:prstGeom>
                          <a:ln>
                            <a:solidFill>
                              <a:sysClr val="window" lastClr="FFFFFF">
                                <a:lumMod val="65000"/>
                              </a:sysClr>
                            </a:solidFill>
                          </a:ln>
                        </pic:spPr>
                      </pic:pic>
                      <pic:pic xmlns:pic="http://schemas.openxmlformats.org/drawingml/2006/picture">
                        <pic:nvPicPr>
                          <pic:cNvPr id="1852961630" name="Picture 185296163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7620" y="83820"/>
                            <a:ext cx="419100" cy="4953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E832852" id="Group 1" o:spid="_x0000_s1026" style="position:absolute;margin-left:16.2pt;margin-top:9.95pt;width:65.7pt;height:39pt;z-index:254835199;mso-position-horizontal-relative:margin;mso-width-relative:margin;mso-height-relative:margin" coordorigin="76,838"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">
                <v:shape id="Picture 81848723" o:spid="_x0000_s1027" type="#_x0000_t75" style="position:absolute;left:4381;top:1257;width:4039;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" stroked="t" strokecolor="#a6a6a6">
                  <v:imagedata r:id="rId272" o:title=""/>
                  <v:path arrowok="t"/>
                </v:shape>
                <v:shape id="Picture 1852961630" o:spid="_x0000_s1028" type="#_x0000_t75" style="position:absolute;left:76;top:838;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">
                  <v:imagedata r:id="rId328" o:title=""/>
                </v:shape>
                <w10:wrap anchorx="margin"/>
              </v:group>
            </w:pict>
          </mc:Fallback>
        </mc:AlternateContent>
      </w:r>
    </w:p>
    <w:p w14:paraId="1B7D1414" w14:textId="5CEAC3AE" w:rsidR="0080326D" w:rsidRPr="0012386D" w:rsidRDefault="0080326D" w:rsidP="0080326D">
      <w:pPr>
        <w:pStyle w:val="ListParagraph"/>
        <w:ind w:hanging="862"/>
        <w:rPr>
          <w:sz w:val="44"/>
          <w:szCs w:val="52"/>
        </w:rPr>
      </w:pPr>
      <w:r w:rsidRPr="0012386D">
        <w:rPr>
          <w:sz w:val="44"/>
          <w:szCs w:val="52"/>
        </w:rPr>
        <w:sym w:font="Wingdings" w:char="F081"/>
      </w:r>
    </w:p>
    <w:p w14:paraId="400D786D" w14:textId="5CE36C94" w:rsidR="00226890" w:rsidRDefault="00226890" w:rsidP="00226890"/>
    <w:p w14:paraId="5FD1B933" w14:textId="101760C3" w:rsidR="00226890" w:rsidRDefault="0080326D" w:rsidP="00226890">
      <w:r>
        <w:rPr>
          <w:noProof/>
        </w:rPr>
        <mc:AlternateContent>
          <mc:Choice Requires="wpg">
            <w:drawing>
              <wp:anchor distT="0" distB="0" distL="114300" distR="114300" simplePos="0" relativeHeight="254840319" behindDoc="0" locked="0" layoutInCell="1" allowOverlap="1" wp14:anchorId="131529C0" wp14:editId="7C60981E">
                <wp:simplePos x="0" y="0"/>
                <wp:positionH relativeFrom="column">
                  <wp:posOffset>217170</wp:posOffset>
                </wp:positionH>
                <wp:positionV relativeFrom="paragraph">
                  <wp:posOffset>108585</wp:posOffset>
                </wp:positionV>
                <wp:extent cx="5838825" cy="4015740"/>
                <wp:effectExtent l="0" t="0" r="28575" b="22860"/>
                <wp:wrapNone/>
                <wp:docPr id="40062867" name="Group 20"/>
                <wp:cNvGraphicFramePr/>
                <a:graphic xmlns:a="http://schemas.openxmlformats.org/drawingml/2006/main">
                  <a:graphicData uri="http://schemas.microsoft.com/office/word/2010/wordprocessingGroup">
                    <wpg:wgp>
                      <wpg:cNvGrpSpPr/>
                      <wpg:grpSpPr>
                        <a:xfrm>
                          <a:off x="0" y="0"/>
                          <a:ext cx="5838825" cy="4015740"/>
                          <a:chOff x="-67733" y="0"/>
                          <a:chExt cx="5838825" cy="4015740"/>
                        </a:xfrm>
                      </wpg:grpSpPr>
                      <wps:wsp>
                        <wps:cNvPr id="924624430" name="Text Box 924624430"/>
                        <wps:cNvSpPr txBox="1"/>
                        <wps:spPr>
                          <a:xfrm>
                            <a:off x="-67733" y="106680"/>
                            <a:ext cx="5838825" cy="3909060"/>
                          </a:xfrm>
                          <a:prstGeom prst="roundRect">
                            <a:avLst/>
                          </a:prstGeom>
                          <a:ln w="19050">
                            <a:solidFill>
                              <a:schemeClr val="accent5">
                                <a:lumMod val="75000"/>
                              </a:schemeClr>
                            </a:solidFill>
                          </a:ln>
                        </wps:spPr>
                        <wps:style>
                          <a:lnRef idx="2">
                            <a:schemeClr val="accent5"/>
                          </a:lnRef>
                          <a:fillRef idx="1">
                            <a:schemeClr val="lt1"/>
                          </a:fillRef>
                          <a:effectRef idx="0">
                            <a:schemeClr val="accent5"/>
                          </a:effectRef>
                          <a:fontRef idx="minor">
                            <a:schemeClr val="dk1"/>
                          </a:fontRef>
                        </wps:style>
                        <wps:txbx>
                          <w:txbxContent>
                            <w:p w14:paraId="63188E5E" w14:textId="77777777" w:rsidR="00226890" w:rsidRPr="005954E1" w:rsidRDefault="00226890" w:rsidP="00226890">
                              <w:pPr>
                                <w:spacing w:before="720" w:after="0"/>
                                <w:ind w:right="-734" w:hanging="284"/>
                                <w:jc w:val="center"/>
                                <w:rPr>
                                  <w:rFonts w:ascii="Cavolini" w:hAnsi="Cavolini" w:cs="Cavolini"/>
                                  <w:noProof/>
                                  <w:color w:val="FF0000"/>
                                  <w:sz w:val="36"/>
                                  <w:szCs w:val="32"/>
                                </w:rPr>
                              </w:pPr>
                              <w:r w:rsidRPr="007B5650">
                                <w:rPr>
                                  <w:rFonts w:ascii="Cavolini" w:hAnsi="Cavolini" w:cs="Cavolini"/>
                                  <w:noProof/>
                                  <w:color w:val="FF0000"/>
                                  <w:sz w:val="36"/>
                                  <w:szCs w:val="32"/>
                                </w:rPr>
                                <w:t>House-warming</w:t>
                              </w:r>
                              <w:r w:rsidRPr="005954E1">
                                <w:rPr>
                                  <w:rFonts w:ascii="Cavolini" w:hAnsi="Cavolini" w:cs="Cavolini"/>
                                  <w:noProof/>
                                  <w:color w:val="FF0000"/>
                                  <w:sz w:val="36"/>
                                  <w:szCs w:val="32"/>
                                </w:rPr>
                                <w:t xml:space="preserve"> Party!</w:t>
                              </w:r>
                            </w:p>
                            <w:p w14:paraId="401A9666" w14:textId="7F64443E" w:rsidR="00226890" w:rsidRDefault="00226890" w:rsidP="00226890">
                              <w:pPr>
                                <w:spacing w:before="120"/>
                                <w:ind w:right="-734" w:firstLine="851"/>
                                <w:rPr>
                                  <w:rFonts w:ascii="Cavolini" w:hAnsi="Cavolini" w:cs="Cavolini"/>
                                  <w:sz w:val="26"/>
                                  <w:szCs w:val="26"/>
                                </w:rPr>
                              </w:pPr>
                              <w:r>
                                <w:rPr>
                                  <w:rFonts w:ascii="Cavolini" w:hAnsi="Cavolini" w:cs="Cavolini"/>
                                  <w:sz w:val="26"/>
                                  <w:szCs w:val="26"/>
                                </w:rPr>
                                <w:t xml:space="preserve">Dear </w:t>
                              </w:r>
                              <w:r w:rsidR="0080326D">
                                <w:rPr>
                                  <w:rFonts w:ascii="Cavolini" w:hAnsi="Cavolini" w:cs="Cavolini"/>
                                  <w:sz w:val="26"/>
                                  <w:szCs w:val="26"/>
                                </w:rPr>
                                <w:t>teacher and c</w:t>
                              </w:r>
                              <w:r>
                                <w:rPr>
                                  <w:rFonts w:ascii="Cavolini" w:hAnsi="Cavolini" w:cs="Cavolini"/>
                                  <w:sz w:val="26"/>
                                  <w:szCs w:val="26"/>
                                </w:rPr>
                                <w:t>lassmates</w:t>
                              </w:r>
                              <w:r w:rsidR="00772F37">
                                <w:rPr>
                                  <w:rFonts w:ascii="Cavolini" w:hAnsi="Cavolini" w:cs="Cavolini"/>
                                  <w:sz w:val="26"/>
                                  <w:szCs w:val="26"/>
                                </w:rPr>
                                <w:t>,</w:t>
                              </w:r>
                            </w:p>
                            <w:p w14:paraId="57089042" w14:textId="77777777" w:rsidR="00226890" w:rsidRDefault="00226890" w:rsidP="00226890">
                              <w:pPr>
                                <w:ind w:right="-734" w:firstLine="851"/>
                                <w:rPr>
                                  <w:rFonts w:ascii="Cavolini" w:hAnsi="Cavolini" w:cs="Cavolini"/>
                                  <w:sz w:val="26"/>
                                  <w:szCs w:val="26"/>
                                </w:rPr>
                              </w:pPr>
                              <w:r>
                                <w:rPr>
                                  <w:rFonts w:ascii="Cavolini" w:hAnsi="Cavolini" w:cs="Cavolini"/>
                                  <w:sz w:val="26"/>
                                  <w:szCs w:val="26"/>
                                </w:rPr>
                                <w:t xml:space="preserve">Come to a housewarming party </w:t>
                              </w:r>
                              <w:r w:rsidRPr="0080326D">
                                <w:rPr>
                                  <w:rFonts w:ascii="Cavolini" w:hAnsi="Cavolini" w:cs="Cavolini"/>
                                  <w:sz w:val="26"/>
                                  <w:szCs w:val="26"/>
                                </w:rPr>
                                <w:t>at</w:t>
                              </w:r>
                              <w:r>
                                <w:rPr>
                                  <w:rFonts w:ascii="Cavolini" w:hAnsi="Cavolini" w:cs="Cavolini"/>
                                  <w:sz w:val="26"/>
                                  <w:szCs w:val="26"/>
                                </w:rPr>
                                <w:t xml:space="preserve"> my new house</w:t>
                              </w:r>
                              <w:r w:rsidRPr="007B5650">
                                <w:rPr>
                                  <w:rFonts w:ascii="Cavolini" w:hAnsi="Cavolini" w:cs="Cavolini"/>
                                  <w:sz w:val="26"/>
                                  <w:szCs w:val="26"/>
                                </w:rPr>
                                <w:t>!</w:t>
                              </w:r>
                            </w:p>
                            <w:p w14:paraId="7E931F92" w14:textId="77777777"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When</w:t>
                              </w:r>
                              <w:r>
                                <w:rPr>
                                  <w:rFonts w:ascii="Cavolini" w:hAnsi="Cavolini" w:cs="Cavolini"/>
                                  <w:sz w:val="26"/>
                                  <w:szCs w:val="26"/>
                                </w:rPr>
                                <w:t xml:space="preserve">    Sunday 4 June</w:t>
                              </w:r>
                            </w:p>
                            <w:p w14:paraId="6D2F1DF2" w14:textId="77777777"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Time</w:t>
                              </w:r>
                              <w:r>
                                <w:rPr>
                                  <w:rFonts w:ascii="Cavolini" w:hAnsi="Cavolini" w:cs="Cavolini"/>
                                  <w:b/>
                                  <w:bCs/>
                                  <w:sz w:val="26"/>
                                  <w:szCs w:val="26"/>
                                </w:rPr>
                                <w:t xml:space="preserve"> </w:t>
                              </w:r>
                              <w:r>
                                <w:rPr>
                                  <w:rFonts w:ascii="Cavolini" w:hAnsi="Cavolini" w:cs="Cavolini"/>
                                  <w:sz w:val="26"/>
                                  <w:szCs w:val="26"/>
                                </w:rPr>
                                <w:t xml:space="preserve">    2 - 5 pm</w:t>
                              </w:r>
                            </w:p>
                            <w:p w14:paraId="439CBB22" w14:textId="77777777"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Where</w:t>
                              </w:r>
                              <w:r>
                                <w:rPr>
                                  <w:rFonts w:ascii="Cavolini" w:hAnsi="Cavolini" w:cs="Cavolini"/>
                                  <w:b/>
                                  <w:bCs/>
                                  <w:sz w:val="26"/>
                                  <w:szCs w:val="26"/>
                                </w:rPr>
                                <w:t xml:space="preserve">  </w:t>
                              </w:r>
                              <w:r>
                                <w:rPr>
                                  <w:rFonts w:ascii="Cavolini" w:hAnsi="Cavolini" w:cs="Cavolini"/>
                                  <w:sz w:val="26"/>
                                  <w:szCs w:val="26"/>
                                </w:rPr>
                                <w:t>56 View Street, Kellivale</w:t>
                              </w:r>
                            </w:p>
                            <w:p w14:paraId="6EC3E8AE" w14:textId="77777777"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Bring</w:t>
                              </w:r>
                              <w:r>
                                <w:rPr>
                                  <w:rFonts w:ascii="Cavolini" w:hAnsi="Cavolini" w:cs="Cavolini"/>
                                  <w:b/>
                                  <w:bCs/>
                                  <w:sz w:val="26"/>
                                  <w:szCs w:val="26"/>
                                </w:rPr>
                                <w:t xml:space="preserve">  </w:t>
                              </w:r>
                              <w:r>
                                <w:rPr>
                                  <w:rFonts w:ascii="Cavolini" w:hAnsi="Cavolini" w:cs="Cavolini"/>
                                  <w:sz w:val="26"/>
                                  <w:szCs w:val="26"/>
                                </w:rPr>
                                <w:t xml:space="preserve">  Please bring a small plate of food to share.</w:t>
                              </w:r>
                            </w:p>
                            <w:p w14:paraId="6CC2598A" w14:textId="20EC3695"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RSVP</w:t>
                              </w:r>
                              <w:r>
                                <w:rPr>
                                  <w:rFonts w:ascii="Cavolini" w:hAnsi="Cavolini" w:cs="Cavolini"/>
                                  <w:sz w:val="26"/>
                                  <w:szCs w:val="26"/>
                                </w:rPr>
                                <w:t xml:space="preserve">    </w:t>
                              </w:r>
                              <w:r w:rsidR="00871C99">
                                <w:rPr>
                                  <w:rFonts w:ascii="Cavolini" w:hAnsi="Cavolini" w:cs="Cavolini"/>
                                  <w:sz w:val="26"/>
                                  <w:szCs w:val="26"/>
                                </w:rPr>
                                <w:t xml:space="preserve">Call </w:t>
                              </w:r>
                              <w:r>
                                <w:rPr>
                                  <w:rFonts w:ascii="Cavolini" w:hAnsi="Cavolini" w:cs="Cavolini"/>
                                  <w:sz w:val="26"/>
                                  <w:szCs w:val="26"/>
                                </w:rPr>
                                <w:t xml:space="preserve">Linh on </w:t>
                              </w:r>
                              <w:r w:rsidR="00684B3D">
                                <w:rPr>
                                  <w:rFonts w:ascii="Cavolini" w:hAnsi="Cavolini" w:cs="Cavolini"/>
                                  <w:sz w:val="26"/>
                                  <w:szCs w:val="26"/>
                                </w:rPr>
                                <w:t>0567 322 184</w:t>
                              </w:r>
                              <w:r>
                                <w:rPr>
                                  <w:rFonts w:ascii="Cavolini" w:hAnsi="Cavolini" w:cs="Cavolini"/>
                                  <w:sz w:val="26"/>
                                  <w:szCs w:val="26"/>
                                </w:rPr>
                                <w:t xml:space="preserve"> </w:t>
                              </w:r>
                              <w:r w:rsidR="00871C99">
                                <w:rPr>
                                  <w:rFonts w:ascii="Cavolini" w:hAnsi="Cavolini" w:cs="Cavolini"/>
                                  <w:sz w:val="26"/>
                                  <w:szCs w:val="26"/>
                                </w:rPr>
                                <w:t>before</w:t>
                              </w:r>
                              <w:r>
                                <w:rPr>
                                  <w:rFonts w:ascii="Cavolini" w:hAnsi="Cavolini" w:cs="Cavolini"/>
                                  <w:sz w:val="26"/>
                                  <w:szCs w:val="26"/>
                                </w:rPr>
                                <w:t xml:space="preserve"> Wednesday</w:t>
                              </w:r>
                            </w:p>
                            <w:p w14:paraId="76F1E68F" w14:textId="4DA692C9" w:rsidR="00226890" w:rsidRPr="00CF32F6" w:rsidRDefault="00226890" w:rsidP="00D818F5">
                              <w:pPr>
                                <w:spacing w:after="0"/>
                                <w:ind w:right="-734" w:hanging="851"/>
                                <w:jc w:val="center"/>
                                <w:rPr>
                                  <w:rFonts w:ascii="Cavolini" w:hAnsi="Cavolini" w:cs="Cavolini"/>
                                  <w:color w:val="FF0000"/>
                                  <w:sz w:val="32"/>
                                  <w:szCs w:val="32"/>
                                </w:rPr>
                              </w:pPr>
                              <w:r w:rsidRPr="00CF32F6">
                                <w:rPr>
                                  <w:rFonts w:ascii="Cavolini" w:hAnsi="Cavolini" w:cs="Cavolini"/>
                                  <w:color w:val="FF0000"/>
                                  <w:sz w:val="32"/>
                                  <w:szCs w:val="32"/>
                                </w:rPr>
                                <w:t>See you the</w:t>
                              </w:r>
                              <w:r w:rsidR="008B4AA2">
                                <w:rPr>
                                  <w:rFonts w:ascii="Cavolini" w:hAnsi="Cavolini" w:cs="Cavolini"/>
                                  <w:color w:val="FF0000"/>
                                  <w:sz w:val="32"/>
                                  <w:szCs w:val="32"/>
                                </w:rPr>
                                <w:t>re</w:t>
                              </w:r>
                              <w:r w:rsidRPr="00CF32F6">
                                <w:rPr>
                                  <w:rFonts w:ascii="Cavolini" w:hAnsi="Cavolini" w:cs="Cavolini"/>
                                  <w:color w:val="FF0000"/>
                                  <w:sz w:val="32"/>
                                  <w:szCs w:val="32"/>
                                </w:rPr>
                                <w:t>!</w:t>
                              </w:r>
                            </w:p>
                            <w:p w14:paraId="3926FDA7" w14:textId="77777777" w:rsidR="00226890" w:rsidRDefault="00226890" w:rsidP="00226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5832339" name="Group 19"/>
                        <wpg:cNvGrpSpPr/>
                        <wpg:grpSpPr>
                          <a:xfrm>
                            <a:off x="7620" y="0"/>
                            <a:ext cx="3308349" cy="2823845"/>
                            <a:chOff x="0" y="91440"/>
                            <a:chExt cx="3308349" cy="2823845"/>
                          </a:xfrm>
                        </wpg:grpSpPr>
                        <pic:pic xmlns:pic="http://schemas.openxmlformats.org/drawingml/2006/picture">
                          <pic:nvPicPr>
                            <pic:cNvPr id="731279643" name="Picture 1"/>
                            <pic:cNvPicPr>
                              <a:picLocks noChangeAspect="1"/>
                            </pic:cNvPicPr>
                          </pic:nvPicPr>
                          <pic:blipFill>
                            <a:blip r:embed="rId329">
                              <a:extLst>
                                <a:ext uri="{28A0092B-C50C-407E-A947-70E740481C1C}">
                                  <a14:useLocalDpi xmlns:a14="http://schemas.microsoft.com/office/drawing/2010/main" val="0"/>
                                </a:ext>
                              </a:extLst>
                            </a:blip>
                            <a:stretch>
                              <a:fillRect/>
                            </a:stretch>
                          </pic:blipFill>
                          <pic:spPr>
                            <a:xfrm rot="5400000" flipH="1" flipV="1">
                              <a:off x="-435610" y="668020"/>
                              <a:ext cx="2682875" cy="1811655"/>
                            </a:xfrm>
                            <a:prstGeom prst="rect">
                              <a:avLst/>
                            </a:prstGeom>
                          </pic:spPr>
                        </pic:pic>
                        <pic:pic xmlns:pic="http://schemas.openxmlformats.org/drawingml/2006/picture">
                          <pic:nvPicPr>
                            <pic:cNvPr id="1841194593" name="Picture 1"/>
                            <pic:cNvPicPr>
                              <a:picLocks noChangeAspect="1"/>
                            </pic:cNvPicPr>
                          </pic:nvPicPr>
                          <pic:blipFill>
                            <a:blip r:embed="rId330">
                              <a:extLst>
                                <a:ext uri="{28A0092B-C50C-407E-A947-70E740481C1C}">
                                  <a14:useLocalDpi xmlns:a14="http://schemas.microsoft.com/office/drawing/2010/main" val="0"/>
                                </a:ext>
                              </a:extLst>
                            </a:blip>
                            <a:stretch>
                              <a:fillRect/>
                            </a:stretch>
                          </pic:blipFill>
                          <pic:spPr>
                            <a:xfrm rot="766082">
                              <a:off x="1593849" y="91440"/>
                              <a:ext cx="1714500" cy="95250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131529C0" id="Group 20" o:spid="_x0000_s1433" style="position:absolute;margin-left:17.1pt;margin-top:8.55pt;width:459.75pt;height:316.2pt;z-index:254840319;mso-width-relative:margin;mso-height-relative:margin" coordorigin="-677" coordsize="58388,40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">
                <v:roundrect id="Text Box 924624430" o:spid="_x0000_s1434" style="position:absolute;left:-677;top:1066;width:58387;height:3909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" fillcolor="white [3201]" strokecolor="#2e74b5 [2408]" strokeweight="1.5pt">
                  <v:stroke joinstyle="miter"/>
                  <v:textbox>
                    <w:txbxContent>
                      <w:p w14:paraId="63188E5E" w14:textId="77777777" w:rsidR="00226890" w:rsidRPr="005954E1" w:rsidRDefault="00226890" w:rsidP="00226890">
                        <w:pPr>
                          <w:spacing w:before="720" w:after="0"/>
                          <w:ind w:right="-734" w:hanging="284"/>
                          <w:jc w:val="center"/>
                          <w:rPr>
                            <w:rFonts w:ascii="Cavolini" w:hAnsi="Cavolini" w:cs="Cavolini"/>
                            <w:noProof/>
                            <w:color w:val="FF0000"/>
                            <w:sz w:val="36"/>
                            <w:szCs w:val="32"/>
                          </w:rPr>
                        </w:pPr>
                        <w:r w:rsidRPr="007B5650">
                          <w:rPr>
                            <w:rFonts w:ascii="Cavolini" w:hAnsi="Cavolini" w:cs="Cavolini"/>
                            <w:noProof/>
                            <w:color w:val="FF0000"/>
                            <w:sz w:val="36"/>
                            <w:szCs w:val="32"/>
                          </w:rPr>
                          <w:t>House-warming</w:t>
                        </w:r>
                        <w:r w:rsidRPr="005954E1">
                          <w:rPr>
                            <w:rFonts w:ascii="Cavolini" w:hAnsi="Cavolini" w:cs="Cavolini"/>
                            <w:noProof/>
                            <w:color w:val="FF0000"/>
                            <w:sz w:val="36"/>
                            <w:szCs w:val="32"/>
                          </w:rPr>
                          <w:t xml:space="preserve"> Party!</w:t>
                        </w:r>
                      </w:p>
                      <w:p w14:paraId="401A9666" w14:textId="7F64443E" w:rsidR="00226890" w:rsidRDefault="00226890" w:rsidP="00226890">
                        <w:pPr>
                          <w:spacing w:before="120"/>
                          <w:ind w:right="-734" w:firstLine="851"/>
                          <w:rPr>
                            <w:rFonts w:ascii="Cavolini" w:hAnsi="Cavolini" w:cs="Cavolini"/>
                            <w:sz w:val="26"/>
                            <w:szCs w:val="26"/>
                          </w:rPr>
                        </w:pPr>
                        <w:r>
                          <w:rPr>
                            <w:rFonts w:ascii="Cavolini" w:hAnsi="Cavolini" w:cs="Cavolini"/>
                            <w:sz w:val="26"/>
                            <w:szCs w:val="26"/>
                          </w:rPr>
                          <w:t xml:space="preserve">Dear </w:t>
                        </w:r>
                        <w:r w:rsidR="0080326D">
                          <w:rPr>
                            <w:rFonts w:ascii="Cavolini" w:hAnsi="Cavolini" w:cs="Cavolini"/>
                            <w:sz w:val="26"/>
                            <w:szCs w:val="26"/>
                          </w:rPr>
                          <w:t>teacher and c</w:t>
                        </w:r>
                        <w:r>
                          <w:rPr>
                            <w:rFonts w:ascii="Cavolini" w:hAnsi="Cavolini" w:cs="Cavolini"/>
                            <w:sz w:val="26"/>
                            <w:szCs w:val="26"/>
                          </w:rPr>
                          <w:t>lassmates</w:t>
                        </w:r>
                        <w:r w:rsidR="00772F37">
                          <w:rPr>
                            <w:rFonts w:ascii="Cavolini" w:hAnsi="Cavolini" w:cs="Cavolini"/>
                            <w:sz w:val="26"/>
                            <w:szCs w:val="26"/>
                          </w:rPr>
                          <w:t>,</w:t>
                        </w:r>
                      </w:p>
                      <w:p w14:paraId="57089042" w14:textId="77777777" w:rsidR="00226890" w:rsidRDefault="00226890" w:rsidP="00226890">
                        <w:pPr>
                          <w:ind w:right="-734" w:firstLine="851"/>
                          <w:rPr>
                            <w:rFonts w:ascii="Cavolini" w:hAnsi="Cavolini" w:cs="Cavolini"/>
                            <w:sz w:val="26"/>
                            <w:szCs w:val="26"/>
                          </w:rPr>
                        </w:pPr>
                        <w:r>
                          <w:rPr>
                            <w:rFonts w:ascii="Cavolini" w:hAnsi="Cavolini" w:cs="Cavolini"/>
                            <w:sz w:val="26"/>
                            <w:szCs w:val="26"/>
                          </w:rPr>
                          <w:t xml:space="preserve">Come to a housewarming party </w:t>
                        </w:r>
                        <w:r w:rsidRPr="0080326D">
                          <w:rPr>
                            <w:rFonts w:ascii="Cavolini" w:hAnsi="Cavolini" w:cs="Cavolini"/>
                            <w:sz w:val="26"/>
                            <w:szCs w:val="26"/>
                          </w:rPr>
                          <w:t>at</w:t>
                        </w:r>
                        <w:r>
                          <w:rPr>
                            <w:rFonts w:ascii="Cavolini" w:hAnsi="Cavolini" w:cs="Cavolini"/>
                            <w:sz w:val="26"/>
                            <w:szCs w:val="26"/>
                          </w:rPr>
                          <w:t xml:space="preserve"> my new house</w:t>
                        </w:r>
                        <w:r w:rsidRPr="007B5650">
                          <w:rPr>
                            <w:rFonts w:ascii="Cavolini" w:hAnsi="Cavolini" w:cs="Cavolini"/>
                            <w:sz w:val="26"/>
                            <w:szCs w:val="26"/>
                          </w:rPr>
                          <w:t>!</w:t>
                        </w:r>
                      </w:p>
                      <w:p w14:paraId="7E931F92" w14:textId="77777777"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When</w:t>
                        </w:r>
                        <w:r>
                          <w:rPr>
                            <w:rFonts w:ascii="Cavolini" w:hAnsi="Cavolini" w:cs="Cavolini"/>
                            <w:sz w:val="26"/>
                            <w:szCs w:val="26"/>
                          </w:rPr>
                          <w:t xml:space="preserve">    Sunday 4 June</w:t>
                        </w:r>
                      </w:p>
                      <w:p w14:paraId="6D2F1DF2" w14:textId="77777777"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Time</w:t>
                        </w:r>
                        <w:r>
                          <w:rPr>
                            <w:rFonts w:ascii="Cavolini" w:hAnsi="Cavolini" w:cs="Cavolini"/>
                            <w:b/>
                            <w:bCs/>
                            <w:sz w:val="26"/>
                            <w:szCs w:val="26"/>
                          </w:rPr>
                          <w:t xml:space="preserve"> </w:t>
                        </w:r>
                        <w:r>
                          <w:rPr>
                            <w:rFonts w:ascii="Cavolini" w:hAnsi="Cavolini" w:cs="Cavolini"/>
                            <w:sz w:val="26"/>
                            <w:szCs w:val="26"/>
                          </w:rPr>
                          <w:t xml:space="preserve">    2 - 5 pm</w:t>
                        </w:r>
                      </w:p>
                      <w:p w14:paraId="439CBB22" w14:textId="77777777"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Where</w:t>
                        </w:r>
                        <w:r>
                          <w:rPr>
                            <w:rFonts w:ascii="Cavolini" w:hAnsi="Cavolini" w:cs="Cavolini"/>
                            <w:b/>
                            <w:bCs/>
                            <w:sz w:val="26"/>
                            <w:szCs w:val="26"/>
                          </w:rPr>
                          <w:t xml:space="preserve">  </w:t>
                        </w:r>
                        <w:r>
                          <w:rPr>
                            <w:rFonts w:ascii="Cavolini" w:hAnsi="Cavolini" w:cs="Cavolini"/>
                            <w:sz w:val="26"/>
                            <w:szCs w:val="26"/>
                          </w:rPr>
                          <w:t>56 View Street, Kellivale</w:t>
                        </w:r>
                      </w:p>
                      <w:p w14:paraId="6EC3E8AE" w14:textId="77777777"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Bring</w:t>
                        </w:r>
                        <w:r>
                          <w:rPr>
                            <w:rFonts w:ascii="Cavolini" w:hAnsi="Cavolini" w:cs="Cavolini"/>
                            <w:b/>
                            <w:bCs/>
                            <w:sz w:val="26"/>
                            <w:szCs w:val="26"/>
                          </w:rPr>
                          <w:t xml:space="preserve">  </w:t>
                        </w:r>
                        <w:r>
                          <w:rPr>
                            <w:rFonts w:ascii="Cavolini" w:hAnsi="Cavolini" w:cs="Cavolini"/>
                            <w:sz w:val="26"/>
                            <w:szCs w:val="26"/>
                          </w:rPr>
                          <w:t xml:space="preserve">  Please bring a small plate of food to share.</w:t>
                        </w:r>
                      </w:p>
                      <w:p w14:paraId="6CC2598A" w14:textId="20EC3695"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RSVP</w:t>
                        </w:r>
                        <w:r>
                          <w:rPr>
                            <w:rFonts w:ascii="Cavolini" w:hAnsi="Cavolini" w:cs="Cavolini"/>
                            <w:sz w:val="26"/>
                            <w:szCs w:val="26"/>
                          </w:rPr>
                          <w:t xml:space="preserve">    </w:t>
                        </w:r>
                        <w:r w:rsidR="00871C99">
                          <w:rPr>
                            <w:rFonts w:ascii="Cavolini" w:hAnsi="Cavolini" w:cs="Cavolini"/>
                            <w:sz w:val="26"/>
                            <w:szCs w:val="26"/>
                          </w:rPr>
                          <w:t xml:space="preserve">Call </w:t>
                        </w:r>
                        <w:r>
                          <w:rPr>
                            <w:rFonts w:ascii="Cavolini" w:hAnsi="Cavolini" w:cs="Cavolini"/>
                            <w:sz w:val="26"/>
                            <w:szCs w:val="26"/>
                          </w:rPr>
                          <w:t xml:space="preserve">Linh on </w:t>
                        </w:r>
                        <w:r w:rsidR="00684B3D">
                          <w:rPr>
                            <w:rFonts w:ascii="Cavolini" w:hAnsi="Cavolini" w:cs="Cavolini"/>
                            <w:sz w:val="26"/>
                            <w:szCs w:val="26"/>
                          </w:rPr>
                          <w:t>0567 322 184</w:t>
                        </w:r>
                        <w:r>
                          <w:rPr>
                            <w:rFonts w:ascii="Cavolini" w:hAnsi="Cavolini" w:cs="Cavolini"/>
                            <w:sz w:val="26"/>
                            <w:szCs w:val="26"/>
                          </w:rPr>
                          <w:t xml:space="preserve"> </w:t>
                        </w:r>
                        <w:r w:rsidR="00871C99">
                          <w:rPr>
                            <w:rFonts w:ascii="Cavolini" w:hAnsi="Cavolini" w:cs="Cavolini"/>
                            <w:sz w:val="26"/>
                            <w:szCs w:val="26"/>
                          </w:rPr>
                          <w:t>before</w:t>
                        </w:r>
                        <w:r>
                          <w:rPr>
                            <w:rFonts w:ascii="Cavolini" w:hAnsi="Cavolini" w:cs="Cavolini"/>
                            <w:sz w:val="26"/>
                            <w:szCs w:val="26"/>
                          </w:rPr>
                          <w:t xml:space="preserve"> Wednesday</w:t>
                        </w:r>
                      </w:p>
                      <w:p w14:paraId="76F1E68F" w14:textId="4DA692C9" w:rsidR="00226890" w:rsidRPr="00CF32F6" w:rsidRDefault="00226890" w:rsidP="00D818F5">
                        <w:pPr>
                          <w:spacing w:after="0"/>
                          <w:ind w:right="-734" w:hanging="851"/>
                          <w:jc w:val="center"/>
                          <w:rPr>
                            <w:rFonts w:ascii="Cavolini" w:hAnsi="Cavolini" w:cs="Cavolini"/>
                            <w:color w:val="FF0000"/>
                            <w:sz w:val="32"/>
                            <w:szCs w:val="32"/>
                          </w:rPr>
                        </w:pPr>
                        <w:r w:rsidRPr="00CF32F6">
                          <w:rPr>
                            <w:rFonts w:ascii="Cavolini" w:hAnsi="Cavolini" w:cs="Cavolini"/>
                            <w:color w:val="FF0000"/>
                            <w:sz w:val="32"/>
                            <w:szCs w:val="32"/>
                          </w:rPr>
                          <w:t>See you the</w:t>
                        </w:r>
                        <w:r w:rsidR="008B4AA2">
                          <w:rPr>
                            <w:rFonts w:ascii="Cavolini" w:hAnsi="Cavolini" w:cs="Cavolini"/>
                            <w:color w:val="FF0000"/>
                            <w:sz w:val="32"/>
                            <w:szCs w:val="32"/>
                          </w:rPr>
                          <w:t>re</w:t>
                        </w:r>
                        <w:r w:rsidRPr="00CF32F6">
                          <w:rPr>
                            <w:rFonts w:ascii="Cavolini" w:hAnsi="Cavolini" w:cs="Cavolini"/>
                            <w:color w:val="FF0000"/>
                            <w:sz w:val="32"/>
                            <w:szCs w:val="32"/>
                          </w:rPr>
                          <w:t>!</w:t>
                        </w:r>
                      </w:p>
                      <w:p w14:paraId="3926FDA7" w14:textId="77777777" w:rsidR="00226890" w:rsidRDefault="00226890" w:rsidP="00226890"/>
                    </w:txbxContent>
                  </v:textbox>
                </v:roundrect>
                <v:group id="Group 19" o:spid="_x0000_s1435" style="position:absolute;left:76;width:33083;height:28238" coordorigin=",914" coordsize="33083,28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">
                  <v:shape id="Picture 1" o:spid="_x0000_s1436" type="#_x0000_t75" style="position:absolute;left:-4356;top:6680;width:26828;height:18116;rotation:90;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">
                    <v:imagedata r:id="rId331" o:title=""/>
                  </v:shape>
                  <v:shape id="Picture 1" o:spid="_x0000_s1437" type="#_x0000_t75" style="position:absolute;left:15938;top:914;width:17145;height:9525;rotation:83676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">
                    <v:imagedata r:id="rId332" o:title=""/>
                  </v:shape>
                </v:group>
              </v:group>
            </w:pict>
          </mc:Fallback>
        </mc:AlternateContent>
      </w:r>
    </w:p>
    <w:p w14:paraId="0BBABDEF" w14:textId="5FBCB764" w:rsidR="00226890" w:rsidRDefault="00226890" w:rsidP="00226890"/>
    <w:p w14:paraId="16153C97" w14:textId="5F644CD1" w:rsidR="00226890" w:rsidRDefault="00226890" w:rsidP="00226890"/>
    <w:p w14:paraId="47C21A43" w14:textId="48EB914C" w:rsidR="00226890" w:rsidRDefault="00226890" w:rsidP="00226890">
      <w:pPr>
        <w:tabs>
          <w:tab w:val="left" w:pos="2241"/>
        </w:tabs>
      </w:pPr>
      <w:r>
        <w:tab/>
      </w:r>
    </w:p>
    <w:p w14:paraId="7C765906" w14:textId="79FF8379" w:rsidR="00226890" w:rsidRDefault="00226890" w:rsidP="00226890"/>
    <w:p w14:paraId="63422F77" w14:textId="77777777" w:rsidR="00226890" w:rsidRDefault="00226890" w:rsidP="00226890"/>
    <w:p w14:paraId="7D23E4D5" w14:textId="352064A7" w:rsidR="00226890" w:rsidRDefault="00226890" w:rsidP="00226890"/>
    <w:p w14:paraId="650EC234" w14:textId="77777777" w:rsidR="00226890" w:rsidRDefault="00226890" w:rsidP="00226890"/>
    <w:p w14:paraId="023D246E" w14:textId="62720F0D" w:rsidR="00226890" w:rsidRDefault="00226890" w:rsidP="00226890"/>
    <w:p w14:paraId="7EAB33C6" w14:textId="2E5E0CBC" w:rsidR="00226890" w:rsidRDefault="00226890" w:rsidP="00226890"/>
    <w:p w14:paraId="08EE2C65" w14:textId="77777777" w:rsidR="00226890" w:rsidRDefault="00226890" w:rsidP="00226890"/>
    <w:p w14:paraId="3429D3AB" w14:textId="6071E81E" w:rsidR="00226890" w:rsidRDefault="00226890" w:rsidP="00226890"/>
    <w:p w14:paraId="43AA0AB5" w14:textId="10DB16DF" w:rsidR="00226890" w:rsidRDefault="0080326D" w:rsidP="00226890">
      <w:r>
        <w:rPr>
          <w:noProof/>
        </w:rPr>
        <mc:AlternateContent>
          <mc:Choice Requires="wpg">
            <w:drawing>
              <wp:anchor distT="0" distB="0" distL="114300" distR="114300" simplePos="0" relativeHeight="254839295" behindDoc="0" locked="0" layoutInCell="1" allowOverlap="1" wp14:anchorId="40093584" wp14:editId="49091467">
                <wp:simplePos x="0" y="0"/>
                <wp:positionH relativeFrom="margin">
                  <wp:align>right</wp:align>
                </wp:positionH>
                <wp:positionV relativeFrom="paragraph">
                  <wp:posOffset>150495</wp:posOffset>
                </wp:positionV>
                <wp:extent cx="5471160" cy="324000"/>
                <wp:effectExtent l="0" t="0" r="15240" b="19050"/>
                <wp:wrapNone/>
                <wp:docPr id="128899776" name="Group 2"/>
                <wp:cNvGraphicFramePr/>
                <a:graphic xmlns:a="http://schemas.openxmlformats.org/drawingml/2006/main">
                  <a:graphicData uri="http://schemas.microsoft.com/office/word/2010/wordprocessingGroup">
                    <wpg:wgp>
                      <wpg:cNvGrpSpPr/>
                      <wpg:grpSpPr>
                        <a:xfrm>
                          <a:off x="0" y="0"/>
                          <a:ext cx="5471160" cy="324000"/>
                          <a:chOff x="0" y="0"/>
                          <a:chExt cx="5471160" cy="324000"/>
                        </a:xfrm>
                      </wpg:grpSpPr>
                      <wps:wsp>
                        <wps:cNvPr id="135146790" name="Text Box 38"/>
                        <wps:cNvSpPr txBox="1">
                          <a:spLocks/>
                        </wps:cNvSpPr>
                        <wps:spPr>
                          <a:xfrm>
                            <a:off x="2346960" y="0"/>
                            <a:ext cx="3124200" cy="324000"/>
                          </a:xfrm>
                          <a:prstGeom prst="roundRect">
                            <a:avLst/>
                          </a:prstGeom>
                          <a:solidFill>
                            <a:srgbClr val="EDF9FD"/>
                          </a:solidFill>
                          <a:ln w="6350">
                            <a:solidFill>
                              <a:sysClr val="window" lastClr="FFFFFF">
                                <a:lumMod val="50000"/>
                              </a:sysClr>
                            </a:solidFill>
                          </a:ln>
                        </wps:spPr>
                        <wps:txbx>
                          <w:txbxContent>
                            <w:p w14:paraId="30C1874A" w14:textId="77777777" w:rsidR="00226890" w:rsidRPr="00D302BF" w:rsidRDefault="00226890" w:rsidP="00226890">
                              <w:pPr>
                                <w:ind w:right="-309"/>
                                <w:rPr>
                                  <w:sz w:val="20"/>
                                  <w:szCs w:val="20"/>
                                  <w:lang w:val="en-GB"/>
                                </w:rPr>
                              </w:pPr>
                              <w:r>
                                <w:rPr>
                                  <w:szCs w:val="22"/>
                                  <w:lang w:val="en-GB"/>
                                </w:rPr>
                                <w:t xml:space="preserve"> </w:t>
                              </w:r>
                              <w:r w:rsidRPr="00684B3D">
                                <w:rPr>
                                  <w:b/>
                                  <w:sz w:val="22"/>
                                  <w:szCs w:val="22"/>
                                  <w:lang w:val="en-GB"/>
                                </w:rPr>
                                <w:t xml:space="preserve">house-warming </w:t>
                              </w:r>
                              <w:r w:rsidRPr="00684B3D">
                                <w:rPr>
                                  <w:sz w:val="22"/>
                                  <w:szCs w:val="22"/>
                                  <w:lang w:val="en-GB"/>
                                </w:rPr>
                                <w:t>= celebrate a new home</w:t>
                              </w:r>
                            </w:p>
                            <w:p w14:paraId="0B700265" w14:textId="77777777" w:rsidR="00226890" w:rsidRPr="00CF74D7" w:rsidRDefault="00226890" w:rsidP="00226890">
                              <w:pPr>
                                <w:pStyle w:val="ListParagraph"/>
                                <w:spacing w:after="120"/>
                                <w:ind w:left="0" w:right="-255"/>
                                <w:rPr>
                                  <w:sz w:val="18"/>
                                  <w:szCs w:val="22"/>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9846047" name="Text Box 38"/>
                        <wps:cNvSpPr txBox="1">
                          <a:spLocks/>
                        </wps:cNvSpPr>
                        <wps:spPr>
                          <a:xfrm>
                            <a:off x="0" y="0"/>
                            <a:ext cx="2162175" cy="324000"/>
                          </a:xfrm>
                          <a:prstGeom prst="roundRect">
                            <a:avLst/>
                          </a:prstGeom>
                          <a:solidFill>
                            <a:srgbClr val="EDF9FD"/>
                          </a:solidFill>
                          <a:ln w="6350">
                            <a:solidFill>
                              <a:sysClr val="window" lastClr="FFFFFF">
                                <a:lumMod val="50000"/>
                              </a:sysClr>
                            </a:solidFill>
                          </a:ln>
                        </wps:spPr>
                        <wps:txbx>
                          <w:txbxContent>
                            <w:p w14:paraId="27DDB354" w14:textId="77777777" w:rsidR="00226890" w:rsidRPr="00D302BF" w:rsidRDefault="00226890" w:rsidP="00226890">
                              <w:pPr>
                                <w:ind w:right="-309"/>
                                <w:rPr>
                                  <w:sz w:val="20"/>
                                  <w:szCs w:val="20"/>
                                  <w:lang w:val="en-GB"/>
                                </w:rPr>
                              </w:pPr>
                              <w:r>
                                <w:rPr>
                                  <w:szCs w:val="22"/>
                                  <w:lang w:val="en-GB"/>
                                </w:rPr>
                                <w:t xml:space="preserve"> </w:t>
                              </w:r>
                              <w:r w:rsidRPr="00684B3D">
                                <w:rPr>
                                  <w:b/>
                                  <w:sz w:val="22"/>
                                  <w:szCs w:val="22"/>
                                  <w:lang w:val="en-GB"/>
                                </w:rPr>
                                <w:t xml:space="preserve">RSVP </w:t>
                              </w:r>
                              <w:r w:rsidRPr="00684B3D">
                                <w:rPr>
                                  <w:sz w:val="22"/>
                                  <w:szCs w:val="22"/>
                                  <w:lang w:val="en-GB"/>
                                </w:rPr>
                                <w:t>= answer an invitation</w:t>
                              </w:r>
                            </w:p>
                            <w:p w14:paraId="7F35782D" w14:textId="77777777" w:rsidR="00226890" w:rsidRPr="00CF74D7" w:rsidRDefault="00226890" w:rsidP="00226890">
                              <w:pPr>
                                <w:spacing w:after="120"/>
                                <w:ind w:right="-255"/>
                                <w:rPr>
                                  <w:sz w:val="18"/>
                                  <w:szCs w:val="22"/>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093584" id="_x0000_s1438" style="position:absolute;margin-left:379.6pt;margin-top:11.85pt;width:430.8pt;height:25.5pt;z-index:254839295;mso-position-horizontal:right;mso-position-horizontal-relative:margin" coordsize="5471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">
                <v:roundrect id="_x0000_s1439" style="position:absolute;left:23469;width:31242;height:32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" fillcolor="#edf9fd" strokecolor="#7f7f7f" strokeweight=".5pt">
                  <v:path arrowok="t"/>
                  <v:textbox>
                    <w:txbxContent>
                      <w:p w14:paraId="30C1874A" w14:textId="77777777" w:rsidR="00226890" w:rsidRPr="00D302BF" w:rsidRDefault="00226890" w:rsidP="00226890">
                        <w:pPr>
                          <w:ind w:right="-309"/>
                          <w:rPr>
                            <w:sz w:val="20"/>
                            <w:szCs w:val="20"/>
                            <w:lang w:val="en-GB"/>
                          </w:rPr>
                        </w:pPr>
                        <w:r>
                          <w:rPr>
                            <w:szCs w:val="22"/>
                            <w:lang w:val="en-GB"/>
                          </w:rPr>
                          <w:t xml:space="preserve"> </w:t>
                        </w:r>
                        <w:r w:rsidRPr="00684B3D">
                          <w:rPr>
                            <w:b/>
                            <w:sz w:val="22"/>
                            <w:szCs w:val="22"/>
                            <w:lang w:val="en-GB"/>
                          </w:rPr>
                          <w:t xml:space="preserve">house-warming </w:t>
                        </w:r>
                        <w:r w:rsidRPr="00684B3D">
                          <w:rPr>
                            <w:sz w:val="22"/>
                            <w:szCs w:val="22"/>
                            <w:lang w:val="en-GB"/>
                          </w:rPr>
                          <w:t>= celebrate a new home</w:t>
                        </w:r>
                      </w:p>
                      <w:p w14:paraId="0B700265" w14:textId="77777777" w:rsidR="00226890" w:rsidRPr="00CF74D7" w:rsidRDefault="00226890" w:rsidP="00226890">
                        <w:pPr>
                          <w:pStyle w:val="ListParagraph"/>
                          <w:spacing w:after="120"/>
                          <w:ind w:left="0" w:right="-255"/>
                          <w:rPr>
                            <w:sz w:val="18"/>
                            <w:szCs w:val="22"/>
                            <w:lang w:val="en-GB"/>
                          </w:rPr>
                        </w:pPr>
                      </w:p>
                    </w:txbxContent>
                  </v:textbox>
                </v:roundrect>
                <v:roundrect id="_x0000_s1440" style="position:absolute;width:21621;height:32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" fillcolor="#edf9fd" strokecolor="#7f7f7f" strokeweight=".5pt">
                  <v:path arrowok="t"/>
                  <v:textbox>
                    <w:txbxContent>
                      <w:p w14:paraId="27DDB354" w14:textId="77777777" w:rsidR="00226890" w:rsidRPr="00D302BF" w:rsidRDefault="00226890" w:rsidP="00226890">
                        <w:pPr>
                          <w:ind w:right="-309"/>
                          <w:rPr>
                            <w:sz w:val="20"/>
                            <w:szCs w:val="20"/>
                            <w:lang w:val="en-GB"/>
                          </w:rPr>
                        </w:pPr>
                        <w:r>
                          <w:rPr>
                            <w:szCs w:val="22"/>
                            <w:lang w:val="en-GB"/>
                          </w:rPr>
                          <w:t xml:space="preserve"> </w:t>
                        </w:r>
                        <w:r w:rsidRPr="00684B3D">
                          <w:rPr>
                            <w:b/>
                            <w:sz w:val="22"/>
                            <w:szCs w:val="22"/>
                            <w:lang w:val="en-GB"/>
                          </w:rPr>
                          <w:t xml:space="preserve">RSVP </w:t>
                        </w:r>
                        <w:r w:rsidRPr="00684B3D">
                          <w:rPr>
                            <w:sz w:val="22"/>
                            <w:szCs w:val="22"/>
                            <w:lang w:val="en-GB"/>
                          </w:rPr>
                          <w:t>= answer an invitation</w:t>
                        </w:r>
                      </w:p>
                      <w:p w14:paraId="7F35782D" w14:textId="77777777" w:rsidR="00226890" w:rsidRPr="00CF74D7" w:rsidRDefault="00226890" w:rsidP="00226890">
                        <w:pPr>
                          <w:spacing w:after="120"/>
                          <w:ind w:right="-255"/>
                          <w:rPr>
                            <w:sz w:val="18"/>
                            <w:szCs w:val="22"/>
                            <w:lang w:val="en-GB"/>
                          </w:rPr>
                        </w:pPr>
                      </w:p>
                    </w:txbxContent>
                  </v:textbox>
                </v:roundrect>
                <w10:wrap anchorx="margin"/>
              </v:group>
            </w:pict>
          </mc:Fallback>
        </mc:AlternateContent>
      </w:r>
      <w:r w:rsidR="00226890" w:rsidRPr="005954E1">
        <w:rPr>
          <w:noProof/>
        </w:rPr>
        <w:t xml:space="preserve"> </w:t>
      </w:r>
    </w:p>
    <w:p w14:paraId="6D699572" w14:textId="00174D03" w:rsidR="00226890" w:rsidRDefault="0080326D" w:rsidP="00226890">
      <w:r w:rsidRPr="0080326D">
        <w:rPr>
          <w:rFonts w:ascii="Comic Sans MS" w:hAnsi="Comic Sans MS"/>
          <w:b/>
          <w:bCs/>
          <w:noProof/>
          <w:sz w:val="36"/>
          <w:szCs w:val="36"/>
        </w:rPr>
        <w:drawing>
          <wp:anchor distT="0" distB="0" distL="114300" distR="114300" simplePos="0" relativeHeight="255417855" behindDoc="0" locked="0" layoutInCell="1" allowOverlap="1" wp14:anchorId="2539EDE0" wp14:editId="5A24E6D2">
            <wp:simplePos x="0" y="0"/>
            <wp:positionH relativeFrom="column">
              <wp:posOffset>255905</wp:posOffset>
            </wp:positionH>
            <wp:positionV relativeFrom="paragraph">
              <wp:posOffset>221615</wp:posOffset>
            </wp:positionV>
            <wp:extent cx="648000" cy="497800"/>
            <wp:effectExtent l="0" t="0" r="0" b="0"/>
            <wp:wrapNone/>
            <wp:docPr id="19018665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45CDFDCD" w14:textId="3F594C80" w:rsidR="0080326D" w:rsidRDefault="0080326D" w:rsidP="0080326D">
      <w:pPr>
        <w:pStyle w:val="ListParagraph"/>
        <w:ind w:hanging="720"/>
        <w:rPr>
          <w:sz w:val="44"/>
          <w:szCs w:val="52"/>
        </w:rPr>
      </w:pPr>
      <w:r w:rsidRPr="0080326D">
        <w:rPr>
          <w:sz w:val="44"/>
          <w:szCs w:val="52"/>
        </w:rPr>
        <w:sym w:font="Wingdings" w:char="F082"/>
      </w:r>
      <w:r w:rsidRPr="0080326D">
        <w:rPr>
          <w:sz w:val="44"/>
          <w:szCs w:val="52"/>
        </w:rPr>
        <w:t xml:space="preserve"> </w:t>
      </w:r>
      <w:r>
        <w:rPr>
          <w:sz w:val="44"/>
          <w:szCs w:val="52"/>
        </w:rPr>
        <w:t xml:space="preserve"> </w:t>
      </w:r>
    </w:p>
    <w:p w14:paraId="0AA2302A" w14:textId="6036F78B" w:rsidR="0080326D" w:rsidRPr="0080326D" w:rsidRDefault="0080326D" w:rsidP="0080326D">
      <w:pPr>
        <w:pStyle w:val="ListParagraph"/>
        <w:ind w:hanging="720"/>
        <w:rPr>
          <w:sz w:val="20"/>
          <w:szCs w:val="24"/>
        </w:rPr>
      </w:pPr>
      <w:r>
        <w:rPr>
          <w:sz w:val="20"/>
          <w:szCs w:val="24"/>
        </w:rPr>
        <w:t xml:space="preserve"> </w:t>
      </w:r>
    </w:p>
    <w:p w14:paraId="63EBBBF2" w14:textId="77777777" w:rsidR="0080326D" w:rsidRPr="0080326D" w:rsidRDefault="0080326D">
      <w:pPr>
        <w:pStyle w:val="ListParagraph"/>
        <w:numPr>
          <w:ilvl w:val="0"/>
          <w:numId w:val="51"/>
        </w:numPr>
        <w:spacing w:line="360" w:lineRule="auto"/>
        <w:ind w:left="284" w:hanging="284"/>
        <w:rPr>
          <w:rFonts w:ascii="Cavolini" w:hAnsi="Cavolini" w:cs="Cavolini"/>
        </w:rPr>
      </w:pPr>
      <w:r w:rsidRPr="0080326D">
        <w:rPr>
          <w:rFonts w:ascii="Century Gothic" w:hAnsi="Century Gothic"/>
          <w:b/>
          <w:bCs/>
          <w:sz w:val="26"/>
          <w:szCs w:val="26"/>
        </w:rPr>
        <w:t>Why</w:t>
      </w:r>
      <w:r w:rsidRPr="0080326D">
        <w:rPr>
          <w:rFonts w:ascii="Century Gothic" w:hAnsi="Century Gothic"/>
          <w:sz w:val="26"/>
          <w:szCs w:val="26"/>
        </w:rPr>
        <w:t xml:space="preserve"> did Linh write an invitation</w:t>
      </w:r>
      <w:r w:rsidRPr="0080326D">
        <w:rPr>
          <w:rFonts w:ascii="Cavolini" w:hAnsi="Cavolini" w:cs="Cavolini"/>
          <w:sz w:val="26"/>
          <w:szCs w:val="26"/>
        </w:rPr>
        <w:t xml:space="preserve">? </w:t>
      </w:r>
    </w:p>
    <w:p w14:paraId="4334972D" w14:textId="3636DD5F" w:rsidR="0080326D" w:rsidRDefault="00FF1C49" w:rsidP="00827091">
      <w:pPr>
        <w:pStyle w:val="ListParagraph"/>
        <w:spacing w:line="360" w:lineRule="auto"/>
        <w:ind w:left="284" w:right="-591"/>
        <w:rPr>
          <w:rFonts w:ascii="Cavolini" w:hAnsi="Cavolini" w:cs="Cavolini"/>
          <w:sz w:val="26"/>
          <w:szCs w:val="26"/>
        </w:rPr>
      </w:pPr>
      <w:r>
        <w:rPr>
          <w:rFonts w:ascii="Cavolini" w:hAnsi="Cavolini" w:cs="Cavolini"/>
          <w:sz w:val="26"/>
          <w:szCs w:val="26"/>
        </w:rPr>
        <w:t>S</w:t>
      </w:r>
      <w:r w:rsidR="0080326D" w:rsidRPr="00871C99">
        <w:rPr>
          <w:rFonts w:ascii="Cavolini" w:hAnsi="Cavolini" w:cs="Cavolini"/>
          <w:sz w:val="26"/>
          <w:szCs w:val="26"/>
        </w:rPr>
        <w:t>he is having a</w:t>
      </w:r>
      <w:r w:rsidR="0080326D" w:rsidRPr="00871C99">
        <w:rPr>
          <w:rFonts w:ascii="Cavolini" w:hAnsi="Cavolini" w:cs="Cavolini"/>
          <w:sz w:val="24"/>
          <w:szCs w:val="24"/>
        </w:rPr>
        <w:t xml:space="preserve"> </w:t>
      </w:r>
      <w:r w:rsidR="0080326D" w:rsidRPr="00871C99">
        <w:rPr>
          <w:rFonts w:ascii="Cavolini" w:hAnsi="Cavolini" w:cs="Cavolini"/>
          <w:szCs w:val="22"/>
        </w:rPr>
        <w:t>_____</w:t>
      </w:r>
      <w:r w:rsidR="00871C99" w:rsidRPr="00871C99">
        <w:rPr>
          <w:rFonts w:ascii="Cavolini" w:hAnsi="Cavolini" w:cs="Cavolini"/>
          <w:szCs w:val="22"/>
        </w:rPr>
        <w:t>___</w:t>
      </w:r>
      <w:r w:rsidR="0080326D" w:rsidRPr="00871C99">
        <w:rPr>
          <w:rFonts w:ascii="Cavolini" w:hAnsi="Cavolini" w:cs="Cavolini"/>
          <w:szCs w:val="22"/>
        </w:rPr>
        <w:t>______</w:t>
      </w:r>
      <w:r w:rsidR="00871C99" w:rsidRPr="00871C99">
        <w:rPr>
          <w:rFonts w:ascii="Cavolini" w:hAnsi="Cavolini" w:cs="Cavolini"/>
          <w:szCs w:val="22"/>
        </w:rPr>
        <w:t>___</w:t>
      </w:r>
      <w:r w:rsidR="00871C99">
        <w:rPr>
          <w:rFonts w:ascii="Cavolini" w:hAnsi="Cavolini" w:cs="Cavolini"/>
          <w:szCs w:val="22"/>
        </w:rPr>
        <w:t>_____</w:t>
      </w:r>
      <w:r w:rsidR="00871C99" w:rsidRPr="00871C99">
        <w:rPr>
          <w:rFonts w:ascii="Cavolini" w:hAnsi="Cavolini" w:cs="Cavolini"/>
          <w:szCs w:val="22"/>
        </w:rPr>
        <w:t>___</w:t>
      </w:r>
      <w:r w:rsidR="0080326D" w:rsidRPr="00871C99">
        <w:rPr>
          <w:rFonts w:ascii="Cavolini" w:hAnsi="Cavolini" w:cs="Cavolini"/>
          <w:szCs w:val="22"/>
        </w:rPr>
        <w:t>______</w:t>
      </w:r>
      <w:r w:rsidR="00871C99" w:rsidRPr="00871C99">
        <w:rPr>
          <w:rFonts w:ascii="Cavolini" w:hAnsi="Cavolini" w:cs="Cavolini"/>
          <w:szCs w:val="22"/>
        </w:rPr>
        <w:t xml:space="preserve"> </w:t>
      </w:r>
      <w:r w:rsidR="0080326D" w:rsidRPr="00871C99">
        <w:rPr>
          <w:rFonts w:ascii="Cavolini" w:hAnsi="Cavolini" w:cs="Cavolini"/>
          <w:szCs w:val="22"/>
        </w:rPr>
        <w:t>_____</w:t>
      </w:r>
      <w:r w:rsidR="00871C99">
        <w:rPr>
          <w:rFonts w:ascii="Cavolini" w:hAnsi="Cavolini" w:cs="Cavolini"/>
          <w:szCs w:val="22"/>
        </w:rPr>
        <w:t>__</w:t>
      </w:r>
      <w:r w:rsidR="0080326D" w:rsidRPr="00871C99">
        <w:rPr>
          <w:rFonts w:ascii="Cavolini" w:hAnsi="Cavolini" w:cs="Cavolini"/>
          <w:szCs w:val="22"/>
        </w:rPr>
        <w:t>______</w:t>
      </w:r>
      <w:r w:rsidR="00871C99" w:rsidRPr="00871C99">
        <w:rPr>
          <w:rFonts w:ascii="Cavolini" w:hAnsi="Cavolini" w:cs="Cavolini"/>
          <w:szCs w:val="22"/>
        </w:rPr>
        <w:t>__</w:t>
      </w:r>
      <w:r>
        <w:rPr>
          <w:rFonts w:ascii="Cavolini" w:hAnsi="Cavolini" w:cs="Cavolini"/>
          <w:szCs w:val="22"/>
        </w:rPr>
        <w:t xml:space="preserve"> </w:t>
      </w:r>
      <w:r w:rsidRPr="00807CC1">
        <w:rPr>
          <w:rFonts w:ascii="Cavolini" w:hAnsi="Cavolini" w:cs="Cavolini"/>
          <w:b/>
          <w:bCs/>
          <w:szCs w:val="22"/>
        </w:rPr>
        <w:t>.</w:t>
      </w:r>
    </w:p>
    <w:p w14:paraId="31759E80" w14:textId="673B947F" w:rsidR="0080326D" w:rsidRPr="00827091" w:rsidRDefault="0080326D" w:rsidP="0080326D">
      <w:pPr>
        <w:pStyle w:val="ListParagraph"/>
        <w:spacing w:line="276" w:lineRule="auto"/>
        <w:ind w:left="284" w:right="-591"/>
        <w:rPr>
          <w:rFonts w:ascii="Cavolini" w:hAnsi="Cavolini" w:cs="Cavolini"/>
          <w:sz w:val="2"/>
          <w:szCs w:val="2"/>
        </w:rPr>
      </w:pPr>
      <w:r>
        <w:rPr>
          <w:rFonts w:ascii="Cavolini" w:hAnsi="Cavolini" w:cs="Cavolini"/>
          <w:sz w:val="26"/>
          <w:szCs w:val="26"/>
        </w:rPr>
        <w:t xml:space="preserve"> </w:t>
      </w:r>
    </w:p>
    <w:p w14:paraId="119FC24F" w14:textId="10845241" w:rsidR="0080326D" w:rsidRPr="00807CC1" w:rsidRDefault="0080326D">
      <w:pPr>
        <w:pStyle w:val="ListParagraph"/>
        <w:numPr>
          <w:ilvl w:val="0"/>
          <w:numId w:val="51"/>
        </w:numPr>
        <w:spacing w:line="276" w:lineRule="auto"/>
        <w:ind w:left="284" w:right="-591" w:hanging="284"/>
        <w:rPr>
          <w:rFonts w:ascii="Cavolini" w:hAnsi="Cavolini" w:cs="Cavolini"/>
          <w:sz w:val="20"/>
          <w:szCs w:val="24"/>
        </w:rPr>
      </w:pPr>
      <w:r w:rsidRPr="00807CC1">
        <w:rPr>
          <w:rFonts w:ascii="Century Gothic" w:hAnsi="Century Gothic" w:cs="Cavolini"/>
          <w:b/>
          <w:bCs/>
          <w:sz w:val="26"/>
          <w:szCs w:val="26"/>
        </w:rPr>
        <w:t>Who</w:t>
      </w:r>
      <w:r w:rsidRPr="00807CC1">
        <w:rPr>
          <w:rFonts w:ascii="Century Gothic" w:hAnsi="Century Gothic" w:cs="Cavolini"/>
          <w:sz w:val="26"/>
          <w:szCs w:val="26"/>
        </w:rPr>
        <w:t xml:space="preserve"> did she invite</w:t>
      </w:r>
      <w:r w:rsidRPr="00807CC1">
        <w:rPr>
          <w:rFonts w:ascii="Cavolini" w:hAnsi="Cavolini" w:cs="Cavolini"/>
          <w:sz w:val="26"/>
          <w:szCs w:val="26"/>
        </w:rPr>
        <w:t>?</w:t>
      </w:r>
      <w:r w:rsidRPr="00807CC1">
        <w:rPr>
          <w:rFonts w:ascii="Century Gothic" w:hAnsi="Century Gothic" w:cs="Cavolini"/>
          <w:sz w:val="26"/>
          <w:szCs w:val="26"/>
        </w:rPr>
        <w:t xml:space="preserve"> </w:t>
      </w:r>
      <w:r w:rsidR="00871C99" w:rsidRPr="00807CC1">
        <w:rPr>
          <w:rFonts w:ascii="Cavolini" w:hAnsi="Cavolini" w:cs="Cavolini"/>
          <w:sz w:val="26"/>
          <w:szCs w:val="26"/>
        </w:rPr>
        <w:t xml:space="preserve">her </w:t>
      </w:r>
      <w:r w:rsidR="00871C99" w:rsidRPr="00807CC1">
        <w:rPr>
          <w:rFonts w:ascii="Cavolini" w:hAnsi="Cavolini" w:cs="Cavolini"/>
          <w:szCs w:val="22"/>
        </w:rPr>
        <w:t>________________</w:t>
      </w:r>
      <w:r w:rsidR="00871C99" w:rsidRPr="00807CC1">
        <w:rPr>
          <w:rFonts w:ascii="Cavolini" w:hAnsi="Cavolini" w:cs="Cavolini"/>
          <w:sz w:val="26"/>
          <w:szCs w:val="26"/>
        </w:rPr>
        <w:t xml:space="preserve"> and </w:t>
      </w:r>
      <w:r w:rsidR="00871C99" w:rsidRPr="00807CC1">
        <w:rPr>
          <w:rFonts w:ascii="Cavolini" w:hAnsi="Cavolini" w:cs="Cavolini"/>
          <w:sz w:val="24"/>
          <w:szCs w:val="24"/>
        </w:rPr>
        <w:t>__________________________</w:t>
      </w:r>
    </w:p>
    <w:p w14:paraId="22F113AB" w14:textId="77777777" w:rsidR="00871C99" w:rsidRPr="00807CC1" w:rsidRDefault="00871C99" w:rsidP="00871C99">
      <w:pPr>
        <w:pStyle w:val="ListParagraph"/>
        <w:spacing w:line="276" w:lineRule="auto"/>
        <w:ind w:left="284" w:right="-591"/>
        <w:rPr>
          <w:rFonts w:ascii="Cavolini" w:hAnsi="Cavolini" w:cs="Cavolini"/>
          <w:sz w:val="16"/>
          <w:szCs w:val="20"/>
        </w:rPr>
      </w:pPr>
    </w:p>
    <w:p w14:paraId="4779B323" w14:textId="024AC821" w:rsidR="00871C99" w:rsidRPr="00807CC1" w:rsidRDefault="00871C99">
      <w:pPr>
        <w:pStyle w:val="ListParagraph"/>
        <w:numPr>
          <w:ilvl w:val="0"/>
          <w:numId w:val="51"/>
        </w:numPr>
        <w:spacing w:line="276" w:lineRule="auto"/>
        <w:ind w:left="284" w:right="-591" w:hanging="284"/>
        <w:rPr>
          <w:rFonts w:ascii="Century Gothic" w:hAnsi="Century Gothic" w:cs="Cavolini"/>
          <w:sz w:val="24"/>
          <w:szCs w:val="24"/>
        </w:rPr>
      </w:pPr>
      <w:r w:rsidRPr="00807CC1">
        <w:rPr>
          <w:rFonts w:ascii="Century Gothic" w:hAnsi="Century Gothic" w:cs="Cavolini"/>
          <w:b/>
          <w:bCs/>
          <w:sz w:val="26"/>
          <w:szCs w:val="26"/>
        </w:rPr>
        <w:t>When</w:t>
      </w:r>
      <w:r w:rsidRPr="00807CC1">
        <w:rPr>
          <w:rFonts w:ascii="Century Gothic" w:hAnsi="Century Gothic" w:cs="Cavolini"/>
          <w:sz w:val="26"/>
          <w:szCs w:val="26"/>
        </w:rPr>
        <w:t xml:space="preserve"> is the party</w:t>
      </w:r>
      <w:r w:rsidRPr="00807CC1">
        <w:rPr>
          <w:rFonts w:ascii="Cavolini" w:hAnsi="Cavolini" w:cs="Cavolini"/>
          <w:sz w:val="26"/>
          <w:szCs w:val="26"/>
        </w:rPr>
        <w:t>?</w:t>
      </w:r>
      <w:r w:rsidRPr="00807CC1">
        <w:rPr>
          <w:rFonts w:ascii="Century Gothic" w:hAnsi="Century Gothic" w:cs="Cavolini"/>
          <w:sz w:val="26"/>
          <w:szCs w:val="26"/>
        </w:rPr>
        <w:t xml:space="preserve"> </w:t>
      </w:r>
      <w:r w:rsidRPr="00807CC1">
        <w:rPr>
          <w:rFonts w:ascii="Cavolini" w:hAnsi="Cavolini" w:cs="Cavolini"/>
          <w:sz w:val="26"/>
          <w:szCs w:val="26"/>
        </w:rPr>
        <w:t xml:space="preserve">on </w:t>
      </w:r>
      <w:r w:rsidRPr="00807CC1">
        <w:rPr>
          <w:rFonts w:ascii="Cavolini" w:hAnsi="Cavolini" w:cs="Cavolini"/>
          <w:sz w:val="24"/>
          <w:szCs w:val="24"/>
        </w:rPr>
        <w:t>____________________________</w:t>
      </w:r>
    </w:p>
    <w:p w14:paraId="0EC5050E" w14:textId="77777777" w:rsidR="00871C99" w:rsidRPr="00871C99" w:rsidRDefault="00871C99" w:rsidP="00871C99">
      <w:pPr>
        <w:pStyle w:val="ListParagraph"/>
        <w:rPr>
          <w:rFonts w:ascii="Century Gothic" w:hAnsi="Century Gothic" w:cs="Cavolini"/>
          <w:sz w:val="16"/>
          <w:szCs w:val="16"/>
        </w:rPr>
      </w:pPr>
    </w:p>
    <w:p w14:paraId="309CE9E0" w14:textId="0F0FD025" w:rsidR="00871C99" w:rsidRPr="00871C99" w:rsidRDefault="00871C99">
      <w:pPr>
        <w:pStyle w:val="ListParagraph"/>
        <w:numPr>
          <w:ilvl w:val="0"/>
          <w:numId w:val="51"/>
        </w:numPr>
        <w:spacing w:line="276" w:lineRule="auto"/>
        <w:ind w:left="284" w:right="-591" w:hanging="284"/>
        <w:rPr>
          <w:rFonts w:ascii="Cavolini" w:hAnsi="Cavolini" w:cs="Cavolini"/>
          <w:sz w:val="20"/>
          <w:szCs w:val="20"/>
        </w:rPr>
      </w:pPr>
      <w:r w:rsidRPr="00871C99">
        <w:rPr>
          <w:rFonts w:ascii="Century Gothic" w:hAnsi="Century Gothic" w:cs="Cavolini"/>
          <w:b/>
          <w:bCs/>
          <w:sz w:val="26"/>
          <w:szCs w:val="26"/>
        </w:rPr>
        <w:t>What time</w:t>
      </w:r>
      <w:r>
        <w:rPr>
          <w:rFonts w:ascii="Century Gothic" w:hAnsi="Century Gothic" w:cs="Cavolini"/>
          <w:sz w:val="26"/>
          <w:szCs w:val="26"/>
        </w:rPr>
        <w:t xml:space="preserve"> does the party start</w:t>
      </w:r>
      <w:r w:rsidRPr="00871C99">
        <w:rPr>
          <w:rFonts w:ascii="Cavolini" w:hAnsi="Cavolini" w:cs="Cavolini"/>
          <w:sz w:val="26"/>
          <w:szCs w:val="26"/>
        </w:rPr>
        <w:t>?</w:t>
      </w:r>
      <w:r>
        <w:rPr>
          <w:rFonts w:ascii="Century Gothic" w:hAnsi="Century Gothic" w:cs="Cavolini"/>
          <w:sz w:val="26"/>
          <w:szCs w:val="26"/>
        </w:rPr>
        <w:t xml:space="preserve">  </w:t>
      </w:r>
      <w:r w:rsidRPr="00871C99">
        <w:rPr>
          <w:rFonts w:ascii="Cavolini" w:hAnsi="Cavolini" w:cs="Cavolini"/>
          <w:sz w:val="26"/>
          <w:szCs w:val="26"/>
        </w:rPr>
        <w:t>at</w:t>
      </w:r>
      <w:r>
        <w:rPr>
          <w:rFonts w:ascii="Cavolini" w:hAnsi="Cavolini" w:cs="Cavolini"/>
          <w:sz w:val="26"/>
          <w:szCs w:val="26"/>
        </w:rPr>
        <w:t xml:space="preserve"> </w:t>
      </w:r>
      <w:r w:rsidRPr="00871C99">
        <w:rPr>
          <w:rFonts w:ascii="Cavolini" w:hAnsi="Cavolini" w:cs="Cavolini"/>
          <w:sz w:val="20"/>
          <w:szCs w:val="20"/>
        </w:rPr>
        <w:t>________________</w:t>
      </w:r>
    </w:p>
    <w:p w14:paraId="56ADB79A" w14:textId="77777777" w:rsidR="00871C99" w:rsidRPr="00871C99" w:rsidRDefault="00871C99" w:rsidP="00871C99">
      <w:pPr>
        <w:pStyle w:val="ListParagraph"/>
        <w:rPr>
          <w:rFonts w:ascii="Cavolini" w:hAnsi="Cavolini" w:cs="Cavolini"/>
          <w:sz w:val="16"/>
          <w:szCs w:val="16"/>
        </w:rPr>
      </w:pPr>
    </w:p>
    <w:p w14:paraId="116B266C" w14:textId="54E6FB9D" w:rsidR="00871C99" w:rsidRPr="00871C99" w:rsidRDefault="00871C99">
      <w:pPr>
        <w:pStyle w:val="ListParagraph"/>
        <w:numPr>
          <w:ilvl w:val="0"/>
          <w:numId w:val="51"/>
        </w:numPr>
        <w:spacing w:line="276" w:lineRule="auto"/>
        <w:ind w:left="284" w:right="-591" w:hanging="284"/>
        <w:rPr>
          <w:rFonts w:ascii="Century Gothic" w:hAnsi="Century Gothic" w:cs="Cavolini"/>
          <w:sz w:val="20"/>
          <w:szCs w:val="20"/>
        </w:rPr>
      </w:pPr>
      <w:r w:rsidRPr="00871C99">
        <w:rPr>
          <w:rFonts w:ascii="Century Gothic" w:hAnsi="Century Gothic" w:cs="Cavolini"/>
          <w:b/>
          <w:bCs/>
          <w:sz w:val="26"/>
          <w:szCs w:val="26"/>
        </w:rPr>
        <w:t>What</w:t>
      </w:r>
      <w:r w:rsidRPr="00871C99">
        <w:rPr>
          <w:rFonts w:ascii="Century Gothic" w:hAnsi="Century Gothic" w:cs="Cavolini"/>
          <w:sz w:val="26"/>
          <w:szCs w:val="26"/>
        </w:rPr>
        <w:t xml:space="preserve"> </w:t>
      </w:r>
      <w:r>
        <w:rPr>
          <w:rFonts w:ascii="Century Gothic" w:hAnsi="Century Gothic" w:cs="Cavolini"/>
          <w:sz w:val="26"/>
          <w:szCs w:val="26"/>
        </w:rPr>
        <w:t>does everyone need to bring</w:t>
      </w:r>
      <w:r w:rsidRPr="00871C99">
        <w:rPr>
          <w:rFonts w:ascii="Cavolini" w:hAnsi="Cavolini" w:cs="Cavolini"/>
          <w:sz w:val="26"/>
          <w:szCs w:val="26"/>
        </w:rPr>
        <w:t xml:space="preserve">? </w:t>
      </w:r>
      <w:r w:rsidRPr="00871C99">
        <w:rPr>
          <w:rFonts w:ascii="Cavolini" w:hAnsi="Cavolini" w:cs="Cavolini"/>
          <w:sz w:val="20"/>
          <w:szCs w:val="20"/>
        </w:rPr>
        <w:t>__________</w:t>
      </w:r>
      <w:r>
        <w:rPr>
          <w:rFonts w:ascii="Cavolini" w:hAnsi="Cavolini" w:cs="Cavolini"/>
          <w:sz w:val="20"/>
          <w:szCs w:val="20"/>
        </w:rPr>
        <w:t>_____</w:t>
      </w:r>
      <w:r w:rsidRPr="00871C99">
        <w:rPr>
          <w:rFonts w:ascii="Cavolini" w:hAnsi="Cavolini" w:cs="Cavolini"/>
          <w:sz w:val="20"/>
          <w:szCs w:val="20"/>
        </w:rPr>
        <w:t>___________</w:t>
      </w:r>
      <w:r>
        <w:rPr>
          <w:rFonts w:ascii="Cavolini" w:hAnsi="Cavolini" w:cs="Cavolini"/>
          <w:sz w:val="20"/>
          <w:szCs w:val="20"/>
        </w:rPr>
        <w:t>___</w:t>
      </w:r>
      <w:r w:rsidRPr="00871C99">
        <w:rPr>
          <w:rFonts w:ascii="Cavolini" w:hAnsi="Cavolini" w:cs="Cavolini"/>
          <w:sz w:val="20"/>
          <w:szCs w:val="20"/>
        </w:rPr>
        <w:t>____________</w:t>
      </w:r>
    </w:p>
    <w:p w14:paraId="56E69D54" w14:textId="77777777" w:rsidR="00871C99" w:rsidRPr="00827091" w:rsidRDefault="00871C99" w:rsidP="00871C99">
      <w:pPr>
        <w:pStyle w:val="ListParagraph"/>
        <w:rPr>
          <w:rFonts w:ascii="Century Gothic" w:hAnsi="Century Gothic" w:cs="Cavolini"/>
          <w:sz w:val="16"/>
          <w:szCs w:val="16"/>
        </w:rPr>
      </w:pPr>
    </w:p>
    <w:p w14:paraId="49DDA3ED" w14:textId="40E4A4D8" w:rsidR="00871C99" w:rsidRPr="00871C99" w:rsidRDefault="00871C99">
      <w:pPr>
        <w:pStyle w:val="ListParagraph"/>
        <w:numPr>
          <w:ilvl w:val="0"/>
          <w:numId w:val="51"/>
        </w:numPr>
        <w:spacing w:line="276" w:lineRule="auto"/>
        <w:ind w:left="284" w:right="-591" w:hanging="284"/>
        <w:rPr>
          <w:rFonts w:ascii="Century Gothic" w:hAnsi="Century Gothic" w:cs="Cavolini"/>
          <w:sz w:val="26"/>
          <w:szCs w:val="26"/>
        </w:rPr>
      </w:pPr>
      <w:r w:rsidRPr="00871C99">
        <w:rPr>
          <w:rFonts w:ascii="Century Gothic" w:hAnsi="Century Gothic" w:cs="Cavolini"/>
          <w:b/>
          <w:bCs/>
          <w:sz w:val="26"/>
          <w:szCs w:val="26"/>
        </w:rPr>
        <w:t>What</w:t>
      </w:r>
      <w:r w:rsidRPr="00871C99">
        <w:rPr>
          <w:rFonts w:ascii="Century Gothic" w:hAnsi="Century Gothic" w:cs="Cavolini"/>
          <w:sz w:val="26"/>
          <w:szCs w:val="26"/>
        </w:rPr>
        <w:t xml:space="preserve"> </w:t>
      </w:r>
      <w:r>
        <w:rPr>
          <w:rFonts w:ascii="Century Gothic" w:hAnsi="Century Gothic" w:cs="Cavolini"/>
          <w:sz w:val="26"/>
          <w:szCs w:val="26"/>
        </w:rPr>
        <w:t>does everyone need to do before Wednesday</w:t>
      </w:r>
      <w:r w:rsidRPr="00871C99">
        <w:rPr>
          <w:rFonts w:ascii="Cavolini" w:hAnsi="Cavolini" w:cs="Cavolini"/>
          <w:sz w:val="26"/>
          <w:szCs w:val="26"/>
        </w:rPr>
        <w:t>?</w:t>
      </w:r>
      <w:r>
        <w:rPr>
          <w:rFonts w:ascii="Cavolini" w:hAnsi="Cavolini" w:cs="Cavolini"/>
          <w:sz w:val="26"/>
          <w:szCs w:val="26"/>
        </w:rPr>
        <w:t xml:space="preserve"> </w:t>
      </w:r>
      <w:r w:rsidRPr="00871C99">
        <w:rPr>
          <w:rFonts w:ascii="Cavolini" w:hAnsi="Cavolini" w:cs="Cavolini"/>
          <w:sz w:val="20"/>
          <w:szCs w:val="20"/>
        </w:rPr>
        <w:t>________________</w:t>
      </w:r>
      <w:r>
        <w:rPr>
          <w:rFonts w:ascii="Cavolini" w:hAnsi="Cavolini" w:cs="Cavolini"/>
          <w:sz w:val="20"/>
          <w:szCs w:val="20"/>
        </w:rPr>
        <w:t>______</w:t>
      </w:r>
    </w:p>
    <w:p w14:paraId="7179042E" w14:textId="69F1C040" w:rsidR="00827091" w:rsidRDefault="00827091">
      <w:pPr>
        <w:rPr>
          <w:color w:val="FF0000"/>
        </w:rPr>
      </w:pPr>
      <w:r>
        <w:rPr>
          <w:color w:val="FF0000"/>
        </w:rPr>
        <w:br w:type="page"/>
      </w:r>
    </w:p>
    <w:p w14:paraId="7A6934AF" w14:textId="418428F5" w:rsidR="00226890" w:rsidRPr="00827091" w:rsidRDefault="00827091" w:rsidP="00226890">
      <w:pPr>
        <w:rPr>
          <w:sz w:val="12"/>
          <w:szCs w:val="12"/>
        </w:rPr>
      </w:pPr>
      <w:r>
        <w:rPr>
          <w:rFonts w:cstheme="minorBidi"/>
          <w:b/>
          <w:bCs/>
          <w:noProof/>
          <w:color w:val="FF0000"/>
          <w:kern w:val="2"/>
          <w:sz w:val="14"/>
          <w:szCs w:val="14"/>
        </w:rPr>
        <w:lastRenderedPageBreak/>
        <mc:AlternateContent>
          <mc:Choice Requires="wpg">
            <w:drawing>
              <wp:anchor distT="0" distB="0" distL="114300" distR="114300" simplePos="0" relativeHeight="255419903" behindDoc="0" locked="0" layoutInCell="1" allowOverlap="1" wp14:anchorId="48E797D7" wp14:editId="54B7EC6A">
                <wp:simplePos x="0" y="0"/>
                <wp:positionH relativeFrom="column">
                  <wp:posOffset>506730</wp:posOffset>
                </wp:positionH>
                <wp:positionV relativeFrom="paragraph">
                  <wp:posOffset>-24130</wp:posOffset>
                </wp:positionV>
                <wp:extent cx="2750820" cy="749935"/>
                <wp:effectExtent l="0" t="0" r="11430" b="0"/>
                <wp:wrapNone/>
                <wp:docPr id="421280947" name="Group 5"/>
                <wp:cNvGraphicFramePr/>
                <a:graphic xmlns:a="http://schemas.openxmlformats.org/drawingml/2006/main">
                  <a:graphicData uri="http://schemas.microsoft.com/office/word/2010/wordprocessingGroup">
                    <wpg:wgp>
                      <wpg:cNvGrpSpPr/>
                      <wpg:grpSpPr>
                        <a:xfrm>
                          <a:off x="0" y="0"/>
                          <a:ext cx="2750820" cy="749935"/>
                          <a:chOff x="-137160" y="-251460"/>
                          <a:chExt cx="2750820" cy="749935"/>
                        </a:xfrm>
                      </wpg:grpSpPr>
                      <pic:pic xmlns:pic="http://schemas.openxmlformats.org/drawingml/2006/picture">
                        <pic:nvPicPr>
                          <pic:cNvPr id="1803443777" name="Picture 4"/>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flipH="1">
                            <a:off x="-137160" y="-251460"/>
                            <a:ext cx="678180" cy="749935"/>
                          </a:xfrm>
                          <a:prstGeom prst="rect">
                            <a:avLst/>
                          </a:prstGeom>
                          <a:noFill/>
                          <a:ln>
                            <a:noFill/>
                          </a:ln>
                        </pic:spPr>
                      </pic:pic>
                      <wps:wsp>
                        <wps:cNvPr id="1209814803" name="Speech Bubble: Rectangle with Corners Rounded 11"/>
                        <wps:cNvSpPr/>
                        <wps:spPr>
                          <a:xfrm>
                            <a:off x="510540" y="-53340"/>
                            <a:ext cx="2103120" cy="396240"/>
                          </a:xfrm>
                          <a:prstGeom prst="wedgeRoundRectCallout">
                            <a:avLst>
                              <a:gd name="adj1" fmla="val -57921"/>
                              <a:gd name="adj2" fmla="val 2103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FDBD25C" w14:textId="0C36638E" w:rsidR="00827091" w:rsidRPr="00EB4B16" w:rsidRDefault="00827091" w:rsidP="00827091">
                              <w:pPr>
                                <w:spacing w:after="0"/>
                                <w:ind w:right="-75"/>
                                <w:rPr>
                                  <w:b/>
                                  <w:bCs/>
                                  <w:lang w:val="en-GB"/>
                                </w:rPr>
                              </w:pPr>
                              <w:r>
                                <w:rPr>
                                  <w:sz w:val="26"/>
                                  <w:szCs w:val="26"/>
                                  <w:lang w:val="en-GB"/>
                                </w:rPr>
                                <w:t xml:space="preserve">Match the </w:t>
                              </w:r>
                              <w:r w:rsidR="002550D4">
                                <w:rPr>
                                  <w:sz w:val="26"/>
                                  <w:szCs w:val="26"/>
                                  <w:lang w:val="en-GB"/>
                                </w:rPr>
                                <w:t>meaning</w:t>
                              </w:r>
                              <w:r>
                                <w:rPr>
                                  <w:sz w:val="26"/>
                                  <w:szCs w:val="26"/>
                                  <w:lang w:val="en-GB"/>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E797D7" id="_x0000_s1441" style="position:absolute;margin-left:39.9pt;margin-top:-1.9pt;width:216.6pt;height:59.05pt;z-index:255419903;mso-width-relative:margin;mso-height-relative:margin" coordorigin="-1371,-2514" coordsize="27508,7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">
                <v:shape id="Picture 4" o:spid="_x0000_s1442" type="#_x0000_t75" style="position:absolute;left:-1371;top:-2514;width:6781;height:749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">
                  <v:imagedata r:id="rId162" o:title=""/>
                </v:shape>
                <v:shape id="_x0000_s1443" type="#_x0000_t62" style="position:absolute;left:5105;top:-533;width:21031;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" adj="-1711,15344" fillcolor="#f1f8ec" strokecolor="#548235">
                  <v:textbox>
                    <w:txbxContent>
                      <w:p w14:paraId="7FDBD25C" w14:textId="0C36638E" w:rsidR="00827091" w:rsidRPr="00EB4B16" w:rsidRDefault="00827091" w:rsidP="00827091">
                        <w:pPr>
                          <w:spacing w:after="0"/>
                          <w:ind w:right="-75"/>
                          <w:rPr>
                            <w:b/>
                            <w:bCs/>
                            <w:lang w:val="en-GB"/>
                          </w:rPr>
                        </w:pPr>
                        <w:r>
                          <w:rPr>
                            <w:sz w:val="26"/>
                            <w:szCs w:val="26"/>
                            <w:lang w:val="en-GB"/>
                          </w:rPr>
                          <w:t xml:space="preserve">Match the </w:t>
                        </w:r>
                        <w:r w:rsidR="002550D4">
                          <w:rPr>
                            <w:sz w:val="26"/>
                            <w:szCs w:val="26"/>
                            <w:lang w:val="en-GB"/>
                          </w:rPr>
                          <w:t>meaning</w:t>
                        </w:r>
                        <w:r>
                          <w:rPr>
                            <w:sz w:val="26"/>
                            <w:szCs w:val="26"/>
                            <w:lang w:val="en-GB"/>
                          </w:rPr>
                          <w:t>s.</w:t>
                        </w:r>
                      </w:p>
                    </w:txbxContent>
                  </v:textbox>
                </v:shape>
              </v:group>
            </w:pict>
          </mc:Fallback>
        </mc:AlternateContent>
      </w:r>
    </w:p>
    <w:p w14:paraId="5BF596E9" w14:textId="78B7FF73" w:rsidR="00827091" w:rsidRPr="0012386D" w:rsidRDefault="00827091" w:rsidP="00827091">
      <w:pPr>
        <w:pStyle w:val="ListParagraph"/>
        <w:ind w:hanging="720"/>
        <w:rPr>
          <w:sz w:val="44"/>
          <w:szCs w:val="52"/>
        </w:rPr>
      </w:pPr>
      <w:r w:rsidRPr="0012386D">
        <w:rPr>
          <w:sz w:val="44"/>
          <w:szCs w:val="52"/>
        </w:rPr>
        <w:sym w:font="Wingdings" w:char="F081"/>
      </w:r>
      <w:r>
        <w:rPr>
          <w:sz w:val="44"/>
          <w:szCs w:val="52"/>
        </w:rPr>
        <w:t xml:space="preserve"> </w:t>
      </w:r>
    </w:p>
    <w:tbl>
      <w:tblPr>
        <w:tblStyle w:val="TableGrid"/>
        <w:tblpPr w:leftFromText="180" w:rightFromText="180" w:vertAnchor="text" w:horzAnchor="margin" w:tblpXSpec="center" w:tblpY="29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693"/>
        <w:gridCol w:w="1701"/>
        <w:gridCol w:w="3827"/>
      </w:tblGrid>
      <w:tr w:rsidR="002550D4" w14:paraId="0C531D30" w14:textId="77777777" w:rsidTr="002550D4">
        <w:trPr>
          <w:trHeight w:val="624"/>
        </w:trPr>
        <w:tc>
          <w:tcPr>
            <w:tcW w:w="2693" w:type="dxa"/>
            <w:tcBorders>
              <w:bottom w:val="single" w:sz="4" w:space="0" w:color="FFFFFF" w:themeColor="background1"/>
            </w:tcBorders>
            <w:shd w:val="clear" w:color="auto" w:fill="FFFBEB"/>
            <w:vAlign w:val="center"/>
          </w:tcPr>
          <w:p w14:paraId="3F1F8C91" w14:textId="77777777" w:rsidR="002550D4" w:rsidRDefault="002550D4" w:rsidP="002550D4">
            <w:pPr>
              <w:jc w:val="center"/>
            </w:pPr>
            <w:r>
              <w:t>RSVP</w:t>
            </w:r>
          </w:p>
        </w:tc>
        <w:tc>
          <w:tcPr>
            <w:tcW w:w="1701" w:type="dxa"/>
            <w:tcBorders>
              <w:top w:val="single" w:sz="4" w:space="0" w:color="FFFFFF" w:themeColor="background1"/>
              <w:bottom w:val="single" w:sz="4" w:space="0" w:color="FFFFFF" w:themeColor="background1"/>
            </w:tcBorders>
            <w:vAlign w:val="center"/>
          </w:tcPr>
          <w:p w14:paraId="38606BF2" w14:textId="61B77F07" w:rsidR="002550D4" w:rsidRDefault="002550D4" w:rsidP="002550D4">
            <w:pPr>
              <w:jc w:val="center"/>
            </w:pPr>
          </w:p>
        </w:tc>
        <w:tc>
          <w:tcPr>
            <w:tcW w:w="3827" w:type="dxa"/>
            <w:tcBorders>
              <w:bottom w:val="single" w:sz="4" w:space="0" w:color="FFFFFF" w:themeColor="background1"/>
            </w:tcBorders>
            <w:vAlign w:val="center"/>
          </w:tcPr>
          <w:p w14:paraId="6619F183" w14:textId="77777777" w:rsidR="002550D4" w:rsidRDefault="002550D4" w:rsidP="002550D4">
            <w:pPr>
              <w:jc w:val="center"/>
            </w:pPr>
            <w:r>
              <w:t>56 View Street, Kellivale</w:t>
            </w:r>
          </w:p>
        </w:tc>
      </w:tr>
      <w:tr w:rsidR="002550D4" w14:paraId="59513B74" w14:textId="77777777" w:rsidTr="002550D4">
        <w:trPr>
          <w:trHeight w:val="624"/>
        </w:trPr>
        <w:tc>
          <w:tcPr>
            <w:tcW w:w="2693" w:type="dxa"/>
            <w:tcBorders>
              <w:top w:val="single" w:sz="4" w:space="0" w:color="FFFFFF" w:themeColor="background1"/>
              <w:bottom w:val="single" w:sz="4" w:space="0" w:color="FFFFFF" w:themeColor="background1"/>
            </w:tcBorders>
            <w:shd w:val="clear" w:color="auto" w:fill="FFFBEB"/>
            <w:vAlign w:val="center"/>
          </w:tcPr>
          <w:p w14:paraId="6B9371CF" w14:textId="77777777" w:rsidR="002550D4" w:rsidRDefault="002550D4" w:rsidP="002550D4">
            <w:pPr>
              <w:jc w:val="center"/>
            </w:pPr>
            <w:r>
              <w:t>house-warming</w:t>
            </w:r>
          </w:p>
        </w:tc>
        <w:tc>
          <w:tcPr>
            <w:tcW w:w="1701" w:type="dxa"/>
            <w:tcBorders>
              <w:top w:val="single" w:sz="4" w:space="0" w:color="FFFFFF" w:themeColor="background1"/>
              <w:bottom w:val="single" w:sz="4" w:space="0" w:color="FFFFFF" w:themeColor="background1"/>
            </w:tcBorders>
            <w:vAlign w:val="center"/>
          </w:tcPr>
          <w:p w14:paraId="1281F4F5" w14:textId="7AB4050D" w:rsidR="002550D4" w:rsidRDefault="008471DB" w:rsidP="002550D4">
            <w:pPr>
              <w:jc w:val="center"/>
            </w:pPr>
            <w:r w:rsidRPr="008471DB">
              <w:rPr>
                <w:noProof/>
                <w:color w:val="FF0000"/>
                <w:szCs w:val="48"/>
                <w:lang w:eastAsia="en-AU"/>
              </w:rPr>
              <mc:AlternateContent>
                <mc:Choice Requires="wps">
                  <w:drawing>
                    <wp:anchor distT="0" distB="0" distL="114300" distR="114300" simplePos="0" relativeHeight="255437311" behindDoc="0" locked="0" layoutInCell="1" allowOverlap="1" wp14:anchorId="71BA3968" wp14:editId="08F4C581">
                      <wp:simplePos x="0" y="0"/>
                      <wp:positionH relativeFrom="column">
                        <wp:posOffset>-551180</wp:posOffset>
                      </wp:positionH>
                      <wp:positionV relativeFrom="paragraph">
                        <wp:posOffset>-189865</wp:posOffset>
                      </wp:positionV>
                      <wp:extent cx="1846580" cy="782955"/>
                      <wp:effectExtent l="0" t="0" r="20320" b="36195"/>
                      <wp:wrapNone/>
                      <wp:docPr id="984383701" name="Straight Connector 35"/>
                      <wp:cNvGraphicFramePr/>
                      <a:graphic xmlns:a="http://schemas.openxmlformats.org/drawingml/2006/main">
                        <a:graphicData uri="http://schemas.microsoft.com/office/word/2010/wordprocessingShape">
                          <wps:wsp>
                            <wps:cNvCnPr/>
                            <wps:spPr>
                              <a:xfrm>
                                <a:off x="0" y="0"/>
                                <a:ext cx="1846580" cy="782955"/>
                              </a:xfrm>
                              <a:prstGeom prst="line">
                                <a:avLst/>
                              </a:prstGeom>
                              <a:ln w="3175">
                                <a:solidFill>
                                  <a:schemeClr val="tx1">
                                    <a:lumMod val="65000"/>
                                    <a:lumOff val="35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47AD9F" id="Straight Connector 35" o:spid="_x0000_s1026" style="position:absolute;z-index:255437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4pt,-14.95pt" to="102pt,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" strokecolor="#5a5a5a [2109]" strokeweight=".25pt">
                      <v:stroke joinstyle="miter"/>
                    </v:line>
                  </w:pict>
                </mc:Fallback>
              </mc:AlternateContent>
            </w:r>
          </w:p>
        </w:tc>
        <w:tc>
          <w:tcPr>
            <w:tcW w:w="3827" w:type="dxa"/>
            <w:tcBorders>
              <w:top w:val="single" w:sz="4" w:space="0" w:color="FFFFFF" w:themeColor="background1"/>
              <w:bottom w:val="single" w:sz="4" w:space="0" w:color="FFFFFF" w:themeColor="background1"/>
            </w:tcBorders>
            <w:vAlign w:val="center"/>
          </w:tcPr>
          <w:p w14:paraId="1E9F1E11" w14:textId="77777777" w:rsidR="002550D4" w:rsidRDefault="002550D4" w:rsidP="002550D4">
            <w:pPr>
              <w:jc w:val="center"/>
            </w:pPr>
            <w:r>
              <w:t>for everyone</w:t>
            </w:r>
          </w:p>
        </w:tc>
      </w:tr>
      <w:tr w:rsidR="002550D4" w14:paraId="6AEF0D6A" w14:textId="77777777" w:rsidTr="002550D4">
        <w:trPr>
          <w:trHeight w:val="624"/>
        </w:trPr>
        <w:tc>
          <w:tcPr>
            <w:tcW w:w="2693" w:type="dxa"/>
            <w:tcBorders>
              <w:top w:val="single" w:sz="4" w:space="0" w:color="FFFFFF" w:themeColor="background1"/>
              <w:bottom w:val="single" w:sz="4" w:space="0" w:color="FFFFFF" w:themeColor="background1"/>
            </w:tcBorders>
            <w:shd w:val="clear" w:color="auto" w:fill="FFFBEB"/>
            <w:vAlign w:val="center"/>
          </w:tcPr>
          <w:p w14:paraId="1C62C3B5" w14:textId="77777777" w:rsidR="002550D4" w:rsidRDefault="002550D4" w:rsidP="002550D4">
            <w:pPr>
              <w:jc w:val="center"/>
            </w:pPr>
            <w:r>
              <w:t>date</w:t>
            </w:r>
          </w:p>
        </w:tc>
        <w:tc>
          <w:tcPr>
            <w:tcW w:w="1701" w:type="dxa"/>
            <w:tcBorders>
              <w:top w:val="single" w:sz="4" w:space="0" w:color="FFFFFF" w:themeColor="background1"/>
              <w:bottom w:val="single" w:sz="4" w:space="0" w:color="FFFFFF" w:themeColor="background1"/>
            </w:tcBorders>
            <w:vAlign w:val="center"/>
          </w:tcPr>
          <w:p w14:paraId="13FAC62E" w14:textId="61EE5697" w:rsidR="002550D4" w:rsidRDefault="002550D4" w:rsidP="002550D4">
            <w:pPr>
              <w:jc w:val="center"/>
            </w:pPr>
          </w:p>
        </w:tc>
        <w:tc>
          <w:tcPr>
            <w:tcW w:w="3827" w:type="dxa"/>
            <w:tcBorders>
              <w:top w:val="single" w:sz="4" w:space="0" w:color="FFFFFF" w:themeColor="background1"/>
              <w:bottom w:val="single" w:sz="4" w:space="0" w:color="FFFFFF" w:themeColor="background1"/>
            </w:tcBorders>
            <w:vAlign w:val="center"/>
          </w:tcPr>
          <w:p w14:paraId="16919ADF" w14:textId="48EB01E2" w:rsidR="002550D4" w:rsidRDefault="002550D4" w:rsidP="002550D4">
            <w:pPr>
              <w:jc w:val="center"/>
            </w:pPr>
            <w:r>
              <w:t xml:space="preserve">answer an invitation </w:t>
            </w:r>
          </w:p>
        </w:tc>
      </w:tr>
      <w:tr w:rsidR="002550D4" w14:paraId="01C9DB63" w14:textId="77777777" w:rsidTr="002550D4">
        <w:trPr>
          <w:trHeight w:val="624"/>
        </w:trPr>
        <w:tc>
          <w:tcPr>
            <w:tcW w:w="2693" w:type="dxa"/>
            <w:tcBorders>
              <w:top w:val="single" w:sz="4" w:space="0" w:color="FFFFFF" w:themeColor="background1"/>
              <w:bottom w:val="single" w:sz="4" w:space="0" w:color="FFFFFF" w:themeColor="background1"/>
            </w:tcBorders>
            <w:shd w:val="clear" w:color="auto" w:fill="FFFBEB"/>
            <w:vAlign w:val="center"/>
          </w:tcPr>
          <w:p w14:paraId="6FE28262" w14:textId="77777777" w:rsidR="002550D4" w:rsidRDefault="002550D4" w:rsidP="002550D4">
            <w:pPr>
              <w:jc w:val="center"/>
            </w:pPr>
            <w:r>
              <w:t>address</w:t>
            </w:r>
          </w:p>
        </w:tc>
        <w:tc>
          <w:tcPr>
            <w:tcW w:w="1701" w:type="dxa"/>
            <w:tcBorders>
              <w:top w:val="single" w:sz="4" w:space="0" w:color="FFFFFF" w:themeColor="background1"/>
              <w:bottom w:val="single" w:sz="4" w:space="0" w:color="FFFFFF" w:themeColor="background1"/>
            </w:tcBorders>
            <w:vAlign w:val="center"/>
          </w:tcPr>
          <w:p w14:paraId="5FB0D293" w14:textId="2FD67AA5" w:rsidR="002550D4" w:rsidRDefault="002550D4" w:rsidP="002550D4">
            <w:pPr>
              <w:jc w:val="center"/>
            </w:pPr>
          </w:p>
        </w:tc>
        <w:tc>
          <w:tcPr>
            <w:tcW w:w="3827" w:type="dxa"/>
            <w:tcBorders>
              <w:top w:val="single" w:sz="4" w:space="0" w:color="FFFFFF" w:themeColor="background1"/>
              <w:bottom w:val="single" w:sz="4" w:space="0" w:color="FFFFFF" w:themeColor="background1"/>
            </w:tcBorders>
            <w:vAlign w:val="center"/>
          </w:tcPr>
          <w:p w14:paraId="1D8B3DAD" w14:textId="1CBB7F67" w:rsidR="002550D4" w:rsidRDefault="002550D4" w:rsidP="002550D4">
            <w:pPr>
              <w:jc w:val="center"/>
            </w:pPr>
            <w:r>
              <w:t>Sunday 4 June</w:t>
            </w:r>
          </w:p>
        </w:tc>
      </w:tr>
      <w:tr w:rsidR="002550D4" w14:paraId="22CF48B0" w14:textId="77777777" w:rsidTr="002550D4">
        <w:trPr>
          <w:trHeight w:val="624"/>
        </w:trPr>
        <w:tc>
          <w:tcPr>
            <w:tcW w:w="2693" w:type="dxa"/>
            <w:tcBorders>
              <w:top w:val="single" w:sz="4" w:space="0" w:color="FFFFFF" w:themeColor="background1"/>
            </w:tcBorders>
            <w:shd w:val="clear" w:color="auto" w:fill="FFFBEB"/>
            <w:vAlign w:val="center"/>
          </w:tcPr>
          <w:p w14:paraId="37F207A8" w14:textId="77777777" w:rsidR="002550D4" w:rsidRDefault="002550D4" w:rsidP="002550D4">
            <w:pPr>
              <w:jc w:val="center"/>
            </w:pPr>
            <w:r>
              <w:t>to share</w:t>
            </w:r>
          </w:p>
        </w:tc>
        <w:tc>
          <w:tcPr>
            <w:tcW w:w="1701" w:type="dxa"/>
            <w:tcBorders>
              <w:top w:val="single" w:sz="4" w:space="0" w:color="FFFFFF" w:themeColor="background1"/>
              <w:bottom w:val="single" w:sz="4" w:space="0" w:color="FFFFFF" w:themeColor="background1"/>
            </w:tcBorders>
            <w:vAlign w:val="center"/>
          </w:tcPr>
          <w:p w14:paraId="5B1C95B1" w14:textId="443C5CCC" w:rsidR="002550D4" w:rsidRDefault="002550D4" w:rsidP="002550D4">
            <w:pPr>
              <w:jc w:val="center"/>
            </w:pPr>
          </w:p>
        </w:tc>
        <w:tc>
          <w:tcPr>
            <w:tcW w:w="3827" w:type="dxa"/>
            <w:tcBorders>
              <w:top w:val="single" w:sz="4" w:space="0" w:color="FFFFFF" w:themeColor="background1"/>
            </w:tcBorders>
            <w:vAlign w:val="center"/>
          </w:tcPr>
          <w:p w14:paraId="72A79A17" w14:textId="77777777" w:rsidR="002550D4" w:rsidRDefault="002550D4" w:rsidP="002550D4">
            <w:pPr>
              <w:jc w:val="center"/>
            </w:pPr>
            <w:r>
              <w:t>celebrate a new home</w:t>
            </w:r>
          </w:p>
        </w:tc>
      </w:tr>
    </w:tbl>
    <w:p w14:paraId="21F3B92F" w14:textId="133C53D0" w:rsidR="00684B3D" w:rsidRDefault="00684B3D" w:rsidP="00684B3D">
      <w:pPr>
        <w:rPr>
          <w:lang w:val="en-US"/>
        </w:rPr>
      </w:pPr>
    </w:p>
    <w:p w14:paraId="0BAB7ADB" w14:textId="11CCBC5D" w:rsidR="00827091" w:rsidRDefault="00827091" w:rsidP="00684B3D">
      <w:pPr>
        <w:rPr>
          <w:lang w:val="en-US"/>
        </w:rPr>
      </w:pPr>
    </w:p>
    <w:p w14:paraId="0355599A" w14:textId="3E8D6DC2" w:rsidR="00827091" w:rsidRDefault="00827091" w:rsidP="00684B3D">
      <w:pPr>
        <w:rPr>
          <w:lang w:val="en-US"/>
        </w:rPr>
      </w:pPr>
    </w:p>
    <w:p w14:paraId="26D78AA9" w14:textId="56EA7434" w:rsidR="002550D4" w:rsidRDefault="002550D4" w:rsidP="00684B3D">
      <w:pPr>
        <w:rPr>
          <w:lang w:val="en-US"/>
        </w:rPr>
      </w:pPr>
    </w:p>
    <w:p w14:paraId="3413B845" w14:textId="716A9FE9" w:rsidR="002550D4" w:rsidRDefault="002550D4" w:rsidP="00684B3D">
      <w:pPr>
        <w:rPr>
          <w:lang w:val="en-US"/>
        </w:rPr>
      </w:pPr>
    </w:p>
    <w:p w14:paraId="1C32536C" w14:textId="496AA1F4" w:rsidR="002550D4" w:rsidRDefault="002550D4" w:rsidP="00684B3D">
      <w:pPr>
        <w:rPr>
          <w:lang w:val="en-US"/>
        </w:rPr>
      </w:pPr>
    </w:p>
    <w:p w14:paraId="7AB3A678" w14:textId="3D312829" w:rsidR="002550D4" w:rsidRPr="002550D4" w:rsidRDefault="002550D4" w:rsidP="00684B3D">
      <w:pPr>
        <w:rPr>
          <w:sz w:val="16"/>
          <w:szCs w:val="16"/>
          <w:lang w:val="en-US"/>
        </w:rPr>
      </w:pPr>
    </w:p>
    <w:p w14:paraId="608C3164" w14:textId="7A6343D7" w:rsidR="002550D4" w:rsidRDefault="00726823" w:rsidP="00684B3D">
      <w:pPr>
        <w:rPr>
          <w:lang w:val="en-US"/>
        </w:rPr>
      </w:pPr>
      <w:r w:rsidRPr="0080326D">
        <w:rPr>
          <w:bCs/>
          <w:noProof/>
          <w:color w:val="808080" w:themeColor="background1" w:themeShade="80"/>
          <w:sz w:val="4"/>
          <w:szCs w:val="4"/>
        </w:rPr>
        <mc:AlternateContent>
          <mc:Choice Requires="wps">
            <w:drawing>
              <wp:anchor distT="0" distB="0" distL="114300" distR="114300" simplePos="0" relativeHeight="254834175" behindDoc="0" locked="0" layoutInCell="1" allowOverlap="1" wp14:anchorId="6B209765" wp14:editId="2A24495E">
                <wp:simplePos x="0" y="0"/>
                <wp:positionH relativeFrom="margin">
                  <wp:posOffset>4226765</wp:posOffset>
                </wp:positionH>
                <wp:positionV relativeFrom="paragraph">
                  <wp:posOffset>212090</wp:posOffset>
                </wp:positionV>
                <wp:extent cx="1508760" cy="914400"/>
                <wp:effectExtent l="0" t="0" r="15240" b="19050"/>
                <wp:wrapNone/>
                <wp:docPr id="1763632176" name="Text Box 1"/>
                <wp:cNvGraphicFramePr/>
                <a:graphic xmlns:a="http://schemas.openxmlformats.org/drawingml/2006/main">
                  <a:graphicData uri="http://schemas.microsoft.com/office/word/2010/wordprocessingShape">
                    <wps:wsp>
                      <wps:cNvSpPr txBox="1"/>
                      <wps:spPr>
                        <a:xfrm>
                          <a:off x="0" y="0"/>
                          <a:ext cx="1508760" cy="914400"/>
                        </a:xfrm>
                        <a:prstGeom prst="rect">
                          <a:avLst/>
                        </a:prstGeom>
                        <a:solidFill>
                          <a:srgbClr val="FFEBF0"/>
                        </a:solidFill>
                        <a:ln w="6350">
                          <a:solidFill>
                            <a:srgbClr val="ED7D31">
                              <a:lumMod val="50000"/>
                            </a:srgbClr>
                          </a:solidFill>
                        </a:ln>
                      </wps:spPr>
                      <wps:txbx>
                        <w:txbxContent>
                          <w:p w14:paraId="41504E4F" w14:textId="1531ACE9" w:rsidR="00226890" w:rsidRPr="001354AF" w:rsidRDefault="001354AF" w:rsidP="00226890">
                            <w:pPr>
                              <w:rPr>
                                <w:sz w:val="20"/>
                                <w:szCs w:val="20"/>
                                <w:lang w:val="en-GB"/>
                              </w:rPr>
                            </w:pPr>
                            <w:r>
                              <w:rPr>
                                <w:sz w:val="20"/>
                                <w:szCs w:val="20"/>
                                <w:lang w:val="en-GB"/>
                              </w:rPr>
                              <w:t>The invitation could be for another class,</w:t>
                            </w:r>
                            <w:r>
                              <w:rPr>
                                <w:sz w:val="20"/>
                                <w:szCs w:val="20"/>
                                <w:lang w:val="en-GB"/>
                              </w:rPr>
                              <w:br/>
                              <w:t>students’ family</w:t>
                            </w:r>
                            <w:r w:rsidR="0002465A">
                              <w:rPr>
                                <w:sz w:val="20"/>
                                <w:szCs w:val="20"/>
                                <w:lang w:val="en-GB"/>
                              </w:rPr>
                              <w:t>,</w:t>
                            </w:r>
                            <w:r>
                              <w:rPr>
                                <w:sz w:val="20"/>
                                <w:szCs w:val="20"/>
                                <w:lang w:val="en-GB"/>
                              </w:rPr>
                              <w:t xml:space="preserve"> friends, co-ordinators etc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09765" id="_x0000_s1444" type="#_x0000_t202" style="position:absolute;margin-left:332.8pt;margin-top:16.7pt;width:118.8pt;height:1in;z-index:2548341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" fillcolor="#ffebf0" strokecolor="#843c0c" strokeweight=".5pt">
                <v:textbox>
                  <w:txbxContent>
                    <w:p w14:paraId="41504E4F" w14:textId="1531ACE9" w:rsidR="00226890" w:rsidRPr="001354AF" w:rsidRDefault="001354AF" w:rsidP="00226890">
                      <w:pPr>
                        <w:rPr>
                          <w:sz w:val="20"/>
                          <w:szCs w:val="20"/>
                          <w:lang w:val="en-GB"/>
                        </w:rPr>
                      </w:pPr>
                      <w:r>
                        <w:rPr>
                          <w:sz w:val="20"/>
                          <w:szCs w:val="20"/>
                          <w:lang w:val="en-GB"/>
                        </w:rPr>
                        <w:t>The invitation could be for another class,</w:t>
                      </w:r>
                      <w:r>
                        <w:rPr>
                          <w:sz w:val="20"/>
                          <w:szCs w:val="20"/>
                          <w:lang w:val="en-GB"/>
                        </w:rPr>
                        <w:br/>
                        <w:t>students’ family</w:t>
                      </w:r>
                      <w:r w:rsidR="0002465A">
                        <w:rPr>
                          <w:sz w:val="20"/>
                          <w:szCs w:val="20"/>
                          <w:lang w:val="en-GB"/>
                        </w:rPr>
                        <w:t>,</w:t>
                      </w:r>
                      <w:r>
                        <w:rPr>
                          <w:sz w:val="20"/>
                          <w:szCs w:val="20"/>
                          <w:lang w:val="en-GB"/>
                        </w:rPr>
                        <w:t xml:space="preserve"> friends, co-ordinators etc  </w:t>
                      </w:r>
                    </w:p>
                  </w:txbxContent>
                </v:textbox>
                <w10:wrap anchorx="margin"/>
              </v:shape>
            </w:pict>
          </mc:Fallback>
        </mc:AlternateContent>
      </w:r>
      <w:r w:rsidR="00772F37">
        <w:rPr>
          <w:bCs/>
          <w:noProof/>
          <w:color w:val="808080" w:themeColor="background1" w:themeShade="80"/>
          <w:sz w:val="4"/>
          <w:szCs w:val="4"/>
        </w:rPr>
        <mc:AlternateContent>
          <mc:Choice Requires="wpg">
            <w:drawing>
              <wp:anchor distT="0" distB="0" distL="114300" distR="114300" simplePos="0" relativeHeight="255428095" behindDoc="0" locked="0" layoutInCell="1" allowOverlap="1" wp14:anchorId="773B8B5E" wp14:editId="1D66B9DB">
                <wp:simplePos x="0" y="0"/>
                <wp:positionH relativeFrom="column">
                  <wp:posOffset>1047750</wp:posOffset>
                </wp:positionH>
                <wp:positionV relativeFrom="paragraph">
                  <wp:posOffset>189230</wp:posOffset>
                </wp:positionV>
                <wp:extent cx="3028950" cy="749935"/>
                <wp:effectExtent l="0" t="0" r="19050" b="0"/>
                <wp:wrapNone/>
                <wp:docPr id="1929460691" name="Group 5"/>
                <wp:cNvGraphicFramePr/>
                <a:graphic xmlns:a="http://schemas.openxmlformats.org/drawingml/2006/main">
                  <a:graphicData uri="http://schemas.microsoft.com/office/word/2010/wordprocessingGroup">
                    <wpg:wgp>
                      <wpg:cNvGrpSpPr/>
                      <wpg:grpSpPr>
                        <a:xfrm>
                          <a:off x="0" y="0"/>
                          <a:ext cx="3028950" cy="749935"/>
                          <a:chOff x="0" y="0"/>
                          <a:chExt cx="3028950" cy="749935"/>
                        </a:xfrm>
                      </wpg:grpSpPr>
                      <pic:pic xmlns:pic="http://schemas.openxmlformats.org/drawingml/2006/picture">
                        <pic:nvPicPr>
                          <pic:cNvPr id="1492323249" name="Picture 4"/>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flipH="1">
                            <a:off x="0" y="0"/>
                            <a:ext cx="678180" cy="749935"/>
                          </a:xfrm>
                          <a:prstGeom prst="rect">
                            <a:avLst/>
                          </a:prstGeom>
                          <a:noFill/>
                          <a:ln>
                            <a:noFill/>
                          </a:ln>
                        </pic:spPr>
                      </pic:pic>
                      <wps:wsp>
                        <wps:cNvPr id="1527582646" name="Speech Bubble: Rectangle with Corners Rounded 11"/>
                        <wps:cNvSpPr/>
                        <wps:spPr>
                          <a:xfrm>
                            <a:off x="720090" y="0"/>
                            <a:ext cx="2308860" cy="601980"/>
                          </a:xfrm>
                          <a:prstGeom prst="wedgeRoundRectCallout">
                            <a:avLst>
                              <a:gd name="adj1" fmla="val -56727"/>
                              <a:gd name="adj2" fmla="val 2356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233878B" w14:textId="45882D22" w:rsidR="002550D4" w:rsidRPr="00EB4B16" w:rsidRDefault="002550D4" w:rsidP="00827091">
                              <w:pPr>
                                <w:spacing w:after="0"/>
                                <w:ind w:right="-75"/>
                                <w:rPr>
                                  <w:b/>
                                  <w:bCs/>
                                  <w:lang w:val="en-GB"/>
                                </w:rPr>
                              </w:pPr>
                              <w:r>
                                <w:rPr>
                                  <w:sz w:val="26"/>
                                  <w:szCs w:val="26"/>
                                  <w:lang w:val="en-GB"/>
                                </w:rPr>
                                <w:t xml:space="preserve">Write an invitation </w:t>
                              </w:r>
                              <w:r w:rsidR="00772F37">
                                <w:rPr>
                                  <w:sz w:val="26"/>
                                  <w:szCs w:val="26"/>
                                  <w:lang w:val="en-GB"/>
                                </w:rPr>
                                <w:br/>
                              </w:r>
                              <w:r>
                                <w:rPr>
                                  <w:sz w:val="26"/>
                                  <w:szCs w:val="26"/>
                                  <w:lang w:val="en-GB"/>
                                </w:rPr>
                                <w:t xml:space="preserve">for a </w:t>
                              </w:r>
                              <w:r w:rsidRPr="002550D4">
                                <w:rPr>
                                  <w:b/>
                                  <w:bCs/>
                                  <w:sz w:val="26"/>
                                  <w:szCs w:val="26"/>
                                  <w:lang w:val="en-GB"/>
                                </w:rPr>
                                <w:t>morning tea</w:t>
                              </w:r>
                              <w:r w:rsidR="00772F37">
                                <w:rPr>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60343770" name="Picture 3"/>
                          <pic:cNvPicPr>
                            <a:picLocks noChangeAspect="1"/>
                          </pic:cNvPicPr>
                        </pic:nvPicPr>
                        <pic:blipFill>
                          <a:blip r:embed="rId33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468880" y="7620"/>
                            <a:ext cx="487680" cy="585470"/>
                          </a:xfrm>
                          <a:prstGeom prst="rect">
                            <a:avLst/>
                          </a:prstGeom>
                          <a:noFill/>
                          <a:ln>
                            <a:noFill/>
                          </a:ln>
                        </pic:spPr>
                      </pic:pic>
                    </wpg:wgp>
                  </a:graphicData>
                </a:graphic>
              </wp:anchor>
            </w:drawing>
          </mc:Choice>
          <mc:Fallback>
            <w:pict>
              <v:group w14:anchorId="773B8B5E" id="_x0000_s1445" style="position:absolute;margin-left:82.5pt;margin-top:14.9pt;width:238.5pt;height:59.05pt;z-index:255428095" coordsize="30289,7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">
                <v:shape id="Picture 4" o:spid="_x0000_s1446" type="#_x0000_t75" style="position:absolute;width:6781;height:749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">
                  <v:imagedata r:id="rId162" o:title=""/>
                </v:shape>
                <v:shape id="_x0000_s1447" type="#_x0000_t62" style="position:absolute;left:7200;width:23089;height:6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" adj="-1453,15890" fillcolor="#f1f8ec" strokecolor="#548235">
                  <v:textbox>
                    <w:txbxContent>
                      <w:p w14:paraId="0233878B" w14:textId="45882D22" w:rsidR="002550D4" w:rsidRPr="00EB4B16" w:rsidRDefault="002550D4" w:rsidP="00827091">
                        <w:pPr>
                          <w:spacing w:after="0"/>
                          <w:ind w:right="-75"/>
                          <w:rPr>
                            <w:b/>
                            <w:bCs/>
                            <w:lang w:val="en-GB"/>
                          </w:rPr>
                        </w:pPr>
                        <w:r>
                          <w:rPr>
                            <w:sz w:val="26"/>
                            <w:szCs w:val="26"/>
                            <w:lang w:val="en-GB"/>
                          </w:rPr>
                          <w:t xml:space="preserve">Write an invitation </w:t>
                        </w:r>
                        <w:r w:rsidR="00772F37">
                          <w:rPr>
                            <w:sz w:val="26"/>
                            <w:szCs w:val="26"/>
                            <w:lang w:val="en-GB"/>
                          </w:rPr>
                          <w:br/>
                        </w:r>
                        <w:r>
                          <w:rPr>
                            <w:sz w:val="26"/>
                            <w:szCs w:val="26"/>
                            <w:lang w:val="en-GB"/>
                          </w:rPr>
                          <w:t xml:space="preserve">for a </w:t>
                        </w:r>
                        <w:r w:rsidRPr="002550D4">
                          <w:rPr>
                            <w:b/>
                            <w:bCs/>
                            <w:sz w:val="26"/>
                            <w:szCs w:val="26"/>
                            <w:lang w:val="en-GB"/>
                          </w:rPr>
                          <w:t>morning tea</w:t>
                        </w:r>
                        <w:r w:rsidR="00772F37">
                          <w:rPr>
                            <w:sz w:val="26"/>
                            <w:szCs w:val="26"/>
                            <w:lang w:val="en-GB"/>
                          </w:rPr>
                          <w:t>.</w:t>
                        </w:r>
                      </w:p>
                    </w:txbxContent>
                  </v:textbox>
                </v:shape>
                <v:shape id="Picture 3" o:spid="_x0000_s1448" type="#_x0000_t75" style="position:absolute;left:24688;top:76;width:4877;height:5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">
                  <v:imagedata r:id="rId334" o:title="" chromakey="white"/>
                </v:shape>
              </v:group>
            </w:pict>
          </mc:Fallback>
        </mc:AlternateContent>
      </w:r>
      <w:r w:rsidR="002550D4" w:rsidRPr="002550D4">
        <w:rPr>
          <w:rFonts w:ascii="Comic Sans MS" w:hAnsi="Comic Sans MS"/>
          <w:b/>
          <w:bCs/>
          <w:noProof/>
          <w:sz w:val="36"/>
          <w:szCs w:val="36"/>
        </w:rPr>
        <w:drawing>
          <wp:anchor distT="0" distB="0" distL="114300" distR="114300" simplePos="0" relativeHeight="255426047" behindDoc="0" locked="0" layoutInCell="1" allowOverlap="1" wp14:anchorId="4831DB4B" wp14:editId="2EF58E74">
            <wp:simplePos x="0" y="0"/>
            <wp:positionH relativeFrom="column">
              <wp:posOffset>348615</wp:posOffset>
            </wp:positionH>
            <wp:positionV relativeFrom="paragraph">
              <wp:posOffset>252730</wp:posOffset>
            </wp:positionV>
            <wp:extent cx="648000" cy="497800"/>
            <wp:effectExtent l="0" t="0" r="0" b="0"/>
            <wp:wrapNone/>
            <wp:docPr id="17788044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5843898E" w14:textId="0C727F40" w:rsidR="002550D4" w:rsidRPr="00C35D3F" w:rsidRDefault="002550D4" w:rsidP="00E513AF">
      <w:pPr>
        <w:pStyle w:val="ListParagraph"/>
        <w:ind w:hanging="578"/>
        <w:rPr>
          <w:sz w:val="20"/>
          <w:szCs w:val="24"/>
        </w:rPr>
      </w:pPr>
      <w:r w:rsidRPr="00C35D3F">
        <w:rPr>
          <w:sz w:val="44"/>
          <w:szCs w:val="52"/>
        </w:rPr>
        <w:sym w:font="Wingdings" w:char="F082"/>
      </w:r>
      <w:r>
        <w:rPr>
          <w:sz w:val="44"/>
          <w:szCs w:val="52"/>
        </w:rPr>
        <w:t xml:space="preserve"> </w:t>
      </w:r>
    </w:p>
    <w:p w14:paraId="74B1C917" w14:textId="767E0773" w:rsidR="002550D4" w:rsidRDefault="002550D4" w:rsidP="00684B3D">
      <w:pPr>
        <w:rPr>
          <w:lang w:val="en-US"/>
        </w:rPr>
      </w:pPr>
    </w:p>
    <w:p w14:paraId="44BEBFF8" w14:textId="6481DCFF" w:rsidR="002550D4" w:rsidRPr="002550D4" w:rsidRDefault="002550D4">
      <w:pPr>
        <w:pStyle w:val="ListParagraph"/>
        <w:numPr>
          <w:ilvl w:val="0"/>
          <w:numId w:val="52"/>
        </w:numPr>
        <w:rPr>
          <w:lang w:val="en-US"/>
        </w:rPr>
      </w:pPr>
      <w:r w:rsidRPr="002550D4">
        <w:rPr>
          <w:rFonts w:ascii="Century Gothic" w:hAnsi="Century Gothic"/>
          <w:b/>
          <w:bCs/>
          <w:sz w:val="26"/>
          <w:szCs w:val="26"/>
          <w:lang w:val="en-US"/>
        </w:rPr>
        <w:t>Why</w:t>
      </w:r>
      <w:r>
        <w:rPr>
          <w:rFonts w:ascii="Century Gothic" w:hAnsi="Century Gothic"/>
          <w:sz w:val="26"/>
          <w:szCs w:val="26"/>
          <w:lang w:val="en-US"/>
        </w:rPr>
        <w:t xml:space="preserve"> will we write an invitation</w:t>
      </w:r>
      <w:r w:rsidRPr="002550D4">
        <w:rPr>
          <w:rFonts w:ascii="Cavolini" w:hAnsi="Cavolini" w:cs="Cavolini"/>
          <w:sz w:val="26"/>
          <w:szCs w:val="26"/>
          <w:lang w:val="en-US"/>
        </w:rPr>
        <w:t>?</w:t>
      </w:r>
    </w:p>
    <w:p w14:paraId="69CFF816" w14:textId="257F79E4" w:rsidR="002550D4" w:rsidRDefault="00FF1C49" w:rsidP="002550D4">
      <w:pPr>
        <w:pStyle w:val="ListParagraph"/>
        <w:rPr>
          <w:rFonts w:ascii="Century Gothic" w:hAnsi="Century Gothic" w:cs="Cavolini"/>
          <w:color w:val="7F7F7F" w:themeColor="text1" w:themeTint="80"/>
          <w:sz w:val="20"/>
          <w:szCs w:val="20"/>
          <w:lang w:val="en-US"/>
        </w:rPr>
      </w:pPr>
      <w:r>
        <w:rPr>
          <w:rFonts w:ascii="Cavolini" w:hAnsi="Cavolini" w:cs="Cavolini"/>
          <w:sz w:val="26"/>
          <w:szCs w:val="26"/>
          <w:lang w:val="en-US"/>
        </w:rPr>
        <w:t>W</w:t>
      </w:r>
      <w:r w:rsidR="002550D4">
        <w:rPr>
          <w:rFonts w:ascii="Cavolini" w:hAnsi="Cavolini" w:cs="Cavolini"/>
          <w:sz w:val="26"/>
          <w:szCs w:val="26"/>
          <w:lang w:val="en-US"/>
        </w:rPr>
        <w:t xml:space="preserve">e are having a </w:t>
      </w:r>
      <w:r w:rsidR="002550D4">
        <w:rPr>
          <w:rFonts w:ascii="Century Gothic" w:hAnsi="Century Gothic" w:cs="Cavolini"/>
          <w:color w:val="7F7F7F" w:themeColor="text1" w:themeTint="80"/>
          <w:sz w:val="20"/>
          <w:szCs w:val="20"/>
          <w:lang w:val="en-US"/>
        </w:rPr>
        <w:t>___________________________________________</w:t>
      </w:r>
      <w:r w:rsidR="001354AF">
        <w:rPr>
          <w:rFonts w:ascii="Century Gothic" w:hAnsi="Century Gothic" w:cs="Cavolini"/>
          <w:color w:val="7F7F7F" w:themeColor="text1" w:themeTint="80"/>
          <w:sz w:val="20"/>
          <w:szCs w:val="20"/>
          <w:lang w:val="en-US"/>
        </w:rPr>
        <w:t>____</w:t>
      </w:r>
      <w:r w:rsidR="002550D4">
        <w:rPr>
          <w:rFonts w:ascii="Century Gothic" w:hAnsi="Century Gothic" w:cs="Cavolini"/>
          <w:color w:val="7F7F7F" w:themeColor="text1" w:themeTint="80"/>
          <w:sz w:val="20"/>
          <w:szCs w:val="20"/>
          <w:lang w:val="en-US"/>
        </w:rPr>
        <w:t>__</w:t>
      </w:r>
    </w:p>
    <w:p w14:paraId="47E4F069" w14:textId="34D9FC8B" w:rsidR="002550D4" w:rsidRDefault="002550D4" w:rsidP="002550D4">
      <w:pPr>
        <w:pStyle w:val="ListParagraph"/>
        <w:rPr>
          <w:rFonts w:ascii="Century Gothic" w:hAnsi="Century Gothic" w:cs="Cavolini"/>
          <w:color w:val="7F7F7F" w:themeColor="text1" w:themeTint="80"/>
          <w:sz w:val="20"/>
          <w:szCs w:val="20"/>
          <w:lang w:val="en-US"/>
        </w:rPr>
      </w:pPr>
    </w:p>
    <w:p w14:paraId="3DB1030B" w14:textId="00D15FA5" w:rsidR="002550D4" w:rsidRPr="002550D4" w:rsidRDefault="002550D4">
      <w:pPr>
        <w:pStyle w:val="ListParagraph"/>
        <w:numPr>
          <w:ilvl w:val="0"/>
          <w:numId w:val="52"/>
        </w:numPr>
        <w:rPr>
          <w:rFonts w:ascii="Century Gothic" w:hAnsi="Century Gothic"/>
          <w:sz w:val="20"/>
          <w:szCs w:val="20"/>
          <w:lang w:val="en-US"/>
        </w:rPr>
      </w:pPr>
      <w:r w:rsidRPr="002550D4">
        <w:rPr>
          <w:rFonts w:ascii="Century Gothic" w:hAnsi="Century Gothic"/>
          <w:b/>
          <w:bCs/>
          <w:sz w:val="26"/>
          <w:szCs w:val="26"/>
          <w:lang w:val="en-US"/>
        </w:rPr>
        <w:t>Who</w:t>
      </w:r>
      <w:r w:rsidRPr="002550D4">
        <w:rPr>
          <w:rFonts w:ascii="Century Gothic" w:hAnsi="Century Gothic"/>
          <w:sz w:val="26"/>
          <w:szCs w:val="26"/>
          <w:lang w:val="en-US"/>
        </w:rPr>
        <w:t xml:space="preserve"> will we invite</w:t>
      </w:r>
      <w:r w:rsidRPr="002550D4">
        <w:rPr>
          <w:rFonts w:ascii="Cavolini" w:hAnsi="Cavolini" w:cs="Cavolini"/>
          <w:sz w:val="26"/>
          <w:szCs w:val="26"/>
          <w:lang w:val="en-US"/>
        </w:rPr>
        <w:t xml:space="preserve">? </w:t>
      </w:r>
      <w:r>
        <w:rPr>
          <w:rFonts w:ascii="Century Gothic" w:hAnsi="Century Gothic" w:cs="Cavolini"/>
          <w:color w:val="7F7F7F" w:themeColor="text1" w:themeTint="80"/>
          <w:sz w:val="20"/>
          <w:szCs w:val="20"/>
          <w:lang w:val="en-US"/>
        </w:rPr>
        <w:t>______________________________________________________</w:t>
      </w:r>
      <w:r w:rsidR="001354AF">
        <w:rPr>
          <w:rFonts w:ascii="Century Gothic" w:hAnsi="Century Gothic" w:cs="Cavolini"/>
          <w:color w:val="7F7F7F" w:themeColor="text1" w:themeTint="80"/>
          <w:sz w:val="20"/>
          <w:szCs w:val="20"/>
          <w:lang w:val="en-US"/>
        </w:rPr>
        <w:t>______</w:t>
      </w:r>
      <w:r>
        <w:rPr>
          <w:rFonts w:ascii="Century Gothic" w:hAnsi="Century Gothic" w:cs="Cavolini"/>
          <w:color w:val="7F7F7F" w:themeColor="text1" w:themeTint="80"/>
          <w:sz w:val="20"/>
          <w:szCs w:val="20"/>
          <w:lang w:val="en-US"/>
        </w:rPr>
        <w:t>__</w:t>
      </w:r>
    </w:p>
    <w:p w14:paraId="5A471353" w14:textId="2CC5F226" w:rsidR="00C455D1" w:rsidRDefault="0002465A" w:rsidP="00D818F5">
      <w:pPr>
        <w:pStyle w:val="NormalWeb"/>
      </w:pPr>
      <w:r>
        <w:rPr>
          <w:noProof/>
        </w:rPr>
        <mc:AlternateContent>
          <mc:Choice Requires="wpg">
            <w:drawing>
              <wp:anchor distT="0" distB="0" distL="114300" distR="114300" simplePos="0" relativeHeight="255997439" behindDoc="0" locked="0" layoutInCell="1" allowOverlap="1" wp14:anchorId="40E75713" wp14:editId="68B0DF0C">
                <wp:simplePos x="0" y="0"/>
                <wp:positionH relativeFrom="column">
                  <wp:posOffset>26670</wp:posOffset>
                </wp:positionH>
                <wp:positionV relativeFrom="paragraph">
                  <wp:posOffset>60325</wp:posOffset>
                </wp:positionV>
                <wp:extent cx="6263640" cy="3893820"/>
                <wp:effectExtent l="0" t="0" r="22860" b="11430"/>
                <wp:wrapNone/>
                <wp:docPr id="664635391" name="Group 457"/>
                <wp:cNvGraphicFramePr/>
                <a:graphic xmlns:a="http://schemas.openxmlformats.org/drawingml/2006/main">
                  <a:graphicData uri="http://schemas.microsoft.com/office/word/2010/wordprocessingGroup">
                    <wpg:wgp>
                      <wpg:cNvGrpSpPr/>
                      <wpg:grpSpPr>
                        <a:xfrm>
                          <a:off x="0" y="0"/>
                          <a:ext cx="6263640" cy="3893820"/>
                          <a:chOff x="0" y="0"/>
                          <a:chExt cx="6263640" cy="3893820"/>
                        </a:xfrm>
                      </wpg:grpSpPr>
                      <wps:wsp>
                        <wps:cNvPr id="693909247" name="Text Box 1"/>
                        <wps:cNvSpPr txBox="1"/>
                        <wps:spPr>
                          <a:xfrm>
                            <a:off x="0" y="0"/>
                            <a:ext cx="6263640" cy="3893820"/>
                          </a:xfrm>
                          <a:prstGeom prst="roundRect">
                            <a:avLst/>
                          </a:prstGeom>
                          <a:solidFill>
                            <a:sysClr val="window" lastClr="FFFFFF"/>
                          </a:solidFill>
                          <a:ln w="19050" cap="flat" cmpd="sng" algn="ctr">
                            <a:solidFill>
                              <a:srgbClr val="5B9BD5">
                                <a:lumMod val="75000"/>
                              </a:srgbClr>
                            </a:solidFill>
                            <a:prstDash val="solid"/>
                            <a:miter lim="800000"/>
                          </a:ln>
                          <a:effectLst/>
                        </wps:spPr>
                        <wps:txbx>
                          <w:txbxContent>
                            <w:p w14:paraId="45030B3E" w14:textId="491D32A0" w:rsidR="00C455D1" w:rsidRPr="00C455D1" w:rsidRDefault="008B4AA2" w:rsidP="00C455D1">
                              <w:pPr>
                                <w:spacing w:after="240"/>
                                <w:ind w:right="-734" w:firstLine="2268"/>
                                <w:rPr>
                                  <w:rFonts w:ascii="Cavolini" w:hAnsi="Cavolini" w:cs="Cavolini"/>
                                  <w:b/>
                                  <w:bCs/>
                                  <w:noProof/>
                                  <w:sz w:val="44"/>
                                  <w:szCs w:val="40"/>
                                </w:rPr>
                              </w:pPr>
                              <w:r>
                                <w:rPr>
                                  <w:rFonts w:ascii="Cavolini" w:hAnsi="Cavolini" w:cs="Cavolini"/>
                                  <w:b/>
                                  <w:bCs/>
                                  <w:noProof/>
                                  <w:sz w:val="44"/>
                                  <w:szCs w:val="40"/>
                                </w:rPr>
                                <w:t>An invitation</w:t>
                              </w:r>
                            </w:p>
                            <w:p w14:paraId="20D3344C" w14:textId="14B509BE" w:rsidR="00C455D1" w:rsidRDefault="00C455D1" w:rsidP="00C455D1">
                              <w:pPr>
                                <w:spacing w:before="120" w:after="120" w:line="360" w:lineRule="auto"/>
                                <w:ind w:right="-734" w:firstLine="284"/>
                                <w:rPr>
                                  <w:rFonts w:ascii="Cavolini" w:hAnsi="Cavolini" w:cs="Cavolini"/>
                                  <w:sz w:val="26"/>
                                  <w:szCs w:val="26"/>
                                </w:rPr>
                              </w:pPr>
                              <w:r w:rsidRPr="00C455D1">
                                <w:rPr>
                                  <w:rFonts w:ascii="Cavolini" w:hAnsi="Cavolini" w:cs="Cavolini"/>
                                  <w:b/>
                                  <w:bCs/>
                                  <w:sz w:val="26"/>
                                  <w:szCs w:val="26"/>
                                </w:rPr>
                                <w:t>Dear</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___________________________</w:t>
                              </w:r>
                              <w:r>
                                <w:rPr>
                                  <w:rFonts w:ascii="Cavolini" w:hAnsi="Cavolini" w:cs="Cavolini"/>
                                  <w:color w:val="7F7F7F" w:themeColor="text1" w:themeTint="80"/>
                                  <w:sz w:val="20"/>
                                  <w:szCs w:val="20"/>
                                </w:rPr>
                                <w:t>________</w:t>
                              </w:r>
                              <w:r w:rsidR="00772F37">
                                <w:rPr>
                                  <w:rFonts w:ascii="Cavolini" w:hAnsi="Cavolini" w:cs="Cavolini"/>
                                  <w:color w:val="7F7F7F" w:themeColor="text1" w:themeTint="80"/>
                                  <w:sz w:val="20"/>
                                  <w:szCs w:val="20"/>
                                </w:rPr>
                                <w:t>___________</w:t>
                              </w:r>
                              <w:r>
                                <w:rPr>
                                  <w:rFonts w:ascii="Cavolini" w:hAnsi="Cavolini" w:cs="Cavolini"/>
                                  <w:color w:val="7F7F7F" w:themeColor="text1" w:themeTint="80"/>
                                  <w:sz w:val="20"/>
                                  <w:szCs w:val="20"/>
                                </w:rPr>
                                <w:t>_</w:t>
                              </w:r>
                              <w:r w:rsidRPr="00C455D1">
                                <w:rPr>
                                  <w:rFonts w:ascii="Cavolini" w:hAnsi="Cavolini" w:cs="Cavolini"/>
                                  <w:color w:val="7F7F7F" w:themeColor="text1" w:themeTint="80"/>
                                  <w:sz w:val="20"/>
                                  <w:szCs w:val="20"/>
                                </w:rPr>
                                <w:t>_</w:t>
                              </w:r>
                              <w:r w:rsidR="00772F37">
                                <w:rPr>
                                  <w:rFonts w:ascii="Cavolini" w:hAnsi="Cavolini" w:cs="Cavolini"/>
                                  <w:color w:val="7F7F7F" w:themeColor="text1" w:themeTint="80"/>
                                  <w:sz w:val="20"/>
                                  <w:szCs w:val="20"/>
                                </w:rPr>
                                <w:t xml:space="preserve"> </w:t>
                              </w:r>
                              <w:r w:rsidR="00772F37" w:rsidRPr="00772F37">
                                <w:rPr>
                                  <w:rFonts w:ascii="Cavolini" w:hAnsi="Cavolini" w:cs="Cavolini"/>
                                  <w:sz w:val="24"/>
                                  <w:szCs w:val="24"/>
                                </w:rPr>
                                <w:t>,</w:t>
                              </w:r>
                            </w:p>
                            <w:p w14:paraId="0D1E5E8A" w14:textId="77777777" w:rsidR="00C455D1" w:rsidRDefault="00C455D1" w:rsidP="00C455D1">
                              <w:pPr>
                                <w:spacing w:after="120" w:line="360" w:lineRule="auto"/>
                                <w:ind w:right="-734" w:firstLine="284"/>
                                <w:rPr>
                                  <w:rFonts w:ascii="Cavolini" w:hAnsi="Cavolini" w:cs="Cavolini"/>
                                  <w:color w:val="7F7F7F" w:themeColor="text1" w:themeTint="80"/>
                                  <w:sz w:val="20"/>
                                  <w:szCs w:val="20"/>
                                </w:rPr>
                              </w:pPr>
                              <w:r w:rsidRPr="00C455D1">
                                <w:rPr>
                                  <w:rFonts w:ascii="Cavolini" w:hAnsi="Cavolini" w:cs="Cavolini"/>
                                  <w:b/>
                                  <w:bCs/>
                                  <w:sz w:val="26"/>
                                  <w:szCs w:val="26"/>
                                </w:rPr>
                                <w:t>Come to</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______________________________________</w:t>
                              </w:r>
                              <w:r>
                                <w:rPr>
                                  <w:rFonts w:ascii="Cavolini" w:hAnsi="Cavolini" w:cs="Cavolini"/>
                                  <w:color w:val="7F7F7F" w:themeColor="text1" w:themeTint="80"/>
                                  <w:sz w:val="20"/>
                                  <w:szCs w:val="20"/>
                                </w:rPr>
                                <w:t>_______________</w:t>
                              </w:r>
                            </w:p>
                            <w:p w14:paraId="0A437530" w14:textId="1D19F943" w:rsidR="00C455D1" w:rsidRPr="00C455D1" w:rsidRDefault="00C455D1" w:rsidP="00C455D1">
                              <w:pPr>
                                <w:spacing w:after="120" w:line="360" w:lineRule="auto"/>
                                <w:ind w:right="-734" w:firstLine="284"/>
                                <w:rPr>
                                  <w:rFonts w:ascii="Cavolini" w:hAnsi="Cavolini" w:cs="Cavolini"/>
                                  <w:color w:val="7F7F7F" w:themeColor="text1" w:themeTint="80"/>
                                  <w:sz w:val="20"/>
                                  <w:szCs w:val="20"/>
                                </w:rPr>
                              </w:pPr>
                              <w:r w:rsidRPr="00C625DB">
                                <w:rPr>
                                  <w:rFonts w:ascii="Cavolini" w:hAnsi="Cavolini" w:cs="Cavolini"/>
                                  <w:b/>
                                  <w:bCs/>
                                  <w:sz w:val="26"/>
                                  <w:szCs w:val="26"/>
                                </w:rPr>
                                <w:t>When</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____________________________</w:t>
                              </w:r>
                              <w:r w:rsidR="00807CC1">
                                <w:rPr>
                                  <w:rFonts w:ascii="Cavolini" w:hAnsi="Cavolini" w:cs="Cavolini"/>
                                  <w:color w:val="7F7F7F" w:themeColor="text1" w:themeTint="80"/>
                                  <w:sz w:val="20"/>
                                  <w:szCs w:val="20"/>
                                </w:rPr>
                                <w:t>_________</w:t>
                              </w:r>
                            </w:p>
                            <w:p w14:paraId="58F3623E" w14:textId="14592F85" w:rsidR="00C455D1" w:rsidRPr="00C455D1" w:rsidRDefault="00C455D1" w:rsidP="00C455D1">
                              <w:pPr>
                                <w:spacing w:after="120" w:line="360" w:lineRule="auto"/>
                                <w:ind w:right="-734" w:firstLine="284"/>
                                <w:rPr>
                                  <w:rFonts w:ascii="Cavolini" w:hAnsi="Cavolini" w:cs="Cavolini"/>
                                  <w:color w:val="7F7F7F" w:themeColor="text1" w:themeTint="80"/>
                                  <w:sz w:val="20"/>
                                  <w:szCs w:val="20"/>
                                </w:rPr>
                              </w:pPr>
                              <w:r w:rsidRPr="00C625DB">
                                <w:rPr>
                                  <w:rFonts w:ascii="Cavolini" w:hAnsi="Cavolini" w:cs="Cavolini"/>
                                  <w:b/>
                                  <w:bCs/>
                                  <w:sz w:val="26"/>
                                  <w:szCs w:val="26"/>
                                </w:rPr>
                                <w:t>Time</w:t>
                              </w:r>
                              <w:r>
                                <w:rPr>
                                  <w:rFonts w:ascii="Cavolini" w:hAnsi="Cavolini" w:cs="Cavolini"/>
                                  <w:b/>
                                  <w:bCs/>
                                  <w:sz w:val="26"/>
                                  <w:szCs w:val="26"/>
                                </w:rPr>
                                <w:t xml:space="preserve"> </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w:t>
                              </w:r>
                            </w:p>
                            <w:p w14:paraId="0C0CBA05" w14:textId="4A10D977" w:rsidR="00C455D1" w:rsidRPr="00C455D1" w:rsidRDefault="00C455D1" w:rsidP="00C455D1">
                              <w:pPr>
                                <w:spacing w:after="120" w:line="360" w:lineRule="auto"/>
                                <w:ind w:right="-734" w:firstLine="284"/>
                                <w:rPr>
                                  <w:rFonts w:ascii="Cavolini" w:hAnsi="Cavolini" w:cs="Cavolini"/>
                                  <w:color w:val="7F7F7F" w:themeColor="text1" w:themeTint="80"/>
                                  <w:sz w:val="20"/>
                                  <w:szCs w:val="20"/>
                                </w:rPr>
                              </w:pPr>
                              <w:r w:rsidRPr="00C625DB">
                                <w:rPr>
                                  <w:rFonts w:ascii="Cavolini" w:hAnsi="Cavolini" w:cs="Cavolini"/>
                                  <w:b/>
                                  <w:bCs/>
                                  <w:sz w:val="26"/>
                                  <w:szCs w:val="26"/>
                                </w:rPr>
                                <w:t>Where</w:t>
                              </w:r>
                              <w:r>
                                <w:rPr>
                                  <w:rFonts w:ascii="Cavolini" w:hAnsi="Cavolini" w:cs="Cavolini"/>
                                  <w:b/>
                                  <w:bCs/>
                                  <w:sz w:val="26"/>
                                  <w:szCs w:val="26"/>
                                </w:rPr>
                                <w:t xml:space="preserve">  </w:t>
                              </w:r>
                              <w:r w:rsidRPr="00C455D1">
                                <w:rPr>
                                  <w:rFonts w:ascii="Cavolini" w:hAnsi="Cavolini" w:cs="Cavolini"/>
                                  <w:color w:val="7F7F7F" w:themeColor="text1" w:themeTint="80"/>
                                  <w:sz w:val="20"/>
                                  <w:szCs w:val="20"/>
                                </w:rPr>
                                <w:t>______________________________________</w:t>
                              </w:r>
                              <w:r w:rsidR="00807CC1">
                                <w:rPr>
                                  <w:rFonts w:ascii="Cavolini" w:hAnsi="Cavolini" w:cs="Cavolini"/>
                                  <w:color w:val="7F7F7F" w:themeColor="text1" w:themeTint="80"/>
                                  <w:sz w:val="20"/>
                                  <w:szCs w:val="20"/>
                                </w:rPr>
                                <w:t>______</w:t>
                              </w:r>
                            </w:p>
                            <w:p w14:paraId="5F490EF5" w14:textId="4B69056A" w:rsidR="00C455D1" w:rsidRPr="00C455D1" w:rsidRDefault="00C455D1" w:rsidP="00C455D1">
                              <w:pPr>
                                <w:spacing w:after="120" w:line="360" w:lineRule="auto"/>
                                <w:ind w:right="-734" w:firstLine="284"/>
                                <w:rPr>
                                  <w:rFonts w:ascii="Cavolini" w:hAnsi="Cavolini" w:cs="Cavolini"/>
                                  <w:color w:val="7F7F7F" w:themeColor="text1" w:themeTint="80"/>
                                  <w:sz w:val="20"/>
                                  <w:szCs w:val="20"/>
                                </w:rPr>
                              </w:pPr>
                              <w:r w:rsidRPr="00C625DB">
                                <w:rPr>
                                  <w:rFonts w:ascii="Cavolini" w:hAnsi="Cavolini" w:cs="Cavolini"/>
                                  <w:b/>
                                  <w:bCs/>
                                  <w:sz w:val="26"/>
                                  <w:szCs w:val="26"/>
                                </w:rPr>
                                <w:t>Bring</w:t>
                              </w:r>
                              <w:r>
                                <w:rPr>
                                  <w:rFonts w:ascii="Cavolini" w:hAnsi="Cavolini" w:cs="Cavolini"/>
                                  <w:b/>
                                  <w:bCs/>
                                  <w:sz w:val="26"/>
                                  <w:szCs w:val="26"/>
                                </w:rPr>
                                <w:t xml:space="preserve">  </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______________________________________</w:t>
                              </w:r>
                              <w:r w:rsidR="00807CC1">
                                <w:rPr>
                                  <w:rFonts w:ascii="Cavolini" w:hAnsi="Cavolini" w:cs="Cavolini"/>
                                  <w:color w:val="7F7F7F" w:themeColor="text1" w:themeTint="80"/>
                                  <w:sz w:val="20"/>
                                  <w:szCs w:val="20"/>
                                </w:rPr>
                                <w:t>_____</w:t>
                              </w:r>
                            </w:p>
                            <w:p w14:paraId="10CFAF3D" w14:textId="7478CE70" w:rsidR="00C455D1" w:rsidRPr="00D818F5" w:rsidRDefault="00C455D1" w:rsidP="00D818F5">
                              <w:pPr>
                                <w:spacing w:after="0" w:line="240" w:lineRule="auto"/>
                                <w:ind w:right="-734" w:firstLine="284"/>
                                <w:rPr>
                                  <w:rFonts w:ascii="Cavolini" w:hAnsi="Cavolini" w:cs="Cavolini"/>
                                  <w:color w:val="7F7F7F" w:themeColor="text1" w:themeTint="80"/>
                                  <w:sz w:val="24"/>
                                  <w:szCs w:val="24"/>
                                  <w:vertAlign w:val="superscript"/>
                                </w:rPr>
                              </w:pPr>
                              <w:r w:rsidRPr="00C625DB">
                                <w:rPr>
                                  <w:rFonts w:ascii="Cavolini" w:hAnsi="Cavolini" w:cs="Cavolini"/>
                                  <w:b/>
                                  <w:bCs/>
                                  <w:sz w:val="26"/>
                                  <w:szCs w:val="26"/>
                                </w:rPr>
                                <w:t>RSVP</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w:t>
                              </w:r>
                              <w:r>
                                <w:rPr>
                                  <w:rFonts w:ascii="Cavolini" w:hAnsi="Cavolini" w:cs="Cavolini"/>
                                  <w:color w:val="7F7F7F" w:themeColor="text1" w:themeTint="80"/>
                                  <w:sz w:val="20"/>
                                  <w:szCs w:val="20"/>
                                </w:rPr>
                                <w:t>_______</w:t>
                              </w:r>
                              <w:r w:rsidRPr="00C455D1">
                                <w:rPr>
                                  <w:rFonts w:ascii="Cavolini" w:hAnsi="Cavolini" w:cs="Cavolini"/>
                                  <w:color w:val="7F7F7F" w:themeColor="text1" w:themeTint="80"/>
                                  <w:sz w:val="20"/>
                                  <w:szCs w:val="20"/>
                                </w:rPr>
                                <w:t>_____</w:t>
                              </w:r>
                              <w:r>
                                <w:rPr>
                                  <w:rFonts w:ascii="Cavolini" w:hAnsi="Cavolini" w:cs="Cavolini"/>
                                  <w:sz w:val="26"/>
                                  <w:szCs w:val="26"/>
                                </w:rPr>
                                <w:t xml:space="preserve">before </w:t>
                              </w:r>
                              <w:r w:rsidRPr="00C455D1">
                                <w:rPr>
                                  <w:rFonts w:ascii="Cavolini" w:hAnsi="Cavolini" w:cs="Cavolini"/>
                                  <w:color w:val="7F7F7F" w:themeColor="text1" w:themeTint="80"/>
                                  <w:sz w:val="20"/>
                                  <w:szCs w:val="20"/>
                                </w:rPr>
                                <w:t>_______</w:t>
                              </w:r>
                              <w:r>
                                <w:rPr>
                                  <w:rFonts w:ascii="Cavolini" w:hAnsi="Cavolini" w:cs="Cavolini"/>
                                  <w:color w:val="7F7F7F" w:themeColor="text1" w:themeTint="80"/>
                                  <w:sz w:val="20"/>
                                  <w:szCs w:val="20"/>
                                </w:rPr>
                                <w:t>_______</w:t>
                              </w:r>
                              <w:r w:rsidRPr="00C455D1">
                                <w:rPr>
                                  <w:rFonts w:ascii="Cavolini" w:hAnsi="Cavolini" w:cs="Cavolini"/>
                                  <w:color w:val="7F7F7F" w:themeColor="text1" w:themeTint="80"/>
                                  <w:sz w:val="20"/>
                                  <w:szCs w:val="20"/>
                                </w:rPr>
                                <w:t>________</w:t>
                              </w:r>
                              <w:r w:rsidR="00D818F5">
                                <w:rPr>
                                  <w:rFonts w:ascii="Cavolini" w:hAnsi="Cavolini" w:cs="Cavolini"/>
                                  <w:color w:val="7F7F7F" w:themeColor="text1" w:themeTint="80"/>
                                  <w:sz w:val="20"/>
                                  <w:szCs w:val="20"/>
                                </w:rPr>
                                <w:br/>
                              </w:r>
                              <w:r w:rsidR="00D818F5">
                                <w:rPr>
                                  <w:rFonts w:ascii="Cavolini" w:hAnsi="Cavolini" w:cs="Cavolini"/>
                                  <w:color w:val="7F7F7F" w:themeColor="text1" w:themeTint="80"/>
                                  <w:sz w:val="20"/>
                                  <w:szCs w:val="20"/>
                                </w:rPr>
                                <w:tab/>
                              </w:r>
                              <w:r w:rsidR="00D818F5">
                                <w:rPr>
                                  <w:rFonts w:ascii="Cavolini" w:hAnsi="Cavolini" w:cs="Cavolini"/>
                                  <w:color w:val="7F7F7F" w:themeColor="text1" w:themeTint="80"/>
                                  <w:sz w:val="20"/>
                                  <w:szCs w:val="20"/>
                                </w:rPr>
                                <w:tab/>
                              </w:r>
                              <w:r w:rsidR="00D818F5">
                                <w:rPr>
                                  <w:rFonts w:ascii="Cavolini" w:hAnsi="Cavolini" w:cs="Cavolini"/>
                                  <w:color w:val="7F7F7F" w:themeColor="text1" w:themeTint="80"/>
                                  <w:sz w:val="20"/>
                                  <w:szCs w:val="20"/>
                                </w:rPr>
                                <w:tab/>
                              </w:r>
                              <w:r w:rsidR="00D818F5">
                                <w:rPr>
                                  <w:rFonts w:ascii="Cavolini" w:hAnsi="Cavolini" w:cs="Cavolini"/>
                                  <w:color w:val="7F7F7F" w:themeColor="text1" w:themeTint="80"/>
                                  <w:sz w:val="20"/>
                                  <w:szCs w:val="20"/>
                                </w:rPr>
                                <w:tab/>
                              </w:r>
                              <w:r w:rsidR="00D818F5" w:rsidRPr="00D818F5">
                                <w:rPr>
                                  <w:rFonts w:ascii="Cavolini" w:hAnsi="Cavolini" w:cs="Cavolini"/>
                                  <w:color w:val="7F7F7F" w:themeColor="text1" w:themeTint="80"/>
                                  <w:sz w:val="24"/>
                                  <w:szCs w:val="24"/>
                                  <w:vertAlign w:val="superscript"/>
                                </w:rPr>
                                <w:t>name</w:t>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t>date</w:t>
                              </w:r>
                            </w:p>
                            <w:p w14:paraId="49025839" w14:textId="77777777" w:rsidR="00C455D1" w:rsidRDefault="00C455D1" w:rsidP="00C455D1">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03609945" name="Picture 13"/>
                          <pic:cNvPicPr>
                            <a:picLocks noChangeAspect="1"/>
                          </pic:cNvPicPr>
                        </pic:nvPicPr>
                        <pic:blipFill>
                          <a:blip r:embed="rId335" cstate="print">
                            <a:duotone>
                              <a:prstClr val="black"/>
                              <a:schemeClr val="accent6">
                                <a:tint val="45000"/>
                                <a:satMod val="400000"/>
                              </a:schemeClr>
                            </a:duotone>
                            <a:extLst>
                              <a:ext uri="{BEBA8EAE-BF5A-486C-A8C5-ECC9F3942E4B}">
                                <a14:imgProps xmlns:a14="http://schemas.microsoft.com/office/drawing/2010/main">
                                  <a14:imgLayer r:embed="rId336">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37"/>
                              </a:ext>
                            </a:extLst>
                          </a:blip>
                          <a:stretch>
                            <a:fillRect/>
                          </a:stretch>
                        </pic:blipFill>
                        <pic:spPr>
                          <a:xfrm>
                            <a:off x="4671060" y="1424940"/>
                            <a:ext cx="1455420" cy="1492250"/>
                          </a:xfrm>
                          <a:prstGeom prst="rect">
                            <a:avLst/>
                          </a:prstGeom>
                        </pic:spPr>
                      </pic:pic>
                    </wpg:wgp>
                  </a:graphicData>
                </a:graphic>
              </wp:anchor>
            </w:drawing>
          </mc:Choice>
          <mc:Fallback>
            <w:pict>
              <v:group w14:anchorId="40E75713" id="Group 457" o:spid="_x0000_s1449" style="position:absolute;margin-left:2.1pt;margin-top:4.75pt;width:493.2pt;height:306.6pt;z-index:255997439" coordsize="62636,3893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">
                <v:roundrect id="_x0000_s1450" style="position:absolute;width:62636;height:3893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" fillcolor="window" strokecolor="#2e75b6" strokeweight="1.5pt">
                  <v:stroke joinstyle="miter"/>
                  <v:textbox>
                    <w:txbxContent>
                      <w:p w14:paraId="45030B3E" w14:textId="491D32A0" w:rsidR="00C455D1" w:rsidRPr="00C455D1" w:rsidRDefault="008B4AA2" w:rsidP="00C455D1">
                        <w:pPr>
                          <w:spacing w:after="240"/>
                          <w:ind w:right="-734" w:firstLine="2268"/>
                          <w:rPr>
                            <w:rFonts w:ascii="Cavolini" w:hAnsi="Cavolini" w:cs="Cavolini"/>
                            <w:b/>
                            <w:bCs/>
                            <w:noProof/>
                            <w:sz w:val="44"/>
                            <w:szCs w:val="40"/>
                          </w:rPr>
                        </w:pPr>
                        <w:r>
                          <w:rPr>
                            <w:rFonts w:ascii="Cavolini" w:hAnsi="Cavolini" w:cs="Cavolini"/>
                            <w:b/>
                            <w:bCs/>
                            <w:noProof/>
                            <w:sz w:val="44"/>
                            <w:szCs w:val="40"/>
                          </w:rPr>
                          <w:t>An invitation</w:t>
                        </w:r>
                      </w:p>
                      <w:p w14:paraId="20D3344C" w14:textId="14B509BE" w:rsidR="00C455D1" w:rsidRDefault="00C455D1" w:rsidP="00C455D1">
                        <w:pPr>
                          <w:spacing w:before="120" w:after="120" w:line="360" w:lineRule="auto"/>
                          <w:ind w:right="-734" w:firstLine="284"/>
                          <w:rPr>
                            <w:rFonts w:ascii="Cavolini" w:hAnsi="Cavolini" w:cs="Cavolini"/>
                            <w:sz w:val="26"/>
                            <w:szCs w:val="26"/>
                          </w:rPr>
                        </w:pPr>
                        <w:r w:rsidRPr="00C455D1">
                          <w:rPr>
                            <w:rFonts w:ascii="Cavolini" w:hAnsi="Cavolini" w:cs="Cavolini"/>
                            <w:b/>
                            <w:bCs/>
                            <w:sz w:val="26"/>
                            <w:szCs w:val="26"/>
                          </w:rPr>
                          <w:t>Dear</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___________________________</w:t>
                        </w:r>
                        <w:r>
                          <w:rPr>
                            <w:rFonts w:ascii="Cavolini" w:hAnsi="Cavolini" w:cs="Cavolini"/>
                            <w:color w:val="7F7F7F" w:themeColor="text1" w:themeTint="80"/>
                            <w:sz w:val="20"/>
                            <w:szCs w:val="20"/>
                          </w:rPr>
                          <w:t>________</w:t>
                        </w:r>
                        <w:r w:rsidR="00772F37">
                          <w:rPr>
                            <w:rFonts w:ascii="Cavolini" w:hAnsi="Cavolini" w:cs="Cavolini"/>
                            <w:color w:val="7F7F7F" w:themeColor="text1" w:themeTint="80"/>
                            <w:sz w:val="20"/>
                            <w:szCs w:val="20"/>
                          </w:rPr>
                          <w:t>___________</w:t>
                        </w:r>
                        <w:r>
                          <w:rPr>
                            <w:rFonts w:ascii="Cavolini" w:hAnsi="Cavolini" w:cs="Cavolini"/>
                            <w:color w:val="7F7F7F" w:themeColor="text1" w:themeTint="80"/>
                            <w:sz w:val="20"/>
                            <w:szCs w:val="20"/>
                          </w:rPr>
                          <w:t>_</w:t>
                        </w:r>
                        <w:r w:rsidRPr="00C455D1">
                          <w:rPr>
                            <w:rFonts w:ascii="Cavolini" w:hAnsi="Cavolini" w:cs="Cavolini"/>
                            <w:color w:val="7F7F7F" w:themeColor="text1" w:themeTint="80"/>
                            <w:sz w:val="20"/>
                            <w:szCs w:val="20"/>
                          </w:rPr>
                          <w:t>_</w:t>
                        </w:r>
                        <w:r w:rsidR="00772F37">
                          <w:rPr>
                            <w:rFonts w:ascii="Cavolini" w:hAnsi="Cavolini" w:cs="Cavolini"/>
                            <w:color w:val="7F7F7F" w:themeColor="text1" w:themeTint="80"/>
                            <w:sz w:val="20"/>
                            <w:szCs w:val="20"/>
                          </w:rPr>
                          <w:t xml:space="preserve"> </w:t>
                        </w:r>
                        <w:r w:rsidR="00772F37" w:rsidRPr="00772F37">
                          <w:rPr>
                            <w:rFonts w:ascii="Cavolini" w:hAnsi="Cavolini" w:cs="Cavolini"/>
                            <w:sz w:val="24"/>
                            <w:szCs w:val="24"/>
                          </w:rPr>
                          <w:t>,</w:t>
                        </w:r>
                      </w:p>
                      <w:p w14:paraId="0D1E5E8A" w14:textId="77777777" w:rsidR="00C455D1" w:rsidRDefault="00C455D1" w:rsidP="00C455D1">
                        <w:pPr>
                          <w:spacing w:after="120" w:line="360" w:lineRule="auto"/>
                          <w:ind w:right="-734" w:firstLine="284"/>
                          <w:rPr>
                            <w:rFonts w:ascii="Cavolini" w:hAnsi="Cavolini" w:cs="Cavolini"/>
                            <w:color w:val="7F7F7F" w:themeColor="text1" w:themeTint="80"/>
                            <w:sz w:val="20"/>
                            <w:szCs w:val="20"/>
                          </w:rPr>
                        </w:pPr>
                        <w:r w:rsidRPr="00C455D1">
                          <w:rPr>
                            <w:rFonts w:ascii="Cavolini" w:hAnsi="Cavolini" w:cs="Cavolini"/>
                            <w:b/>
                            <w:bCs/>
                            <w:sz w:val="26"/>
                            <w:szCs w:val="26"/>
                          </w:rPr>
                          <w:t>Come to</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______________________________________</w:t>
                        </w:r>
                        <w:r>
                          <w:rPr>
                            <w:rFonts w:ascii="Cavolini" w:hAnsi="Cavolini" w:cs="Cavolini"/>
                            <w:color w:val="7F7F7F" w:themeColor="text1" w:themeTint="80"/>
                            <w:sz w:val="20"/>
                            <w:szCs w:val="20"/>
                          </w:rPr>
                          <w:t>_______________</w:t>
                        </w:r>
                      </w:p>
                      <w:p w14:paraId="0A437530" w14:textId="1D19F943" w:rsidR="00C455D1" w:rsidRPr="00C455D1" w:rsidRDefault="00C455D1" w:rsidP="00C455D1">
                        <w:pPr>
                          <w:spacing w:after="120" w:line="360" w:lineRule="auto"/>
                          <w:ind w:right="-734" w:firstLine="284"/>
                          <w:rPr>
                            <w:rFonts w:ascii="Cavolini" w:hAnsi="Cavolini" w:cs="Cavolini"/>
                            <w:color w:val="7F7F7F" w:themeColor="text1" w:themeTint="80"/>
                            <w:sz w:val="20"/>
                            <w:szCs w:val="20"/>
                          </w:rPr>
                        </w:pPr>
                        <w:r w:rsidRPr="00C625DB">
                          <w:rPr>
                            <w:rFonts w:ascii="Cavolini" w:hAnsi="Cavolini" w:cs="Cavolini"/>
                            <w:b/>
                            <w:bCs/>
                            <w:sz w:val="26"/>
                            <w:szCs w:val="26"/>
                          </w:rPr>
                          <w:t>When</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____________________________</w:t>
                        </w:r>
                        <w:r w:rsidR="00807CC1">
                          <w:rPr>
                            <w:rFonts w:ascii="Cavolini" w:hAnsi="Cavolini" w:cs="Cavolini"/>
                            <w:color w:val="7F7F7F" w:themeColor="text1" w:themeTint="80"/>
                            <w:sz w:val="20"/>
                            <w:szCs w:val="20"/>
                          </w:rPr>
                          <w:t>_________</w:t>
                        </w:r>
                      </w:p>
                      <w:p w14:paraId="58F3623E" w14:textId="14592F85" w:rsidR="00C455D1" w:rsidRPr="00C455D1" w:rsidRDefault="00C455D1" w:rsidP="00C455D1">
                        <w:pPr>
                          <w:spacing w:after="120" w:line="360" w:lineRule="auto"/>
                          <w:ind w:right="-734" w:firstLine="284"/>
                          <w:rPr>
                            <w:rFonts w:ascii="Cavolini" w:hAnsi="Cavolini" w:cs="Cavolini"/>
                            <w:color w:val="7F7F7F" w:themeColor="text1" w:themeTint="80"/>
                            <w:sz w:val="20"/>
                            <w:szCs w:val="20"/>
                          </w:rPr>
                        </w:pPr>
                        <w:r w:rsidRPr="00C625DB">
                          <w:rPr>
                            <w:rFonts w:ascii="Cavolini" w:hAnsi="Cavolini" w:cs="Cavolini"/>
                            <w:b/>
                            <w:bCs/>
                            <w:sz w:val="26"/>
                            <w:szCs w:val="26"/>
                          </w:rPr>
                          <w:t>Time</w:t>
                        </w:r>
                        <w:r>
                          <w:rPr>
                            <w:rFonts w:ascii="Cavolini" w:hAnsi="Cavolini" w:cs="Cavolini"/>
                            <w:b/>
                            <w:bCs/>
                            <w:sz w:val="26"/>
                            <w:szCs w:val="26"/>
                          </w:rPr>
                          <w:t xml:space="preserve"> </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w:t>
                        </w:r>
                      </w:p>
                      <w:p w14:paraId="0C0CBA05" w14:textId="4A10D977" w:rsidR="00C455D1" w:rsidRPr="00C455D1" w:rsidRDefault="00C455D1" w:rsidP="00C455D1">
                        <w:pPr>
                          <w:spacing w:after="120" w:line="360" w:lineRule="auto"/>
                          <w:ind w:right="-734" w:firstLine="284"/>
                          <w:rPr>
                            <w:rFonts w:ascii="Cavolini" w:hAnsi="Cavolini" w:cs="Cavolini"/>
                            <w:color w:val="7F7F7F" w:themeColor="text1" w:themeTint="80"/>
                            <w:sz w:val="20"/>
                            <w:szCs w:val="20"/>
                          </w:rPr>
                        </w:pPr>
                        <w:r w:rsidRPr="00C625DB">
                          <w:rPr>
                            <w:rFonts w:ascii="Cavolini" w:hAnsi="Cavolini" w:cs="Cavolini"/>
                            <w:b/>
                            <w:bCs/>
                            <w:sz w:val="26"/>
                            <w:szCs w:val="26"/>
                          </w:rPr>
                          <w:t>Where</w:t>
                        </w:r>
                        <w:r>
                          <w:rPr>
                            <w:rFonts w:ascii="Cavolini" w:hAnsi="Cavolini" w:cs="Cavolini"/>
                            <w:b/>
                            <w:bCs/>
                            <w:sz w:val="26"/>
                            <w:szCs w:val="26"/>
                          </w:rPr>
                          <w:t xml:space="preserve">  </w:t>
                        </w:r>
                        <w:r w:rsidRPr="00C455D1">
                          <w:rPr>
                            <w:rFonts w:ascii="Cavolini" w:hAnsi="Cavolini" w:cs="Cavolini"/>
                            <w:color w:val="7F7F7F" w:themeColor="text1" w:themeTint="80"/>
                            <w:sz w:val="20"/>
                            <w:szCs w:val="20"/>
                          </w:rPr>
                          <w:t>______________________________________</w:t>
                        </w:r>
                        <w:r w:rsidR="00807CC1">
                          <w:rPr>
                            <w:rFonts w:ascii="Cavolini" w:hAnsi="Cavolini" w:cs="Cavolini"/>
                            <w:color w:val="7F7F7F" w:themeColor="text1" w:themeTint="80"/>
                            <w:sz w:val="20"/>
                            <w:szCs w:val="20"/>
                          </w:rPr>
                          <w:t>______</w:t>
                        </w:r>
                      </w:p>
                      <w:p w14:paraId="5F490EF5" w14:textId="4B69056A" w:rsidR="00C455D1" w:rsidRPr="00C455D1" w:rsidRDefault="00C455D1" w:rsidP="00C455D1">
                        <w:pPr>
                          <w:spacing w:after="120" w:line="360" w:lineRule="auto"/>
                          <w:ind w:right="-734" w:firstLine="284"/>
                          <w:rPr>
                            <w:rFonts w:ascii="Cavolini" w:hAnsi="Cavolini" w:cs="Cavolini"/>
                            <w:color w:val="7F7F7F" w:themeColor="text1" w:themeTint="80"/>
                            <w:sz w:val="20"/>
                            <w:szCs w:val="20"/>
                          </w:rPr>
                        </w:pPr>
                        <w:r w:rsidRPr="00C625DB">
                          <w:rPr>
                            <w:rFonts w:ascii="Cavolini" w:hAnsi="Cavolini" w:cs="Cavolini"/>
                            <w:b/>
                            <w:bCs/>
                            <w:sz w:val="26"/>
                            <w:szCs w:val="26"/>
                          </w:rPr>
                          <w:t>Bring</w:t>
                        </w:r>
                        <w:r>
                          <w:rPr>
                            <w:rFonts w:ascii="Cavolini" w:hAnsi="Cavolini" w:cs="Cavolini"/>
                            <w:b/>
                            <w:bCs/>
                            <w:sz w:val="26"/>
                            <w:szCs w:val="26"/>
                          </w:rPr>
                          <w:t xml:space="preserve">  </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______________________________________</w:t>
                        </w:r>
                        <w:r w:rsidR="00807CC1">
                          <w:rPr>
                            <w:rFonts w:ascii="Cavolini" w:hAnsi="Cavolini" w:cs="Cavolini"/>
                            <w:color w:val="7F7F7F" w:themeColor="text1" w:themeTint="80"/>
                            <w:sz w:val="20"/>
                            <w:szCs w:val="20"/>
                          </w:rPr>
                          <w:t>_____</w:t>
                        </w:r>
                      </w:p>
                      <w:p w14:paraId="10CFAF3D" w14:textId="7478CE70" w:rsidR="00C455D1" w:rsidRPr="00D818F5" w:rsidRDefault="00C455D1" w:rsidP="00D818F5">
                        <w:pPr>
                          <w:spacing w:after="0" w:line="240" w:lineRule="auto"/>
                          <w:ind w:right="-734" w:firstLine="284"/>
                          <w:rPr>
                            <w:rFonts w:ascii="Cavolini" w:hAnsi="Cavolini" w:cs="Cavolini"/>
                            <w:color w:val="7F7F7F" w:themeColor="text1" w:themeTint="80"/>
                            <w:sz w:val="24"/>
                            <w:szCs w:val="24"/>
                            <w:vertAlign w:val="superscript"/>
                          </w:rPr>
                        </w:pPr>
                        <w:r w:rsidRPr="00C625DB">
                          <w:rPr>
                            <w:rFonts w:ascii="Cavolini" w:hAnsi="Cavolini" w:cs="Cavolini"/>
                            <w:b/>
                            <w:bCs/>
                            <w:sz w:val="26"/>
                            <w:szCs w:val="26"/>
                          </w:rPr>
                          <w:t>RSVP</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w:t>
                        </w:r>
                        <w:r>
                          <w:rPr>
                            <w:rFonts w:ascii="Cavolini" w:hAnsi="Cavolini" w:cs="Cavolini"/>
                            <w:color w:val="7F7F7F" w:themeColor="text1" w:themeTint="80"/>
                            <w:sz w:val="20"/>
                            <w:szCs w:val="20"/>
                          </w:rPr>
                          <w:t>_______</w:t>
                        </w:r>
                        <w:r w:rsidRPr="00C455D1">
                          <w:rPr>
                            <w:rFonts w:ascii="Cavolini" w:hAnsi="Cavolini" w:cs="Cavolini"/>
                            <w:color w:val="7F7F7F" w:themeColor="text1" w:themeTint="80"/>
                            <w:sz w:val="20"/>
                            <w:szCs w:val="20"/>
                          </w:rPr>
                          <w:t>_____</w:t>
                        </w:r>
                        <w:r>
                          <w:rPr>
                            <w:rFonts w:ascii="Cavolini" w:hAnsi="Cavolini" w:cs="Cavolini"/>
                            <w:sz w:val="26"/>
                            <w:szCs w:val="26"/>
                          </w:rPr>
                          <w:t xml:space="preserve">before </w:t>
                        </w:r>
                        <w:r w:rsidRPr="00C455D1">
                          <w:rPr>
                            <w:rFonts w:ascii="Cavolini" w:hAnsi="Cavolini" w:cs="Cavolini"/>
                            <w:color w:val="7F7F7F" w:themeColor="text1" w:themeTint="80"/>
                            <w:sz w:val="20"/>
                            <w:szCs w:val="20"/>
                          </w:rPr>
                          <w:t>_______</w:t>
                        </w:r>
                        <w:r>
                          <w:rPr>
                            <w:rFonts w:ascii="Cavolini" w:hAnsi="Cavolini" w:cs="Cavolini"/>
                            <w:color w:val="7F7F7F" w:themeColor="text1" w:themeTint="80"/>
                            <w:sz w:val="20"/>
                            <w:szCs w:val="20"/>
                          </w:rPr>
                          <w:t>_______</w:t>
                        </w:r>
                        <w:r w:rsidRPr="00C455D1">
                          <w:rPr>
                            <w:rFonts w:ascii="Cavolini" w:hAnsi="Cavolini" w:cs="Cavolini"/>
                            <w:color w:val="7F7F7F" w:themeColor="text1" w:themeTint="80"/>
                            <w:sz w:val="20"/>
                            <w:szCs w:val="20"/>
                          </w:rPr>
                          <w:t>________</w:t>
                        </w:r>
                        <w:r w:rsidR="00D818F5">
                          <w:rPr>
                            <w:rFonts w:ascii="Cavolini" w:hAnsi="Cavolini" w:cs="Cavolini"/>
                            <w:color w:val="7F7F7F" w:themeColor="text1" w:themeTint="80"/>
                            <w:sz w:val="20"/>
                            <w:szCs w:val="20"/>
                          </w:rPr>
                          <w:br/>
                        </w:r>
                        <w:r w:rsidR="00D818F5">
                          <w:rPr>
                            <w:rFonts w:ascii="Cavolini" w:hAnsi="Cavolini" w:cs="Cavolini"/>
                            <w:color w:val="7F7F7F" w:themeColor="text1" w:themeTint="80"/>
                            <w:sz w:val="20"/>
                            <w:szCs w:val="20"/>
                          </w:rPr>
                          <w:tab/>
                        </w:r>
                        <w:r w:rsidR="00D818F5">
                          <w:rPr>
                            <w:rFonts w:ascii="Cavolini" w:hAnsi="Cavolini" w:cs="Cavolini"/>
                            <w:color w:val="7F7F7F" w:themeColor="text1" w:themeTint="80"/>
                            <w:sz w:val="20"/>
                            <w:szCs w:val="20"/>
                          </w:rPr>
                          <w:tab/>
                        </w:r>
                        <w:r w:rsidR="00D818F5">
                          <w:rPr>
                            <w:rFonts w:ascii="Cavolini" w:hAnsi="Cavolini" w:cs="Cavolini"/>
                            <w:color w:val="7F7F7F" w:themeColor="text1" w:themeTint="80"/>
                            <w:sz w:val="20"/>
                            <w:szCs w:val="20"/>
                          </w:rPr>
                          <w:tab/>
                        </w:r>
                        <w:r w:rsidR="00D818F5">
                          <w:rPr>
                            <w:rFonts w:ascii="Cavolini" w:hAnsi="Cavolini" w:cs="Cavolini"/>
                            <w:color w:val="7F7F7F" w:themeColor="text1" w:themeTint="80"/>
                            <w:sz w:val="20"/>
                            <w:szCs w:val="20"/>
                          </w:rPr>
                          <w:tab/>
                        </w:r>
                        <w:r w:rsidR="00D818F5" w:rsidRPr="00D818F5">
                          <w:rPr>
                            <w:rFonts w:ascii="Cavolini" w:hAnsi="Cavolini" w:cs="Cavolini"/>
                            <w:color w:val="7F7F7F" w:themeColor="text1" w:themeTint="80"/>
                            <w:sz w:val="24"/>
                            <w:szCs w:val="24"/>
                            <w:vertAlign w:val="superscript"/>
                          </w:rPr>
                          <w:t>name</w:t>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t>date</w:t>
                        </w:r>
                      </w:p>
                      <w:p w14:paraId="49025839" w14:textId="77777777" w:rsidR="00C455D1" w:rsidRDefault="00C455D1" w:rsidP="00C455D1">
                        <w:pPr>
                          <w:spacing w:line="240" w:lineRule="auto"/>
                        </w:pPr>
                      </w:p>
                    </w:txbxContent>
                  </v:textbox>
                </v:roundrect>
                <v:shape id="Picture 13" o:spid="_x0000_s1451" type="#_x0000_t75" style="position:absolute;left:46710;top:14249;width:14554;height:14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">
                  <v:imagedata r:id="rId338" o:title="" recolortarget="black"/>
                </v:shape>
              </v:group>
            </w:pict>
          </mc:Fallback>
        </mc:AlternateContent>
      </w:r>
      <w:r w:rsidR="00684B3D">
        <w:t xml:space="preserve"> </w:t>
      </w:r>
    </w:p>
    <w:p w14:paraId="14227DF2" w14:textId="4FA9E7C2" w:rsidR="00772F37" w:rsidRDefault="00772F37" w:rsidP="00684B3D">
      <w:pPr>
        <w:tabs>
          <w:tab w:val="left" w:pos="1490"/>
        </w:tabs>
        <w:rPr>
          <w:rFonts w:ascii="Cavolini" w:hAnsi="Cavolini" w:cs="Cavolini"/>
          <w:color w:val="7F7F7F" w:themeColor="text1" w:themeTint="80"/>
          <w:sz w:val="20"/>
          <w:szCs w:val="20"/>
        </w:rPr>
      </w:pPr>
    </w:p>
    <w:p w14:paraId="4A681CEE" w14:textId="6FA92123" w:rsidR="00772F37" w:rsidRDefault="00772F37" w:rsidP="00684B3D">
      <w:pPr>
        <w:tabs>
          <w:tab w:val="left" w:pos="1490"/>
        </w:tabs>
        <w:rPr>
          <w:rFonts w:ascii="Cavolini" w:hAnsi="Cavolini" w:cs="Cavolini"/>
          <w:color w:val="7F7F7F" w:themeColor="text1" w:themeTint="80"/>
          <w:sz w:val="20"/>
          <w:szCs w:val="20"/>
        </w:rPr>
      </w:pPr>
    </w:p>
    <w:p w14:paraId="5AA09851" w14:textId="3E2758B8" w:rsidR="00772F37" w:rsidRDefault="00772F37" w:rsidP="00684B3D">
      <w:pPr>
        <w:tabs>
          <w:tab w:val="left" w:pos="1490"/>
        </w:tabs>
        <w:rPr>
          <w:rFonts w:ascii="Cavolini" w:hAnsi="Cavolini" w:cs="Cavolini"/>
          <w:color w:val="7F7F7F" w:themeColor="text1" w:themeTint="80"/>
          <w:sz w:val="20"/>
          <w:szCs w:val="20"/>
        </w:rPr>
      </w:pPr>
    </w:p>
    <w:p w14:paraId="4BFF213C" w14:textId="6F028DC5" w:rsidR="00772F37" w:rsidRDefault="00772F37" w:rsidP="00684B3D">
      <w:pPr>
        <w:tabs>
          <w:tab w:val="left" w:pos="1490"/>
        </w:tabs>
        <w:rPr>
          <w:rFonts w:ascii="Cavolini" w:hAnsi="Cavolini" w:cs="Cavolini"/>
          <w:color w:val="7F7F7F" w:themeColor="text1" w:themeTint="80"/>
          <w:sz w:val="20"/>
          <w:szCs w:val="20"/>
        </w:rPr>
      </w:pPr>
    </w:p>
    <w:p w14:paraId="538A1B75" w14:textId="41CF7AE3" w:rsidR="00772F37" w:rsidRDefault="00772F37" w:rsidP="00684B3D">
      <w:pPr>
        <w:tabs>
          <w:tab w:val="left" w:pos="1490"/>
        </w:tabs>
        <w:rPr>
          <w:rFonts w:ascii="Cavolini" w:hAnsi="Cavolini" w:cs="Cavolini"/>
          <w:color w:val="7F7F7F" w:themeColor="text1" w:themeTint="80"/>
          <w:sz w:val="20"/>
          <w:szCs w:val="20"/>
        </w:rPr>
      </w:pPr>
    </w:p>
    <w:p w14:paraId="057AFE16" w14:textId="77777777" w:rsidR="00772F37" w:rsidRDefault="00772F37" w:rsidP="00684B3D">
      <w:pPr>
        <w:tabs>
          <w:tab w:val="left" w:pos="1490"/>
        </w:tabs>
        <w:rPr>
          <w:rFonts w:ascii="Cavolini" w:hAnsi="Cavolini" w:cs="Cavolini"/>
          <w:color w:val="7F7F7F" w:themeColor="text1" w:themeTint="80"/>
          <w:sz w:val="20"/>
          <w:szCs w:val="20"/>
        </w:rPr>
      </w:pPr>
    </w:p>
    <w:p w14:paraId="6C056818" w14:textId="5BDE268B" w:rsidR="00772F37" w:rsidRDefault="00772F37" w:rsidP="00684B3D">
      <w:pPr>
        <w:tabs>
          <w:tab w:val="left" w:pos="1490"/>
        </w:tabs>
        <w:rPr>
          <w:rFonts w:ascii="Cavolini" w:hAnsi="Cavolini" w:cs="Cavolini"/>
          <w:color w:val="7F7F7F" w:themeColor="text1" w:themeTint="80"/>
          <w:sz w:val="20"/>
          <w:szCs w:val="20"/>
        </w:rPr>
      </w:pPr>
    </w:p>
    <w:p w14:paraId="47EE879C" w14:textId="77777777" w:rsidR="00772F37" w:rsidRDefault="00772F37" w:rsidP="00684B3D">
      <w:pPr>
        <w:tabs>
          <w:tab w:val="left" w:pos="1490"/>
        </w:tabs>
        <w:rPr>
          <w:rFonts w:ascii="Cavolini" w:hAnsi="Cavolini" w:cs="Cavolini"/>
          <w:color w:val="7F7F7F" w:themeColor="text1" w:themeTint="80"/>
          <w:sz w:val="20"/>
          <w:szCs w:val="20"/>
        </w:rPr>
      </w:pPr>
    </w:p>
    <w:p w14:paraId="23A4F21A" w14:textId="7EBBCD63" w:rsidR="00772F37" w:rsidRDefault="00772F37" w:rsidP="00684B3D">
      <w:pPr>
        <w:tabs>
          <w:tab w:val="left" w:pos="1490"/>
        </w:tabs>
        <w:rPr>
          <w:rFonts w:ascii="Cavolini" w:hAnsi="Cavolini" w:cs="Cavolini"/>
          <w:color w:val="7F7F7F" w:themeColor="text1" w:themeTint="80"/>
          <w:sz w:val="20"/>
          <w:szCs w:val="20"/>
        </w:rPr>
      </w:pPr>
    </w:p>
    <w:p w14:paraId="3AB96977" w14:textId="77777777" w:rsidR="00772F37" w:rsidRDefault="00772F37" w:rsidP="00684B3D">
      <w:pPr>
        <w:tabs>
          <w:tab w:val="left" w:pos="1490"/>
        </w:tabs>
        <w:rPr>
          <w:rFonts w:ascii="Cavolini" w:hAnsi="Cavolini" w:cs="Cavolini"/>
          <w:color w:val="7F7F7F" w:themeColor="text1" w:themeTint="80"/>
          <w:sz w:val="20"/>
          <w:szCs w:val="20"/>
        </w:rPr>
      </w:pPr>
    </w:p>
    <w:p w14:paraId="55258C4B" w14:textId="6D3A7DBA" w:rsidR="00772F37" w:rsidRDefault="00772F37" w:rsidP="00684B3D">
      <w:pPr>
        <w:tabs>
          <w:tab w:val="left" w:pos="1490"/>
        </w:tabs>
        <w:rPr>
          <w:rFonts w:ascii="Cavolini" w:hAnsi="Cavolini" w:cs="Cavolini"/>
          <w:color w:val="7F7F7F" w:themeColor="text1" w:themeTint="80"/>
          <w:sz w:val="20"/>
          <w:szCs w:val="20"/>
        </w:rPr>
      </w:pPr>
    </w:p>
    <w:p w14:paraId="68EC134B" w14:textId="398EDA99" w:rsidR="00684B3D" w:rsidRDefault="00684B3D" w:rsidP="00684B3D">
      <w:pPr>
        <w:tabs>
          <w:tab w:val="left" w:pos="1490"/>
        </w:tabs>
        <w:rPr>
          <w:rFonts w:ascii="Cavolini" w:hAnsi="Cavolini" w:cs="Cavolini"/>
          <w:color w:val="7F7F7F" w:themeColor="text1" w:themeTint="80"/>
          <w:sz w:val="20"/>
          <w:szCs w:val="20"/>
        </w:rPr>
      </w:pPr>
    </w:p>
    <w:p w14:paraId="1220FE1C" w14:textId="77777777" w:rsidR="00772F37" w:rsidRDefault="00772F37" w:rsidP="00684B3D">
      <w:pPr>
        <w:tabs>
          <w:tab w:val="left" w:pos="1490"/>
        </w:tabs>
        <w:rPr>
          <w:rFonts w:ascii="Cavolini" w:hAnsi="Cavolini" w:cs="Cavolini"/>
          <w:color w:val="7F7F7F" w:themeColor="text1" w:themeTint="80"/>
          <w:sz w:val="20"/>
          <w:szCs w:val="20"/>
        </w:rPr>
      </w:pPr>
    </w:p>
    <w:p w14:paraId="69E096F6" w14:textId="680C57F9" w:rsidR="00772F37" w:rsidRDefault="00772F37">
      <w:pPr>
        <w:rPr>
          <w:rFonts w:ascii="Cavolini" w:hAnsi="Cavolini" w:cs="Cavolini"/>
          <w:color w:val="7F7F7F" w:themeColor="text1" w:themeTint="80"/>
          <w:sz w:val="20"/>
          <w:szCs w:val="20"/>
        </w:rPr>
      </w:pPr>
      <w:r>
        <w:rPr>
          <w:rFonts w:ascii="Cavolini" w:hAnsi="Cavolini" w:cs="Cavolini"/>
          <w:color w:val="7F7F7F" w:themeColor="text1" w:themeTint="80"/>
          <w:sz w:val="20"/>
          <w:szCs w:val="20"/>
        </w:rPr>
        <w:br w:type="page"/>
      </w:r>
    </w:p>
    <w:p w14:paraId="6B693DA7" w14:textId="52703525" w:rsidR="00226890" w:rsidRPr="00E874A9" w:rsidRDefault="006027E6" w:rsidP="00226890">
      <w:pPr>
        <w:pStyle w:val="Heading1"/>
        <w:rPr>
          <w:noProof/>
          <w:lang w:eastAsia="en-AU"/>
        </w:rPr>
      </w:pPr>
      <w:bookmarkStart w:id="21" w:name="_Toc167996438"/>
      <w:r w:rsidRPr="00DE2DEC">
        <w:rPr>
          <w:bCs/>
          <w:noProof/>
          <w:color w:val="808080" w:themeColor="background1" w:themeShade="80"/>
          <w:sz w:val="4"/>
          <w:szCs w:val="4"/>
        </w:rPr>
        <w:lastRenderedPageBreak/>
        <mc:AlternateContent>
          <mc:Choice Requires="wps">
            <w:drawing>
              <wp:anchor distT="0" distB="0" distL="114300" distR="114300" simplePos="0" relativeHeight="254830079" behindDoc="0" locked="0" layoutInCell="1" allowOverlap="1" wp14:anchorId="142AFCBD" wp14:editId="52D756A8">
                <wp:simplePos x="0" y="0"/>
                <wp:positionH relativeFrom="page">
                  <wp:posOffset>3954780</wp:posOffset>
                </wp:positionH>
                <wp:positionV relativeFrom="paragraph">
                  <wp:posOffset>222250</wp:posOffset>
                </wp:positionV>
                <wp:extent cx="2788920" cy="617220"/>
                <wp:effectExtent l="0" t="0" r="11430" b="11430"/>
                <wp:wrapNone/>
                <wp:docPr id="1762523833" name="Text Box 1"/>
                <wp:cNvGraphicFramePr/>
                <a:graphic xmlns:a="http://schemas.openxmlformats.org/drawingml/2006/main">
                  <a:graphicData uri="http://schemas.microsoft.com/office/word/2010/wordprocessingShape">
                    <wps:wsp>
                      <wps:cNvSpPr txBox="1"/>
                      <wps:spPr>
                        <a:xfrm>
                          <a:off x="0" y="0"/>
                          <a:ext cx="2788920" cy="617220"/>
                        </a:xfrm>
                        <a:prstGeom prst="rect">
                          <a:avLst/>
                        </a:prstGeom>
                        <a:solidFill>
                          <a:srgbClr val="FFEBF0"/>
                        </a:solidFill>
                        <a:ln w="6350">
                          <a:solidFill>
                            <a:srgbClr val="ED7D31">
                              <a:lumMod val="50000"/>
                            </a:srgbClr>
                          </a:solidFill>
                        </a:ln>
                      </wps:spPr>
                      <wps:txbx>
                        <w:txbxContent>
                          <w:p w14:paraId="5E4EAB88" w14:textId="77777777" w:rsidR="00226890" w:rsidRPr="00135BF0" w:rsidRDefault="00226890" w:rsidP="00226890">
                            <w:pPr>
                              <w:ind w:right="-159"/>
                              <w:rPr>
                                <w:sz w:val="20"/>
                                <w:szCs w:val="20"/>
                                <w:lang w:val="en-GB"/>
                              </w:rPr>
                            </w:pPr>
                            <w:r>
                              <w:rPr>
                                <w:sz w:val="20"/>
                                <w:szCs w:val="20"/>
                                <w:lang w:val="en-GB"/>
                              </w:rPr>
                              <w:t xml:space="preserve">Explain the additional dangers of sunburn at the beach with the sun’s rays reflecting off the sea and the sand.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2AFCBD" id="_x0000_s1452" type="#_x0000_t202" style="position:absolute;left:0;text-align:left;margin-left:311.4pt;margin-top:17.5pt;width:219.6pt;height:48.6pt;z-index:25483007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" fillcolor="#ffebf0" strokecolor="#843c0c" strokeweight=".5pt">
                <v:textbox>
                  <w:txbxContent>
                    <w:p w14:paraId="5E4EAB88" w14:textId="77777777" w:rsidR="00226890" w:rsidRPr="00135BF0" w:rsidRDefault="00226890" w:rsidP="00226890">
                      <w:pPr>
                        <w:ind w:right="-159"/>
                        <w:rPr>
                          <w:sz w:val="20"/>
                          <w:szCs w:val="20"/>
                          <w:lang w:val="en-GB"/>
                        </w:rPr>
                      </w:pPr>
                      <w:r>
                        <w:rPr>
                          <w:sz w:val="20"/>
                          <w:szCs w:val="20"/>
                          <w:lang w:val="en-GB"/>
                        </w:rPr>
                        <w:t xml:space="preserve">Explain the additional dangers of sunburn at the beach with the sun’s rays reflecting off the sea and the sand.   </w:t>
                      </w:r>
                    </w:p>
                  </w:txbxContent>
                </v:textbox>
                <w10:wrap anchorx="page"/>
              </v:shape>
            </w:pict>
          </mc:Fallback>
        </mc:AlternateContent>
      </w:r>
      <w:r w:rsidR="00226890" w:rsidRPr="00E874A9">
        <w:rPr>
          <w:noProof/>
          <w:lang w:eastAsia="en-AU"/>
        </w:rPr>
        <w:t>The beach</w:t>
      </w:r>
      <w:bookmarkEnd w:id="21"/>
      <w:r w:rsidR="00226890" w:rsidRPr="00E874A9">
        <w:rPr>
          <w:noProof/>
          <w:lang w:eastAsia="en-AU"/>
        </w:rPr>
        <w:t xml:space="preserve"> </w:t>
      </w:r>
    </w:p>
    <w:p w14:paraId="3F6F2ED2" w14:textId="77777777" w:rsidR="00226890" w:rsidRPr="002079B7" w:rsidRDefault="00226890" w:rsidP="00226890">
      <w:pPr>
        <w:rPr>
          <w:noProof/>
          <w:color w:val="C00000"/>
          <w:sz w:val="6"/>
          <w:szCs w:val="6"/>
          <w:lang w:eastAsia="en-AU"/>
        </w:rPr>
      </w:pPr>
      <w:r>
        <w:rPr>
          <w:noProof/>
          <w:sz w:val="44"/>
          <w:szCs w:val="52"/>
        </w:rPr>
        <mc:AlternateContent>
          <mc:Choice Requires="wps">
            <w:drawing>
              <wp:anchor distT="0" distB="0" distL="114300" distR="114300" simplePos="0" relativeHeight="254778879" behindDoc="0" locked="0" layoutInCell="1" allowOverlap="1" wp14:anchorId="7652E233" wp14:editId="1FFD3C5A">
                <wp:simplePos x="0" y="0"/>
                <wp:positionH relativeFrom="margin">
                  <wp:posOffset>929577</wp:posOffset>
                </wp:positionH>
                <wp:positionV relativeFrom="paragraph">
                  <wp:posOffset>120015</wp:posOffset>
                </wp:positionV>
                <wp:extent cx="2094271" cy="294967"/>
                <wp:effectExtent l="0" t="0" r="20320" b="10160"/>
                <wp:wrapNone/>
                <wp:docPr id="688242579" name="Text Box 5"/>
                <wp:cNvGraphicFramePr/>
                <a:graphic xmlns:a="http://schemas.openxmlformats.org/drawingml/2006/main">
                  <a:graphicData uri="http://schemas.microsoft.com/office/word/2010/wordprocessingShape">
                    <wps:wsp>
                      <wps:cNvSpPr txBox="1"/>
                      <wps:spPr>
                        <a:xfrm>
                          <a:off x="0" y="0"/>
                          <a:ext cx="2094271" cy="294967"/>
                        </a:xfrm>
                        <a:prstGeom prst="rect">
                          <a:avLst/>
                        </a:prstGeom>
                        <a:solidFill>
                          <a:srgbClr val="FFFAEB"/>
                        </a:solidFill>
                        <a:ln w="6350">
                          <a:solidFill>
                            <a:srgbClr val="4472C4"/>
                          </a:solidFill>
                        </a:ln>
                      </wps:spPr>
                      <wps:txbx>
                        <w:txbxContent>
                          <w:p w14:paraId="60F91508" w14:textId="77777777" w:rsidR="00226890" w:rsidRPr="00257780" w:rsidRDefault="00226890" w:rsidP="00226890">
                            <w:pPr>
                              <w:jc w:val="center"/>
                              <w:rPr>
                                <w:lang w:val="en-GB"/>
                              </w:rPr>
                            </w:pPr>
                            <w:r>
                              <w:rPr>
                                <w:lang w:val="en-GB"/>
                              </w:rPr>
                              <w:t>On Friday afternoon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2E233" id="_x0000_s1453" type="#_x0000_t202" style="position:absolute;margin-left:73.2pt;margin-top:9.45pt;width:164.9pt;height:23.25pt;z-index:2547788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" fillcolor="#fffaeb" strokecolor="#4472c4" strokeweight=".5pt">
                <v:textbox>
                  <w:txbxContent>
                    <w:p w14:paraId="60F91508" w14:textId="77777777" w:rsidR="00226890" w:rsidRPr="00257780" w:rsidRDefault="00226890" w:rsidP="00226890">
                      <w:pPr>
                        <w:jc w:val="center"/>
                        <w:rPr>
                          <w:lang w:val="en-GB"/>
                        </w:rPr>
                      </w:pPr>
                      <w:r>
                        <w:rPr>
                          <w:lang w:val="en-GB"/>
                        </w:rPr>
                        <w:t>On Friday afternoon</w:t>
                      </w:r>
                    </w:p>
                  </w:txbxContent>
                </v:textbox>
                <w10:wrap anchorx="margin"/>
              </v:shape>
            </w:pict>
          </mc:Fallback>
        </mc:AlternateContent>
      </w:r>
      <w:r w:rsidRPr="005B34F2">
        <w:rPr>
          <w:noProof/>
          <w:color w:val="C00000"/>
          <w:sz w:val="44"/>
          <w:szCs w:val="52"/>
          <w:lang w:eastAsia="en-AU"/>
        </w:rPr>
        <mc:AlternateContent>
          <mc:Choice Requires="wpg">
            <w:drawing>
              <wp:anchor distT="0" distB="0" distL="114300" distR="114300" simplePos="0" relativeHeight="254766591" behindDoc="0" locked="0" layoutInCell="1" allowOverlap="1" wp14:anchorId="36588FFE" wp14:editId="60C2762B">
                <wp:simplePos x="0" y="0"/>
                <wp:positionH relativeFrom="margin">
                  <wp:align>left</wp:align>
                </wp:positionH>
                <wp:positionV relativeFrom="paragraph">
                  <wp:posOffset>89535</wp:posOffset>
                </wp:positionV>
                <wp:extent cx="834390" cy="495300"/>
                <wp:effectExtent l="0" t="0" r="22860" b="0"/>
                <wp:wrapNone/>
                <wp:docPr id="1074263801"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88726102" name="Picture 88726102"/>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chemeClr val="bg1">
                                <a:lumMod val="65000"/>
                              </a:schemeClr>
                            </a:solidFill>
                          </a:ln>
                        </pic:spPr>
                      </pic:pic>
                      <pic:pic xmlns:pic="http://schemas.openxmlformats.org/drawingml/2006/picture">
                        <pic:nvPicPr>
                          <pic:cNvPr id="701568354" name="Picture 701568354"/>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2DFBD300" id="Group 1" o:spid="_x0000_s1026" style="position:absolute;margin-left:0;margin-top:7.05pt;width:65.7pt;height:39pt;z-index:254766591;mso-position-horizontal:left;mso-position-horizontal-relative:margin"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&#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">
                <v:shape id="Picture 88726102"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" stroked="t" strokecolor="#a5a5a5 [2092]">
                  <v:imagedata r:id="rId101" o:title=""/>
                  <v:path arrowok="t"/>
                </v:shape>
                <v:shape id="Picture 701568354"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">
                  <v:imagedata r:id="rId108" o:title=""/>
                </v:shape>
                <w10:wrap anchorx="margin"/>
              </v:group>
            </w:pict>
          </mc:Fallback>
        </mc:AlternateContent>
      </w:r>
    </w:p>
    <w:p w14:paraId="27641192" w14:textId="7B2A844A" w:rsidR="00226890" w:rsidRPr="0012386D" w:rsidRDefault="00226890" w:rsidP="00226890">
      <w:pPr>
        <w:pStyle w:val="ListParagraph"/>
        <w:ind w:hanging="720"/>
        <w:rPr>
          <w:sz w:val="44"/>
          <w:szCs w:val="52"/>
        </w:rPr>
      </w:pPr>
      <w:r>
        <w:rPr>
          <w:noProof/>
          <w:sz w:val="44"/>
          <w:szCs w:val="52"/>
        </w:rPr>
        <mc:AlternateContent>
          <mc:Choice Requires="wpg">
            <w:drawing>
              <wp:anchor distT="0" distB="0" distL="114300" distR="114300" simplePos="0" relativeHeight="254800383" behindDoc="0" locked="0" layoutInCell="1" allowOverlap="1" wp14:anchorId="4684B472" wp14:editId="2B8F5613">
                <wp:simplePos x="0" y="0"/>
                <wp:positionH relativeFrom="column">
                  <wp:posOffset>209058</wp:posOffset>
                </wp:positionH>
                <wp:positionV relativeFrom="paragraph">
                  <wp:posOffset>350540</wp:posOffset>
                </wp:positionV>
                <wp:extent cx="5854577" cy="1525905"/>
                <wp:effectExtent l="0" t="0" r="0" b="0"/>
                <wp:wrapNone/>
                <wp:docPr id="366011327" name="Group 1"/>
                <wp:cNvGraphicFramePr/>
                <a:graphic xmlns:a="http://schemas.openxmlformats.org/drawingml/2006/main">
                  <a:graphicData uri="http://schemas.microsoft.com/office/word/2010/wordprocessingGroup">
                    <wpg:wgp>
                      <wpg:cNvGrpSpPr/>
                      <wpg:grpSpPr>
                        <a:xfrm>
                          <a:off x="0" y="0"/>
                          <a:ext cx="5854577" cy="1525905"/>
                          <a:chOff x="0" y="0"/>
                          <a:chExt cx="5854577" cy="1525905"/>
                        </a:xfrm>
                      </wpg:grpSpPr>
                      <wpg:grpSp>
                        <wpg:cNvPr id="845161152" name="Group 6"/>
                        <wpg:cNvGrpSpPr/>
                        <wpg:grpSpPr>
                          <a:xfrm>
                            <a:off x="0" y="0"/>
                            <a:ext cx="4693920" cy="1525905"/>
                            <a:chOff x="0" y="0"/>
                            <a:chExt cx="4693920" cy="1525905"/>
                          </a:xfrm>
                        </wpg:grpSpPr>
                        <pic:pic xmlns:pic="http://schemas.openxmlformats.org/drawingml/2006/picture">
                          <pic:nvPicPr>
                            <pic:cNvPr id="743560945" name="Picture 7"/>
                            <pic:cNvPicPr>
                              <a:picLocks noChangeAspect="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flipH="1">
                              <a:off x="0" y="434340"/>
                              <a:ext cx="670560" cy="1091565"/>
                            </a:xfrm>
                            <a:prstGeom prst="rect">
                              <a:avLst/>
                            </a:prstGeom>
                            <a:noFill/>
                            <a:ln>
                              <a:noFill/>
                            </a:ln>
                          </pic:spPr>
                        </pic:pic>
                        <wps:wsp>
                          <wps:cNvPr id="929629552" name="Speech Bubble: Rectangle with Corners Rounded 11"/>
                          <wps:cNvSpPr/>
                          <wps:spPr>
                            <a:xfrm>
                              <a:off x="762000" y="0"/>
                              <a:ext cx="1935480" cy="579120"/>
                            </a:xfrm>
                            <a:prstGeom prst="wedgeRoundRectCallout">
                              <a:avLst>
                                <a:gd name="adj1" fmla="val -56520"/>
                                <a:gd name="adj2" fmla="val 38688"/>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EA8C426" w14:textId="77777777" w:rsidR="00226890" w:rsidRDefault="00226890" w:rsidP="00226890">
                                <w:pPr>
                                  <w:spacing w:after="0"/>
                                  <w:ind w:right="-151"/>
                                  <w:rPr>
                                    <w:sz w:val="26"/>
                                    <w:szCs w:val="26"/>
                                    <w:lang w:val="en-GB"/>
                                  </w:rPr>
                                </w:pPr>
                                <w:r>
                                  <w:rPr>
                                    <w:sz w:val="26"/>
                                    <w:szCs w:val="26"/>
                                    <w:lang w:val="en-GB"/>
                                  </w:rPr>
                                  <w:t>Where are you going this weekend Basam</w:t>
                                </w:r>
                                <w:r w:rsidRPr="00A37FB6">
                                  <w:rPr>
                                    <w:rFonts w:ascii="Cavolini" w:hAnsi="Cavolini" w:cs="Cavolini"/>
                                    <w:sz w:val="26"/>
                                    <w:szCs w:val="26"/>
                                    <w:lang w:val="en-GB"/>
                                  </w:rPr>
                                  <w:t>?</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1701389" name="Speech Bubble: Rectangle with Corners Rounded 11"/>
                          <wps:cNvSpPr/>
                          <wps:spPr>
                            <a:xfrm>
                              <a:off x="3105809" y="46355"/>
                              <a:ext cx="1496672" cy="548640"/>
                            </a:xfrm>
                            <a:prstGeom prst="wedgeRoundRectCallout">
                              <a:avLst>
                                <a:gd name="adj1" fmla="val 60536"/>
                                <a:gd name="adj2" fmla="val 40497"/>
                                <a:gd name="adj3" fmla="val 16667"/>
                              </a:avLst>
                            </a:prstGeom>
                            <a:solidFill>
                              <a:schemeClr val="bg1"/>
                            </a:solidFill>
                            <a:ln w="9525" cap="flat" cmpd="sng" algn="ctr">
                              <a:solidFill>
                                <a:srgbClr val="70AD47">
                                  <a:lumMod val="75000"/>
                                </a:srgbClr>
                              </a:solidFill>
                              <a:prstDash val="solid"/>
                              <a:miter lim="800000"/>
                            </a:ln>
                            <a:effectLst/>
                          </wps:spPr>
                          <wps:txbx>
                            <w:txbxContent>
                              <w:p w14:paraId="3B79C364" w14:textId="77777777" w:rsidR="00226890" w:rsidRDefault="00226890" w:rsidP="00226890">
                                <w:pPr>
                                  <w:spacing w:after="0"/>
                                  <w:ind w:right="-151"/>
                                  <w:rPr>
                                    <w:sz w:val="26"/>
                                    <w:szCs w:val="26"/>
                                    <w:lang w:val="en-GB"/>
                                  </w:rPr>
                                </w:pPr>
                                <w:r>
                                  <w:rPr>
                                    <w:sz w:val="26"/>
                                    <w:szCs w:val="26"/>
                                    <w:lang w:val="en-GB"/>
                                  </w:rPr>
                                  <w:t xml:space="preserve">I’m going fishing  </w:t>
                                </w:r>
                                <w:r>
                                  <w:rPr>
                                    <w:sz w:val="26"/>
                                    <w:szCs w:val="26"/>
                                    <w:lang w:val="en-GB"/>
                                  </w:rPr>
                                  <w:br/>
                                  <w:t xml:space="preserve">at Rocky Beach.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5694603" name="Speech Bubble: Rectangle with Corners Rounded 11"/>
                          <wps:cNvSpPr/>
                          <wps:spPr>
                            <a:xfrm>
                              <a:off x="720090" y="632460"/>
                              <a:ext cx="1668780" cy="800100"/>
                            </a:xfrm>
                            <a:prstGeom prst="wedgeRoundRectCallout">
                              <a:avLst>
                                <a:gd name="adj1" fmla="val -54825"/>
                                <a:gd name="adj2" fmla="val -3291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949A826" w14:textId="77777777" w:rsidR="00226890" w:rsidRDefault="00226890" w:rsidP="00226890">
                                <w:pPr>
                                  <w:spacing w:after="0"/>
                                  <w:ind w:right="-151"/>
                                  <w:rPr>
                                    <w:sz w:val="26"/>
                                    <w:szCs w:val="26"/>
                                    <w:lang w:val="en-GB"/>
                                  </w:rPr>
                                </w:pPr>
                                <w:r>
                                  <w:rPr>
                                    <w:sz w:val="26"/>
                                    <w:szCs w:val="26"/>
                                    <w:lang w:val="en-GB"/>
                                  </w:rPr>
                                  <w:t xml:space="preserve">Good luck fishing. </w:t>
                                </w:r>
                                <w:r>
                                  <w:rPr>
                                    <w:sz w:val="26"/>
                                    <w:szCs w:val="26"/>
                                    <w:lang w:val="en-GB"/>
                                  </w:rPr>
                                  <w:br/>
                                  <w:t xml:space="preserve">Remember to be SunSmart.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8874639" name="Speech Bubble: Rectangle with Corners Rounded 11"/>
                          <wps:cNvSpPr/>
                          <wps:spPr>
                            <a:xfrm>
                              <a:off x="2514600" y="701040"/>
                              <a:ext cx="2179320" cy="563880"/>
                            </a:xfrm>
                            <a:prstGeom prst="wedgeRoundRectCallout">
                              <a:avLst>
                                <a:gd name="adj1" fmla="val 56292"/>
                                <a:gd name="adj2" fmla="val -23593"/>
                                <a:gd name="adj3" fmla="val 16667"/>
                              </a:avLst>
                            </a:prstGeom>
                            <a:solidFill>
                              <a:schemeClr val="bg1"/>
                            </a:solidFill>
                            <a:ln w="9525" cap="flat" cmpd="sng" algn="ctr">
                              <a:solidFill>
                                <a:srgbClr val="70AD47">
                                  <a:lumMod val="75000"/>
                                </a:srgbClr>
                              </a:solidFill>
                              <a:prstDash val="solid"/>
                              <a:miter lim="800000"/>
                            </a:ln>
                            <a:effectLst/>
                          </wps:spPr>
                          <wps:txbx>
                            <w:txbxContent>
                              <w:p w14:paraId="29C484F6" w14:textId="77777777" w:rsidR="00226890" w:rsidRDefault="00226890" w:rsidP="00226890">
                                <w:pPr>
                                  <w:spacing w:after="0"/>
                                  <w:ind w:right="-151"/>
                                  <w:rPr>
                                    <w:sz w:val="26"/>
                                    <w:szCs w:val="26"/>
                                    <w:lang w:val="en-GB"/>
                                  </w:rPr>
                                </w:pPr>
                                <w:r>
                                  <w:rPr>
                                    <w:sz w:val="26"/>
                                    <w:szCs w:val="26"/>
                                    <w:lang w:val="en-GB"/>
                                  </w:rPr>
                                  <w:t xml:space="preserve">Yes. It’s easy to get burnt at the beach.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523865562" name="Picture 1"/>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4689987" y="339213"/>
                            <a:ext cx="1164590" cy="1168400"/>
                          </a:xfrm>
                          <a:prstGeom prst="rect">
                            <a:avLst/>
                          </a:prstGeom>
                        </pic:spPr>
                      </pic:pic>
                    </wpg:wgp>
                  </a:graphicData>
                </a:graphic>
              </wp:anchor>
            </w:drawing>
          </mc:Choice>
          <mc:Fallback>
            <w:pict>
              <v:group w14:anchorId="4684B472" id="_x0000_s1454" style="position:absolute;left:0;text-align:left;margin-left:16.45pt;margin-top:27.6pt;width:461pt;height:120.15pt;z-index:254800383" coordsize="58545,15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">
                <v:group id="_x0000_s1455" style="position:absolute;width:46939;height:15259" coordsize="46939,15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">
                  <v:shape id="Picture 7" o:spid="_x0000_s1456" type="#_x0000_t75" style="position:absolute;top:4343;width:6705;height:1091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">
                    <v:imagedata r:id="rId341" o:title=""/>
                  </v:shape>
                  <v:shape id="_x0000_s1457" type="#_x0000_t62" style="position:absolute;left:7620;width:19354;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" adj="-1408,19157" fillcolor="#f1f8ec" strokecolor="#548235">
                    <v:textbox>
                      <w:txbxContent>
                        <w:p w14:paraId="4EA8C426" w14:textId="77777777" w:rsidR="00226890" w:rsidRDefault="00226890" w:rsidP="00226890">
                          <w:pPr>
                            <w:spacing w:after="0"/>
                            <w:ind w:right="-151"/>
                            <w:rPr>
                              <w:sz w:val="26"/>
                              <w:szCs w:val="26"/>
                              <w:lang w:val="en-GB"/>
                            </w:rPr>
                          </w:pPr>
                          <w:r>
                            <w:rPr>
                              <w:sz w:val="26"/>
                              <w:szCs w:val="26"/>
                              <w:lang w:val="en-GB"/>
                            </w:rPr>
                            <w:t>Where are you going this weekend Basam</w:t>
                          </w:r>
                          <w:r w:rsidRPr="00A37FB6">
                            <w:rPr>
                              <w:rFonts w:ascii="Cavolini" w:hAnsi="Cavolini" w:cs="Cavolini"/>
                              <w:sz w:val="26"/>
                              <w:szCs w:val="26"/>
                              <w:lang w:val="en-GB"/>
                            </w:rPr>
                            <w:t>?</w:t>
                          </w:r>
                          <w:r>
                            <w:rPr>
                              <w:sz w:val="26"/>
                              <w:szCs w:val="26"/>
                              <w:lang w:val="en-GB"/>
                            </w:rPr>
                            <w:t xml:space="preserve"> </w:t>
                          </w:r>
                        </w:p>
                      </w:txbxContent>
                    </v:textbox>
                  </v:shape>
                  <v:shape id="_x0000_s1458" type="#_x0000_t62" style="position:absolute;left:31058;top:463;width:14966;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" adj="23876,19547" fillcolor="white [3212]" strokecolor="#548235">
                    <v:textbox>
                      <w:txbxContent>
                        <w:p w14:paraId="3B79C364" w14:textId="77777777" w:rsidR="00226890" w:rsidRDefault="00226890" w:rsidP="00226890">
                          <w:pPr>
                            <w:spacing w:after="0"/>
                            <w:ind w:right="-151"/>
                            <w:rPr>
                              <w:sz w:val="26"/>
                              <w:szCs w:val="26"/>
                              <w:lang w:val="en-GB"/>
                            </w:rPr>
                          </w:pPr>
                          <w:r>
                            <w:rPr>
                              <w:sz w:val="26"/>
                              <w:szCs w:val="26"/>
                              <w:lang w:val="en-GB"/>
                            </w:rPr>
                            <w:t xml:space="preserve">I’m going fishing  </w:t>
                          </w:r>
                          <w:r>
                            <w:rPr>
                              <w:sz w:val="26"/>
                              <w:szCs w:val="26"/>
                              <w:lang w:val="en-GB"/>
                            </w:rPr>
                            <w:br/>
                            <w:t xml:space="preserve">at Rocky Beach. </w:t>
                          </w:r>
                        </w:p>
                      </w:txbxContent>
                    </v:textbox>
                  </v:shape>
                  <v:shape id="_x0000_s1459" type="#_x0000_t62" style="position:absolute;left:7200;top:6324;width:16688;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" adj="-1042,3690" fillcolor="#f1f8ec" strokecolor="#548235">
                    <v:textbox>
                      <w:txbxContent>
                        <w:p w14:paraId="4949A826" w14:textId="77777777" w:rsidR="00226890" w:rsidRDefault="00226890" w:rsidP="00226890">
                          <w:pPr>
                            <w:spacing w:after="0"/>
                            <w:ind w:right="-151"/>
                            <w:rPr>
                              <w:sz w:val="26"/>
                              <w:szCs w:val="26"/>
                              <w:lang w:val="en-GB"/>
                            </w:rPr>
                          </w:pPr>
                          <w:r>
                            <w:rPr>
                              <w:sz w:val="26"/>
                              <w:szCs w:val="26"/>
                              <w:lang w:val="en-GB"/>
                            </w:rPr>
                            <w:t xml:space="preserve">Good luck fishing. </w:t>
                          </w:r>
                          <w:r>
                            <w:rPr>
                              <w:sz w:val="26"/>
                              <w:szCs w:val="26"/>
                              <w:lang w:val="en-GB"/>
                            </w:rPr>
                            <w:br/>
                            <w:t xml:space="preserve">Remember to be SunSmart. </w:t>
                          </w:r>
                        </w:p>
                      </w:txbxContent>
                    </v:textbox>
                  </v:shape>
                  <v:shape id="_x0000_s1460" type="#_x0000_t62" style="position:absolute;left:25146;top:7010;width:21793;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" adj="22959,5704" fillcolor="white [3212]" strokecolor="#548235">
                    <v:textbox>
                      <w:txbxContent>
                        <w:p w14:paraId="29C484F6" w14:textId="77777777" w:rsidR="00226890" w:rsidRDefault="00226890" w:rsidP="00226890">
                          <w:pPr>
                            <w:spacing w:after="0"/>
                            <w:ind w:right="-151"/>
                            <w:rPr>
                              <w:sz w:val="26"/>
                              <w:szCs w:val="26"/>
                              <w:lang w:val="en-GB"/>
                            </w:rPr>
                          </w:pPr>
                          <w:r>
                            <w:rPr>
                              <w:sz w:val="26"/>
                              <w:szCs w:val="26"/>
                              <w:lang w:val="en-GB"/>
                            </w:rPr>
                            <w:t xml:space="preserve">Yes. It’s easy to get burnt at the beach.  </w:t>
                          </w:r>
                        </w:p>
                      </w:txbxContent>
                    </v:textbox>
                  </v:shape>
                </v:group>
                <v:shape id="Picture 1" o:spid="_x0000_s1461" type="#_x0000_t75" style="position:absolute;left:46899;top:3392;width:11646;height:1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">
                  <v:imagedata r:id="rId342" o:title=""/>
                </v:shape>
              </v:group>
            </w:pict>
          </mc:Fallback>
        </mc:AlternateContent>
      </w:r>
    </w:p>
    <w:p w14:paraId="4502DB5D" w14:textId="252F1B95" w:rsidR="00226890" w:rsidRDefault="00226890" w:rsidP="00226890">
      <w:pPr>
        <w:rPr>
          <w:noProof/>
          <w:color w:val="C00000"/>
          <w:lang w:eastAsia="en-AU"/>
        </w:rPr>
      </w:pPr>
    </w:p>
    <w:p w14:paraId="19A66A03" w14:textId="77777777" w:rsidR="00226890" w:rsidRDefault="00226890" w:rsidP="00226890">
      <w:pPr>
        <w:rPr>
          <w:noProof/>
          <w:color w:val="C00000"/>
          <w:lang w:eastAsia="en-AU"/>
        </w:rPr>
      </w:pPr>
    </w:p>
    <w:p w14:paraId="203DA5CC" w14:textId="77777777" w:rsidR="00226890" w:rsidRPr="002079B7" w:rsidRDefault="00226890" w:rsidP="00226890">
      <w:pPr>
        <w:rPr>
          <w:sz w:val="8"/>
          <w:szCs w:val="8"/>
          <w:lang w:val="en-US"/>
        </w:rPr>
      </w:pPr>
    </w:p>
    <w:p w14:paraId="780E3921" w14:textId="2BEA56F3" w:rsidR="00226890" w:rsidRDefault="00226890" w:rsidP="00226890">
      <w:pPr>
        <w:rPr>
          <w:lang w:val="en-US"/>
        </w:rPr>
      </w:pPr>
    </w:p>
    <w:tbl>
      <w:tblPr>
        <w:tblStyle w:val="TableGrid7"/>
        <w:tblpPr w:leftFromText="180" w:rightFromText="180" w:vertAnchor="text" w:horzAnchor="margin" w:tblpY="380"/>
        <w:tblW w:w="9609" w:type="dxa"/>
        <w:tblBorders>
          <w:insideH w:val="none" w:sz="0" w:space="0" w:color="auto"/>
        </w:tblBorders>
        <w:tblLook w:val="04A0" w:firstRow="1" w:lastRow="0" w:firstColumn="1" w:lastColumn="0" w:noHBand="0" w:noVBand="1"/>
      </w:tblPr>
      <w:tblGrid>
        <w:gridCol w:w="1838"/>
        <w:gridCol w:w="7771"/>
      </w:tblGrid>
      <w:tr w:rsidR="00226890" w:rsidRPr="00292B6D" w14:paraId="11E5C5D2" w14:textId="77777777" w:rsidTr="006027E6">
        <w:trPr>
          <w:trHeight w:val="1984"/>
        </w:trPr>
        <w:tc>
          <w:tcPr>
            <w:tcW w:w="9609" w:type="dxa"/>
            <w:gridSpan w:val="2"/>
            <w:tcBorders>
              <w:top w:val="single" w:sz="24" w:space="0" w:color="C00000"/>
              <w:left w:val="single" w:sz="24" w:space="0" w:color="C00000"/>
              <w:bottom w:val="single" w:sz="24" w:space="0" w:color="FFFFFF" w:themeColor="background1"/>
              <w:right w:val="single" w:sz="24" w:space="0" w:color="C00000"/>
            </w:tcBorders>
          </w:tcPr>
          <w:p w14:paraId="54B2A5C4" w14:textId="7977275F" w:rsidR="00226890" w:rsidRPr="00C150F1" w:rsidRDefault="00226890" w:rsidP="006027E6">
            <w:pPr>
              <w:tabs>
                <w:tab w:val="left" w:pos="288"/>
                <w:tab w:val="left" w:pos="401"/>
                <w:tab w:val="left" w:pos="6950"/>
              </w:tabs>
              <w:spacing w:before="240"/>
              <w:jc w:val="center"/>
              <w:rPr>
                <w:rFonts w:ascii="MV Boli" w:hAnsi="MV Boli" w:cs="MV Boli"/>
                <w:b/>
                <w:color w:val="2E74B5" w:themeColor="accent5" w:themeShade="BF"/>
                <w:sz w:val="52"/>
                <w:szCs w:val="40"/>
              </w:rPr>
            </w:pPr>
            <w:r w:rsidRPr="00C150F1">
              <w:rPr>
                <w:rFonts w:ascii="MV Boli" w:hAnsi="MV Boli" w:cs="MV Boli"/>
                <w:b/>
                <w:noProof/>
                <w:color w:val="2E74B5" w:themeColor="accent5" w:themeShade="BF"/>
                <w:sz w:val="48"/>
                <w:szCs w:val="36"/>
              </w:rPr>
              <mc:AlternateContent>
                <mc:Choice Requires="wpg">
                  <w:drawing>
                    <wp:anchor distT="0" distB="0" distL="114300" distR="114300" simplePos="0" relativeHeight="254772735" behindDoc="0" locked="0" layoutInCell="1" allowOverlap="1" wp14:anchorId="073590EE" wp14:editId="2C1109B5">
                      <wp:simplePos x="0" y="0"/>
                      <wp:positionH relativeFrom="column">
                        <wp:posOffset>30480</wp:posOffset>
                      </wp:positionH>
                      <wp:positionV relativeFrom="paragraph">
                        <wp:posOffset>26670</wp:posOffset>
                      </wp:positionV>
                      <wp:extent cx="5905500" cy="1138555"/>
                      <wp:effectExtent l="0" t="0" r="19050" b="23495"/>
                      <wp:wrapNone/>
                      <wp:docPr id="1620274103" name="Group 5"/>
                      <wp:cNvGraphicFramePr/>
                      <a:graphic xmlns:a="http://schemas.openxmlformats.org/drawingml/2006/main">
                        <a:graphicData uri="http://schemas.microsoft.com/office/word/2010/wordprocessingGroup">
                          <wpg:wgp>
                            <wpg:cNvGrpSpPr/>
                            <wpg:grpSpPr>
                              <a:xfrm>
                                <a:off x="0" y="0"/>
                                <a:ext cx="5905500" cy="1138556"/>
                                <a:chOff x="-824398" y="-84236"/>
                                <a:chExt cx="5906273" cy="1138931"/>
                              </a:xfrm>
                            </wpg:grpSpPr>
                            <wps:wsp>
                              <wps:cNvPr id="1660138971" name="Text Box 38"/>
                              <wps:cNvSpPr txBox="1">
                                <a:spLocks/>
                              </wps:cNvSpPr>
                              <wps:spPr>
                                <a:xfrm>
                                  <a:off x="-100322" y="586609"/>
                                  <a:ext cx="5182197" cy="468086"/>
                                </a:xfrm>
                                <a:prstGeom prst="roundRect">
                                  <a:avLst/>
                                </a:prstGeom>
                                <a:solidFill>
                                  <a:srgbClr val="FFFBEB"/>
                                </a:solidFill>
                                <a:ln w="6350">
                                  <a:solidFill>
                                    <a:schemeClr val="accent5">
                                      <a:lumMod val="60000"/>
                                      <a:lumOff val="40000"/>
                                    </a:schemeClr>
                                  </a:solidFill>
                                </a:ln>
                              </wps:spPr>
                              <wps:txbx>
                                <w:txbxContent>
                                  <w:p w14:paraId="732D8BF5" w14:textId="77777777" w:rsidR="00226890" w:rsidRPr="00C150F1" w:rsidRDefault="00226890" w:rsidP="00226890">
                                    <w:pPr>
                                      <w:spacing w:before="120" w:after="120"/>
                                      <w:ind w:left="142" w:right="-505" w:hanging="142"/>
                                      <w:contextualSpacing/>
                                      <w:rPr>
                                        <w:rFonts w:ascii="Cavolini" w:hAnsi="Cavolini" w:cs="Cavolini"/>
                                        <w:szCs w:val="32"/>
                                        <w:lang w:val="en-GB"/>
                                      </w:rPr>
                                    </w:pPr>
                                    <w:r>
                                      <w:rPr>
                                        <w:b/>
                                        <w:bCs/>
                                        <w:color w:val="C00000"/>
                                        <w:kern w:val="2"/>
                                        <w:sz w:val="26"/>
                                        <w:szCs w:val="26"/>
                                        <w14:ligatures w14:val="standardContextual"/>
                                      </w:rPr>
                                      <w:t xml:space="preserve"> </w:t>
                                    </w:r>
                                    <w:r w:rsidRPr="00C150F1">
                                      <w:rPr>
                                        <w:rFonts w:ascii="Cavolini" w:hAnsi="Cavolini" w:cs="Cavolini"/>
                                        <w:b/>
                                        <w:bCs/>
                                        <w:szCs w:val="32"/>
                                        <w:lang w:val="en-GB"/>
                                      </w:rPr>
                                      <w:t>1. SLIP     2. SLOP     3. SLAP     4. SEEK     5. SLIDE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21173732" name="Picture 18"/>
                                <pic:cNvPicPr>
                                  <a:picLocks noChangeAspect="1"/>
                                </pic:cNvPicPr>
                              </pic:nvPicPr>
                              <pic:blipFill>
                                <a:blip r:embed="rId343" cstate="print">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824398" y="-84236"/>
                                  <a:ext cx="1039707" cy="10963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73590EE" id="_x0000_s1462" style="position:absolute;left:0;text-align:left;margin-left:2.4pt;margin-top:2.1pt;width:465pt;height:89.65pt;z-index:254772735;mso-width-relative:margin;mso-height-relative:margin" coordorigin="-8243,-842" coordsize="59062,11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">
                      <v:roundrect id="_x0000_s1463" style="position:absolute;left:-1003;top:5866;width:51821;height:468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" fillcolor="#fffbeb" strokecolor="#9cc2e5 [1944]" strokeweight=".5pt">
                        <v:path arrowok="t"/>
                        <v:textbox>
                          <w:txbxContent>
                            <w:p w14:paraId="732D8BF5" w14:textId="77777777" w:rsidR="00226890" w:rsidRPr="00C150F1" w:rsidRDefault="00226890" w:rsidP="00226890">
                              <w:pPr>
                                <w:spacing w:before="120" w:after="120"/>
                                <w:ind w:left="142" w:right="-505" w:hanging="142"/>
                                <w:contextualSpacing/>
                                <w:rPr>
                                  <w:rFonts w:ascii="Cavolini" w:hAnsi="Cavolini" w:cs="Cavolini"/>
                                  <w:szCs w:val="32"/>
                                  <w:lang w:val="en-GB"/>
                                </w:rPr>
                              </w:pPr>
                              <w:r>
                                <w:rPr>
                                  <w:b/>
                                  <w:bCs/>
                                  <w:color w:val="C00000"/>
                                  <w:kern w:val="2"/>
                                  <w:sz w:val="26"/>
                                  <w:szCs w:val="26"/>
                                  <w14:ligatures w14:val="standardContextual"/>
                                </w:rPr>
                                <w:t xml:space="preserve"> </w:t>
                              </w:r>
                              <w:r w:rsidRPr="00C150F1">
                                <w:rPr>
                                  <w:rFonts w:ascii="Cavolini" w:hAnsi="Cavolini" w:cs="Cavolini"/>
                                  <w:b/>
                                  <w:bCs/>
                                  <w:szCs w:val="32"/>
                                  <w:lang w:val="en-GB"/>
                                </w:rPr>
                                <w:t>1. SLIP     2. SLOP     3. SLAP     4. SEEK     5. SLIDE</w:t>
                              </w:r>
                            </w:p>
                          </w:txbxContent>
                        </v:textbox>
                      </v:roundrect>
                      <v:shape id="Picture 18" o:spid="_x0000_s1464" type="#_x0000_t75" style="position:absolute;left:-8243;top:-842;width:10396;height:10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">
                        <v:imagedata r:id="rId344" o:title=""/>
                      </v:shape>
                    </v:group>
                  </w:pict>
                </mc:Fallback>
              </mc:AlternateContent>
            </w:r>
            <w:r w:rsidRPr="00C150F1">
              <w:rPr>
                <w:rFonts w:ascii="MV Boli" w:hAnsi="MV Boli" w:cs="MV Boli"/>
                <w:b/>
                <w:color w:val="2E74B5" w:themeColor="accent5" w:themeShade="BF"/>
                <w:sz w:val="52"/>
                <w:szCs w:val="40"/>
              </w:rPr>
              <w:t>BE SUNSMART</w:t>
            </w:r>
          </w:p>
          <w:p w14:paraId="648E36EE" w14:textId="071427B4" w:rsidR="00226890" w:rsidRPr="00D14FA5" w:rsidRDefault="00226890" w:rsidP="006027E6">
            <w:pPr>
              <w:tabs>
                <w:tab w:val="left" w:pos="288"/>
                <w:tab w:val="left" w:pos="401"/>
                <w:tab w:val="left" w:pos="6950"/>
              </w:tabs>
              <w:ind w:firstLine="1452"/>
              <w:rPr>
                <w:rFonts w:ascii="MV Boli" w:hAnsi="MV Boli" w:cs="MV Boli"/>
                <w:b/>
                <w:color w:val="0070C0"/>
                <w:sz w:val="44"/>
                <w:szCs w:val="32"/>
                <w:highlight w:val="yellow"/>
              </w:rPr>
            </w:pPr>
          </w:p>
          <w:p w14:paraId="3EDE236D" w14:textId="478EF28F" w:rsidR="00226890" w:rsidRPr="00D14FA5" w:rsidRDefault="006027E6" w:rsidP="006027E6">
            <w:pPr>
              <w:tabs>
                <w:tab w:val="left" w:pos="288"/>
                <w:tab w:val="left" w:pos="401"/>
                <w:tab w:val="left" w:pos="6950"/>
              </w:tabs>
              <w:rPr>
                <w:rFonts w:ascii="Century Gothic" w:hAnsi="Century Gothic" w:cs="MV Boli"/>
                <w:b/>
                <w:color w:val="0070C0"/>
                <w:sz w:val="28"/>
                <w:szCs w:val="28"/>
                <w:highlight w:val="yellow"/>
              </w:rPr>
            </w:pPr>
            <w:r>
              <w:rPr>
                <w:rFonts w:ascii="MV Boli" w:hAnsi="MV Boli" w:cs="MV Boli"/>
                <w:b/>
                <w:noProof/>
                <w:color w:val="2E74B5" w:themeColor="accent5" w:themeShade="BF"/>
                <w:sz w:val="48"/>
                <w:szCs w:val="36"/>
              </w:rPr>
              <mc:AlternateContent>
                <mc:Choice Requires="wps">
                  <w:drawing>
                    <wp:anchor distT="0" distB="0" distL="114300" distR="114300" simplePos="0" relativeHeight="254789119" behindDoc="0" locked="0" layoutInCell="1" allowOverlap="1" wp14:anchorId="4E9B1A19" wp14:editId="042F3418">
                      <wp:simplePos x="0" y="0"/>
                      <wp:positionH relativeFrom="column">
                        <wp:posOffset>1242060</wp:posOffset>
                      </wp:positionH>
                      <wp:positionV relativeFrom="paragraph">
                        <wp:posOffset>118745</wp:posOffset>
                      </wp:positionV>
                      <wp:extent cx="3429000" cy="1257300"/>
                      <wp:effectExtent l="0" t="0" r="19050" b="19050"/>
                      <wp:wrapNone/>
                      <wp:docPr id="222714608" name="Text Box 14"/>
                      <wp:cNvGraphicFramePr/>
                      <a:graphic xmlns:a="http://schemas.openxmlformats.org/drawingml/2006/main">
                        <a:graphicData uri="http://schemas.microsoft.com/office/word/2010/wordprocessingShape">
                          <wps:wsp>
                            <wps:cNvSpPr txBox="1"/>
                            <wps:spPr>
                              <a:xfrm>
                                <a:off x="0" y="0"/>
                                <a:ext cx="3429000" cy="1257300"/>
                              </a:xfrm>
                              <a:prstGeom prst="rect">
                                <a:avLst/>
                              </a:prstGeom>
                              <a:solidFill>
                                <a:srgbClr val="FFFBEB"/>
                              </a:solidFill>
                              <a:ln w="9525">
                                <a:solidFill>
                                  <a:srgbClr val="0070C0"/>
                                </a:solidFill>
                              </a:ln>
                            </wps:spPr>
                            <wps:txbx>
                              <w:txbxContent>
                                <w:p w14:paraId="355F37DB" w14:textId="77777777" w:rsidR="00226890" w:rsidRPr="002740F3" w:rsidRDefault="00226890" w:rsidP="00226890">
                                  <w:pPr>
                                    <w:spacing w:before="120" w:line="276" w:lineRule="auto"/>
                                    <w:ind w:left="142"/>
                                    <w:rPr>
                                      <w:color w:val="2F5496" w:themeColor="accent1" w:themeShade="BF"/>
                                    </w:rPr>
                                  </w:pPr>
                                  <w:r w:rsidRPr="002740F3">
                                    <w:rPr>
                                      <w:rFonts w:ascii="Cavolini" w:hAnsi="Cavolini" w:cs="Cavolini"/>
                                      <w:color w:val="2F5496" w:themeColor="accent1" w:themeShade="BF"/>
                                      <w:lang w:val="en-US"/>
                                    </w:rPr>
                                    <w:t>Be SunSmart in Australia.</w:t>
                                  </w:r>
                                  <w:r w:rsidRPr="002740F3">
                                    <w:rPr>
                                      <w:rFonts w:ascii="Cavolini" w:hAnsi="Cavolini" w:cs="Cavolini"/>
                                      <w:bCs/>
                                      <w:color w:val="2F5496" w:themeColor="accent1" w:themeShade="BF"/>
                                      <w:kern w:val="2"/>
                                      <w14:ligatures w14:val="standardContextual"/>
                                    </w:rPr>
                                    <w:t xml:space="preserve"> </w:t>
                                  </w:r>
                                  <w:r w:rsidRPr="002740F3">
                                    <w:rPr>
                                      <w:rFonts w:ascii="Cavolini" w:hAnsi="Cavolini" w:cs="Cavolini"/>
                                      <w:bCs/>
                                      <w:color w:val="2F5496" w:themeColor="accent1" w:themeShade="BF"/>
                                      <w:kern w:val="2"/>
                                      <w14:ligatures w14:val="standardContextual"/>
                                    </w:rPr>
                                    <w:br/>
                                  </w:r>
                                  <w:r w:rsidRPr="002740F3">
                                    <w:rPr>
                                      <w:rFonts w:ascii="Cavolini" w:hAnsi="Cavolini" w:cs="Cavolini"/>
                                      <w:color w:val="2F5496" w:themeColor="accent1" w:themeShade="BF"/>
                                      <w:lang w:val="en-US"/>
                                    </w:rPr>
                                    <w:t xml:space="preserve">Check the </w:t>
                                  </w:r>
                                  <w:r w:rsidRPr="00C150F1">
                                    <w:rPr>
                                      <w:rFonts w:ascii="Cavolini" w:hAnsi="Cavolini" w:cs="Cavolini"/>
                                      <w:b/>
                                      <w:bCs/>
                                      <w:color w:val="C00000"/>
                                      <w:lang w:val="en-US"/>
                                    </w:rPr>
                                    <w:t>UV index</w:t>
                                  </w:r>
                                  <w:r w:rsidRPr="00C150F1">
                                    <w:rPr>
                                      <w:rFonts w:ascii="Cavolini" w:hAnsi="Cavolini" w:cs="Cavolini"/>
                                      <w:color w:val="C00000"/>
                                      <w:lang w:val="en-US"/>
                                    </w:rPr>
                                    <w:t xml:space="preserve"> </w:t>
                                  </w:r>
                                  <w:r w:rsidRPr="002740F3">
                                    <w:rPr>
                                      <w:rFonts w:ascii="Cavolini" w:hAnsi="Cavolini" w:cs="Cavolini"/>
                                      <w:color w:val="2F5496" w:themeColor="accent1" w:themeShade="BF"/>
                                      <w:lang w:val="en-US"/>
                                    </w:rPr>
                                    <w:t xml:space="preserve">every day. </w:t>
                                  </w:r>
                                  <w:r w:rsidRPr="00C150F1">
                                    <w:rPr>
                                      <w:rFonts w:ascii="Cavolini" w:hAnsi="Cavolini" w:cs="Cavolini"/>
                                      <w:color w:val="1F4E79" w:themeColor="accent5" w:themeShade="80"/>
                                      <w:lang w:val="en-US"/>
                                    </w:rPr>
                                    <w:br/>
                                  </w:r>
                                  <w:r w:rsidRPr="002740F3">
                                    <w:rPr>
                                      <w:rFonts w:ascii="Cavolini" w:hAnsi="Cavolini" w:cs="Cavolini"/>
                                      <w:color w:val="2F5496" w:themeColor="accent1" w:themeShade="BF"/>
                                      <w:lang w:val="en-US"/>
                                    </w:rPr>
                                    <w:t xml:space="preserve">Your skin can burn when </w:t>
                                  </w:r>
                                  <w:r w:rsidRPr="002740F3">
                                    <w:rPr>
                                      <w:rFonts w:ascii="Cavolini" w:hAnsi="Cavolini" w:cs="Cavolini"/>
                                      <w:color w:val="2F5496" w:themeColor="accent1" w:themeShade="BF"/>
                                      <w:lang w:val="en-US"/>
                                    </w:rPr>
                                    <w:br/>
                                    <w:t>the UV index is 3 and over.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B1A19" id="Text Box 14" o:spid="_x0000_s1465" type="#_x0000_t202" style="position:absolute;margin-left:97.8pt;margin-top:9.35pt;width:270pt;height:99pt;z-index:254789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" fillcolor="#fffbeb" strokecolor="#0070c0">
                      <v:textbox>
                        <w:txbxContent>
                          <w:p w14:paraId="355F37DB" w14:textId="77777777" w:rsidR="00226890" w:rsidRPr="002740F3" w:rsidRDefault="00226890" w:rsidP="00226890">
                            <w:pPr>
                              <w:spacing w:before="120" w:line="276" w:lineRule="auto"/>
                              <w:ind w:left="142"/>
                              <w:rPr>
                                <w:color w:val="2F5496" w:themeColor="accent1" w:themeShade="BF"/>
                              </w:rPr>
                            </w:pPr>
                            <w:r w:rsidRPr="002740F3">
                              <w:rPr>
                                <w:rFonts w:ascii="Cavolini" w:hAnsi="Cavolini" w:cs="Cavolini"/>
                                <w:color w:val="2F5496" w:themeColor="accent1" w:themeShade="BF"/>
                                <w:lang w:val="en-US"/>
                              </w:rPr>
                              <w:t>Be SunSmart in Australia.</w:t>
                            </w:r>
                            <w:r w:rsidRPr="002740F3">
                              <w:rPr>
                                <w:rFonts w:ascii="Cavolini" w:hAnsi="Cavolini" w:cs="Cavolini"/>
                                <w:bCs/>
                                <w:color w:val="2F5496" w:themeColor="accent1" w:themeShade="BF"/>
                                <w:kern w:val="2"/>
                                <w14:ligatures w14:val="standardContextual"/>
                              </w:rPr>
                              <w:t xml:space="preserve"> </w:t>
                            </w:r>
                            <w:r w:rsidRPr="002740F3">
                              <w:rPr>
                                <w:rFonts w:ascii="Cavolini" w:hAnsi="Cavolini" w:cs="Cavolini"/>
                                <w:bCs/>
                                <w:color w:val="2F5496" w:themeColor="accent1" w:themeShade="BF"/>
                                <w:kern w:val="2"/>
                                <w14:ligatures w14:val="standardContextual"/>
                              </w:rPr>
                              <w:br/>
                            </w:r>
                            <w:r w:rsidRPr="002740F3">
                              <w:rPr>
                                <w:rFonts w:ascii="Cavolini" w:hAnsi="Cavolini" w:cs="Cavolini"/>
                                <w:color w:val="2F5496" w:themeColor="accent1" w:themeShade="BF"/>
                                <w:lang w:val="en-US"/>
                              </w:rPr>
                              <w:t xml:space="preserve">Check the </w:t>
                            </w:r>
                            <w:r w:rsidRPr="00C150F1">
                              <w:rPr>
                                <w:rFonts w:ascii="Cavolini" w:hAnsi="Cavolini" w:cs="Cavolini"/>
                                <w:b/>
                                <w:bCs/>
                                <w:color w:val="C00000"/>
                                <w:lang w:val="en-US"/>
                              </w:rPr>
                              <w:t>UV index</w:t>
                            </w:r>
                            <w:r w:rsidRPr="00C150F1">
                              <w:rPr>
                                <w:rFonts w:ascii="Cavolini" w:hAnsi="Cavolini" w:cs="Cavolini"/>
                                <w:color w:val="C00000"/>
                                <w:lang w:val="en-US"/>
                              </w:rPr>
                              <w:t xml:space="preserve"> </w:t>
                            </w:r>
                            <w:r w:rsidRPr="002740F3">
                              <w:rPr>
                                <w:rFonts w:ascii="Cavolini" w:hAnsi="Cavolini" w:cs="Cavolini"/>
                                <w:color w:val="2F5496" w:themeColor="accent1" w:themeShade="BF"/>
                                <w:lang w:val="en-US"/>
                              </w:rPr>
                              <w:t xml:space="preserve">every day. </w:t>
                            </w:r>
                            <w:r w:rsidRPr="00C150F1">
                              <w:rPr>
                                <w:rFonts w:ascii="Cavolini" w:hAnsi="Cavolini" w:cs="Cavolini"/>
                                <w:color w:val="1F4E79" w:themeColor="accent5" w:themeShade="80"/>
                                <w:lang w:val="en-US"/>
                              </w:rPr>
                              <w:br/>
                            </w:r>
                            <w:r w:rsidRPr="002740F3">
                              <w:rPr>
                                <w:rFonts w:ascii="Cavolini" w:hAnsi="Cavolini" w:cs="Cavolini"/>
                                <w:color w:val="2F5496" w:themeColor="accent1" w:themeShade="BF"/>
                                <w:lang w:val="en-US"/>
                              </w:rPr>
                              <w:t xml:space="preserve">Your skin can burn when </w:t>
                            </w:r>
                            <w:r w:rsidRPr="002740F3">
                              <w:rPr>
                                <w:rFonts w:ascii="Cavolini" w:hAnsi="Cavolini" w:cs="Cavolini"/>
                                <w:color w:val="2F5496" w:themeColor="accent1" w:themeShade="BF"/>
                                <w:lang w:val="en-US"/>
                              </w:rPr>
                              <w:br/>
                              <w:t>the UV index is 3 and over.</w:t>
                            </w:r>
                          </w:p>
                        </w:txbxContent>
                      </v:textbox>
                    </v:shape>
                  </w:pict>
                </mc:Fallback>
              </mc:AlternateContent>
            </w:r>
          </w:p>
          <w:p w14:paraId="6B01D3B4" w14:textId="78634B2F" w:rsidR="00226890" w:rsidRDefault="00226890" w:rsidP="006027E6">
            <w:pPr>
              <w:ind w:left="142" w:hanging="142"/>
              <w:contextualSpacing/>
              <w:rPr>
                <w:rFonts w:ascii="Cavolini" w:hAnsi="Cavolini" w:cs="Cavolini"/>
                <w:color w:val="1F4E79" w:themeColor="accent5" w:themeShade="80"/>
                <w:sz w:val="28"/>
                <w:szCs w:val="28"/>
                <w:highlight w:val="yellow"/>
                <w:lang w:val="en-US"/>
              </w:rPr>
            </w:pPr>
          </w:p>
          <w:p w14:paraId="402388B1" w14:textId="6FA75979" w:rsidR="00226890" w:rsidRDefault="00226890" w:rsidP="006027E6">
            <w:pPr>
              <w:ind w:left="142" w:hanging="142"/>
              <w:contextualSpacing/>
              <w:rPr>
                <w:rFonts w:ascii="Cavolini" w:hAnsi="Cavolini" w:cs="Cavolini"/>
                <w:color w:val="1F4E79" w:themeColor="accent5" w:themeShade="80"/>
                <w:sz w:val="28"/>
                <w:szCs w:val="28"/>
                <w:highlight w:val="yellow"/>
                <w:lang w:val="en-US"/>
              </w:rPr>
            </w:pPr>
          </w:p>
          <w:p w14:paraId="2E3FC226" w14:textId="3001356F" w:rsidR="00226890" w:rsidRDefault="00226890" w:rsidP="006027E6">
            <w:pPr>
              <w:ind w:left="142" w:hanging="142"/>
              <w:contextualSpacing/>
              <w:rPr>
                <w:rFonts w:ascii="Cavolini" w:hAnsi="Cavolini" w:cs="Cavolini"/>
                <w:color w:val="1F4E79" w:themeColor="accent5" w:themeShade="80"/>
                <w:sz w:val="28"/>
                <w:szCs w:val="28"/>
                <w:highlight w:val="yellow"/>
                <w:lang w:val="en-US"/>
              </w:rPr>
            </w:pPr>
          </w:p>
          <w:p w14:paraId="5F07E918" w14:textId="3122A9C8" w:rsidR="00226890" w:rsidRPr="006027E6" w:rsidRDefault="00226890" w:rsidP="006027E6">
            <w:pPr>
              <w:ind w:left="142" w:hanging="142"/>
              <w:contextualSpacing/>
              <w:rPr>
                <w:rFonts w:ascii="Cavolini" w:hAnsi="Cavolini" w:cs="Cavolini"/>
                <w:color w:val="1F4E79" w:themeColor="accent5" w:themeShade="80"/>
                <w:highlight w:val="yellow"/>
                <w:lang w:val="en-US"/>
              </w:rPr>
            </w:pPr>
          </w:p>
          <w:p w14:paraId="4D862DE3" w14:textId="4C0223F0" w:rsidR="00226890" w:rsidRPr="006027E6" w:rsidRDefault="00226890" w:rsidP="006027E6">
            <w:pPr>
              <w:ind w:left="142" w:hanging="142"/>
              <w:contextualSpacing/>
              <w:rPr>
                <w:rFonts w:ascii="Cavolini" w:hAnsi="Cavolini" w:cs="Cavolini"/>
                <w:color w:val="1F4E79" w:themeColor="accent5" w:themeShade="80"/>
                <w:sz w:val="12"/>
                <w:szCs w:val="12"/>
                <w:highlight w:val="yellow"/>
                <w:lang w:val="en-US"/>
              </w:rPr>
            </w:pPr>
          </w:p>
          <w:p w14:paraId="2F9B3415" w14:textId="7E5B35B1" w:rsidR="00226890" w:rsidRPr="00C150F1" w:rsidRDefault="00226890" w:rsidP="006027E6">
            <w:pPr>
              <w:ind w:left="142" w:hanging="142"/>
              <w:contextualSpacing/>
              <w:rPr>
                <w:rFonts w:ascii="Cavolini" w:hAnsi="Cavolini" w:cs="Cavolini"/>
                <w:color w:val="1F4E79" w:themeColor="accent5" w:themeShade="80"/>
                <w:highlight w:val="yellow"/>
                <w:lang w:val="en-US"/>
              </w:rPr>
            </w:pPr>
          </w:p>
          <w:p w14:paraId="7029E291" w14:textId="6953E474" w:rsidR="00226890" w:rsidRPr="00D14FA5" w:rsidRDefault="00226890" w:rsidP="006027E6">
            <w:pPr>
              <w:rPr>
                <w:sz w:val="8"/>
                <w:szCs w:val="8"/>
                <w:highlight w:val="yellow"/>
                <w:lang w:val="en-US"/>
              </w:rPr>
            </w:pPr>
          </w:p>
        </w:tc>
      </w:tr>
      <w:tr w:rsidR="00226890" w:rsidRPr="00292B6D" w14:paraId="050F0706" w14:textId="77777777" w:rsidTr="006027E6">
        <w:trPr>
          <w:trHeight w:val="1020"/>
        </w:trPr>
        <w:tc>
          <w:tcPr>
            <w:tcW w:w="1838" w:type="dxa"/>
            <w:tcBorders>
              <w:top w:val="single" w:sz="24" w:space="0" w:color="FFFFFF" w:themeColor="background1"/>
              <w:left w:val="single" w:sz="24" w:space="0" w:color="C00000"/>
              <w:bottom w:val="single" w:sz="24" w:space="0" w:color="FFFFFF" w:themeColor="background1"/>
              <w:right w:val="single" w:sz="4" w:space="0" w:color="FFFFFF" w:themeColor="background1"/>
            </w:tcBorders>
          </w:tcPr>
          <w:p w14:paraId="36E2C78E" w14:textId="77777777" w:rsidR="00226890" w:rsidRPr="00C150F1" w:rsidRDefault="00226890" w:rsidP="006027E6">
            <w:pPr>
              <w:pStyle w:val="ListParagraph"/>
              <w:numPr>
                <w:ilvl w:val="0"/>
                <w:numId w:val="14"/>
              </w:numPr>
              <w:spacing w:before="360"/>
              <w:ind w:hanging="544"/>
              <w:rPr>
                <w:color w:val="0070C0"/>
              </w:rPr>
            </w:pPr>
            <w:r w:rsidRPr="00C150F1">
              <w:rPr>
                <w:noProof/>
                <w:lang w:val="en-US"/>
              </w:rPr>
              <w:drawing>
                <wp:anchor distT="0" distB="0" distL="114300" distR="114300" simplePos="0" relativeHeight="254767615" behindDoc="0" locked="0" layoutInCell="1" allowOverlap="1" wp14:anchorId="5871EA94" wp14:editId="1F3C4ABB">
                  <wp:simplePos x="0" y="0"/>
                  <wp:positionH relativeFrom="column">
                    <wp:posOffset>441960</wp:posOffset>
                  </wp:positionH>
                  <wp:positionV relativeFrom="paragraph">
                    <wp:posOffset>-95885</wp:posOffset>
                  </wp:positionV>
                  <wp:extent cx="731520" cy="731520"/>
                  <wp:effectExtent l="0" t="0" r="0" b="0"/>
                  <wp:wrapNone/>
                  <wp:docPr id="581649722" name="Graphic 581649722" descr="Long sleeve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ngsleeveshirt.svg"/>
                          <pic:cNvPicPr/>
                        </pic:nvPicPr>
                        <pic:blipFill>
                          <a:blip r:embed="rId345">
                            <a:extLst>
                              <a:ext uri="{28A0092B-C50C-407E-A947-70E740481C1C}">
                                <a14:useLocalDpi xmlns:a14="http://schemas.microsoft.com/office/drawing/2010/main" val="0"/>
                              </a:ext>
                              <a:ext uri="{96DAC541-7B7A-43D3-8B79-37D633B846F1}">
                                <asvg:svgBlip xmlns:asvg="http://schemas.microsoft.com/office/drawing/2016/SVG/main" r:embed="rId346"/>
                              </a:ext>
                            </a:extLst>
                          </a:blip>
                          <a:stretch>
                            <a:fillRect/>
                          </a:stretch>
                        </pic:blipFill>
                        <pic:spPr>
                          <a:xfrm>
                            <a:off x="0" y="0"/>
                            <a:ext cx="731520" cy="731520"/>
                          </a:xfrm>
                          <a:prstGeom prst="rect">
                            <a:avLst/>
                          </a:prstGeom>
                        </pic:spPr>
                      </pic:pic>
                    </a:graphicData>
                  </a:graphic>
                  <wp14:sizeRelH relativeFrom="margin">
                    <wp14:pctWidth>0</wp14:pctWidth>
                  </wp14:sizeRelH>
                  <wp14:sizeRelV relativeFrom="margin">
                    <wp14:pctHeight>0</wp14:pctHeight>
                  </wp14:sizeRelV>
                </wp:anchor>
              </w:drawing>
            </w:r>
          </w:p>
        </w:tc>
        <w:tc>
          <w:tcPr>
            <w:tcW w:w="7771" w:type="dxa"/>
            <w:tcBorders>
              <w:top w:val="single" w:sz="24" w:space="0" w:color="FFFFFF" w:themeColor="background1"/>
              <w:left w:val="single" w:sz="4" w:space="0" w:color="FFFFFF" w:themeColor="background1"/>
              <w:bottom w:val="single" w:sz="24" w:space="0" w:color="FFFFFF" w:themeColor="background1"/>
              <w:right w:val="single" w:sz="24" w:space="0" w:color="C00000"/>
            </w:tcBorders>
            <w:vAlign w:val="center"/>
          </w:tcPr>
          <w:p w14:paraId="350E6A41" w14:textId="71F43118" w:rsidR="00226890" w:rsidRPr="00C150F1" w:rsidRDefault="00226890" w:rsidP="006027E6">
            <w:pPr>
              <w:rPr>
                <w:rFonts w:ascii="Century Gothic" w:hAnsi="Century Gothic"/>
                <w:b/>
              </w:rPr>
            </w:pPr>
            <w:r w:rsidRPr="00C150F1">
              <w:rPr>
                <w:rFonts w:ascii="Century Gothic" w:hAnsi="Century Gothic"/>
                <w:b/>
                <w:color w:val="1F4E79" w:themeColor="accent5" w:themeShade="80"/>
                <w:sz w:val="28"/>
              </w:rPr>
              <w:t xml:space="preserve"> </w:t>
            </w:r>
            <w:r w:rsidR="006027E6">
              <w:rPr>
                <w:rFonts w:ascii="Century Gothic" w:hAnsi="Century Gothic"/>
                <w:b/>
                <w:color w:val="1F4E79" w:themeColor="accent5" w:themeShade="80"/>
                <w:sz w:val="28"/>
              </w:rPr>
              <w:t xml:space="preserve">  </w:t>
            </w:r>
            <w:r w:rsidRPr="00C150F1">
              <w:rPr>
                <w:rFonts w:ascii="Century Gothic" w:hAnsi="Century Gothic"/>
                <w:b/>
                <w:color w:val="1F4E79" w:themeColor="accent5" w:themeShade="80"/>
                <w:sz w:val="28"/>
              </w:rPr>
              <w:t>SLIP</w:t>
            </w:r>
            <w:r w:rsidRPr="00C150F1">
              <w:rPr>
                <w:rFonts w:ascii="Century Gothic" w:hAnsi="Century Gothic"/>
                <w:b/>
                <w:sz w:val="28"/>
              </w:rPr>
              <w:t xml:space="preserve"> </w:t>
            </w:r>
            <w:r w:rsidRPr="00C150F1">
              <w:rPr>
                <w:rFonts w:ascii="Century Gothic" w:hAnsi="Century Gothic"/>
                <w:sz w:val="28"/>
              </w:rPr>
              <w:t>on</w:t>
            </w:r>
            <w:r w:rsidRPr="00C150F1">
              <w:rPr>
                <w:rFonts w:ascii="Century Gothic" w:hAnsi="Century Gothic"/>
                <w:b/>
                <w:sz w:val="28"/>
              </w:rPr>
              <w:t xml:space="preserve"> </w:t>
            </w:r>
            <w:r w:rsidRPr="00C150F1">
              <w:rPr>
                <w:rFonts w:ascii="Century Gothic" w:hAnsi="Century Gothic"/>
                <w:sz w:val="28"/>
              </w:rPr>
              <w:t xml:space="preserve">SunSmart clothes. </w:t>
            </w:r>
          </w:p>
        </w:tc>
      </w:tr>
      <w:tr w:rsidR="00226890" w:rsidRPr="00292B6D" w14:paraId="7AA248FB" w14:textId="77777777" w:rsidTr="006027E6">
        <w:trPr>
          <w:trHeight w:val="1020"/>
        </w:trPr>
        <w:tc>
          <w:tcPr>
            <w:tcW w:w="1838" w:type="dxa"/>
            <w:tcBorders>
              <w:top w:val="single" w:sz="24" w:space="0" w:color="FFFFFF" w:themeColor="background1"/>
              <w:left w:val="single" w:sz="24" w:space="0" w:color="C00000"/>
              <w:bottom w:val="single" w:sz="24" w:space="0" w:color="FFFFFF" w:themeColor="background1"/>
              <w:right w:val="single" w:sz="4" w:space="0" w:color="FFFFFF" w:themeColor="background1"/>
            </w:tcBorders>
          </w:tcPr>
          <w:p w14:paraId="2C8D28A1" w14:textId="77777777" w:rsidR="00226890" w:rsidRPr="00C47901" w:rsidRDefault="00226890" w:rsidP="006027E6">
            <w:pPr>
              <w:pStyle w:val="ListParagraph"/>
              <w:numPr>
                <w:ilvl w:val="0"/>
                <w:numId w:val="14"/>
              </w:numPr>
              <w:spacing w:before="360"/>
              <w:ind w:hanging="544"/>
              <w:rPr>
                <w:color w:val="0070C0"/>
              </w:rPr>
            </w:pPr>
            <w:r>
              <w:rPr>
                <w:noProof/>
              </w:rPr>
              <w:drawing>
                <wp:anchor distT="0" distB="0" distL="114300" distR="114300" simplePos="0" relativeHeight="254768639" behindDoc="0" locked="0" layoutInCell="1" allowOverlap="1" wp14:anchorId="4BC6C938" wp14:editId="670BAC1E">
                  <wp:simplePos x="0" y="0"/>
                  <wp:positionH relativeFrom="column">
                    <wp:posOffset>594360</wp:posOffset>
                  </wp:positionH>
                  <wp:positionV relativeFrom="paragraph">
                    <wp:posOffset>-44450</wp:posOffset>
                  </wp:positionV>
                  <wp:extent cx="396240" cy="643104"/>
                  <wp:effectExtent l="0" t="0" r="3810" b="5080"/>
                  <wp:wrapNone/>
                  <wp:docPr id="9206989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16885" name="Picture 15"/>
                          <pic:cNvPicPr>
                            <a:picLocks noChangeAspect="1"/>
                          </pic:cNvPicPr>
                        </pic:nvPicPr>
                        <pic:blipFill>
                          <a:blip r:embed="rId190"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0" y="0"/>
                            <a:ext cx="396240" cy="643104"/>
                          </a:xfrm>
                          <a:prstGeom prst="rect">
                            <a:avLst/>
                          </a:prstGeom>
                        </pic:spPr>
                      </pic:pic>
                    </a:graphicData>
                  </a:graphic>
                  <wp14:sizeRelH relativeFrom="margin">
                    <wp14:pctWidth>0</wp14:pctWidth>
                  </wp14:sizeRelH>
                  <wp14:sizeRelV relativeFrom="margin">
                    <wp14:pctHeight>0</wp14:pctHeight>
                  </wp14:sizeRelV>
                </wp:anchor>
              </w:drawing>
            </w:r>
          </w:p>
        </w:tc>
        <w:tc>
          <w:tcPr>
            <w:tcW w:w="7771" w:type="dxa"/>
            <w:tcBorders>
              <w:top w:val="single" w:sz="24" w:space="0" w:color="FFFFFF" w:themeColor="background1"/>
              <w:left w:val="single" w:sz="4" w:space="0" w:color="FFFFFF" w:themeColor="background1"/>
              <w:bottom w:val="single" w:sz="24" w:space="0" w:color="FFFFFF" w:themeColor="background1"/>
              <w:right w:val="single" w:sz="24" w:space="0" w:color="C00000"/>
            </w:tcBorders>
            <w:vAlign w:val="center"/>
          </w:tcPr>
          <w:p w14:paraId="3E5C6BD9" w14:textId="5A6A6814" w:rsidR="00226890" w:rsidRPr="00292B6D" w:rsidRDefault="006027E6" w:rsidP="006027E6">
            <w:pPr>
              <w:rPr>
                <w:rFonts w:ascii="Century Gothic" w:hAnsi="Century Gothic"/>
                <w:sz w:val="28"/>
              </w:rPr>
            </w:pPr>
            <w:r>
              <w:rPr>
                <w:rFonts w:ascii="Century Gothic" w:hAnsi="Century Gothic"/>
                <w:b/>
                <w:color w:val="1F4E79" w:themeColor="accent5" w:themeShade="80"/>
                <w:sz w:val="28"/>
              </w:rPr>
              <w:t xml:space="preserve">  </w:t>
            </w:r>
            <w:r w:rsidR="00226890">
              <w:rPr>
                <w:rFonts w:ascii="Century Gothic" w:hAnsi="Century Gothic"/>
                <w:b/>
                <w:color w:val="1F4E79" w:themeColor="accent5" w:themeShade="80"/>
                <w:sz w:val="28"/>
              </w:rPr>
              <w:t xml:space="preserve"> </w:t>
            </w:r>
            <w:r w:rsidR="00226890" w:rsidRPr="00DE2DEC">
              <w:rPr>
                <w:rFonts w:ascii="Century Gothic" w:hAnsi="Century Gothic"/>
                <w:b/>
                <w:color w:val="1F4E79" w:themeColor="accent5" w:themeShade="80"/>
                <w:sz w:val="28"/>
              </w:rPr>
              <w:t>SLOP</w:t>
            </w:r>
            <w:r w:rsidR="00226890" w:rsidRPr="00292B6D">
              <w:rPr>
                <w:rFonts w:ascii="Century Gothic" w:hAnsi="Century Gothic"/>
                <w:b/>
                <w:sz w:val="28"/>
              </w:rPr>
              <w:t xml:space="preserve"> </w:t>
            </w:r>
            <w:r w:rsidR="00226890" w:rsidRPr="00292B6D">
              <w:rPr>
                <w:rFonts w:ascii="Century Gothic" w:hAnsi="Century Gothic"/>
                <w:sz w:val="28"/>
              </w:rPr>
              <w:t>on</w:t>
            </w:r>
            <w:r w:rsidR="00226890">
              <w:rPr>
                <w:rFonts w:ascii="Century Gothic" w:hAnsi="Century Gothic"/>
                <w:sz w:val="28"/>
              </w:rPr>
              <w:t xml:space="preserve"> </w:t>
            </w:r>
            <w:r w:rsidR="00226890" w:rsidRPr="00C150F1">
              <w:rPr>
                <w:rFonts w:ascii="Century Gothic" w:hAnsi="Century Gothic"/>
                <w:b/>
                <w:bCs/>
                <w:color w:val="C00000"/>
                <w:sz w:val="28"/>
              </w:rPr>
              <w:t>SPF</w:t>
            </w:r>
            <w:r w:rsidR="00226890" w:rsidRPr="009854C1">
              <w:rPr>
                <w:rFonts w:ascii="Century Gothic" w:hAnsi="Century Gothic"/>
                <w:b/>
                <w:bCs/>
                <w:color w:val="C00000"/>
                <w:sz w:val="28"/>
              </w:rPr>
              <w:t xml:space="preserve"> </w:t>
            </w:r>
            <w:r w:rsidR="00226890" w:rsidRPr="00494C26">
              <w:rPr>
                <w:rFonts w:ascii="Century Gothic" w:hAnsi="Century Gothic"/>
                <w:sz w:val="28"/>
              </w:rPr>
              <w:t xml:space="preserve">50 </w:t>
            </w:r>
            <w:r w:rsidR="00226890" w:rsidRPr="00292B6D">
              <w:rPr>
                <w:rFonts w:ascii="Century Gothic" w:hAnsi="Century Gothic"/>
                <w:sz w:val="28"/>
              </w:rPr>
              <w:t xml:space="preserve">sunscreen every 2 </w:t>
            </w:r>
            <w:r w:rsidR="00226890">
              <w:rPr>
                <w:rFonts w:ascii="Century Gothic" w:hAnsi="Century Gothic"/>
                <w:sz w:val="28"/>
              </w:rPr>
              <w:t>to</w:t>
            </w:r>
            <w:r w:rsidR="00226890" w:rsidRPr="00292B6D">
              <w:rPr>
                <w:rFonts w:ascii="Century Gothic" w:hAnsi="Century Gothic"/>
                <w:sz w:val="28"/>
              </w:rPr>
              <w:t xml:space="preserve"> 4 hours.</w:t>
            </w:r>
          </w:p>
        </w:tc>
      </w:tr>
      <w:tr w:rsidR="00226890" w:rsidRPr="00292B6D" w14:paraId="5250FE72" w14:textId="77777777" w:rsidTr="006027E6">
        <w:trPr>
          <w:trHeight w:val="1020"/>
        </w:trPr>
        <w:tc>
          <w:tcPr>
            <w:tcW w:w="1838" w:type="dxa"/>
            <w:tcBorders>
              <w:top w:val="single" w:sz="24" w:space="0" w:color="FFFFFF" w:themeColor="background1"/>
              <w:left w:val="single" w:sz="24" w:space="0" w:color="C00000"/>
              <w:bottom w:val="single" w:sz="24" w:space="0" w:color="FFFFFF" w:themeColor="background1"/>
              <w:right w:val="single" w:sz="4" w:space="0" w:color="FFFFFF" w:themeColor="background1"/>
            </w:tcBorders>
          </w:tcPr>
          <w:p w14:paraId="3ED6CDA1" w14:textId="77777777" w:rsidR="00226890" w:rsidRPr="00FF5AF7" w:rsidRDefault="00226890" w:rsidP="006027E6">
            <w:pPr>
              <w:pStyle w:val="ListParagraph"/>
              <w:numPr>
                <w:ilvl w:val="0"/>
                <w:numId w:val="14"/>
              </w:numPr>
              <w:spacing w:before="360"/>
              <w:ind w:hanging="544"/>
              <w:rPr>
                <w:color w:val="0070C0"/>
              </w:rPr>
            </w:pPr>
            <w:r w:rsidRPr="00FF5AF7">
              <w:rPr>
                <w:noProof/>
              </w:rPr>
              <w:drawing>
                <wp:anchor distT="0" distB="0" distL="114300" distR="114300" simplePos="0" relativeHeight="254771711" behindDoc="0" locked="0" layoutInCell="1" allowOverlap="1" wp14:anchorId="54974FCB" wp14:editId="7857477F">
                  <wp:simplePos x="0" y="0"/>
                  <wp:positionH relativeFrom="column">
                    <wp:posOffset>464820</wp:posOffset>
                  </wp:positionH>
                  <wp:positionV relativeFrom="paragraph">
                    <wp:posOffset>78105</wp:posOffset>
                  </wp:positionV>
                  <wp:extent cx="670560" cy="403860"/>
                  <wp:effectExtent l="0" t="0" r="0" b="0"/>
                  <wp:wrapNone/>
                  <wp:docPr id="18133495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675099" cy="40659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771" w:type="dxa"/>
            <w:tcBorders>
              <w:top w:val="single" w:sz="24" w:space="0" w:color="FFFFFF" w:themeColor="background1"/>
              <w:left w:val="single" w:sz="4" w:space="0" w:color="FFFFFF" w:themeColor="background1"/>
              <w:bottom w:val="single" w:sz="24" w:space="0" w:color="FFFFFF" w:themeColor="background1"/>
              <w:right w:val="single" w:sz="24" w:space="0" w:color="C00000"/>
            </w:tcBorders>
            <w:vAlign w:val="center"/>
          </w:tcPr>
          <w:p w14:paraId="519B6A7C" w14:textId="159C1760" w:rsidR="00226890" w:rsidRPr="00DE2DEC" w:rsidRDefault="00226890" w:rsidP="006027E6">
            <w:pPr>
              <w:ind w:right="-398"/>
            </w:pPr>
            <w:r w:rsidRPr="00DE2DEC">
              <w:rPr>
                <w:rFonts w:ascii="Century Gothic" w:hAnsi="Century Gothic"/>
                <w:b/>
                <w:color w:val="1F4E79" w:themeColor="accent5" w:themeShade="80"/>
                <w:sz w:val="28"/>
              </w:rPr>
              <w:t xml:space="preserve"> </w:t>
            </w:r>
            <w:r w:rsidR="006027E6">
              <w:rPr>
                <w:rFonts w:ascii="Century Gothic" w:hAnsi="Century Gothic"/>
                <w:b/>
                <w:color w:val="1F4E79" w:themeColor="accent5" w:themeShade="80"/>
                <w:sz w:val="28"/>
              </w:rPr>
              <w:t xml:space="preserve">  </w:t>
            </w:r>
            <w:r w:rsidRPr="00DE2DEC">
              <w:rPr>
                <w:rFonts w:ascii="Century Gothic" w:hAnsi="Century Gothic"/>
                <w:b/>
                <w:color w:val="1F4E79" w:themeColor="accent5" w:themeShade="80"/>
                <w:sz w:val="28"/>
              </w:rPr>
              <w:t>SLAP</w:t>
            </w:r>
            <w:r w:rsidRPr="00DE2DEC">
              <w:rPr>
                <w:rFonts w:ascii="Century Gothic" w:hAnsi="Century Gothic"/>
                <w:b/>
                <w:sz w:val="28"/>
              </w:rPr>
              <w:t xml:space="preserve"> </w:t>
            </w:r>
            <w:r w:rsidRPr="00DE2DEC">
              <w:rPr>
                <w:rFonts w:ascii="Century Gothic" w:hAnsi="Century Gothic"/>
                <w:sz w:val="28"/>
              </w:rPr>
              <w:t xml:space="preserve">on a hat </w:t>
            </w:r>
            <w:r>
              <w:rPr>
                <w:rFonts w:ascii="Century Gothic" w:hAnsi="Century Gothic"/>
                <w:sz w:val="28"/>
              </w:rPr>
              <w:t>and</w:t>
            </w:r>
            <w:r w:rsidRPr="00DE2DEC">
              <w:rPr>
                <w:rFonts w:ascii="Century Gothic" w:hAnsi="Century Gothic"/>
                <w:sz w:val="28"/>
              </w:rPr>
              <w:t xml:space="preserve"> cover your face, neck and ears.</w:t>
            </w:r>
          </w:p>
        </w:tc>
      </w:tr>
      <w:tr w:rsidR="00226890" w:rsidRPr="00292B6D" w14:paraId="3200FCBC" w14:textId="77777777" w:rsidTr="006027E6">
        <w:trPr>
          <w:trHeight w:val="1020"/>
        </w:trPr>
        <w:tc>
          <w:tcPr>
            <w:tcW w:w="1838" w:type="dxa"/>
            <w:tcBorders>
              <w:top w:val="single" w:sz="24" w:space="0" w:color="FFFFFF" w:themeColor="background1"/>
              <w:left w:val="single" w:sz="24" w:space="0" w:color="C00000"/>
              <w:bottom w:val="single" w:sz="24" w:space="0" w:color="FFFFFF" w:themeColor="background1"/>
              <w:right w:val="single" w:sz="4" w:space="0" w:color="FFFFFF" w:themeColor="background1"/>
            </w:tcBorders>
          </w:tcPr>
          <w:p w14:paraId="083E4EBC" w14:textId="77777777" w:rsidR="00226890" w:rsidRPr="00FF5AF7" w:rsidRDefault="00226890" w:rsidP="006027E6">
            <w:pPr>
              <w:pStyle w:val="ListParagraph"/>
              <w:numPr>
                <w:ilvl w:val="0"/>
                <w:numId w:val="14"/>
              </w:numPr>
              <w:spacing w:before="360"/>
              <w:ind w:hanging="544"/>
              <w:rPr>
                <w:color w:val="0070C0"/>
              </w:rPr>
            </w:pPr>
            <w:r w:rsidRPr="00FF5AF7">
              <w:rPr>
                <w:noProof/>
              </w:rPr>
              <w:drawing>
                <wp:anchor distT="0" distB="0" distL="114300" distR="114300" simplePos="0" relativeHeight="254770687" behindDoc="0" locked="0" layoutInCell="1" allowOverlap="1" wp14:anchorId="77F15BE2" wp14:editId="5F5B54EE">
                  <wp:simplePos x="0" y="0"/>
                  <wp:positionH relativeFrom="margin">
                    <wp:posOffset>427005</wp:posOffset>
                  </wp:positionH>
                  <wp:positionV relativeFrom="paragraph">
                    <wp:posOffset>-89535</wp:posOffset>
                  </wp:positionV>
                  <wp:extent cx="815340" cy="740669"/>
                  <wp:effectExtent l="0" t="0" r="3810" b="2540"/>
                  <wp:wrapNone/>
                  <wp:docPr id="1629108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108305" nam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815340" cy="740669"/>
                          </a:xfrm>
                          <a:prstGeom prst="rect">
                            <a:avLst/>
                          </a:prstGeom>
                        </pic:spPr>
                      </pic:pic>
                    </a:graphicData>
                  </a:graphic>
                  <wp14:sizeRelH relativeFrom="margin">
                    <wp14:pctWidth>0</wp14:pctWidth>
                  </wp14:sizeRelH>
                  <wp14:sizeRelV relativeFrom="margin">
                    <wp14:pctHeight>0</wp14:pctHeight>
                  </wp14:sizeRelV>
                </wp:anchor>
              </w:drawing>
            </w:r>
          </w:p>
        </w:tc>
        <w:tc>
          <w:tcPr>
            <w:tcW w:w="7771" w:type="dxa"/>
            <w:tcBorders>
              <w:top w:val="single" w:sz="24" w:space="0" w:color="FFFFFF" w:themeColor="background1"/>
              <w:left w:val="single" w:sz="4" w:space="0" w:color="FFFFFF" w:themeColor="background1"/>
              <w:bottom w:val="single" w:sz="24" w:space="0" w:color="FFFFFF" w:themeColor="background1"/>
              <w:right w:val="single" w:sz="24" w:space="0" w:color="C00000"/>
            </w:tcBorders>
            <w:vAlign w:val="center"/>
          </w:tcPr>
          <w:p w14:paraId="595F2450" w14:textId="3043261D" w:rsidR="00226890" w:rsidRPr="00DE2DEC" w:rsidRDefault="006027E6" w:rsidP="006027E6">
            <w:pPr>
              <w:spacing w:before="360"/>
            </w:pPr>
            <w:r w:rsidRPr="00DE2DEC">
              <w:rPr>
                <w:bCs/>
                <w:noProof/>
                <w:color w:val="808080" w:themeColor="background1" w:themeShade="80"/>
                <w:sz w:val="4"/>
                <w:szCs w:val="4"/>
              </w:rPr>
              <mc:AlternateContent>
                <mc:Choice Requires="wps">
                  <w:drawing>
                    <wp:anchor distT="0" distB="0" distL="114300" distR="114300" simplePos="0" relativeHeight="254780927" behindDoc="0" locked="0" layoutInCell="1" allowOverlap="1" wp14:anchorId="7E8B6C69" wp14:editId="2D895926">
                      <wp:simplePos x="0" y="0"/>
                      <wp:positionH relativeFrom="margin">
                        <wp:posOffset>2222500</wp:posOffset>
                      </wp:positionH>
                      <wp:positionV relativeFrom="paragraph">
                        <wp:posOffset>270510</wp:posOffset>
                      </wp:positionV>
                      <wp:extent cx="2468880" cy="617220"/>
                      <wp:effectExtent l="0" t="0" r="26670" b="11430"/>
                      <wp:wrapNone/>
                      <wp:docPr id="2036548395" name="Text Box 1"/>
                      <wp:cNvGraphicFramePr/>
                      <a:graphic xmlns:a="http://schemas.openxmlformats.org/drawingml/2006/main">
                        <a:graphicData uri="http://schemas.microsoft.com/office/word/2010/wordprocessingShape">
                          <wps:wsp>
                            <wps:cNvSpPr txBox="1"/>
                            <wps:spPr>
                              <a:xfrm>
                                <a:off x="0" y="0"/>
                                <a:ext cx="2468880" cy="617220"/>
                              </a:xfrm>
                              <a:prstGeom prst="rect">
                                <a:avLst/>
                              </a:prstGeom>
                              <a:solidFill>
                                <a:srgbClr val="FFEBF0"/>
                              </a:solidFill>
                              <a:ln w="6350">
                                <a:solidFill>
                                  <a:srgbClr val="ED7D31">
                                    <a:lumMod val="50000"/>
                                  </a:srgbClr>
                                </a:solidFill>
                              </a:ln>
                            </wps:spPr>
                            <wps:txbx>
                              <w:txbxContent>
                                <w:p w14:paraId="25B9A72A" w14:textId="053C10C8" w:rsidR="00226890" w:rsidRPr="00135BF0" w:rsidRDefault="00226890" w:rsidP="00226890">
                                  <w:pPr>
                                    <w:ind w:right="-159"/>
                                    <w:rPr>
                                      <w:sz w:val="20"/>
                                      <w:szCs w:val="20"/>
                                      <w:lang w:val="en-GB"/>
                                    </w:rPr>
                                  </w:pPr>
                                  <w:r>
                                    <w:rPr>
                                      <w:sz w:val="20"/>
                                      <w:szCs w:val="20"/>
                                      <w:lang w:val="en-GB"/>
                                    </w:rPr>
                                    <w:t xml:space="preserve">After reading the SunSmart poster, ask students to turn back </w:t>
                                  </w:r>
                                  <w:r w:rsidRPr="00C41FB6">
                                    <w:rPr>
                                      <w:sz w:val="20"/>
                                      <w:szCs w:val="20"/>
                                      <w:lang w:val="en-GB"/>
                                    </w:rPr>
                                    <w:t>to page 1</w:t>
                                  </w:r>
                                  <w:r w:rsidR="00C41FB6" w:rsidRPr="00C41FB6">
                                    <w:rPr>
                                      <w:sz w:val="20"/>
                                      <w:szCs w:val="20"/>
                                      <w:lang w:val="en-GB"/>
                                    </w:rPr>
                                    <w:t>8</w:t>
                                  </w:r>
                                  <w:r>
                                    <w:rPr>
                                      <w:sz w:val="20"/>
                                      <w:szCs w:val="20"/>
                                      <w:lang w:val="en-GB"/>
                                    </w:rPr>
                                    <w:br/>
                                    <w:t>and ask, ‘</w:t>
                                  </w:r>
                                  <w:r w:rsidRPr="00535DC0">
                                    <w:rPr>
                                      <w:sz w:val="20"/>
                                      <w:szCs w:val="20"/>
                                      <w:lang w:val="en-GB"/>
                                    </w:rPr>
                                    <w:t>Is Ko</w:t>
                                  </w:r>
                                  <w:r>
                                    <w:rPr>
                                      <w:sz w:val="20"/>
                                      <w:szCs w:val="20"/>
                                      <w:lang w:val="en-GB"/>
                                    </w:rPr>
                                    <w:t>’</w:t>
                                  </w:r>
                                  <w:r w:rsidRPr="00535DC0">
                                    <w:rPr>
                                      <w:sz w:val="20"/>
                                      <w:szCs w:val="20"/>
                                      <w:lang w:val="en-GB"/>
                                    </w:rPr>
                                    <w:t>s family SunSmart</w:t>
                                  </w:r>
                                  <w:r w:rsidRPr="00535DC0">
                                    <w:rPr>
                                      <w:rFonts w:ascii="Cavolini" w:hAnsi="Cavolini" w:cs="Cavolini"/>
                                      <w:sz w:val="20"/>
                                      <w:szCs w:val="20"/>
                                      <w:lang w:val="en-GB"/>
                                    </w:rPr>
                                    <w:t>?’</w:t>
                                  </w: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B6C69" id="_x0000_s1466" type="#_x0000_t202" style="position:absolute;margin-left:175pt;margin-top:21.3pt;width:194.4pt;height:48.6pt;z-index:2547809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" fillcolor="#ffebf0" strokecolor="#843c0c" strokeweight=".5pt">
                      <v:textbox>
                        <w:txbxContent>
                          <w:p w14:paraId="25B9A72A" w14:textId="053C10C8" w:rsidR="00226890" w:rsidRPr="00135BF0" w:rsidRDefault="00226890" w:rsidP="00226890">
                            <w:pPr>
                              <w:ind w:right="-159"/>
                              <w:rPr>
                                <w:sz w:val="20"/>
                                <w:szCs w:val="20"/>
                                <w:lang w:val="en-GB"/>
                              </w:rPr>
                            </w:pPr>
                            <w:r>
                              <w:rPr>
                                <w:sz w:val="20"/>
                                <w:szCs w:val="20"/>
                                <w:lang w:val="en-GB"/>
                              </w:rPr>
                              <w:t xml:space="preserve">After reading the SunSmart poster, ask students to turn back </w:t>
                            </w:r>
                            <w:r w:rsidRPr="00C41FB6">
                              <w:rPr>
                                <w:sz w:val="20"/>
                                <w:szCs w:val="20"/>
                                <w:lang w:val="en-GB"/>
                              </w:rPr>
                              <w:t>to page 1</w:t>
                            </w:r>
                            <w:r w:rsidR="00C41FB6" w:rsidRPr="00C41FB6">
                              <w:rPr>
                                <w:sz w:val="20"/>
                                <w:szCs w:val="20"/>
                                <w:lang w:val="en-GB"/>
                              </w:rPr>
                              <w:t>8</w:t>
                            </w:r>
                            <w:r>
                              <w:rPr>
                                <w:sz w:val="20"/>
                                <w:szCs w:val="20"/>
                                <w:lang w:val="en-GB"/>
                              </w:rPr>
                              <w:br/>
                              <w:t>and ask, ‘</w:t>
                            </w:r>
                            <w:r w:rsidRPr="00535DC0">
                              <w:rPr>
                                <w:sz w:val="20"/>
                                <w:szCs w:val="20"/>
                                <w:lang w:val="en-GB"/>
                              </w:rPr>
                              <w:t>Is Ko</w:t>
                            </w:r>
                            <w:r>
                              <w:rPr>
                                <w:sz w:val="20"/>
                                <w:szCs w:val="20"/>
                                <w:lang w:val="en-GB"/>
                              </w:rPr>
                              <w:t>’</w:t>
                            </w:r>
                            <w:r w:rsidRPr="00535DC0">
                              <w:rPr>
                                <w:sz w:val="20"/>
                                <w:szCs w:val="20"/>
                                <w:lang w:val="en-GB"/>
                              </w:rPr>
                              <w:t>s family SunSmart</w:t>
                            </w:r>
                            <w:r w:rsidRPr="00535DC0">
                              <w:rPr>
                                <w:rFonts w:ascii="Cavolini" w:hAnsi="Cavolini" w:cs="Cavolini"/>
                                <w:sz w:val="20"/>
                                <w:szCs w:val="20"/>
                                <w:lang w:val="en-GB"/>
                              </w:rPr>
                              <w:t>?’</w:t>
                            </w:r>
                            <w:r>
                              <w:rPr>
                                <w:sz w:val="20"/>
                                <w:szCs w:val="20"/>
                                <w:lang w:val="en-GB"/>
                              </w:rPr>
                              <w:t xml:space="preserve">  </w:t>
                            </w:r>
                          </w:p>
                        </w:txbxContent>
                      </v:textbox>
                      <w10:wrap anchorx="margin"/>
                    </v:shape>
                  </w:pict>
                </mc:Fallback>
              </mc:AlternateContent>
            </w:r>
            <w:r w:rsidR="00226890" w:rsidRPr="00DE2DEC">
              <w:rPr>
                <w:rFonts w:ascii="Century Gothic" w:hAnsi="Century Gothic"/>
                <w:b/>
                <w:color w:val="1F4E79" w:themeColor="accent5" w:themeShade="80"/>
                <w:sz w:val="28"/>
              </w:rPr>
              <w:t xml:space="preserve"> </w:t>
            </w:r>
            <w:r>
              <w:rPr>
                <w:rFonts w:ascii="Century Gothic" w:hAnsi="Century Gothic"/>
                <w:b/>
                <w:color w:val="1F4E79" w:themeColor="accent5" w:themeShade="80"/>
                <w:sz w:val="28"/>
              </w:rPr>
              <w:t xml:space="preserve">  </w:t>
            </w:r>
            <w:r w:rsidR="00226890" w:rsidRPr="00DE2DEC">
              <w:rPr>
                <w:rFonts w:ascii="Century Gothic" w:hAnsi="Century Gothic"/>
                <w:b/>
                <w:color w:val="1F4E79" w:themeColor="accent5" w:themeShade="80"/>
                <w:sz w:val="28"/>
              </w:rPr>
              <w:t>SEEK</w:t>
            </w:r>
            <w:r w:rsidR="00226890" w:rsidRPr="00DE2DEC">
              <w:rPr>
                <w:rFonts w:ascii="Century Gothic" w:hAnsi="Century Gothic"/>
                <w:sz w:val="28"/>
              </w:rPr>
              <w:t xml:space="preserve"> shade.</w:t>
            </w:r>
          </w:p>
        </w:tc>
      </w:tr>
      <w:tr w:rsidR="00226890" w:rsidRPr="00292B6D" w14:paraId="090DDA73" w14:textId="77777777" w:rsidTr="006027E6">
        <w:trPr>
          <w:trHeight w:val="1020"/>
        </w:trPr>
        <w:tc>
          <w:tcPr>
            <w:tcW w:w="1838" w:type="dxa"/>
            <w:tcBorders>
              <w:top w:val="single" w:sz="24" w:space="0" w:color="FFFFFF" w:themeColor="background1"/>
              <w:left w:val="single" w:sz="24" w:space="0" w:color="C00000"/>
              <w:bottom w:val="single" w:sz="24" w:space="0" w:color="C00000"/>
              <w:right w:val="single" w:sz="4" w:space="0" w:color="FFFFFF" w:themeColor="background1"/>
            </w:tcBorders>
          </w:tcPr>
          <w:p w14:paraId="6AEC92CF" w14:textId="77777777" w:rsidR="00226890" w:rsidRPr="00FF5AF7" w:rsidRDefault="00226890" w:rsidP="006027E6">
            <w:pPr>
              <w:pStyle w:val="ListParagraph"/>
              <w:numPr>
                <w:ilvl w:val="0"/>
                <w:numId w:val="14"/>
              </w:numPr>
              <w:spacing w:before="360"/>
              <w:ind w:hanging="544"/>
              <w:rPr>
                <w:color w:val="0070C0"/>
              </w:rPr>
            </w:pPr>
            <w:r w:rsidRPr="00FF5AF7">
              <w:rPr>
                <w:noProof/>
              </w:rPr>
              <w:drawing>
                <wp:anchor distT="0" distB="0" distL="114300" distR="114300" simplePos="0" relativeHeight="254769663" behindDoc="0" locked="0" layoutInCell="1" allowOverlap="1" wp14:anchorId="73476F46" wp14:editId="45D6DFFA">
                  <wp:simplePos x="0" y="0"/>
                  <wp:positionH relativeFrom="margin">
                    <wp:posOffset>407670</wp:posOffset>
                  </wp:positionH>
                  <wp:positionV relativeFrom="paragraph">
                    <wp:posOffset>171450</wp:posOffset>
                  </wp:positionV>
                  <wp:extent cx="806046" cy="374073"/>
                  <wp:effectExtent l="0" t="0" r="0" b="6985"/>
                  <wp:wrapNone/>
                  <wp:docPr id="17383046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304630" name="Picture 5"/>
                          <pic:cNvPicPr>
                            <a:picLocks noChangeAspect="1"/>
                          </pic:cNvPicPr>
                        </pic:nvPicPr>
                        <pic:blipFill>
                          <a:blip r:embed="rId349" cstate="print">
                            <a:duotone>
                              <a:prstClr val="black"/>
                              <a:schemeClr val="tx2">
                                <a:tint val="45000"/>
                                <a:satMod val="400000"/>
                              </a:schemeClr>
                            </a:duotone>
                            <a:extLst>
                              <a:ext uri="{BEBA8EAE-BF5A-486C-A8C5-ECC9F3942E4B}">
                                <a14:imgProps xmlns:a14="http://schemas.microsoft.com/office/drawing/2010/main">
                                  <a14:imgLayer r:embed="rId350">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1"/>
                              </a:ext>
                            </a:extLst>
                          </a:blip>
                          <a:stretch>
                            <a:fillRect/>
                          </a:stretch>
                        </pic:blipFill>
                        <pic:spPr>
                          <a:xfrm>
                            <a:off x="0" y="0"/>
                            <a:ext cx="806046" cy="374073"/>
                          </a:xfrm>
                          <a:prstGeom prst="rect">
                            <a:avLst/>
                          </a:prstGeom>
                        </pic:spPr>
                      </pic:pic>
                    </a:graphicData>
                  </a:graphic>
                  <wp14:sizeRelH relativeFrom="margin">
                    <wp14:pctWidth>0</wp14:pctWidth>
                  </wp14:sizeRelH>
                  <wp14:sizeRelV relativeFrom="margin">
                    <wp14:pctHeight>0</wp14:pctHeight>
                  </wp14:sizeRelV>
                </wp:anchor>
              </w:drawing>
            </w:r>
          </w:p>
        </w:tc>
        <w:tc>
          <w:tcPr>
            <w:tcW w:w="7771" w:type="dxa"/>
            <w:tcBorders>
              <w:top w:val="single" w:sz="24" w:space="0" w:color="FFFFFF" w:themeColor="background1"/>
              <w:left w:val="single" w:sz="4" w:space="0" w:color="FFFFFF" w:themeColor="background1"/>
              <w:bottom w:val="single" w:sz="24" w:space="0" w:color="C00000"/>
              <w:right w:val="single" w:sz="24" w:space="0" w:color="C00000"/>
            </w:tcBorders>
            <w:vAlign w:val="center"/>
          </w:tcPr>
          <w:p w14:paraId="10C8F93A" w14:textId="4E53E2A5" w:rsidR="00226890" w:rsidRPr="00DE2DEC" w:rsidRDefault="00226890" w:rsidP="006027E6">
            <w:pPr>
              <w:spacing w:before="360"/>
            </w:pPr>
            <w:r w:rsidRPr="00DE2DEC">
              <w:rPr>
                <w:rFonts w:ascii="Century Gothic" w:hAnsi="Century Gothic"/>
                <w:b/>
                <w:color w:val="1F4E79" w:themeColor="accent5" w:themeShade="80"/>
                <w:sz w:val="28"/>
              </w:rPr>
              <w:t xml:space="preserve"> </w:t>
            </w:r>
            <w:r w:rsidR="006027E6">
              <w:rPr>
                <w:rFonts w:ascii="Century Gothic" w:hAnsi="Century Gothic"/>
                <w:b/>
                <w:color w:val="1F4E79" w:themeColor="accent5" w:themeShade="80"/>
                <w:sz w:val="28"/>
              </w:rPr>
              <w:t xml:space="preserve">  </w:t>
            </w:r>
            <w:r w:rsidRPr="00DE2DEC">
              <w:rPr>
                <w:rFonts w:ascii="Century Gothic" w:hAnsi="Century Gothic"/>
                <w:b/>
                <w:color w:val="1F4E79" w:themeColor="accent5" w:themeShade="80"/>
                <w:sz w:val="28"/>
              </w:rPr>
              <w:t>SLIDE</w:t>
            </w:r>
            <w:r w:rsidRPr="00DE2DEC">
              <w:rPr>
                <w:rFonts w:ascii="Century Gothic" w:hAnsi="Century Gothic"/>
                <w:b/>
                <w:sz w:val="28"/>
              </w:rPr>
              <w:t xml:space="preserve"> </w:t>
            </w:r>
            <w:r w:rsidRPr="00DE2DEC">
              <w:rPr>
                <w:rFonts w:ascii="Century Gothic" w:hAnsi="Century Gothic"/>
                <w:sz w:val="28"/>
              </w:rPr>
              <w:t xml:space="preserve">on sunglasses. </w:t>
            </w:r>
          </w:p>
        </w:tc>
      </w:tr>
    </w:tbl>
    <w:p w14:paraId="73821FFA" w14:textId="046CEEA6" w:rsidR="00226890" w:rsidRPr="00C150F1" w:rsidRDefault="00226890" w:rsidP="00226890">
      <w:pPr>
        <w:rPr>
          <w:lang w:val="en-US"/>
        </w:rPr>
      </w:pPr>
    </w:p>
    <w:p w14:paraId="6211AE7B" w14:textId="53735831" w:rsidR="00226890" w:rsidRDefault="00A924F1" w:rsidP="00226890">
      <w:pPr>
        <w:rPr>
          <w:lang w:val="en-US"/>
        </w:rPr>
      </w:pPr>
      <w:r>
        <w:rPr>
          <w:b/>
          <w:noProof/>
          <w:color w:val="1F4E79" w:themeColor="accent5" w:themeShade="80"/>
        </w:rPr>
        <mc:AlternateContent>
          <mc:Choice Requires="wps">
            <w:drawing>
              <wp:anchor distT="0" distB="0" distL="114300" distR="114300" simplePos="0" relativeHeight="254775807" behindDoc="0" locked="0" layoutInCell="1" allowOverlap="1" wp14:anchorId="32695395" wp14:editId="1B327000">
                <wp:simplePos x="0" y="0"/>
                <wp:positionH relativeFrom="margin">
                  <wp:posOffset>2816081</wp:posOffset>
                </wp:positionH>
                <wp:positionV relativeFrom="paragraph">
                  <wp:posOffset>6026437</wp:posOffset>
                </wp:positionV>
                <wp:extent cx="2331720" cy="777240"/>
                <wp:effectExtent l="0" t="0" r="11430" b="22860"/>
                <wp:wrapNone/>
                <wp:docPr id="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1720" cy="777240"/>
                        </a:xfrm>
                        <a:prstGeom prst="roundRect">
                          <a:avLst/>
                        </a:prstGeom>
                        <a:solidFill>
                          <a:srgbClr val="EDF9FD"/>
                        </a:solidFill>
                        <a:ln w="6350">
                          <a:solidFill>
                            <a:sysClr val="window" lastClr="FFFFFF">
                              <a:lumMod val="50000"/>
                            </a:sysClr>
                          </a:solidFill>
                        </a:ln>
                      </wps:spPr>
                      <wps:txbx>
                        <w:txbxContent>
                          <w:p w14:paraId="701DB55C" w14:textId="77777777" w:rsidR="00226890" w:rsidRPr="00617C7E" w:rsidRDefault="00226890" w:rsidP="006027E6">
                            <w:pPr>
                              <w:spacing w:after="0"/>
                              <w:ind w:left="142" w:right="-255" w:hanging="142"/>
                              <w:contextualSpacing/>
                              <w:rPr>
                                <w:bCs/>
                                <w:kern w:val="2"/>
                                <w:sz w:val="24"/>
                                <w:szCs w:val="24"/>
                                <w14:ligatures w14:val="standardContextual"/>
                              </w:rPr>
                            </w:pPr>
                            <w:r w:rsidRPr="00C150F1">
                              <w:rPr>
                                <w:b/>
                                <w:bCs/>
                                <w:color w:val="C00000"/>
                                <w:kern w:val="2"/>
                                <w14:ligatures w14:val="standardContextual"/>
                              </w:rPr>
                              <w:t xml:space="preserve"> </w:t>
                            </w:r>
                            <w:r w:rsidRPr="00C150F1">
                              <w:rPr>
                                <w:b/>
                                <w:bCs/>
                                <w:color w:val="C00000"/>
                                <w:kern w:val="2"/>
                                <w:sz w:val="24"/>
                                <w:szCs w:val="24"/>
                                <w14:ligatures w14:val="standardContextual"/>
                              </w:rPr>
                              <w:t xml:space="preserve">SPF </w:t>
                            </w:r>
                            <w:r w:rsidRPr="00617C7E">
                              <w:rPr>
                                <w:kern w:val="2"/>
                                <w:sz w:val="24"/>
                                <w:szCs w:val="24"/>
                                <w14:ligatures w14:val="standardContextual"/>
                              </w:rPr>
                              <w:t>=</w:t>
                            </w:r>
                            <w:r w:rsidRPr="00617C7E">
                              <w:rPr>
                                <w:b/>
                                <w:bCs/>
                                <w:kern w:val="2"/>
                                <w:sz w:val="24"/>
                                <w:szCs w:val="24"/>
                                <w14:ligatures w14:val="standardContextual"/>
                              </w:rPr>
                              <w:t xml:space="preserve"> </w:t>
                            </w:r>
                            <w:r w:rsidRPr="00617C7E">
                              <w:rPr>
                                <w:b/>
                                <w:kern w:val="2"/>
                                <w:sz w:val="24"/>
                                <w:szCs w:val="24"/>
                                <w14:ligatures w14:val="standardContextual"/>
                              </w:rPr>
                              <w:t>S</w:t>
                            </w:r>
                            <w:r w:rsidRPr="00617C7E">
                              <w:rPr>
                                <w:bCs/>
                                <w:kern w:val="2"/>
                                <w:sz w:val="24"/>
                                <w:szCs w:val="24"/>
                                <w14:ligatures w14:val="standardContextual"/>
                              </w:rPr>
                              <w:t xml:space="preserve">un </w:t>
                            </w:r>
                            <w:r w:rsidRPr="00617C7E">
                              <w:rPr>
                                <w:b/>
                                <w:kern w:val="2"/>
                                <w:sz w:val="24"/>
                                <w:szCs w:val="24"/>
                                <w14:ligatures w14:val="standardContextual"/>
                              </w:rPr>
                              <w:t>P</w:t>
                            </w:r>
                            <w:r w:rsidRPr="00617C7E">
                              <w:rPr>
                                <w:bCs/>
                                <w:kern w:val="2"/>
                                <w:sz w:val="24"/>
                                <w:szCs w:val="24"/>
                                <w14:ligatures w14:val="standardContextual"/>
                              </w:rPr>
                              <w:t xml:space="preserve">rotection </w:t>
                            </w:r>
                            <w:r w:rsidRPr="00617C7E">
                              <w:rPr>
                                <w:b/>
                                <w:kern w:val="2"/>
                                <w:sz w:val="24"/>
                                <w:szCs w:val="24"/>
                                <w14:ligatures w14:val="standardContextual"/>
                              </w:rPr>
                              <w:t>F</w:t>
                            </w:r>
                            <w:r w:rsidRPr="00617C7E">
                              <w:rPr>
                                <w:bCs/>
                                <w:kern w:val="2"/>
                                <w:sz w:val="24"/>
                                <w:szCs w:val="24"/>
                                <w14:ligatures w14:val="standardContextual"/>
                              </w:rPr>
                              <w:t>actor</w:t>
                            </w:r>
                          </w:p>
                          <w:p w14:paraId="3EC38741" w14:textId="77777777" w:rsidR="00226890" w:rsidRPr="00617C7E" w:rsidRDefault="00226890" w:rsidP="00226890">
                            <w:pPr>
                              <w:pStyle w:val="ListParagraph"/>
                              <w:numPr>
                                <w:ilvl w:val="0"/>
                                <w:numId w:val="15"/>
                              </w:numPr>
                              <w:ind w:left="426" w:right="-255" w:hanging="284"/>
                              <w:rPr>
                                <w:sz w:val="20"/>
                                <w:szCs w:val="24"/>
                                <w:lang w:val="en-GB"/>
                              </w:rPr>
                            </w:pPr>
                            <w:r w:rsidRPr="00617C7E">
                              <w:rPr>
                                <w:rFonts w:ascii="Century Gothic" w:hAnsi="Century Gothic"/>
                                <w:sz w:val="24"/>
                                <w:szCs w:val="24"/>
                                <w:lang w:val="en-GB"/>
                              </w:rPr>
                              <w:t xml:space="preserve">SPF 15 is </w:t>
                            </w:r>
                            <w:r w:rsidRPr="00EA56B9">
                              <w:rPr>
                                <w:rFonts w:ascii="Century Gothic" w:hAnsi="Century Gothic"/>
                                <w:b/>
                                <w:bCs/>
                                <w:sz w:val="24"/>
                                <w:szCs w:val="24"/>
                                <w:lang w:val="en-GB"/>
                              </w:rPr>
                              <w:t>low</w:t>
                            </w:r>
                            <w:r w:rsidRPr="00617C7E">
                              <w:rPr>
                                <w:rFonts w:ascii="Century Gothic" w:hAnsi="Century Gothic"/>
                                <w:sz w:val="24"/>
                                <w:szCs w:val="24"/>
                                <w:lang w:val="en-GB"/>
                              </w:rPr>
                              <w:t xml:space="preserve"> protection</w:t>
                            </w:r>
                          </w:p>
                          <w:p w14:paraId="6E2893C4" w14:textId="77777777" w:rsidR="00226890" w:rsidRPr="00617C7E" w:rsidRDefault="00226890" w:rsidP="00226890">
                            <w:pPr>
                              <w:pStyle w:val="ListParagraph"/>
                              <w:numPr>
                                <w:ilvl w:val="0"/>
                                <w:numId w:val="15"/>
                              </w:numPr>
                              <w:spacing w:after="120"/>
                              <w:ind w:left="426" w:right="-255" w:hanging="284"/>
                              <w:rPr>
                                <w:sz w:val="20"/>
                                <w:szCs w:val="24"/>
                                <w:lang w:val="en-GB"/>
                              </w:rPr>
                            </w:pPr>
                            <w:r w:rsidRPr="00617C7E">
                              <w:rPr>
                                <w:rFonts w:ascii="Century Gothic" w:hAnsi="Century Gothic"/>
                                <w:sz w:val="24"/>
                                <w:szCs w:val="24"/>
                                <w:lang w:val="en-GB"/>
                              </w:rPr>
                              <w:t xml:space="preserve">SPF 50 is </w:t>
                            </w:r>
                            <w:r w:rsidRPr="00EA56B9">
                              <w:rPr>
                                <w:rFonts w:ascii="Century Gothic" w:hAnsi="Century Gothic"/>
                                <w:b/>
                                <w:bCs/>
                                <w:sz w:val="24"/>
                                <w:szCs w:val="24"/>
                                <w:lang w:val="en-GB"/>
                              </w:rPr>
                              <w:t>high</w:t>
                            </w:r>
                            <w:r w:rsidRPr="00617C7E">
                              <w:rPr>
                                <w:rFonts w:ascii="Century Gothic" w:hAnsi="Century Gothic"/>
                                <w:sz w:val="24"/>
                                <w:szCs w:val="24"/>
                                <w:lang w:val="en-GB"/>
                              </w:rPr>
                              <w:t xml:space="preserve"> protection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695395" id="_x0000_s1467" style="position:absolute;margin-left:221.75pt;margin-top:474.5pt;width:183.6pt;height:61.2pt;z-index:2547758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" fillcolor="#edf9fd" strokecolor="#7f7f7f" strokeweight=".5pt">
                <v:path arrowok="t"/>
                <v:textbox>
                  <w:txbxContent>
                    <w:p w14:paraId="701DB55C" w14:textId="77777777" w:rsidR="00226890" w:rsidRPr="00617C7E" w:rsidRDefault="00226890" w:rsidP="006027E6">
                      <w:pPr>
                        <w:spacing w:after="0"/>
                        <w:ind w:left="142" w:right="-255" w:hanging="142"/>
                        <w:contextualSpacing/>
                        <w:rPr>
                          <w:bCs/>
                          <w:kern w:val="2"/>
                          <w:sz w:val="24"/>
                          <w:szCs w:val="24"/>
                          <w14:ligatures w14:val="standardContextual"/>
                        </w:rPr>
                      </w:pPr>
                      <w:r w:rsidRPr="00C150F1">
                        <w:rPr>
                          <w:b/>
                          <w:bCs/>
                          <w:color w:val="C00000"/>
                          <w:kern w:val="2"/>
                          <w14:ligatures w14:val="standardContextual"/>
                        </w:rPr>
                        <w:t xml:space="preserve"> </w:t>
                      </w:r>
                      <w:r w:rsidRPr="00C150F1">
                        <w:rPr>
                          <w:b/>
                          <w:bCs/>
                          <w:color w:val="C00000"/>
                          <w:kern w:val="2"/>
                          <w:sz w:val="24"/>
                          <w:szCs w:val="24"/>
                          <w14:ligatures w14:val="standardContextual"/>
                        </w:rPr>
                        <w:t xml:space="preserve">SPF </w:t>
                      </w:r>
                      <w:r w:rsidRPr="00617C7E">
                        <w:rPr>
                          <w:kern w:val="2"/>
                          <w:sz w:val="24"/>
                          <w:szCs w:val="24"/>
                          <w14:ligatures w14:val="standardContextual"/>
                        </w:rPr>
                        <w:t>=</w:t>
                      </w:r>
                      <w:r w:rsidRPr="00617C7E">
                        <w:rPr>
                          <w:b/>
                          <w:bCs/>
                          <w:kern w:val="2"/>
                          <w:sz w:val="24"/>
                          <w:szCs w:val="24"/>
                          <w14:ligatures w14:val="standardContextual"/>
                        </w:rPr>
                        <w:t xml:space="preserve"> </w:t>
                      </w:r>
                      <w:r w:rsidRPr="00617C7E">
                        <w:rPr>
                          <w:b/>
                          <w:kern w:val="2"/>
                          <w:sz w:val="24"/>
                          <w:szCs w:val="24"/>
                          <w14:ligatures w14:val="standardContextual"/>
                        </w:rPr>
                        <w:t>S</w:t>
                      </w:r>
                      <w:r w:rsidRPr="00617C7E">
                        <w:rPr>
                          <w:bCs/>
                          <w:kern w:val="2"/>
                          <w:sz w:val="24"/>
                          <w:szCs w:val="24"/>
                          <w14:ligatures w14:val="standardContextual"/>
                        </w:rPr>
                        <w:t xml:space="preserve">un </w:t>
                      </w:r>
                      <w:r w:rsidRPr="00617C7E">
                        <w:rPr>
                          <w:b/>
                          <w:kern w:val="2"/>
                          <w:sz w:val="24"/>
                          <w:szCs w:val="24"/>
                          <w14:ligatures w14:val="standardContextual"/>
                        </w:rPr>
                        <w:t>P</w:t>
                      </w:r>
                      <w:r w:rsidRPr="00617C7E">
                        <w:rPr>
                          <w:bCs/>
                          <w:kern w:val="2"/>
                          <w:sz w:val="24"/>
                          <w:szCs w:val="24"/>
                          <w14:ligatures w14:val="standardContextual"/>
                        </w:rPr>
                        <w:t xml:space="preserve">rotection </w:t>
                      </w:r>
                      <w:r w:rsidRPr="00617C7E">
                        <w:rPr>
                          <w:b/>
                          <w:kern w:val="2"/>
                          <w:sz w:val="24"/>
                          <w:szCs w:val="24"/>
                          <w14:ligatures w14:val="standardContextual"/>
                        </w:rPr>
                        <w:t>F</w:t>
                      </w:r>
                      <w:r w:rsidRPr="00617C7E">
                        <w:rPr>
                          <w:bCs/>
                          <w:kern w:val="2"/>
                          <w:sz w:val="24"/>
                          <w:szCs w:val="24"/>
                          <w14:ligatures w14:val="standardContextual"/>
                        </w:rPr>
                        <w:t>actor</w:t>
                      </w:r>
                    </w:p>
                    <w:p w14:paraId="3EC38741" w14:textId="77777777" w:rsidR="00226890" w:rsidRPr="00617C7E" w:rsidRDefault="00226890" w:rsidP="00226890">
                      <w:pPr>
                        <w:pStyle w:val="ListParagraph"/>
                        <w:numPr>
                          <w:ilvl w:val="0"/>
                          <w:numId w:val="15"/>
                        </w:numPr>
                        <w:ind w:left="426" w:right="-255" w:hanging="284"/>
                        <w:rPr>
                          <w:sz w:val="20"/>
                          <w:szCs w:val="24"/>
                          <w:lang w:val="en-GB"/>
                        </w:rPr>
                      </w:pPr>
                      <w:r w:rsidRPr="00617C7E">
                        <w:rPr>
                          <w:rFonts w:ascii="Century Gothic" w:hAnsi="Century Gothic"/>
                          <w:sz w:val="24"/>
                          <w:szCs w:val="24"/>
                          <w:lang w:val="en-GB"/>
                        </w:rPr>
                        <w:t xml:space="preserve">SPF 15 is </w:t>
                      </w:r>
                      <w:r w:rsidRPr="00EA56B9">
                        <w:rPr>
                          <w:rFonts w:ascii="Century Gothic" w:hAnsi="Century Gothic"/>
                          <w:b/>
                          <w:bCs/>
                          <w:sz w:val="24"/>
                          <w:szCs w:val="24"/>
                          <w:lang w:val="en-GB"/>
                        </w:rPr>
                        <w:t>low</w:t>
                      </w:r>
                      <w:r w:rsidRPr="00617C7E">
                        <w:rPr>
                          <w:rFonts w:ascii="Century Gothic" w:hAnsi="Century Gothic"/>
                          <w:sz w:val="24"/>
                          <w:szCs w:val="24"/>
                          <w:lang w:val="en-GB"/>
                        </w:rPr>
                        <w:t xml:space="preserve"> protection</w:t>
                      </w:r>
                    </w:p>
                    <w:p w14:paraId="6E2893C4" w14:textId="77777777" w:rsidR="00226890" w:rsidRPr="00617C7E" w:rsidRDefault="00226890" w:rsidP="00226890">
                      <w:pPr>
                        <w:pStyle w:val="ListParagraph"/>
                        <w:numPr>
                          <w:ilvl w:val="0"/>
                          <w:numId w:val="15"/>
                        </w:numPr>
                        <w:spacing w:after="120"/>
                        <w:ind w:left="426" w:right="-255" w:hanging="284"/>
                        <w:rPr>
                          <w:sz w:val="20"/>
                          <w:szCs w:val="24"/>
                          <w:lang w:val="en-GB"/>
                        </w:rPr>
                      </w:pPr>
                      <w:r w:rsidRPr="00617C7E">
                        <w:rPr>
                          <w:rFonts w:ascii="Century Gothic" w:hAnsi="Century Gothic"/>
                          <w:sz w:val="24"/>
                          <w:szCs w:val="24"/>
                          <w:lang w:val="en-GB"/>
                        </w:rPr>
                        <w:t xml:space="preserve">SPF 50 is </w:t>
                      </w:r>
                      <w:r w:rsidRPr="00EA56B9">
                        <w:rPr>
                          <w:rFonts w:ascii="Century Gothic" w:hAnsi="Century Gothic"/>
                          <w:b/>
                          <w:bCs/>
                          <w:sz w:val="24"/>
                          <w:szCs w:val="24"/>
                          <w:lang w:val="en-GB"/>
                        </w:rPr>
                        <w:t>high</w:t>
                      </w:r>
                      <w:r w:rsidRPr="00617C7E">
                        <w:rPr>
                          <w:rFonts w:ascii="Century Gothic" w:hAnsi="Century Gothic"/>
                          <w:sz w:val="24"/>
                          <w:szCs w:val="24"/>
                          <w:lang w:val="en-GB"/>
                        </w:rPr>
                        <w:t xml:space="preserve"> protection </w:t>
                      </w:r>
                    </w:p>
                  </w:txbxContent>
                </v:textbox>
                <w10:wrap anchorx="margin"/>
              </v:roundrect>
            </w:pict>
          </mc:Fallback>
        </mc:AlternateContent>
      </w:r>
      <w:r w:rsidR="00D507BC">
        <w:rPr>
          <w:noProof/>
          <w:lang w:val="en-US"/>
        </w:rPr>
        <mc:AlternateContent>
          <mc:Choice Requires="wps">
            <w:drawing>
              <wp:anchor distT="0" distB="0" distL="114300" distR="114300" simplePos="0" relativeHeight="254774783" behindDoc="0" locked="0" layoutInCell="1" allowOverlap="1" wp14:anchorId="09DFED75" wp14:editId="719EDD62">
                <wp:simplePos x="0" y="0"/>
                <wp:positionH relativeFrom="column">
                  <wp:posOffset>44076</wp:posOffset>
                </wp:positionH>
                <wp:positionV relativeFrom="paragraph">
                  <wp:posOffset>6126910</wp:posOffset>
                </wp:positionV>
                <wp:extent cx="2567940" cy="601980"/>
                <wp:effectExtent l="0" t="0" r="22860" b="26670"/>
                <wp:wrapNone/>
                <wp:docPr id="204510458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7940" cy="601980"/>
                        </a:xfrm>
                        <a:prstGeom prst="roundRect">
                          <a:avLst/>
                        </a:prstGeom>
                        <a:solidFill>
                          <a:srgbClr val="EDF9FD"/>
                        </a:solidFill>
                        <a:ln w="6350">
                          <a:solidFill>
                            <a:sysClr val="window" lastClr="FFFFFF">
                              <a:lumMod val="50000"/>
                            </a:sysClr>
                          </a:solidFill>
                        </a:ln>
                      </wps:spPr>
                      <wps:txbx>
                        <w:txbxContent>
                          <w:p w14:paraId="20EE9E28" w14:textId="77777777" w:rsidR="00226890" w:rsidRPr="00617C7E" w:rsidRDefault="00226890" w:rsidP="00226890">
                            <w:pPr>
                              <w:spacing w:after="80"/>
                              <w:ind w:right="-216" w:hanging="142"/>
                              <w:contextualSpacing/>
                              <w:rPr>
                                <w:bCs/>
                                <w:kern w:val="2"/>
                                <w:sz w:val="24"/>
                                <w:szCs w:val="24"/>
                                <w14:ligatures w14:val="standardContextual"/>
                              </w:rPr>
                            </w:pPr>
                            <w:r w:rsidRPr="00CF74D7">
                              <w:rPr>
                                <w:b/>
                                <w:bCs/>
                                <w:color w:val="C00000"/>
                                <w:kern w:val="2"/>
                                <w:sz w:val="24"/>
                                <w:szCs w:val="24"/>
                                <w14:ligatures w14:val="standardContextual"/>
                              </w:rPr>
                              <w:t xml:space="preserve">  </w:t>
                            </w:r>
                            <w:r w:rsidRPr="00617C7E">
                              <w:rPr>
                                <w:b/>
                                <w:bCs/>
                                <w:color w:val="C00000"/>
                                <w:kern w:val="2"/>
                                <w:sz w:val="24"/>
                                <w:szCs w:val="24"/>
                                <w14:ligatures w14:val="standardContextual"/>
                              </w:rPr>
                              <w:t xml:space="preserve">UV </w:t>
                            </w:r>
                            <w:r w:rsidRPr="00617C7E">
                              <w:rPr>
                                <w:kern w:val="2"/>
                                <w:sz w:val="24"/>
                                <w:szCs w:val="24"/>
                                <w14:ligatures w14:val="standardContextual"/>
                              </w:rPr>
                              <w:t xml:space="preserve">= </w:t>
                            </w:r>
                            <w:r w:rsidRPr="00617C7E">
                              <w:rPr>
                                <w:b/>
                                <w:kern w:val="2"/>
                                <w:sz w:val="24"/>
                                <w:szCs w:val="24"/>
                                <w14:ligatures w14:val="standardContextual"/>
                              </w:rPr>
                              <w:t>U</w:t>
                            </w:r>
                            <w:r w:rsidRPr="00617C7E">
                              <w:rPr>
                                <w:bCs/>
                                <w:kern w:val="2"/>
                                <w:sz w:val="24"/>
                                <w:szCs w:val="24"/>
                                <w14:ligatures w14:val="standardContextual"/>
                              </w:rPr>
                              <w:t>ltra</w:t>
                            </w:r>
                            <w:r w:rsidRPr="00617C7E">
                              <w:rPr>
                                <w:b/>
                                <w:kern w:val="2"/>
                                <w:sz w:val="24"/>
                                <w:szCs w:val="24"/>
                                <w14:ligatures w14:val="standardContextual"/>
                              </w:rPr>
                              <w:t>v</w:t>
                            </w:r>
                            <w:r w:rsidRPr="00617C7E">
                              <w:rPr>
                                <w:bCs/>
                                <w:kern w:val="2"/>
                                <w:sz w:val="24"/>
                                <w:szCs w:val="24"/>
                                <w14:ligatures w14:val="standardContextual"/>
                              </w:rPr>
                              <w:t>iolet rays</w:t>
                            </w:r>
                            <w:r>
                              <w:rPr>
                                <w:bCs/>
                                <w:kern w:val="2"/>
                                <w:sz w:val="24"/>
                                <w:szCs w:val="24"/>
                                <w14:ligatures w14:val="standardContextual"/>
                              </w:rPr>
                              <w:t xml:space="preserve"> from the sun</w:t>
                            </w:r>
                            <w:r w:rsidRPr="00617C7E">
                              <w:rPr>
                                <w:bCs/>
                                <w:kern w:val="2"/>
                                <w:sz w:val="24"/>
                                <w:szCs w:val="24"/>
                                <w14:ligatures w14:val="standardContextual"/>
                              </w:rPr>
                              <w:t xml:space="preserve"> </w:t>
                            </w:r>
                          </w:p>
                          <w:p w14:paraId="7D3636F3" w14:textId="77777777" w:rsidR="00226890" w:rsidRPr="00C150F1" w:rsidRDefault="00226890" w:rsidP="00226890">
                            <w:pPr>
                              <w:pStyle w:val="ListParagraph"/>
                              <w:spacing w:after="120"/>
                              <w:ind w:left="426" w:right="-255" w:hanging="426"/>
                              <w:rPr>
                                <w:sz w:val="20"/>
                                <w:szCs w:val="24"/>
                                <w:lang w:val="en-GB"/>
                              </w:rPr>
                            </w:pPr>
                            <w:r>
                              <w:rPr>
                                <w:rFonts w:ascii="Century Gothic" w:hAnsi="Century Gothic"/>
                                <w:b/>
                                <w:bCs/>
                                <w:color w:val="C00000"/>
                                <w:sz w:val="24"/>
                                <w:szCs w:val="24"/>
                                <w:lang w:val="en-GB"/>
                              </w:rPr>
                              <w:t>i</w:t>
                            </w:r>
                            <w:r w:rsidRPr="00C150F1">
                              <w:rPr>
                                <w:rFonts w:ascii="Century Gothic" w:hAnsi="Century Gothic"/>
                                <w:b/>
                                <w:bCs/>
                                <w:color w:val="C00000"/>
                                <w:sz w:val="24"/>
                                <w:szCs w:val="24"/>
                                <w:lang w:val="en-GB"/>
                              </w:rPr>
                              <w:t>ndex</w:t>
                            </w:r>
                            <w:r w:rsidRPr="00C150F1">
                              <w:rPr>
                                <w:rFonts w:ascii="Century Gothic" w:hAnsi="Century Gothic"/>
                                <w:sz w:val="24"/>
                                <w:szCs w:val="24"/>
                                <w:lang w:val="en-GB"/>
                              </w:rPr>
                              <w:t xml:space="preserve"> = level </w:t>
                            </w:r>
                          </w:p>
                          <w:p w14:paraId="23E700FD" w14:textId="77777777" w:rsidR="00226890" w:rsidRPr="00617C7E" w:rsidRDefault="00226890" w:rsidP="00226890">
                            <w:pPr>
                              <w:ind w:right="-216" w:hanging="142"/>
                              <w:contextualSpacing/>
                              <w:rPr>
                                <w:sz w:val="24"/>
                                <w:szCs w:val="24"/>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DFED75" id="_x0000_s1468" style="position:absolute;margin-left:3.45pt;margin-top:482.45pt;width:202.2pt;height:47.4pt;z-index:2547747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" fillcolor="#edf9fd" strokecolor="#7f7f7f" strokeweight=".5pt">
                <v:path arrowok="t"/>
                <v:textbox>
                  <w:txbxContent>
                    <w:p w14:paraId="20EE9E28" w14:textId="77777777" w:rsidR="00226890" w:rsidRPr="00617C7E" w:rsidRDefault="00226890" w:rsidP="00226890">
                      <w:pPr>
                        <w:spacing w:after="80"/>
                        <w:ind w:right="-216" w:hanging="142"/>
                        <w:contextualSpacing/>
                        <w:rPr>
                          <w:bCs/>
                          <w:kern w:val="2"/>
                          <w:sz w:val="24"/>
                          <w:szCs w:val="24"/>
                          <w14:ligatures w14:val="standardContextual"/>
                        </w:rPr>
                      </w:pPr>
                      <w:r w:rsidRPr="00CF74D7">
                        <w:rPr>
                          <w:b/>
                          <w:bCs/>
                          <w:color w:val="C00000"/>
                          <w:kern w:val="2"/>
                          <w:sz w:val="24"/>
                          <w:szCs w:val="24"/>
                          <w14:ligatures w14:val="standardContextual"/>
                        </w:rPr>
                        <w:t xml:space="preserve">  </w:t>
                      </w:r>
                      <w:r w:rsidRPr="00617C7E">
                        <w:rPr>
                          <w:b/>
                          <w:bCs/>
                          <w:color w:val="C00000"/>
                          <w:kern w:val="2"/>
                          <w:sz w:val="24"/>
                          <w:szCs w:val="24"/>
                          <w14:ligatures w14:val="standardContextual"/>
                        </w:rPr>
                        <w:t xml:space="preserve">UV </w:t>
                      </w:r>
                      <w:r w:rsidRPr="00617C7E">
                        <w:rPr>
                          <w:kern w:val="2"/>
                          <w:sz w:val="24"/>
                          <w:szCs w:val="24"/>
                          <w14:ligatures w14:val="standardContextual"/>
                        </w:rPr>
                        <w:t xml:space="preserve">= </w:t>
                      </w:r>
                      <w:r w:rsidRPr="00617C7E">
                        <w:rPr>
                          <w:b/>
                          <w:kern w:val="2"/>
                          <w:sz w:val="24"/>
                          <w:szCs w:val="24"/>
                          <w14:ligatures w14:val="standardContextual"/>
                        </w:rPr>
                        <w:t>U</w:t>
                      </w:r>
                      <w:r w:rsidRPr="00617C7E">
                        <w:rPr>
                          <w:bCs/>
                          <w:kern w:val="2"/>
                          <w:sz w:val="24"/>
                          <w:szCs w:val="24"/>
                          <w14:ligatures w14:val="standardContextual"/>
                        </w:rPr>
                        <w:t>ltra</w:t>
                      </w:r>
                      <w:r w:rsidRPr="00617C7E">
                        <w:rPr>
                          <w:b/>
                          <w:kern w:val="2"/>
                          <w:sz w:val="24"/>
                          <w:szCs w:val="24"/>
                          <w14:ligatures w14:val="standardContextual"/>
                        </w:rPr>
                        <w:t>v</w:t>
                      </w:r>
                      <w:r w:rsidRPr="00617C7E">
                        <w:rPr>
                          <w:bCs/>
                          <w:kern w:val="2"/>
                          <w:sz w:val="24"/>
                          <w:szCs w:val="24"/>
                          <w14:ligatures w14:val="standardContextual"/>
                        </w:rPr>
                        <w:t>iolet rays</w:t>
                      </w:r>
                      <w:r>
                        <w:rPr>
                          <w:bCs/>
                          <w:kern w:val="2"/>
                          <w:sz w:val="24"/>
                          <w:szCs w:val="24"/>
                          <w14:ligatures w14:val="standardContextual"/>
                        </w:rPr>
                        <w:t xml:space="preserve"> from the sun</w:t>
                      </w:r>
                      <w:r w:rsidRPr="00617C7E">
                        <w:rPr>
                          <w:bCs/>
                          <w:kern w:val="2"/>
                          <w:sz w:val="24"/>
                          <w:szCs w:val="24"/>
                          <w14:ligatures w14:val="standardContextual"/>
                        </w:rPr>
                        <w:t xml:space="preserve"> </w:t>
                      </w:r>
                    </w:p>
                    <w:p w14:paraId="7D3636F3" w14:textId="77777777" w:rsidR="00226890" w:rsidRPr="00C150F1" w:rsidRDefault="00226890" w:rsidP="00226890">
                      <w:pPr>
                        <w:pStyle w:val="ListParagraph"/>
                        <w:spacing w:after="120"/>
                        <w:ind w:left="426" w:right="-255" w:hanging="426"/>
                        <w:rPr>
                          <w:sz w:val="20"/>
                          <w:szCs w:val="24"/>
                          <w:lang w:val="en-GB"/>
                        </w:rPr>
                      </w:pPr>
                      <w:r>
                        <w:rPr>
                          <w:rFonts w:ascii="Century Gothic" w:hAnsi="Century Gothic"/>
                          <w:b/>
                          <w:bCs/>
                          <w:color w:val="C00000"/>
                          <w:sz w:val="24"/>
                          <w:szCs w:val="24"/>
                          <w:lang w:val="en-GB"/>
                        </w:rPr>
                        <w:t>i</w:t>
                      </w:r>
                      <w:r w:rsidRPr="00C150F1">
                        <w:rPr>
                          <w:rFonts w:ascii="Century Gothic" w:hAnsi="Century Gothic"/>
                          <w:b/>
                          <w:bCs/>
                          <w:color w:val="C00000"/>
                          <w:sz w:val="24"/>
                          <w:szCs w:val="24"/>
                          <w:lang w:val="en-GB"/>
                        </w:rPr>
                        <w:t>ndex</w:t>
                      </w:r>
                      <w:r w:rsidRPr="00C150F1">
                        <w:rPr>
                          <w:rFonts w:ascii="Century Gothic" w:hAnsi="Century Gothic"/>
                          <w:sz w:val="24"/>
                          <w:szCs w:val="24"/>
                          <w:lang w:val="en-GB"/>
                        </w:rPr>
                        <w:t xml:space="preserve"> = level </w:t>
                      </w:r>
                    </w:p>
                    <w:p w14:paraId="23E700FD" w14:textId="77777777" w:rsidR="00226890" w:rsidRPr="00617C7E" w:rsidRDefault="00226890" w:rsidP="00226890">
                      <w:pPr>
                        <w:ind w:right="-216" w:hanging="142"/>
                        <w:contextualSpacing/>
                        <w:rPr>
                          <w:sz w:val="24"/>
                          <w:szCs w:val="24"/>
                          <w:lang w:val="en-GB"/>
                        </w:rPr>
                      </w:pPr>
                    </w:p>
                  </w:txbxContent>
                </v:textbox>
              </v:roundrect>
            </w:pict>
          </mc:Fallback>
        </mc:AlternateContent>
      </w:r>
      <w:r w:rsidR="00226890">
        <w:rPr>
          <w:lang w:val="en-US"/>
        </w:rPr>
        <w:br w:type="page"/>
      </w:r>
    </w:p>
    <w:p w14:paraId="5B5F9DD7" w14:textId="77777777" w:rsidR="00226890" w:rsidRPr="00E76088" w:rsidRDefault="00226890" w:rsidP="00226890">
      <w:pPr>
        <w:pStyle w:val="ListParagraph"/>
        <w:ind w:hanging="578"/>
        <w:rPr>
          <w:color w:val="C00000"/>
          <w:sz w:val="14"/>
          <w:szCs w:val="20"/>
        </w:rPr>
      </w:pPr>
      <w:r w:rsidRPr="002B4313">
        <w:rPr>
          <w:rFonts w:ascii="Century Gothic" w:hAnsi="Century Gothic"/>
          <w:noProof/>
          <w:color w:val="C00000"/>
          <w:sz w:val="56"/>
          <w:szCs w:val="96"/>
          <w:highlight w:val="yellow"/>
        </w:rPr>
        <w:lastRenderedPageBreak/>
        <mc:AlternateContent>
          <mc:Choice Requires="wpg">
            <w:drawing>
              <wp:anchor distT="0" distB="0" distL="114300" distR="114300" simplePos="0" relativeHeight="254773759" behindDoc="0" locked="0" layoutInCell="1" allowOverlap="1" wp14:anchorId="2630344F" wp14:editId="24AE395A">
                <wp:simplePos x="0" y="0"/>
                <wp:positionH relativeFrom="column">
                  <wp:posOffset>304800</wp:posOffset>
                </wp:positionH>
                <wp:positionV relativeFrom="paragraph">
                  <wp:posOffset>97790</wp:posOffset>
                </wp:positionV>
                <wp:extent cx="811531" cy="388620"/>
                <wp:effectExtent l="19050" t="0" r="26670" b="11430"/>
                <wp:wrapNone/>
                <wp:docPr id="1404470357" name="Group 24"/>
                <wp:cNvGraphicFramePr/>
                <a:graphic xmlns:a="http://schemas.openxmlformats.org/drawingml/2006/main">
                  <a:graphicData uri="http://schemas.microsoft.com/office/word/2010/wordprocessingGroup">
                    <wpg:wgp>
                      <wpg:cNvGrpSpPr/>
                      <wpg:grpSpPr>
                        <a:xfrm>
                          <a:off x="0" y="0"/>
                          <a:ext cx="811531" cy="388620"/>
                          <a:chOff x="0" y="0"/>
                          <a:chExt cx="811531" cy="388620"/>
                        </a:xfrm>
                      </wpg:grpSpPr>
                      <pic:pic xmlns:pic="http://schemas.openxmlformats.org/drawingml/2006/picture">
                        <pic:nvPicPr>
                          <pic:cNvPr id="1880755102" name="Picture 2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11430"/>
                            <a:ext cx="377190" cy="374225"/>
                          </a:xfrm>
                          <a:prstGeom prst="rect">
                            <a:avLst/>
                          </a:prstGeom>
                          <a:ln>
                            <a:solidFill>
                              <a:schemeClr val="bg1">
                                <a:lumMod val="65000"/>
                              </a:schemeClr>
                            </a:solidFill>
                          </a:ln>
                        </pic:spPr>
                      </pic:pic>
                      <wps:wsp>
                        <wps:cNvPr id="1212250532" name="Text Box 1"/>
                        <wps:cNvSpPr txBox="1"/>
                        <wps:spPr>
                          <a:xfrm>
                            <a:off x="445771" y="0"/>
                            <a:ext cx="365760" cy="388620"/>
                          </a:xfrm>
                          <a:prstGeom prst="rect">
                            <a:avLst/>
                          </a:prstGeom>
                          <a:solidFill>
                            <a:sysClr val="window" lastClr="FFFFFF"/>
                          </a:solidFill>
                          <a:ln w="6350">
                            <a:solidFill>
                              <a:sysClr val="window" lastClr="FFFFFF">
                                <a:lumMod val="75000"/>
                              </a:sysClr>
                            </a:solidFill>
                          </a:ln>
                        </wps:spPr>
                        <wps:txbx>
                          <w:txbxContent>
                            <w:p w14:paraId="0B175FDE" w14:textId="77777777" w:rsidR="00226890" w:rsidRPr="003E1E52" w:rsidRDefault="00226890" w:rsidP="00226890">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30344F" id="_x0000_s1469" style="position:absolute;left:0;text-align:left;margin-left:24pt;margin-top:7.7pt;width:63.9pt;height:30.6pt;z-index:254773759;mso-width-relative:margin;mso-height-relative:margin" coordsize="8115,3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">
                <v:shape id="Picture 23" o:spid="_x0000_s1470" type="#_x0000_t75" style="position:absolute;top:114;width:3771;height:3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" stroked="t" strokecolor="#a5a5a5 [2092]">
                  <v:imagedata r:id="rId177" o:title=""/>
                  <v:path arrowok="t"/>
                </v:shape>
                <v:shape id="_x0000_s1471" type="#_x0000_t202" style="position:absolute;left:4457;width:3658;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" fillcolor="window" strokecolor="#bfbfbf" strokeweight=".5pt">
                  <v:textbox>
                    <w:txbxContent>
                      <w:p w14:paraId="0B175FDE" w14:textId="77777777" w:rsidR="00226890" w:rsidRPr="003E1E52" w:rsidRDefault="00226890" w:rsidP="00226890">
                        <w:pPr>
                          <w:rPr>
                            <w:bCs/>
                            <w:sz w:val="56"/>
                            <w:szCs w:val="56"/>
                          </w:rPr>
                        </w:pPr>
                        <w:r w:rsidRPr="003E1E52">
                          <w:rPr>
                            <w:sz w:val="56"/>
                            <w:szCs w:val="56"/>
                          </w:rPr>
                          <w:sym w:font="Wingdings 2" w:char="F050"/>
                        </w:r>
                      </w:p>
                    </w:txbxContent>
                  </v:textbox>
                </v:shape>
              </v:group>
            </w:pict>
          </mc:Fallback>
        </mc:AlternateContent>
      </w:r>
    </w:p>
    <w:p w14:paraId="7E37364A" w14:textId="77777777" w:rsidR="00226890" w:rsidRDefault="00226890" w:rsidP="00226890">
      <w:pPr>
        <w:tabs>
          <w:tab w:val="left" w:pos="1985"/>
        </w:tabs>
        <w:spacing w:after="0"/>
        <w:rPr>
          <w:kern w:val="2"/>
          <w:szCs w:val="32"/>
          <w14:ligatures w14:val="standardContextual"/>
        </w:rPr>
      </w:pPr>
      <w:bookmarkStart w:id="22" w:name="_Hlk161510921"/>
      <w:r w:rsidRPr="0012386D">
        <w:rPr>
          <w:sz w:val="44"/>
          <w:szCs w:val="52"/>
        </w:rPr>
        <w:sym w:font="Wingdings" w:char="F081"/>
      </w:r>
      <w:bookmarkEnd w:id="22"/>
      <w:r>
        <w:rPr>
          <w:sz w:val="44"/>
          <w:szCs w:val="52"/>
        </w:rPr>
        <w:tab/>
      </w:r>
      <w:r w:rsidRPr="00BA6876">
        <w:rPr>
          <w:kern w:val="2"/>
          <w:szCs w:val="32"/>
          <w14:ligatures w14:val="standardContextual"/>
        </w:rPr>
        <w:t xml:space="preserve">This information is about safety: </w:t>
      </w:r>
    </w:p>
    <w:p w14:paraId="272AB862" w14:textId="77777777" w:rsidR="00226890" w:rsidRPr="00D81F64" w:rsidRDefault="00226890" w:rsidP="00226890">
      <w:pPr>
        <w:tabs>
          <w:tab w:val="left" w:pos="1985"/>
        </w:tabs>
        <w:spacing w:after="0"/>
        <w:rPr>
          <w:kern w:val="2"/>
          <w:sz w:val="12"/>
          <w:szCs w:val="14"/>
          <w14:ligatures w14:val="standardContextual"/>
        </w:rPr>
      </w:pPr>
      <w:r>
        <w:rPr>
          <w:noProof/>
        </w:rPr>
        <mc:AlternateContent>
          <mc:Choice Requires="wpg">
            <w:drawing>
              <wp:anchor distT="0" distB="0" distL="114300" distR="114300" simplePos="0" relativeHeight="254763519" behindDoc="0" locked="0" layoutInCell="1" allowOverlap="1" wp14:anchorId="7B1D27CF" wp14:editId="1909190B">
                <wp:simplePos x="0" y="0"/>
                <wp:positionH relativeFrom="column">
                  <wp:posOffset>667385</wp:posOffset>
                </wp:positionH>
                <wp:positionV relativeFrom="paragraph">
                  <wp:posOffset>79375</wp:posOffset>
                </wp:positionV>
                <wp:extent cx="3688059" cy="251107"/>
                <wp:effectExtent l="0" t="0" r="27305" b="15875"/>
                <wp:wrapNone/>
                <wp:docPr id="944262753" name="Group 8"/>
                <wp:cNvGraphicFramePr/>
                <a:graphic xmlns:a="http://schemas.openxmlformats.org/drawingml/2006/main">
                  <a:graphicData uri="http://schemas.microsoft.com/office/word/2010/wordprocessingGroup">
                    <wpg:wgp>
                      <wpg:cNvGrpSpPr/>
                      <wpg:grpSpPr>
                        <a:xfrm>
                          <a:off x="0" y="0"/>
                          <a:ext cx="3688059" cy="251107"/>
                          <a:chOff x="0" y="0"/>
                          <a:chExt cx="3688059" cy="251107"/>
                        </a:xfrm>
                      </wpg:grpSpPr>
                      <wps:wsp>
                        <wps:cNvPr id="858493965" name="Text Box 3"/>
                        <wps:cNvSpPr txBox="1"/>
                        <wps:spPr>
                          <a:xfrm>
                            <a:off x="1722120" y="0"/>
                            <a:ext cx="251439" cy="251107"/>
                          </a:xfrm>
                          <a:prstGeom prst="rect">
                            <a:avLst/>
                          </a:prstGeom>
                          <a:solidFill>
                            <a:sysClr val="window" lastClr="FFFFFF"/>
                          </a:solidFill>
                          <a:ln w="6350">
                            <a:solidFill>
                              <a:sysClr val="window" lastClr="FFFFFF">
                                <a:lumMod val="50000"/>
                              </a:sysClr>
                            </a:solidFill>
                          </a:ln>
                        </wps:spPr>
                        <wps:txbx>
                          <w:txbxContent>
                            <w:p w14:paraId="1AC58ADD" w14:textId="77777777" w:rsidR="00226890" w:rsidRDefault="00226890" w:rsidP="00226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1629009" name="Text Box 3"/>
                        <wps:cNvSpPr txBox="1"/>
                        <wps:spPr>
                          <a:xfrm>
                            <a:off x="0" y="0"/>
                            <a:ext cx="251439" cy="251107"/>
                          </a:xfrm>
                          <a:prstGeom prst="rect">
                            <a:avLst/>
                          </a:prstGeom>
                          <a:solidFill>
                            <a:sysClr val="window" lastClr="FFFFFF"/>
                          </a:solidFill>
                          <a:ln w="6350">
                            <a:solidFill>
                              <a:sysClr val="window" lastClr="FFFFFF">
                                <a:lumMod val="50000"/>
                              </a:sysClr>
                            </a:solidFill>
                          </a:ln>
                        </wps:spPr>
                        <wps:txbx>
                          <w:txbxContent>
                            <w:p w14:paraId="276CF124" w14:textId="77777777" w:rsidR="00226890" w:rsidRDefault="00226890" w:rsidP="00226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7353241" name="Text Box 3"/>
                        <wps:cNvSpPr txBox="1"/>
                        <wps:spPr>
                          <a:xfrm>
                            <a:off x="3436620" y="0"/>
                            <a:ext cx="251439" cy="251107"/>
                          </a:xfrm>
                          <a:prstGeom prst="rect">
                            <a:avLst/>
                          </a:prstGeom>
                          <a:solidFill>
                            <a:sysClr val="window" lastClr="FFFFFF"/>
                          </a:solidFill>
                          <a:ln w="6350">
                            <a:solidFill>
                              <a:sysClr val="window" lastClr="FFFFFF">
                                <a:lumMod val="50000"/>
                              </a:sysClr>
                            </a:solidFill>
                          </a:ln>
                        </wps:spPr>
                        <wps:txbx>
                          <w:txbxContent>
                            <w:p w14:paraId="196BB60A" w14:textId="77777777" w:rsidR="00226890" w:rsidRDefault="00226890" w:rsidP="00226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B1D27CF" id="_x0000_s1472" style="position:absolute;margin-left:52.55pt;margin-top:6.25pt;width:290.4pt;height:19.75pt;z-index:254763519" coordsize="36880,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">
                <v:shape id="_x0000_s1473" type="#_x0000_t202" style="position:absolute;left:17221;width:2514;height:2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" fillcolor="window" strokecolor="#7f7f7f" strokeweight=".5pt">
                  <v:textbox>
                    <w:txbxContent>
                      <w:p w14:paraId="1AC58ADD" w14:textId="77777777" w:rsidR="00226890" w:rsidRDefault="00226890" w:rsidP="00226890"/>
                    </w:txbxContent>
                  </v:textbox>
                </v:shape>
                <v:shape id="_x0000_s1474" type="#_x0000_t202" style="position:absolute;width:2514;height:2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" fillcolor="window" strokecolor="#7f7f7f" strokeweight=".5pt">
                  <v:textbox>
                    <w:txbxContent>
                      <w:p w14:paraId="276CF124" w14:textId="77777777" w:rsidR="00226890" w:rsidRDefault="00226890" w:rsidP="00226890"/>
                    </w:txbxContent>
                  </v:textbox>
                </v:shape>
                <v:shape id="_x0000_s1475" type="#_x0000_t202" style="position:absolute;left:34366;width:2514;height:2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" fillcolor="window" strokecolor="#7f7f7f" strokeweight=".5pt">
                  <v:textbox>
                    <w:txbxContent>
                      <w:p w14:paraId="196BB60A" w14:textId="77777777" w:rsidR="00226890" w:rsidRDefault="00226890" w:rsidP="00226890"/>
                    </w:txbxContent>
                  </v:textbox>
                </v:shape>
              </v:group>
            </w:pict>
          </mc:Fallback>
        </mc:AlternateContent>
      </w:r>
    </w:p>
    <w:p w14:paraId="2CF0590D" w14:textId="56F0E890" w:rsidR="00226890" w:rsidRPr="006C4799" w:rsidRDefault="00226890" w:rsidP="00226890">
      <w:pPr>
        <w:tabs>
          <w:tab w:val="left" w:pos="1560"/>
          <w:tab w:val="left" w:pos="4253"/>
          <w:tab w:val="left" w:pos="6946"/>
        </w:tabs>
        <w:rPr>
          <w:kern w:val="2"/>
          <w:sz w:val="26"/>
          <w:szCs w:val="26"/>
          <w14:ligatures w14:val="standardContextual"/>
        </w:rPr>
      </w:pPr>
      <w:r>
        <w:rPr>
          <w:kern w:val="2"/>
          <w:sz w:val="26"/>
          <w:szCs w:val="26"/>
          <w14:ligatures w14:val="standardContextual"/>
        </w:rPr>
        <w:tab/>
        <w:t>in the rain.</w:t>
      </w:r>
      <w:r>
        <w:rPr>
          <w:kern w:val="2"/>
          <w:sz w:val="26"/>
          <w:szCs w:val="26"/>
          <w14:ligatures w14:val="standardContextual"/>
        </w:rPr>
        <w:tab/>
        <w:t>in the sun.</w:t>
      </w:r>
      <w:r>
        <w:rPr>
          <w:kern w:val="2"/>
          <w:sz w:val="26"/>
          <w:szCs w:val="26"/>
          <w14:ligatures w14:val="standardContextual"/>
        </w:rPr>
        <w:tab/>
        <w:t>in the wind.</w:t>
      </w:r>
    </w:p>
    <w:p w14:paraId="1B950C36" w14:textId="176D40C2" w:rsidR="00226890" w:rsidRPr="00C50A16" w:rsidRDefault="00226890" w:rsidP="00226890">
      <w:pPr>
        <w:spacing w:after="0"/>
        <w:rPr>
          <w:kern w:val="2"/>
          <w:sz w:val="10"/>
          <w:szCs w:val="8"/>
          <w14:ligatures w14:val="standardContextual"/>
        </w:rPr>
      </w:pPr>
    </w:p>
    <w:tbl>
      <w:tblPr>
        <w:tblStyle w:val="TableGrid"/>
        <w:tblpPr w:leftFromText="180" w:rightFromText="180" w:vertAnchor="text" w:horzAnchor="page" w:tblpX="1621" w:tblpY="63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05"/>
        <w:gridCol w:w="1077"/>
        <w:gridCol w:w="3118"/>
      </w:tblGrid>
      <w:tr w:rsidR="006E55FF" w:rsidRPr="00E874A9" w14:paraId="5A2FE6F6" w14:textId="77777777" w:rsidTr="001C2481">
        <w:trPr>
          <w:trHeight w:val="454"/>
        </w:trPr>
        <w:tc>
          <w:tcPr>
            <w:tcW w:w="2405" w:type="dxa"/>
            <w:tcBorders>
              <w:bottom w:val="single" w:sz="4" w:space="0" w:color="FFFAEB"/>
            </w:tcBorders>
            <w:shd w:val="clear" w:color="auto" w:fill="FBFBFB"/>
            <w:vAlign w:val="center"/>
          </w:tcPr>
          <w:p w14:paraId="21224A7F" w14:textId="77777777" w:rsidR="006E55FF" w:rsidRPr="00E874A9" w:rsidRDefault="006E55FF" w:rsidP="006E55FF">
            <w:pPr>
              <w:pStyle w:val="ListParagraph"/>
              <w:numPr>
                <w:ilvl w:val="0"/>
                <w:numId w:val="25"/>
              </w:numPr>
              <w:tabs>
                <w:tab w:val="left" w:pos="3828"/>
                <w:tab w:val="left" w:pos="6237"/>
              </w:tabs>
              <w:spacing w:line="276" w:lineRule="auto"/>
              <w:rPr>
                <w:rFonts w:ascii="Century Gothic" w:hAnsi="Century Gothic"/>
                <w:sz w:val="26"/>
                <w:szCs w:val="26"/>
              </w:rPr>
            </w:pPr>
            <w:bookmarkStart w:id="23" w:name="_Hlk161510871"/>
            <w:r w:rsidRPr="00E874A9">
              <w:rPr>
                <w:rFonts w:ascii="Century Gothic" w:hAnsi="Century Gothic"/>
                <w:sz w:val="26"/>
                <w:szCs w:val="26"/>
              </w:rPr>
              <w:t>UV rays</w:t>
            </w:r>
          </w:p>
        </w:tc>
        <w:tc>
          <w:tcPr>
            <w:tcW w:w="1077" w:type="dxa"/>
            <w:tcBorders>
              <w:top w:val="single" w:sz="4" w:space="0" w:color="FFFFFF" w:themeColor="background1"/>
              <w:bottom w:val="single" w:sz="4" w:space="0" w:color="FFFFFF" w:themeColor="background1"/>
              <w:right w:val="single" w:sz="4" w:space="0" w:color="FFFFFF"/>
            </w:tcBorders>
            <w:vAlign w:val="center"/>
          </w:tcPr>
          <w:p w14:paraId="3B90AD7F" w14:textId="77777777" w:rsidR="006E55FF" w:rsidRPr="00E874A9" w:rsidRDefault="006E55FF" w:rsidP="006E55FF">
            <w:pPr>
              <w:tabs>
                <w:tab w:val="left" w:pos="3828"/>
                <w:tab w:val="left" w:pos="6237"/>
              </w:tabs>
              <w:spacing w:line="276" w:lineRule="auto"/>
              <w:rPr>
                <w:szCs w:val="32"/>
              </w:rPr>
            </w:pPr>
          </w:p>
        </w:tc>
        <w:tc>
          <w:tcPr>
            <w:tcW w:w="3118" w:type="dxa"/>
            <w:tcBorders>
              <w:top w:val="single" w:sz="4" w:space="0" w:color="FFFFFF"/>
              <w:left w:val="single" w:sz="4" w:space="0" w:color="FFFFFF"/>
              <w:bottom w:val="single" w:sz="4" w:space="0" w:color="FFFFFF" w:themeColor="background1"/>
              <w:right w:val="single" w:sz="4" w:space="0" w:color="FFFFFF"/>
            </w:tcBorders>
            <w:vAlign w:val="center"/>
          </w:tcPr>
          <w:p w14:paraId="385CC64A" w14:textId="2D7783E5" w:rsidR="006E55FF" w:rsidRPr="00E874A9" w:rsidRDefault="006E55FF" w:rsidP="006E55FF">
            <w:pPr>
              <w:tabs>
                <w:tab w:val="left" w:pos="3828"/>
                <w:tab w:val="left" w:pos="6237"/>
              </w:tabs>
              <w:spacing w:line="276" w:lineRule="auto"/>
              <w:rPr>
                <w:sz w:val="26"/>
                <w:szCs w:val="26"/>
              </w:rPr>
            </w:pPr>
            <w:r w:rsidRPr="00E874A9">
              <w:rPr>
                <w:sz w:val="26"/>
                <w:szCs w:val="26"/>
              </w:rPr>
              <w:t>put on</w:t>
            </w:r>
          </w:p>
        </w:tc>
      </w:tr>
      <w:tr w:rsidR="006E55FF" w:rsidRPr="00E874A9" w14:paraId="68C4FD31" w14:textId="77777777" w:rsidTr="001C2481">
        <w:trPr>
          <w:trHeight w:val="454"/>
        </w:trPr>
        <w:tc>
          <w:tcPr>
            <w:tcW w:w="2405" w:type="dxa"/>
            <w:tcBorders>
              <w:top w:val="single" w:sz="4" w:space="0" w:color="FFFAEB"/>
              <w:bottom w:val="single" w:sz="4" w:space="0" w:color="FFFAEB"/>
            </w:tcBorders>
            <w:shd w:val="clear" w:color="auto" w:fill="FBFBFB"/>
            <w:vAlign w:val="center"/>
          </w:tcPr>
          <w:p w14:paraId="7ABC62A6" w14:textId="77777777" w:rsidR="006E55FF" w:rsidRPr="00E874A9" w:rsidRDefault="006E55FF" w:rsidP="006E55FF">
            <w:pPr>
              <w:pStyle w:val="ListParagraph"/>
              <w:numPr>
                <w:ilvl w:val="0"/>
                <w:numId w:val="25"/>
              </w:numPr>
              <w:tabs>
                <w:tab w:val="left" w:pos="3828"/>
                <w:tab w:val="left" w:pos="6237"/>
              </w:tabs>
              <w:spacing w:line="276" w:lineRule="auto"/>
              <w:rPr>
                <w:rFonts w:ascii="Century Gothic" w:hAnsi="Century Gothic"/>
                <w:sz w:val="26"/>
                <w:szCs w:val="26"/>
              </w:rPr>
            </w:pPr>
            <w:r w:rsidRPr="00E874A9">
              <w:rPr>
                <w:noProof/>
                <w:color w:val="FF0000"/>
                <w:szCs w:val="48"/>
              </w:rPr>
              <mc:AlternateContent>
                <mc:Choice Requires="wps">
                  <w:drawing>
                    <wp:anchor distT="0" distB="0" distL="114300" distR="114300" simplePos="0" relativeHeight="255465983" behindDoc="0" locked="0" layoutInCell="1" allowOverlap="1" wp14:anchorId="09F1F6E7" wp14:editId="0336ED05">
                      <wp:simplePos x="0" y="0"/>
                      <wp:positionH relativeFrom="column">
                        <wp:posOffset>1108075</wp:posOffset>
                      </wp:positionH>
                      <wp:positionV relativeFrom="paragraph">
                        <wp:posOffset>-158115</wp:posOffset>
                      </wp:positionV>
                      <wp:extent cx="1028700" cy="1188720"/>
                      <wp:effectExtent l="0" t="0" r="19050" b="30480"/>
                      <wp:wrapNone/>
                      <wp:docPr id="1929580073" name="Straight Connector 35"/>
                      <wp:cNvGraphicFramePr/>
                      <a:graphic xmlns:a="http://schemas.openxmlformats.org/drawingml/2006/main">
                        <a:graphicData uri="http://schemas.microsoft.com/office/word/2010/wordprocessingShape">
                          <wps:wsp>
                            <wps:cNvCnPr/>
                            <wps:spPr>
                              <a:xfrm>
                                <a:off x="0" y="0"/>
                                <a:ext cx="1028700" cy="118872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76B173" id="Straight Connector 35" o:spid="_x0000_s1026" style="position:absolute;z-index:2554659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25pt,-12.45pt" to="168.25pt,8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" strokecolor="#a5a5a5 [3206]" strokeweight=".5pt">
                      <v:stroke joinstyle="miter"/>
                    </v:line>
                  </w:pict>
                </mc:Fallback>
              </mc:AlternateContent>
            </w:r>
            <w:r w:rsidRPr="00E874A9">
              <w:rPr>
                <w:rFonts w:ascii="Century Gothic" w:hAnsi="Century Gothic"/>
                <w:sz w:val="26"/>
                <w:szCs w:val="26"/>
              </w:rPr>
              <w:t>index</w:t>
            </w:r>
          </w:p>
        </w:tc>
        <w:tc>
          <w:tcPr>
            <w:tcW w:w="1077" w:type="dxa"/>
            <w:tcBorders>
              <w:top w:val="single" w:sz="4" w:space="0" w:color="FFFFFF" w:themeColor="background1"/>
              <w:bottom w:val="single" w:sz="4" w:space="0" w:color="FFFFFF" w:themeColor="background1"/>
              <w:right w:val="single" w:sz="4" w:space="0" w:color="FFFFFF"/>
            </w:tcBorders>
            <w:vAlign w:val="center"/>
          </w:tcPr>
          <w:p w14:paraId="2821811A" w14:textId="77777777" w:rsidR="006E55FF" w:rsidRPr="00E874A9" w:rsidRDefault="006E55FF" w:rsidP="006E55FF">
            <w:pPr>
              <w:tabs>
                <w:tab w:val="left" w:pos="3828"/>
                <w:tab w:val="left" w:pos="6237"/>
              </w:tabs>
              <w:spacing w:line="276" w:lineRule="auto"/>
              <w:rPr>
                <w:szCs w:val="32"/>
              </w:rPr>
            </w:pPr>
          </w:p>
        </w:tc>
        <w:tc>
          <w:tcPr>
            <w:tcW w:w="3118" w:type="dxa"/>
            <w:tcBorders>
              <w:top w:val="single" w:sz="4" w:space="0" w:color="FFFFFF" w:themeColor="background1"/>
              <w:left w:val="single" w:sz="4" w:space="0" w:color="FFFFFF"/>
              <w:bottom w:val="single" w:sz="4" w:space="0" w:color="FFFFFF"/>
              <w:right w:val="single" w:sz="4" w:space="0" w:color="FFFFFF"/>
            </w:tcBorders>
            <w:vAlign w:val="center"/>
          </w:tcPr>
          <w:p w14:paraId="28629398" w14:textId="77777777" w:rsidR="006E55FF" w:rsidRPr="00E874A9" w:rsidRDefault="006E55FF" w:rsidP="006E55FF">
            <w:pPr>
              <w:tabs>
                <w:tab w:val="left" w:pos="3828"/>
                <w:tab w:val="left" w:pos="6237"/>
              </w:tabs>
              <w:spacing w:line="276" w:lineRule="auto"/>
              <w:rPr>
                <w:sz w:val="26"/>
                <w:szCs w:val="26"/>
              </w:rPr>
            </w:pPr>
            <w:r w:rsidRPr="00E874A9">
              <w:rPr>
                <w:sz w:val="26"/>
                <w:szCs w:val="26"/>
              </w:rPr>
              <w:t>put on</w:t>
            </w:r>
          </w:p>
        </w:tc>
      </w:tr>
      <w:tr w:rsidR="006E55FF" w:rsidRPr="00E874A9" w14:paraId="1FB3EF71" w14:textId="77777777" w:rsidTr="00D507BC">
        <w:trPr>
          <w:trHeight w:val="454"/>
        </w:trPr>
        <w:tc>
          <w:tcPr>
            <w:tcW w:w="2405" w:type="dxa"/>
            <w:tcBorders>
              <w:top w:val="single" w:sz="4" w:space="0" w:color="FFFAEB"/>
              <w:bottom w:val="single" w:sz="4" w:space="0" w:color="FFFAEB"/>
            </w:tcBorders>
            <w:shd w:val="clear" w:color="auto" w:fill="FBFBFB"/>
            <w:vAlign w:val="center"/>
          </w:tcPr>
          <w:p w14:paraId="68322BDF" w14:textId="77777777" w:rsidR="006E55FF" w:rsidRPr="00E874A9" w:rsidRDefault="006E55FF" w:rsidP="006E55FF">
            <w:pPr>
              <w:pStyle w:val="ListParagraph"/>
              <w:numPr>
                <w:ilvl w:val="0"/>
                <w:numId w:val="25"/>
              </w:numPr>
              <w:tabs>
                <w:tab w:val="left" w:pos="3828"/>
                <w:tab w:val="left" w:pos="6237"/>
              </w:tabs>
              <w:spacing w:line="276" w:lineRule="auto"/>
              <w:rPr>
                <w:rFonts w:ascii="Century Gothic" w:hAnsi="Century Gothic"/>
                <w:sz w:val="26"/>
                <w:szCs w:val="26"/>
              </w:rPr>
            </w:pPr>
            <w:r w:rsidRPr="00E874A9">
              <w:rPr>
                <w:rFonts w:ascii="Century Gothic" w:hAnsi="Century Gothic"/>
                <w:sz w:val="26"/>
                <w:szCs w:val="26"/>
              </w:rPr>
              <w:t xml:space="preserve">slop on </w:t>
            </w:r>
          </w:p>
        </w:tc>
        <w:tc>
          <w:tcPr>
            <w:tcW w:w="1077" w:type="dxa"/>
            <w:tcBorders>
              <w:top w:val="single" w:sz="4" w:space="0" w:color="FFFFFF" w:themeColor="background1"/>
              <w:bottom w:val="single" w:sz="4" w:space="0" w:color="FFFFFF" w:themeColor="background1"/>
              <w:right w:val="single" w:sz="4" w:space="0" w:color="FFFFFF"/>
            </w:tcBorders>
            <w:vAlign w:val="center"/>
          </w:tcPr>
          <w:p w14:paraId="67C9F981" w14:textId="77777777" w:rsidR="006E55FF" w:rsidRPr="00E874A9" w:rsidRDefault="006E55FF" w:rsidP="006E55FF">
            <w:pPr>
              <w:tabs>
                <w:tab w:val="left" w:pos="3828"/>
                <w:tab w:val="left" w:pos="6237"/>
              </w:tabs>
              <w:spacing w:line="276" w:lineRule="auto"/>
              <w:rPr>
                <w:szCs w:val="32"/>
              </w:rPr>
            </w:pPr>
          </w:p>
        </w:tc>
        <w:tc>
          <w:tcPr>
            <w:tcW w:w="3118" w:type="dxa"/>
            <w:tcBorders>
              <w:top w:val="single" w:sz="4" w:space="0" w:color="FFFFFF"/>
              <w:left w:val="single" w:sz="4" w:space="0" w:color="FFFFFF"/>
              <w:bottom w:val="single" w:sz="4" w:space="0" w:color="FFFFFF" w:themeColor="background1"/>
              <w:right w:val="single" w:sz="4" w:space="0" w:color="FFFFFF"/>
            </w:tcBorders>
            <w:vAlign w:val="center"/>
          </w:tcPr>
          <w:p w14:paraId="4A75AE7E" w14:textId="77777777" w:rsidR="006E55FF" w:rsidRPr="00E874A9" w:rsidRDefault="006E55FF" w:rsidP="006E55FF">
            <w:pPr>
              <w:tabs>
                <w:tab w:val="left" w:pos="3828"/>
                <w:tab w:val="left" w:pos="6237"/>
              </w:tabs>
              <w:spacing w:line="276" w:lineRule="auto"/>
              <w:rPr>
                <w:sz w:val="26"/>
                <w:szCs w:val="26"/>
              </w:rPr>
            </w:pPr>
            <w:r w:rsidRPr="00E874A9">
              <w:rPr>
                <w:sz w:val="26"/>
                <w:szCs w:val="26"/>
              </w:rPr>
              <w:t>put on</w:t>
            </w:r>
          </w:p>
        </w:tc>
      </w:tr>
      <w:tr w:rsidR="006E55FF" w:rsidRPr="00E874A9" w14:paraId="625A552C" w14:textId="77777777" w:rsidTr="00D507BC">
        <w:trPr>
          <w:trHeight w:val="454"/>
        </w:trPr>
        <w:tc>
          <w:tcPr>
            <w:tcW w:w="2405" w:type="dxa"/>
            <w:tcBorders>
              <w:top w:val="single" w:sz="4" w:space="0" w:color="FFFAEB"/>
              <w:bottom w:val="single" w:sz="4" w:space="0" w:color="FFFAEB"/>
            </w:tcBorders>
            <w:shd w:val="clear" w:color="auto" w:fill="FBFBFB"/>
            <w:vAlign w:val="center"/>
          </w:tcPr>
          <w:p w14:paraId="54F58975" w14:textId="77777777" w:rsidR="006E55FF" w:rsidRPr="00E874A9" w:rsidRDefault="006E55FF" w:rsidP="006E55FF">
            <w:pPr>
              <w:pStyle w:val="ListParagraph"/>
              <w:numPr>
                <w:ilvl w:val="0"/>
                <w:numId w:val="25"/>
              </w:numPr>
              <w:tabs>
                <w:tab w:val="left" w:pos="3828"/>
                <w:tab w:val="left" w:pos="6237"/>
              </w:tabs>
              <w:spacing w:line="276" w:lineRule="auto"/>
              <w:rPr>
                <w:rFonts w:ascii="Century Gothic" w:hAnsi="Century Gothic"/>
                <w:sz w:val="26"/>
                <w:szCs w:val="26"/>
              </w:rPr>
            </w:pPr>
            <w:r w:rsidRPr="00E874A9">
              <w:rPr>
                <w:rFonts w:ascii="Century Gothic" w:hAnsi="Century Gothic"/>
                <w:sz w:val="26"/>
                <w:szCs w:val="26"/>
              </w:rPr>
              <w:t xml:space="preserve">slap on </w:t>
            </w:r>
          </w:p>
        </w:tc>
        <w:tc>
          <w:tcPr>
            <w:tcW w:w="1077" w:type="dxa"/>
            <w:tcBorders>
              <w:top w:val="single" w:sz="4" w:space="0" w:color="FFFFFF" w:themeColor="background1"/>
              <w:bottom w:val="single" w:sz="4" w:space="0" w:color="FFFFFF" w:themeColor="background1"/>
              <w:right w:val="single" w:sz="4" w:space="0" w:color="FFFFFF"/>
            </w:tcBorders>
            <w:vAlign w:val="center"/>
          </w:tcPr>
          <w:p w14:paraId="6AA72B50" w14:textId="77777777" w:rsidR="006E55FF" w:rsidRPr="00E874A9" w:rsidRDefault="006E55FF" w:rsidP="006E55FF">
            <w:pPr>
              <w:tabs>
                <w:tab w:val="left" w:pos="3828"/>
                <w:tab w:val="left" w:pos="6237"/>
              </w:tabs>
              <w:spacing w:line="276" w:lineRule="auto"/>
              <w:rPr>
                <w:szCs w:val="32"/>
              </w:rPr>
            </w:pPr>
          </w:p>
        </w:tc>
        <w:tc>
          <w:tcPr>
            <w:tcW w:w="3118"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2A3585CA" w14:textId="215EDF21" w:rsidR="006E55FF" w:rsidRPr="00E874A9" w:rsidRDefault="006E55FF" w:rsidP="006E55FF">
            <w:pPr>
              <w:tabs>
                <w:tab w:val="left" w:pos="3828"/>
                <w:tab w:val="left" w:pos="6237"/>
              </w:tabs>
              <w:spacing w:line="276" w:lineRule="auto"/>
              <w:rPr>
                <w:sz w:val="26"/>
                <w:szCs w:val="26"/>
              </w:rPr>
            </w:pPr>
            <w:r w:rsidRPr="00E874A9">
              <w:rPr>
                <w:sz w:val="26"/>
                <w:szCs w:val="26"/>
              </w:rPr>
              <w:t>Sun Protection Factor</w:t>
            </w:r>
          </w:p>
        </w:tc>
      </w:tr>
      <w:tr w:rsidR="006E55FF" w:rsidRPr="00E874A9" w14:paraId="72212806" w14:textId="77777777" w:rsidTr="00D507BC">
        <w:trPr>
          <w:trHeight w:val="454"/>
        </w:trPr>
        <w:tc>
          <w:tcPr>
            <w:tcW w:w="2405" w:type="dxa"/>
            <w:tcBorders>
              <w:top w:val="single" w:sz="4" w:space="0" w:color="FFFAEB"/>
              <w:bottom w:val="single" w:sz="4" w:space="0" w:color="FFFAEB"/>
            </w:tcBorders>
            <w:shd w:val="clear" w:color="auto" w:fill="FBFBFB"/>
            <w:vAlign w:val="center"/>
          </w:tcPr>
          <w:p w14:paraId="3E825B11" w14:textId="77777777" w:rsidR="006E55FF" w:rsidRPr="00E874A9" w:rsidRDefault="006E55FF" w:rsidP="006E55FF">
            <w:pPr>
              <w:pStyle w:val="ListParagraph"/>
              <w:numPr>
                <w:ilvl w:val="0"/>
                <w:numId w:val="25"/>
              </w:numPr>
              <w:tabs>
                <w:tab w:val="left" w:pos="3828"/>
                <w:tab w:val="left" w:pos="6237"/>
              </w:tabs>
              <w:spacing w:line="276" w:lineRule="auto"/>
              <w:rPr>
                <w:rFonts w:ascii="Century Gothic" w:hAnsi="Century Gothic"/>
                <w:sz w:val="26"/>
                <w:szCs w:val="26"/>
              </w:rPr>
            </w:pPr>
            <w:r w:rsidRPr="00E874A9">
              <w:rPr>
                <w:rFonts w:ascii="Century Gothic" w:hAnsi="Century Gothic"/>
                <w:sz w:val="26"/>
                <w:szCs w:val="26"/>
              </w:rPr>
              <w:t>SPF</w:t>
            </w:r>
          </w:p>
        </w:tc>
        <w:tc>
          <w:tcPr>
            <w:tcW w:w="1077" w:type="dxa"/>
            <w:tcBorders>
              <w:top w:val="single" w:sz="4" w:space="0" w:color="FFFFFF" w:themeColor="background1"/>
              <w:bottom w:val="single" w:sz="4" w:space="0" w:color="FFFFFF" w:themeColor="background1"/>
              <w:right w:val="single" w:sz="4" w:space="0" w:color="FFFFFF"/>
            </w:tcBorders>
            <w:vAlign w:val="center"/>
          </w:tcPr>
          <w:p w14:paraId="29EC6C1A" w14:textId="77777777" w:rsidR="006E55FF" w:rsidRPr="00E874A9" w:rsidRDefault="006E55FF" w:rsidP="006E55FF">
            <w:pPr>
              <w:tabs>
                <w:tab w:val="left" w:pos="3828"/>
                <w:tab w:val="left" w:pos="6237"/>
              </w:tabs>
              <w:spacing w:line="276" w:lineRule="auto"/>
              <w:rPr>
                <w:szCs w:val="32"/>
              </w:rPr>
            </w:pPr>
          </w:p>
        </w:tc>
        <w:tc>
          <w:tcPr>
            <w:tcW w:w="3118"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6DFBDB83" w14:textId="11CC2EE1" w:rsidR="006E55FF" w:rsidRPr="00E874A9" w:rsidRDefault="006E55FF" w:rsidP="006E55FF">
            <w:pPr>
              <w:tabs>
                <w:tab w:val="left" w:pos="3828"/>
                <w:tab w:val="left" w:pos="6237"/>
              </w:tabs>
              <w:spacing w:line="276" w:lineRule="auto"/>
              <w:rPr>
                <w:sz w:val="26"/>
                <w:szCs w:val="26"/>
              </w:rPr>
            </w:pPr>
            <w:r w:rsidRPr="00E874A9">
              <w:rPr>
                <w:sz w:val="26"/>
                <w:szCs w:val="26"/>
              </w:rPr>
              <w:t xml:space="preserve">ultraviolet rays </w:t>
            </w:r>
          </w:p>
        </w:tc>
      </w:tr>
      <w:tr w:rsidR="006E55FF" w:rsidRPr="00E874A9" w14:paraId="1C4E4D80" w14:textId="77777777" w:rsidTr="00D507BC">
        <w:trPr>
          <w:trHeight w:val="454"/>
        </w:trPr>
        <w:tc>
          <w:tcPr>
            <w:tcW w:w="2405" w:type="dxa"/>
            <w:tcBorders>
              <w:top w:val="single" w:sz="4" w:space="0" w:color="FFFAEB"/>
              <w:bottom w:val="single" w:sz="4" w:space="0" w:color="FFFAEB"/>
            </w:tcBorders>
            <w:shd w:val="clear" w:color="auto" w:fill="FBFBFB"/>
            <w:vAlign w:val="center"/>
          </w:tcPr>
          <w:p w14:paraId="7D095CB2" w14:textId="77777777" w:rsidR="006E55FF" w:rsidRPr="00E874A9" w:rsidRDefault="006E55FF" w:rsidP="006E55FF">
            <w:pPr>
              <w:pStyle w:val="ListParagraph"/>
              <w:numPr>
                <w:ilvl w:val="0"/>
                <w:numId w:val="25"/>
              </w:numPr>
              <w:tabs>
                <w:tab w:val="left" w:pos="3828"/>
                <w:tab w:val="left" w:pos="6237"/>
              </w:tabs>
              <w:spacing w:line="276" w:lineRule="auto"/>
              <w:rPr>
                <w:rFonts w:ascii="Century Gothic" w:hAnsi="Century Gothic"/>
                <w:sz w:val="26"/>
                <w:szCs w:val="26"/>
              </w:rPr>
            </w:pPr>
            <w:r w:rsidRPr="00E874A9">
              <w:rPr>
                <w:rFonts w:ascii="Century Gothic" w:hAnsi="Century Gothic"/>
                <w:sz w:val="26"/>
                <w:szCs w:val="26"/>
              </w:rPr>
              <w:t>seek</w:t>
            </w:r>
          </w:p>
        </w:tc>
        <w:tc>
          <w:tcPr>
            <w:tcW w:w="1077" w:type="dxa"/>
            <w:tcBorders>
              <w:top w:val="single" w:sz="4" w:space="0" w:color="FFFFFF" w:themeColor="background1"/>
              <w:bottom w:val="single" w:sz="4" w:space="0" w:color="FFFFFF" w:themeColor="background1"/>
              <w:right w:val="single" w:sz="4" w:space="0" w:color="FFFFFF"/>
            </w:tcBorders>
            <w:vAlign w:val="center"/>
          </w:tcPr>
          <w:p w14:paraId="6B3615DE" w14:textId="77777777" w:rsidR="006E55FF" w:rsidRPr="00E874A9" w:rsidRDefault="006E55FF" w:rsidP="006E55FF">
            <w:pPr>
              <w:tabs>
                <w:tab w:val="left" w:pos="3828"/>
                <w:tab w:val="left" w:pos="6237"/>
              </w:tabs>
              <w:spacing w:line="276" w:lineRule="auto"/>
              <w:rPr>
                <w:szCs w:val="32"/>
              </w:rPr>
            </w:pPr>
          </w:p>
        </w:tc>
        <w:tc>
          <w:tcPr>
            <w:tcW w:w="3118"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14F1D392" w14:textId="3F4AE4FB" w:rsidR="006E55FF" w:rsidRPr="00E874A9" w:rsidRDefault="006E55FF" w:rsidP="006E55FF">
            <w:pPr>
              <w:tabs>
                <w:tab w:val="left" w:pos="3828"/>
                <w:tab w:val="left" w:pos="6237"/>
              </w:tabs>
              <w:spacing w:line="276" w:lineRule="auto"/>
              <w:rPr>
                <w:sz w:val="26"/>
                <w:szCs w:val="26"/>
              </w:rPr>
            </w:pPr>
            <w:r w:rsidRPr="00E874A9">
              <w:rPr>
                <w:sz w:val="26"/>
                <w:szCs w:val="26"/>
              </w:rPr>
              <w:t>level</w:t>
            </w:r>
          </w:p>
        </w:tc>
      </w:tr>
      <w:tr w:rsidR="006E55FF" w:rsidRPr="00E874A9" w14:paraId="7F6F0106" w14:textId="77777777" w:rsidTr="00D507BC">
        <w:trPr>
          <w:trHeight w:val="454"/>
        </w:trPr>
        <w:tc>
          <w:tcPr>
            <w:tcW w:w="2405" w:type="dxa"/>
            <w:tcBorders>
              <w:top w:val="single" w:sz="4" w:space="0" w:color="FFFAEB"/>
              <w:bottom w:val="single" w:sz="4" w:space="0" w:color="A6A6A6" w:themeColor="background1" w:themeShade="A6"/>
            </w:tcBorders>
            <w:shd w:val="clear" w:color="auto" w:fill="FBFBFB"/>
            <w:vAlign w:val="center"/>
          </w:tcPr>
          <w:p w14:paraId="02FFE997" w14:textId="77777777" w:rsidR="006E55FF" w:rsidRPr="00E874A9" w:rsidRDefault="006E55FF" w:rsidP="006E55FF">
            <w:pPr>
              <w:pStyle w:val="ListParagraph"/>
              <w:numPr>
                <w:ilvl w:val="0"/>
                <w:numId w:val="25"/>
              </w:numPr>
              <w:tabs>
                <w:tab w:val="left" w:pos="3828"/>
                <w:tab w:val="left" w:pos="6237"/>
              </w:tabs>
              <w:spacing w:line="276" w:lineRule="auto"/>
              <w:rPr>
                <w:rFonts w:ascii="Century Gothic" w:hAnsi="Century Gothic"/>
                <w:sz w:val="26"/>
                <w:szCs w:val="26"/>
              </w:rPr>
            </w:pPr>
            <w:r w:rsidRPr="00E874A9">
              <w:rPr>
                <w:rFonts w:ascii="Century Gothic" w:hAnsi="Century Gothic"/>
                <w:sz w:val="26"/>
                <w:szCs w:val="26"/>
              </w:rPr>
              <w:t>slide on</w:t>
            </w:r>
          </w:p>
        </w:tc>
        <w:tc>
          <w:tcPr>
            <w:tcW w:w="1077" w:type="dxa"/>
            <w:tcBorders>
              <w:top w:val="single" w:sz="4" w:space="0" w:color="FFFFFF" w:themeColor="background1"/>
              <w:bottom w:val="single" w:sz="4" w:space="0" w:color="FFFFFF" w:themeColor="background1"/>
              <w:right w:val="single" w:sz="4" w:space="0" w:color="FFFFFF"/>
            </w:tcBorders>
            <w:vAlign w:val="center"/>
          </w:tcPr>
          <w:p w14:paraId="2EB10146" w14:textId="3A50BD24" w:rsidR="006E55FF" w:rsidRPr="00E874A9" w:rsidRDefault="006E55FF" w:rsidP="006E55FF">
            <w:pPr>
              <w:tabs>
                <w:tab w:val="left" w:pos="3828"/>
                <w:tab w:val="left" w:pos="6237"/>
              </w:tabs>
              <w:spacing w:line="276" w:lineRule="auto"/>
              <w:rPr>
                <w:szCs w:val="32"/>
              </w:rPr>
            </w:pPr>
          </w:p>
        </w:tc>
        <w:tc>
          <w:tcPr>
            <w:tcW w:w="3118" w:type="dxa"/>
            <w:tcBorders>
              <w:top w:val="single" w:sz="4" w:space="0" w:color="FFFFFF" w:themeColor="background1"/>
              <w:left w:val="single" w:sz="4" w:space="0" w:color="FFFFFF"/>
              <w:bottom w:val="single" w:sz="4" w:space="0" w:color="FFFFFF"/>
              <w:right w:val="single" w:sz="4" w:space="0" w:color="FFFFFF"/>
            </w:tcBorders>
            <w:vAlign w:val="center"/>
          </w:tcPr>
          <w:p w14:paraId="578AB5D8" w14:textId="77777777" w:rsidR="006E55FF" w:rsidRPr="00E874A9" w:rsidRDefault="006E55FF" w:rsidP="006E55FF">
            <w:pPr>
              <w:tabs>
                <w:tab w:val="left" w:pos="3828"/>
                <w:tab w:val="left" w:pos="6237"/>
              </w:tabs>
              <w:spacing w:line="276" w:lineRule="auto"/>
              <w:rPr>
                <w:sz w:val="26"/>
                <w:szCs w:val="26"/>
              </w:rPr>
            </w:pPr>
            <w:r w:rsidRPr="00E874A9">
              <w:rPr>
                <w:sz w:val="26"/>
                <w:szCs w:val="26"/>
              </w:rPr>
              <w:t>look for</w:t>
            </w:r>
          </w:p>
        </w:tc>
      </w:tr>
    </w:tbl>
    <w:p w14:paraId="1EDC7C0A" w14:textId="5D0BA87A" w:rsidR="00226890" w:rsidRDefault="001C2481" w:rsidP="00226890">
      <w:pPr>
        <w:tabs>
          <w:tab w:val="left" w:pos="3828"/>
          <w:tab w:val="left" w:pos="6237"/>
        </w:tabs>
        <w:spacing w:line="276" w:lineRule="auto"/>
        <w:rPr>
          <w:sz w:val="48"/>
          <w:szCs w:val="52"/>
        </w:rPr>
      </w:pPr>
      <w:r>
        <w:rPr>
          <w:bCs/>
          <w:noProof/>
          <w:color w:val="808080" w:themeColor="background1" w:themeShade="80"/>
          <w:sz w:val="2"/>
          <w:szCs w:val="2"/>
        </w:rPr>
        <mc:AlternateContent>
          <mc:Choice Requires="wpg">
            <w:drawing>
              <wp:anchor distT="0" distB="0" distL="114300" distR="114300" simplePos="0" relativeHeight="255467007" behindDoc="0" locked="0" layoutInCell="1" allowOverlap="1" wp14:anchorId="6087300D" wp14:editId="6D2F932F">
                <wp:simplePos x="0" y="0"/>
                <wp:positionH relativeFrom="margin">
                  <wp:posOffset>2402205</wp:posOffset>
                </wp:positionH>
                <wp:positionV relativeFrom="paragraph">
                  <wp:posOffset>4445</wp:posOffset>
                </wp:positionV>
                <wp:extent cx="2729865" cy="822960"/>
                <wp:effectExtent l="0" t="0" r="0" b="0"/>
                <wp:wrapNone/>
                <wp:docPr id="1007493822" name="Group 3"/>
                <wp:cNvGraphicFramePr/>
                <a:graphic xmlns:a="http://schemas.openxmlformats.org/drawingml/2006/main">
                  <a:graphicData uri="http://schemas.microsoft.com/office/word/2010/wordprocessingGroup">
                    <wpg:wgp>
                      <wpg:cNvGrpSpPr/>
                      <wpg:grpSpPr>
                        <a:xfrm flipH="1">
                          <a:off x="0" y="0"/>
                          <a:ext cx="2729865" cy="822960"/>
                          <a:chOff x="-710708" y="30480"/>
                          <a:chExt cx="2730008" cy="822960"/>
                        </a:xfrm>
                      </wpg:grpSpPr>
                      <pic:pic xmlns:pic="http://schemas.openxmlformats.org/drawingml/2006/picture">
                        <pic:nvPicPr>
                          <pic:cNvPr id="219935168" name="Picture 2"/>
                          <pic:cNvPicPr>
                            <a:picLocks noChangeAspect="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flipH="1">
                            <a:off x="-710708" y="53340"/>
                            <a:ext cx="818023" cy="800100"/>
                          </a:xfrm>
                          <a:prstGeom prst="rect">
                            <a:avLst/>
                          </a:prstGeom>
                          <a:noFill/>
                          <a:ln>
                            <a:noFill/>
                          </a:ln>
                        </pic:spPr>
                      </pic:pic>
                      <wps:wsp>
                        <wps:cNvPr id="168093116" name="Speech Bubble: Rectangle with Corners Rounded 11"/>
                        <wps:cNvSpPr/>
                        <wps:spPr>
                          <a:xfrm>
                            <a:off x="137160" y="30480"/>
                            <a:ext cx="1882140" cy="381000"/>
                          </a:xfrm>
                          <a:prstGeom prst="wedgeRoundRectCallout">
                            <a:avLst>
                              <a:gd name="adj1" fmla="val -57967"/>
                              <a:gd name="adj2" fmla="val 3084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423167C" w14:textId="77777777" w:rsidR="006E55FF" w:rsidRDefault="006E55FF" w:rsidP="006E55FF">
                              <w:pPr>
                                <w:spacing w:after="0"/>
                                <w:ind w:right="-151"/>
                                <w:rPr>
                                  <w:sz w:val="26"/>
                                  <w:szCs w:val="26"/>
                                  <w:lang w:val="en-GB"/>
                                </w:rPr>
                              </w:pPr>
                              <w:r>
                                <w:rPr>
                                  <w:sz w:val="26"/>
                                  <w:szCs w:val="26"/>
                                  <w:lang w:val="en-GB"/>
                                </w:rPr>
                                <w:t xml:space="preserve">Match the meanings.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87300D" id="_x0000_s1476" style="position:absolute;margin-left:189.15pt;margin-top:.35pt;width:214.95pt;height:64.8pt;flip:x;z-index:255467007;mso-position-horizontal-relative:margin;mso-width-relative:margin;mso-height-relative:margin" coordorigin="-7107,304" coordsize="27300,8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">
                <v:shape id="Picture 2" o:spid="_x0000_s1477" type="#_x0000_t75" style="position:absolute;left:-7107;top:533;width:8180;height:800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">
                  <v:imagedata r:id="rId353" o:title=""/>
                </v:shape>
                <v:shape id="_x0000_s1478" type="#_x0000_t62" style="position:absolute;left:1371;top:304;width:18822;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" adj="-1721,17463" fillcolor="#f1f8ec" strokecolor="#548235">
                  <v:textbox>
                    <w:txbxContent>
                      <w:p w14:paraId="1423167C" w14:textId="77777777" w:rsidR="006E55FF" w:rsidRDefault="006E55FF" w:rsidP="006E55FF">
                        <w:pPr>
                          <w:spacing w:after="0"/>
                          <w:ind w:right="-151"/>
                          <w:rPr>
                            <w:sz w:val="26"/>
                            <w:szCs w:val="26"/>
                            <w:lang w:val="en-GB"/>
                          </w:rPr>
                        </w:pPr>
                        <w:r>
                          <w:rPr>
                            <w:sz w:val="26"/>
                            <w:szCs w:val="26"/>
                            <w:lang w:val="en-GB"/>
                          </w:rPr>
                          <w:t xml:space="preserve">Match the meanings. </w:t>
                        </w:r>
                      </w:p>
                    </w:txbxContent>
                  </v:textbox>
                </v:shape>
                <w10:wrap anchorx="margin"/>
              </v:group>
            </w:pict>
          </mc:Fallback>
        </mc:AlternateContent>
      </w:r>
      <w:r w:rsidR="00226890" w:rsidRPr="00E874A9">
        <w:rPr>
          <w:sz w:val="48"/>
          <w:szCs w:val="52"/>
        </w:rPr>
        <w:sym w:font="Wingdings" w:char="F082"/>
      </w:r>
      <w:bookmarkEnd w:id="23"/>
      <w:r w:rsidR="00226890" w:rsidRPr="00A41B39">
        <w:rPr>
          <w:sz w:val="48"/>
          <w:szCs w:val="52"/>
        </w:rPr>
        <w:t xml:space="preserve">               </w:t>
      </w:r>
    </w:p>
    <w:p w14:paraId="0B8F5E0F" w14:textId="48C14812" w:rsidR="00226890" w:rsidRDefault="00226890" w:rsidP="00226890">
      <w:pPr>
        <w:pStyle w:val="ListParagraph"/>
        <w:tabs>
          <w:tab w:val="left" w:pos="3828"/>
          <w:tab w:val="left" w:pos="6237"/>
        </w:tabs>
        <w:spacing w:after="0" w:line="276" w:lineRule="auto"/>
        <w:ind w:hanging="720"/>
        <w:rPr>
          <w:sz w:val="44"/>
          <w:szCs w:val="44"/>
        </w:rPr>
      </w:pPr>
      <w:r>
        <w:rPr>
          <w:sz w:val="44"/>
          <w:szCs w:val="44"/>
        </w:rPr>
        <w:t xml:space="preserve"> </w:t>
      </w:r>
    </w:p>
    <w:p w14:paraId="1618116F" w14:textId="69A28E1D" w:rsidR="00226890" w:rsidRDefault="00226890" w:rsidP="00226890">
      <w:pPr>
        <w:pStyle w:val="ListParagraph"/>
        <w:tabs>
          <w:tab w:val="left" w:pos="3828"/>
          <w:tab w:val="left" w:pos="6237"/>
        </w:tabs>
        <w:spacing w:after="0" w:line="276" w:lineRule="auto"/>
        <w:ind w:hanging="720"/>
        <w:rPr>
          <w:sz w:val="16"/>
          <w:szCs w:val="16"/>
        </w:rPr>
      </w:pPr>
    </w:p>
    <w:p w14:paraId="34619AB4" w14:textId="0B0B3D20" w:rsidR="00226890" w:rsidRDefault="00226890" w:rsidP="00226890">
      <w:pPr>
        <w:pStyle w:val="ListParagraph"/>
        <w:tabs>
          <w:tab w:val="left" w:pos="3828"/>
          <w:tab w:val="left" w:pos="6237"/>
        </w:tabs>
        <w:spacing w:after="0" w:line="276" w:lineRule="auto"/>
        <w:ind w:hanging="720"/>
        <w:rPr>
          <w:sz w:val="16"/>
          <w:szCs w:val="16"/>
        </w:rPr>
      </w:pPr>
    </w:p>
    <w:p w14:paraId="1F78BAE4" w14:textId="1D01ED8C" w:rsidR="00226890" w:rsidRDefault="00226890" w:rsidP="00226890">
      <w:pPr>
        <w:pStyle w:val="ListParagraph"/>
        <w:tabs>
          <w:tab w:val="left" w:pos="3828"/>
          <w:tab w:val="left" w:pos="6237"/>
        </w:tabs>
        <w:spacing w:after="0" w:line="276" w:lineRule="auto"/>
        <w:ind w:hanging="720"/>
        <w:rPr>
          <w:sz w:val="16"/>
          <w:szCs w:val="16"/>
        </w:rPr>
      </w:pPr>
    </w:p>
    <w:p w14:paraId="75A68BF3" w14:textId="0EE9C677" w:rsidR="00226890" w:rsidRDefault="00226890" w:rsidP="00226890">
      <w:pPr>
        <w:pStyle w:val="ListParagraph"/>
        <w:tabs>
          <w:tab w:val="left" w:pos="3828"/>
          <w:tab w:val="left" w:pos="6237"/>
        </w:tabs>
        <w:spacing w:after="0" w:line="276" w:lineRule="auto"/>
        <w:ind w:hanging="720"/>
        <w:rPr>
          <w:sz w:val="16"/>
          <w:szCs w:val="16"/>
        </w:rPr>
      </w:pPr>
    </w:p>
    <w:p w14:paraId="1153E24A" w14:textId="61A268DD" w:rsidR="00226890" w:rsidRDefault="00226890" w:rsidP="00226890">
      <w:pPr>
        <w:pStyle w:val="ListParagraph"/>
        <w:tabs>
          <w:tab w:val="left" w:pos="3828"/>
          <w:tab w:val="left" w:pos="6237"/>
        </w:tabs>
        <w:spacing w:after="0" w:line="276" w:lineRule="auto"/>
        <w:ind w:hanging="720"/>
        <w:rPr>
          <w:sz w:val="16"/>
          <w:szCs w:val="16"/>
        </w:rPr>
      </w:pPr>
    </w:p>
    <w:p w14:paraId="5A1CF1D8" w14:textId="77777777" w:rsidR="00226890" w:rsidRDefault="00226890" w:rsidP="00226890">
      <w:pPr>
        <w:pStyle w:val="ListParagraph"/>
        <w:tabs>
          <w:tab w:val="left" w:pos="3828"/>
          <w:tab w:val="left" w:pos="6237"/>
        </w:tabs>
        <w:spacing w:after="0" w:line="276" w:lineRule="auto"/>
        <w:ind w:hanging="720"/>
        <w:rPr>
          <w:sz w:val="16"/>
          <w:szCs w:val="16"/>
        </w:rPr>
      </w:pPr>
    </w:p>
    <w:p w14:paraId="2376D7D1" w14:textId="77777777" w:rsidR="00226890" w:rsidRDefault="00226890" w:rsidP="00226890">
      <w:pPr>
        <w:pStyle w:val="ListParagraph"/>
        <w:tabs>
          <w:tab w:val="left" w:pos="3828"/>
          <w:tab w:val="left" w:pos="6237"/>
        </w:tabs>
        <w:spacing w:after="0" w:line="276" w:lineRule="auto"/>
        <w:ind w:hanging="720"/>
        <w:rPr>
          <w:sz w:val="16"/>
          <w:szCs w:val="16"/>
        </w:rPr>
      </w:pPr>
    </w:p>
    <w:p w14:paraId="2142396E" w14:textId="08812E92" w:rsidR="00226890" w:rsidRDefault="00226890" w:rsidP="00226890">
      <w:pPr>
        <w:pStyle w:val="ListParagraph"/>
        <w:tabs>
          <w:tab w:val="left" w:pos="3828"/>
          <w:tab w:val="left" w:pos="6237"/>
        </w:tabs>
        <w:spacing w:after="0" w:line="276" w:lineRule="auto"/>
        <w:ind w:hanging="720"/>
        <w:rPr>
          <w:sz w:val="16"/>
          <w:szCs w:val="16"/>
        </w:rPr>
      </w:pPr>
    </w:p>
    <w:p w14:paraId="04A1F5E6" w14:textId="5831A18A" w:rsidR="00226890" w:rsidRDefault="00226890" w:rsidP="00226890">
      <w:pPr>
        <w:pStyle w:val="ListParagraph"/>
        <w:tabs>
          <w:tab w:val="left" w:pos="3828"/>
          <w:tab w:val="left" w:pos="6237"/>
        </w:tabs>
        <w:spacing w:after="0" w:line="276" w:lineRule="auto"/>
        <w:ind w:hanging="720"/>
        <w:rPr>
          <w:sz w:val="16"/>
          <w:szCs w:val="16"/>
        </w:rPr>
      </w:pPr>
    </w:p>
    <w:p w14:paraId="5463303A" w14:textId="1982DB64" w:rsidR="00226890" w:rsidRDefault="00226890" w:rsidP="00226890">
      <w:pPr>
        <w:pStyle w:val="ListParagraph"/>
        <w:tabs>
          <w:tab w:val="left" w:pos="3828"/>
          <w:tab w:val="left" w:pos="6237"/>
        </w:tabs>
        <w:spacing w:after="0" w:line="276" w:lineRule="auto"/>
        <w:ind w:hanging="720"/>
        <w:rPr>
          <w:sz w:val="16"/>
          <w:szCs w:val="16"/>
        </w:rPr>
      </w:pPr>
    </w:p>
    <w:p w14:paraId="7C3DF955" w14:textId="4BA6F257" w:rsidR="00226890" w:rsidRDefault="00226890" w:rsidP="00226890">
      <w:pPr>
        <w:pStyle w:val="ListParagraph"/>
        <w:tabs>
          <w:tab w:val="left" w:pos="3828"/>
          <w:tab w:val="left" w:pos="6237"/>
        </w:tabs>
        <w:spacing w:after="0" w:line="276" w:lineRule="auto"/>
        <w:ind w:hanging="720"/>
        <w:rPr>
          <w:sz w:val="16"/>
          <w:szCs w:val="16"/>
        </w:rPr>
      </w:pPr>
    </w:p>
    <w:p w14:paraId="70933108" w14:textId="77777777" w:rsidR="00226890" w:rsidRPr="006B7E00" w:rsidRDefault="00226890" w:rsidP="00226890">
      <w:pPr>
        <w:pStyle w:val="ListParagraph"/>
        <w:tabs>
          <w:tab w:val="left" w:pos="3828"/>
          <w:tab w:val="left" w:pos="6237"/>
        </w:tabs>
        <w:spacing w:after="0" w:line="276" w:lineRule="auto"/>
        <w:ind w:hanging="720"/>
        <w:rPr>
          <w:sz w:val="2"/>
          <w:szCs w:val="2"/>
        </w:rPr>
      </w:pPr>
    </w:p>
    <w:p w14:paraId="59CCE32F" w14:textId="6D0E0655" w:rsidR="00226890" w:rsidRPr="006E55FF" w:rsidRDefault="00226890" w:rsidP="00226890">
      <w:pPr>
        <w:pStyle w:val="ListParagraph"/>
        <w:tabs>
          <w:tab w:val="left" w:pos="3828"/>
          <w:tab w:val="left" w:pos="6237"/>
        </w:tabs>
        <w:spacing w:after="0" w:line="276" w:lineRule="auto"/>
        <w:ind w:hanging="720"/>
        <w:rPr>
          <w:sz w:val="8"/>
          <w:szCs w:val="8"/>
        </w:rPr>
      </w:pPr>
    </w:p>
    <w:p w14:paraId="243475D7" w14:textId="7136E15D" w:rsidR="00226890" w:rsidRPr="00C35D3F" w:rsidRDefault="00226890" w:rsidP="00226890">
      <w:pPr>
        <w:pStyle w:val="ListParagraph"/>
        <w:tabs>
          <w:tab w:val="left" w:pos="3828"/>
          <w:tab w:val="left" w:pos="6237"/>
        </w:tabs>
        <w:spacing w:after="0" w:line="276" w:lineRule="auto"/>
        <w:ind w:hanging="720"/>
        <w:rPr>
          <w:sz w:val="20"/>
          <w:szCs w:val="24"/>
        </w:rPr>
      </w:pPr>
      <w:r w:rsidRPr="00195021">
        <w:rPr>
          <w:bCs/>
          <w:noProof/>
          <w:sz w:val="44"/>
          <w:szCs w:val="52"/>
        </w:rPr>
        <mc:AlternateContent>
          <mc:Choice Requires="wpg">
            <w:drawing>
              <wp:anchor distT="0" distB="0" distL="114300" distR="114300" simplePos="0" relativeHeight="254764543" behindDoc="0" locked="0" layoutInCell="1" allowOverlap="1" wp14:anchorId="4AFDB0D9" wp14:editId="0D12681B">
                <wp:simplePos x="0" y="0"/>
                <wp:positionH relativeFrom="margin">
                  <wp:posOffset>339090</wp:posOffset>
                </wp:positionH>
                <wp:positionV relativeFrom="paragraph">
                  <wp:posOffset>36830</wp:posOffset>
                </wp:positionV>
                <wp:extent cx="1079500" cy="510540"/>
                <wp:effectExtent l="19050" t="0" r="6350" b="3810"/>
                <wp:wrapNone/>
                <wp:docPr id="452440692"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2096972194" name="Picture 2096972194"/>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883207337" name="Picture 883207337"/>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3073ED" id="Group 13" o:spid="_x0000_s1026" style="position:absolute;margin-left:26.7pt;margin-top:2.9pt;width:85pt;height:40.2pt;z-index:254764543;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">
                <v:shape id="Picture 2096972194"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" stroked="t" strokecolor="#a6a6a6">
                  <v:imagedata r:id="rId101" o:title=""/>
                  <v:path arrowok="t"/>
                </v:shape>
                <v:shape id="Picture 883207337"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">
                  <v:imagedata r:id="rId100" o:title=""/>
                </v:shape>
                <w10:wrap anchorx="margin"/>
              </v:group>
            </w:pict>
          </mc:Fallback>
        </mc:AlternateContent>
      </w:r>
    </w:p>
    <w:p w14:paraId="0B9984F0" w14:textId="14EC95AA" w:rsidR="00226890" w:rsidRDefault="00226890" w:rsidP="00226890">
      <w:pPr>
        <w:pStyle w:val="ListParagraph"/>
        <w:spacing w:after="240"/>
        <w:ind w:hanging="720"/>
        <w:rPr>
          <w:sz w:val="44"/>
          <w:szCs w:val="44"/>
        </w:rPr>
      </w:pPr>
      <w:r>
        <w:rPr>
          <w:color w:val="FF0000"/>
          <w:szCs w:val="32"/>
        </w:rPr>
        <w:t xml:space="preserve"> </w:t>
      </w:r>
      <w:r w:rsidRPr="00C35D3F">
        <w:rPr>
          <w:sz w:val="44"/>
          <w:szCs w:val="44"/>
        </w:rPr>
        <w:sym w:font="Wingdings" w:char="F083"/>
      </w:r>
      <w:r>
        <w:rPr>
          <w:sz w:val="44"/>
          <w:szCs w:val="44"/>
        </w:rPr>
        <w:t xml:space="preserve">    </w:t>
      </w:r>
    </w:p>
    <w:p w14:paraId="1B8D97C6" w14:textId="360EA38C" w:rsidR="00226890" w:rsidRPr="00EA56B9" w:rsidRDefault="00807CC1" w:rsidP="00226890">
      <w:pPr>
        <w:pStyle w:val="ListParagraph"/>
        <w:spacing w:after="240"/>
        <w:ind w:hanging="720"/>
        <w:rPr>
          <w:sz w:val="10"/>
          <w:szCs w:val="10"/>
        </w:rPr>
      </w:pPr>
      <w:r>
        <w:rPr>
          <w:noProof/>
        </w:rPr>
        <mc:AlternateContent>
          <mc:Choice Requires="wps">
            <w:drawing>
              <wp:anchor distT="0" distB="0" distL="114300" distR="114300" simplePos="0" relativeHeight="254765567" behindDoc="0" locked="0" layoutInCell="1" allowOverlap="1" wp14:anchorId="331989A2" wp14:editId="163094A0">
                <wp:simplePos x="0" y="0"/>
                <wp:positionH relativeFrom="column">
                  <wp:posOffset>3958590</wp:posOffset>
                </wp:positionH>
                <wp:positionV relativeFrom="paragraph">
                  <wp:posOffset>6351</wp:posOffset>
                </wp:positionV>
                <wp:extent cx="1120140" cy="1676400"/>
                <wp:effectExtent l="0" t="0" r="22860" b="19050"/>
                <wp:wrapNone/>
                <wp:docPr id="579524974" name="Text Box 579524974"/>
                <wp:cNvGraphicFramePr/>
                <a:graphic xmlns:a="http://schemas.openxmlformats.org/drawingml/2006/main">
                  <a:graphicData uri="http://schemas.microsoft.com/office/word/2010/wordprocessingShape">
                    <wps:wsp>
                      <wps:cNvSpPr txBox="1"/>
                      <wps:spPr>
                        <a:xfrm>
                          <a:off x="0" y="0"/>
                          <a:ext cx="1120140" cy="1676400"/>
                        </a:xfrm>
                        <a:prstGeom prst="rect">
                          <a:avLst/>
                        </a:prstGeom>
                        <a:solidFill>
                          <a:srgbClr val="FFFAEB"/>
                        </a:solidFill>
                        <a:ln w="6350">
                          <a:solidFill>
                            <a:schemeClr val="accent5">
                              <a:lumMod val="75000"/>
                            </a:schemeClr>
                          </a:solidFill>
                        </a:ln>
                      </wps:spPr>
                      <wps:txbx>
                        <w:txbxContent>
                          <w:p w14:paraId="54336DCE" w14:textId="77777777" w:rsidR="00226890" w:rsidRPr="00A41B39" w:rsidRDefault="00226890" w:rsidP="00226890">
                            <w:pPr>
                              <w:spacing w:after="120" w:line="276" w:lineRule="auto"/>
                              <w:jc w:val="center"/>
                              <w:rPr>
                                <w:szCs w:val="26"/>
                                <w:lang w:val="en-GB"/>
                              </w:rPr>
                            </w:pPr>
                            <w:r w:rsidRPr="00A41B39">
                              <w:rPr>
                                <w:szCs w:val="26"/>
                                <w:lang w:val="en-GB"/>
                              </w:rPr>
                              <w:t>Slap</w:t>
                            </w:r>
                            <w:r>
                              <w:rPr>
                                <w:szCs w:val="26"/>
                                <w:lang w:val="en-GB"/>
                              </w:rPr>
                              <w:t xml:space="preserve"> on</w:t>
                            </w:r>
                          </w:p>
                          <w:p w14:paraId="54085F50" w14:textId="77777777" w:rsidR="00226890" w:rsidRPr="00A41B39" w:rsidRDefault="00226890" w:rsidP="00226890">
                            <w:pPr>
                              <w:spacing w:after="120" w:line="276" w:lineRule="auto"/>
                              <w:jc w:val="center"/>
                              <w:rPr>
                                <w:szCs w:val="26"/>
                                <w:lang w:val="en-GB"/>
                              </w:rPr>
                            </w:pPr>
                            <w:r w:rsidRPr="00A41B39">
                              <w:rPr>
                                <w:szCs w:val="26"/>
                                <w:lang w:val="en-GB"/>
                              </w:rPr>
                              <w:t>Seek</w:t>
                            </w:r>
                          </w:p>
                          <w:p w14:paraId="603D53FB" w14:textId="77777777" w:rsidR="00226890" w:rsidRPr="00A41B39" w:rsidRDefault="00226890" w:rsidP="00226890">
                            <w:pPr>
                              <w:spacing w:after="120" w:line="276" w:lineRule="auto"/>
                              <w:jc w:val="center"/>
                              <w:rPr>
                                <w:szCs w:val="26"/>
                                <w:lang w:val="en-GB"/>
                              </w:rPr>
                            </w:pPr>
                            <w:r w:rsidRPr="00A41B39">
                              <w:rPr>
                                <w:szCs w:val="26"/>
                                <w:lang w:val="en-GB"/>
                              </w:rPr>
                              <w:t>Slip</w:t>
                            </w:r>
                            <w:r>
                              <w:rPr>
                                <w:szCs w:val="26"/>
                                <w:lang w:val="en-GB"/>
                              </w:rPr>
                              <w:t xml:space="preserve"> on </w:t>
                            </w:r>
                            <w:r w:rsidRPr="00DF2DBA">
                              <w:rPr>
                                <w:color w:val="808080" w:themeColor="background1" w:themeShade="80"/>
                                <w:szCs w:val="26"/>
                                <w:lang w:val="en-GB"/>
                              </w:rPr>
                              <w:sym w:font="Wingdings" w:char="F0FC"/>
                            </w:r>
                          </w:p>
                          <w:p w14:paraId="2BCBAECF" w14:textId="77777777" w:rsidR="00226890" w:rsidRPr="00A41B39" w:rsidRDefault="00226890" w:rsidP="00226890">
                            <w:pPr>
                              <w:spacing w:after="120"/>
                              <w:jc w:val="center"/>
                              <w:rPr>
                                <w:sz w:val="24"/>
                              </w:rPr>
                            </w:pPr>
                            <w:r w:rsidRPr="00A41B39">
                              <w:rPr>
                                <w:szCs w:val="26"/>
                                <w:lang w:val="en-GB"/>
                              </w:rPr>
                              <w:t>Slide</w:t>
                            </w:r>
                            <w:r>
                              <w:rPr>
                                <w:szCs w:val="26"/>
                                <w:lang w:val="en-GB"/>
                              </w:rPr>
                              <w:t xml:space="preserve"> on</w:t>
                            </w:r>
                          </w:p>
                          <w:p w14:paraId="3FFE00E2" w14:textId="77777777" w:rsidR="00226890" w:rsidRPr="00A41B39" w:rsidRDefault="00226890" w:rsidP="00226890">
                            <w:pPr>
                              <w:spacing w:after="120" w:line="276" w:lineRule="auto"/>
                              <w:jc w:val="center"/>
                              <w:rPr>
                                <w:szCs w:val="26"/>
                                <w:lang w:val="en-GB"/>
                              </w:rPr>
                            </w:pPr>
                            <w:r w:rsidRPr="00A41B39">
                              <w:rPr>
                                <w:szCs w:val="26"/>
                                <w:lang w:val="en-GB"/>
                              </w:rPr>
                              <w:t>Slop</w:t>
                            </w:r>
                            <w:r>
                              <w:rPr>
                                <w:szCs w:val="26"/>
                                <w:lang w:val="en-GB"/>
                              </w:rPr>
                              <w:t xml:space="preserve"> on</w:t>
                            </w:r>
                          </w:p>
                          <w:p w14:paraId="0E74B519" w14:textId="77777777" w:rsidR="00226890" w:rsidRDefault="00226890" w:rsidP="00226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989A2" id="Text Box 579524974" o:spid="_x0000_s1479" type="#_x0000_t202" style="position:absolute;left:0;text-align:left;margin-left:311.7pt;margin-top:.5pt;width:88.2pt;height:132pt;z-index:254765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" fillcolor="#fffaeb" strokecolor="#2e74b5 [2408]" strokeweight=".5pt">
                <v:textbox>
                  <w:txbxContent>
                    <w:p w14:paraId="54336DCE" w14:textId="77777777" w:rsidR="00226890" w:rsidRPr="00A41B39" w:rsidRDefault="00226890" w:rsidP="00226890">
                      <w:pPr>
                        <w:spacing w:after="120" w:line="276" w:lineRule="auto"/>
                        <w:jc w:val="center"/>
                        <w:rPr>
                          <w:szCs w:val="26"/>
                          <w:lang w:val="en-GB"/>
                        </w:rPr>
                      </w:pPr>
                      <w:r w:rsidRPr="00A41B39">
                        <w:rPr>
                          <w:szCs w:val="26"/>
                          <w:lang w:val="en-GB"/>
                        </w:rPr>
                        <w:t>Slap</w:t>
                      </w:r>
                      <w:r>
                        <w:rPr>
                          <w:szCs w:val="26"/>
                          <w:lang w:val="en-GB"/>
                        </w:rPr>
                        <w:t xml:space="preserve"> on</w:t>
                      </w:r>
                    </w:p>
                    <w:p w14:paraId="54085F50" w14:textId="77777777" w:rsidR="00226890" w:rsidRPr="00A41B39" w:rsidRDefault="00226890" w:rsidP="00226890">
                      <w:pPr>
                        <w:spacing w:after="120" w:line="276" w:lineRule="auto"/>
                        <w:jc w:val="center"/>
                        <w:rPr>
                          <w:szCs w:val="26"/>
                          <w:lang w:val="en-GB"/>
                        </w:rPr>
                      </w:pPr>
                      <w:r w:rsidRPr="00A41B39">
                        <w:rPr>
                          <w:szCs w:val="26"/>
                          <w:lang w:val="en-GB"/>
                        </w:rPr>
                        <w:t>Seek</w:t>
                      </w:r>
                    </w:p>
                    <w:p w14:paraId="603D53FB" w14:textId="77777777" w:rsidR="00226890" w:rsidRPr="00A41B39" w:rsidRDefault="00226890" w:rsidP="00226890">
                      <w:pPr>
                        <w:spacing w:after="120" w:line="276" w:lineRule="auto"/>
                        <w:jc w:val="center"/>
                        <w:rPr>
                          <w:szCs w:val="26"/>
                          <w:lang w:val="en-GB"/>
                        </w:rPr>
                      </w:pPr>
                      <w:r w:rsidRPr="00A41B39">
                        <w:rPr>
                          <w:szCs w:val="26"/>
                          <w:lang w:val="en-GB"/>
                        </w:rPr>
                        <w:t>Slip</w:t>
                      </w:r>
                      <w:r>
                        <w:rPr>
                          <w:szCs w:val="26"/>
                          <w:lang w:val="en-GB"/>
                        </w:rPr>
                        <w:t xml:space="preserve"> on </w:t>
                      </w:r>
                      <w:r w:rsidRPr="00DF2DBA">
                        <w:rPr>
                          <w:color w:val="808080" w:themeColor="background1" w:themeShade="80"/>
                          <w:szCs w:val="26"/>
                          <w:lang w:val="en-GB"/>
                        </w:rPr>
                        <w:sym w:font="Wingdings" w:char="F0FC"/>
                      </w:r>
                    </w:p>
                    <w:p w14:paraId="2BCBAECF" w14:textId="77777777" w:rsidR="00226890" w:rsidRPr="00A41B39" w:rsidRDefault="00226890" w:rsidP="00226890">
                      <w:pPr>
                        <w:spacing w:after="120"/>
                        <w:jc w:val="center"/>
                        <w:rPr>
                          <w:sz w:val="24"/>
                        </w:rPr>
                      </w:pPr>
                      <w:r w:rsidRPr="00A41B39">
                        <w:rPr>
                          <w:szCs w:val="26"/>
                          <w:lang w:val="en-GB"/>
                        </w:rPr>
                        <w:t>Slide</w:t>
                      </w:r>
                      <w:r>
                        <w:rPr>
                          <w:szCs w:val="26"/>
                          <w:lang w:val="en-GB"/>
                        </w:rPr>
                        <w:t xml:space="preserve"> on</w:t>
                      </w:r>
                    </w:p>
                    <w:p w14:paraId="3FFE00E2" w14:textId="77777777" w:rsidR="00226890" w:rsidRPr="00A41B39" w:rsidRDefault="00226890" w:rsidP="00226890">
                      <w:pPr>
                        <w:spacing w:after="120" w:line="276" w:lineRule="auto"/>
                        <w:jc w:val="center"/>
                        <w:rPr>
                          <w:szCs w:val="26"/>
                          <w:lang w:val="en-GB"/>
                        </w:rPr>
                      </w:pPr>
                      <w:r w:rsidRPr="00A41B39">
                        <w:rPr>
                          <w:szCs w:val="26"/>
                          <w:lang w:val="en-GB"/>
                        </w:rPr>
                        <w:t>Slop</w:t>
                      </w:r>
                      <w:r>
                        <w:rPr>
                          <w:szCs w:val="26"/>
                          <w:lang w:val="en-GB"/>
                        </w:rPr>
                        <w:t xml:space="preserve"> on</w:t>
                      </w:r>
                    </w:p>
                    <w:p w14:paraId="0E74B519" w14:textId="77777777" w:rsidR="00226890" w:rsidRDefault="00226890" w:rsidP="00226890"/>
                  </w:txbxContent>
                </v:textbox>
              </v:shape>
            </w:pict>
          </mc:Fallback>
        </mc:AlternateContent>
      </w:r>
    </w:p>
    <w:p w14:paraId="22043D54" w14:textId="3669E272" w:rsidR="00226890" w:rsidRPr="00BA6876" w:rsidRDefault="00226890">
      <w:pPr>
        <w:pStyle w:val="ListParagraph"/>
        <w:numPr>
          <w:ilvl w:val="0"/>
          <w:numId w:val="24"/>
        </w:numPr>
        <w:tabs>
          <w:tab w:val="left" w:pos="1134"/>
          <w:tab w:val="left" w:pos="3261"/>
          <w:tab w:val="left" w:pos="6237"/>
        </w:tabs>
        <w:spacing w:before="240" w:after="0" w:line="360" w:lineRule="auto"/>
        <w:rPr>
          <w:sz w:val="48"/>
          <w:szCs w:val="52"/>
        </w:rPr>
      </w:pPr>
      <w:r w:rsidRPr="00DF2DBA">
        <w:rPr>
          <w:rFonts w:ascii="Century Gothic" w:hAnsi="Century Gothic"/>
          <w:noProof/>
          <w:color w:val="FF0000"/>
          <w:sz w:val="44"/>
          <w:szCs w:val="48"/>
        </w:rPr>
        <mc:AlternateContent>
          <mc:Choice Requires="wps">
            <w:drawing>
              <wp:anchor distT="0" distB="0" distL="114300" distR="114300" simplePos="0" relativeHeight="254801407" behindDoc="0" locked="0" layoutInCell="1" allowOverlap="1" wp14:anchorId="2626278F" wp14:editId="34E5DCF6">
                <wp:simplePos x="0" y="0"/>
                <wp:positionH relativeFrom="column">
                  <wp:posOffset>457200</wp:posOffset>
                </wp:positionH>
                <wp:positionV relativeFrom="paragraph">
                  <wp:posOffset>213995</wp:posOffset>
                </wp:positionV>
                <wp:extent cx="1512000" cy="0"/>
                <wp:effectExtent l="0" t="0" r="0" b="0"/>
                <wp:wrapNone/>
                <wp:docPr id="618216865" name="Straight Connector 28"/>
                <wp:cNvGraphicFramePr/>
                <a:graphic xmlns:a="http://schemas.openxmlformats.org/drawingml/2006/main">
                  <a:graphicData uri="http://schemas.microsoft.com/office/word/2010/wordprocessingShape">
                    <wps:wsp>
                      <wps:cNvCnPr/>
                      <wps:spPr>
                        <a:xfrm flipV="1">
                          <a:off x="0" y="0"/>
                          <a:ext cx="151200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3C29EBE" id="Straight Connector 28" o:spid="_x0000_s1026" style="position:absolute;flip:y;z-index:254801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6.85pt" to="155.0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" strokecolor="#7f7f7f" strokeweight=".5pt">
                <v:stroke joinstyle="miter"/>
              </v:line>
            </w:pict>
          </mc:Fallback>
        </mc:AlternateContent>
      </w:r>
      <w:r>
        <w:rPr>
          <w:sz w:val="44"/>
          <w:szCs w:val="44"/>
        </w:rPr>
        <w:t xml:space="preserve"> </w:t>
      </w:r>
      <w:r>
        <w:rPr>
          <w:sz w:val="44"/>
          <w:szCs w:val="44"/>
        </w:rPr>
        <w:tab/>
      </w:r>
      <w:r>
        <w:rPr>
          <w:rFonts w:ascii="Cavolini" w:hAnsi="Cavolini" w:cs="Cavolini"/>
          <w:color w:val="808080" w:themeColor="background1" w:themeShade="80"/>
          <w:sz w:val="28"/>
          <w:szCs w:val="32"/>
        </w:rPr>
        <w:t>Slip on</w:t>
      </w:r>
      <w:r>
        <w:rPr>
          <w:rFonts w:ascii="Century Gothic" w:hAnsi="Century Gothic"/>
          <w:sz w:val="28"/>
          <w:szCs w:val="32"/>
        </w:rPr>
        <w:t xml:space="preserve"> </w:t>
      </w:r>
      <w:r>
        <w:rPr>
          <w:rFonts w:ascii="Century Gothic" w:hAnsi="Century Gothic"/>
          <w:sz w:val="28"/>
          <w:szCs w:val="32"/>
        </w:rPr>
        <w:tab/>
        <w:t>SunSmart clothes.</w:t>
      </w:r>
    </w:p>
    <w:p w14:paraId="17B1946A" w14:textId="2DDF3ACD" w:rsidR="00226890" w:rsidRPr="00BA6876" w:rsidRDefault="00226890">
      <w:pPr>
        <w:pStyle w:val="ListParagraph"/>
        <w:numPr>
          <w:ilvl w:val="0"/>
          <w:numId w:val="24"/>
        </w:numPr>
        <w:tabs>
          <w:tab w:val="left" w:pos="3828"/>
          <w:tab w:val="left" w:pos="6237"/>
        </w:tabs>
        <w:spacing w:after="0" w:line="360" w:lineRule="auto"/>
        <w:rPr>
          <w:sz w:val="48"/>
          <w:szCs w:val="52"/>
        </w:rPr>
      </w:pPr>
      <w:r w:rsidRPr="00DF2DBA">
        <w:rPr>
          <w:rFonts w:ascii="Century Gothic" w:hAnsi="Century Gothic"/>
          <w:color w:val="808080" w:themeColor="background1" w:themeShade="80"/>
          <w:sz w:val="12"/>
          <w:szCs w:val="12"/>
        </w:rPr>
        <w:t>________</w:t>
      </w:r>
      <w:r>
        <w:rPr>
          <w:rFonts w:ascii="Century Gothic" w:hAnsi="Century Gothic"/>
          <w:color w:val="808080" w:themeColor="background1" w:themeShade="80"/>
          <w:sz w:val="12"/>
          <w:szCs w:val="12"/>
        </w:rPr>
        <w:t>___________________</w:t>
      </w:r>
      <w:r w:rsidRPr="00DF2DBA">
        <w:rPr>
          <w:rFonts w:ascii="Century Gothic" w:hAnsi="Century Gothic"/>
          <w:color w:val="808080" w:themeColor="background1" w:themeShade="80"/>
          <w:sz w:val="12"/>
          <w:szCs w:val="12"/>
        </w:rPr>
        <w:t>_____</w:t>
      </w:r>
      <w:r>
        <w:rPr>
          <w:rFonts w:ascii="Century Gothic" w:hAnsi="Century Gothic"/>
          <w:color w:val="808080" w:themeColor="background1" w:themeShade="80"/>
          <w:sz w:val="12"/>
          <w:szCs w:val="12"/>
        </w:rPr>
        <w:t>____</w:t>
      </w:r>
      <w:r w:rsidRPr="00DF2DBA">
        <w:rPr>
          <w:rFonts w:ascii="Century Gothic" w:hAnsi="Century Gothic"/>
          <w:color w:val="808080" w:themeColor="background1" w:themeShade="80"/>
          <w:sz w:val="12"/>
          <w:szCs w:val="12"/>
        </w:rPr>
        <w:t>____</w:t>
      </w:r>
      <w:r w:rsidRPr="00DF2DBA">
        <w:rPr>
          <w:rFonts w:ascii="Century Gothic" w:hAnsi="Century Gothic"/>
          <w:color w:val="808080" w:themeColor="background1" w:themeShade="80"/>
          <w:szCs w:val="22"/>
        </w:rPr>
        <w:t xml:space="preserve"> </w:t>
      </w:r>
      <w:r>
        <w:rPr>
          <w:rFonts w:ascii="Century Gothic" w:hAnsi="Century Gothic"/>
          <w:sz w:val="28"/>
          <w:szCs w:val="32"/>
        </w:rPr>
        <w:t xml:space="preserve"> SPF 50 sunscreen.</w:t>
      </w:r>
    </w:p>
    <w:p w14:paraId="12975245" w14:textId="358217FB" w:rsidR="00226890" w:rsidRPr="00BA6876" w:rsidRDefault="00226890">
      <w:pPr>
        <w:pStyle w:val="ListParagraph"/>
        <w:numPr>
          <w:ilvl w:val="0"/>
          <w:numId w:val="24"/>
        </w:numPr>
        <w:tabs>
          <w:tab w:val="left" w:pos="3828"/>
          <w:tab w:val="left" w:pos="6237"/>
        </w:tabs>
        <w:spacing w:after="0" w:line="360" w:lineRule="auto"/>
        <w:rPr>
          <w:sz w:val="48"/>
          <w:szCs w:val="52"/>
        </w:rPr>
      </w:pPr>
      <w:r w:rsidRPr="00DF2DBA">
        <w:rPr>
          <w:rFonts w:ascii="Century Gothic" w:hAnsi="Century Gothic"/>
          <w:color w:val="808080" w:themeColor="background1" w:themeShade="80"/>
          <w:sz w:val="12"/>
          <w:szCs w:val="12"/>
        </w:rPr>
        <w:t>________</w:t>
      </w:r>
      <w:r>
        <w:rPr>
          <w:rFonts w:ascii="Century Gothic" w:hAnsi="Century Gothic"/>
          <w:color w:val="808080" w:themeColor="background1" w:themeShade="80"/>
          <w:sz w:val="12"/>
          <w:szCs w:val="12"/>
        </w:rPr>
        <w:t>___________________</w:t>
      </w:r>
      <w:r w:rsidRPr="00DF2DBA">
        <w:rPr>
          <w:rFonts w:ascii="Century Gothic" w:hAnsi="Century Gothic"/>
          <w:color w:val="808080" w:themeColor="background1" w:themeShade="80"/>
          <w:sz w:val="12"/>
          <w:szCs w:val="12"/>
        </w:rPr>
        <w:t>_____</w:t>
      </w:r>
      <w:r>
        <w:rPr>
          <w:rFonts w:ascii="Century Gothic" w:hAnsi="Century Gothic"/>
          <w:color w:val="808080" w:themeColor="background1" w:themeShade="80"/>
          <w:sz w:val="12"/>
          <w:szCs w:val="12"/>
        </w:rPr>
        <w:t>____</w:t>
      </w:r>
      <w:r w:rsidRPr="00DF2DBA">
        <w:rPr>
          <w:rFonts w:ascii="Century Gothic" w:hAnsi="Century Gothic"/>
          <w:color w:val="808080" w:themeColor="background1" w:themeShade="80"/>
          <w:sz w:val="12"/>
          <w:szCs w:val="12"/>
        </w:rPr>
        <w:t>____</w:t>
      </w:r>
      <w:r>
        <w:rPr>
          <w:rFonts w:ascii="Century Gothic" w:hAnsi="Century Gothic"/>
          <w:color w:val="808080" w:themeColor="background1" w:themeShade="80"/>
          <w:sz w:val="12"/>
          <w:szCs w:val="12"/>
        </w:rPr>
        <w:t xml:space="preserve">   </w:t>
      </w:r>
      <w:r>
        <w:rPr>
          <w:rFonts w:ascii="Century Gothic" w:hAnsi="Century Gothic"/>
          <w:sz w:val="28"/>
          <w:szCs w:val="32"/>
        </w:rPr>
        <w:t>a hat.</w:t>
      </w:r>
    </w:p>
    <w:p w14:paraId="523BD78A" w14:textId="60464D57" w:rsidR="00226890" w:rsidRPr="00BA6876" w:rsidRDefault="00226890">
      <w:pPr>
        <w:pStyle w:val="ListParagraph"/>
        <w:numPr>
          <w:ilvl w:val="0"/>
          <w:numId w:val="24"/>
        </w:numPr>
        <w:tabs>
          <w:tab w:val="left" w:pos="3828"/>
          <w:tab w:val="left" w:pos="6237"/>
        </w:tabs>
        <w:spacing w:after="0" w:line="360" w:lineRule="auto"/>
        <w:rPr>
          <w:sz w:val="48"/>
          <w:szCs w:val="52"/>
        </w:rPr>
      </w:pPr>
      <w:r w:rsidRPr="00DF2DBA">
        <w:rPr>
          <w:rFonts w:ascii="Century Gothic" w:hAnsi="Century Gothic"/>
          <w:color w:val="808080" w:themeColor="background1" w:themeShade="80"/>
          <w:sz w:val="12"/>
          <w:szCs w:val="12"/>
        </w:rPr>
        <w:t>________</w:t>
      </w:r>
      <w:r>
        <w:rPr>
          <w:rFonts w:ascii="Century Gothic" w:hAnsi="Century Gothic"/>
          <w:color w:val="808080" w:themeColor="background1" w:themeShade="80"/>
          <w:sz w:val="12"/>
          <w:szCs w:val="12"/>
        </w:rPr>
        <w:t>___________________</w:t>
      </w:r>
      <w:r w:rsidRPr="00DF2DBA">
        <w:rPr>
          <w:rFonts w:ascii="Century Gothic" w:hAnsi="Century Gothic"/>
          <w:color w:val="808080" w:themeColor="background1" w:themeShade="80"/>
          <w:sz w:val="12"/>
          <w:szCs w:val="12"/>
        </w:rPr>
        <w:t>_____</w:t>
      </w:r>
      <w:r>
        <w:rPr>
          <w:rFonts w:ascii="Century Gothic" w:hAnsi="Century Gothic"/>
          <w:color w:val="808080" w:themeColor="background1" w:themeShade="80"/>
          <w:sz w:val="12"/>
          <w:szCs w:val="12"/>
        </w:rPr>
        <w:t>____</w:t>
      </w:r>
      <w:r w:rsidRPr="00DF2DBA">
        <w:rPr>
          <w:rFonts w:ascii="Century Gothic" w:hAnsi="Century Gothic"/>
          <w:color w:val="808080" w:themeColor="background1" w:themeShade="80"/>
          <w:sz w:val="12"/>
          <w:szCs w:val="12"/>
        </w:rPr>
        <w:t>____</w:t>
      </w:r>
      <w:r>
        <w:rPr>
          <w:rFonts w:ascii="Century Gothic" w:hAnsi="Century Gothic"/>
          <w:sz w:val="28"/>
          <w:szCs w:val="32"/>
        </w:rPr>
        <w:t xml:space="preserve"> shade.</w:t>
      </w:r>
    </w:p>
    <w:p w14:paraId="5CC8A4FE" w14:textId="41FA67EB" w:rsidR="00226890" w:rsidRPr="00D81F64" w:rsidRDefault="00226890">
      <w:pPr>
        <w:pStyle w:val="ListParagraph"/>
        <w:numPr>
          <w:ilvl w:val="0"/>
          <w:numId w:val="24"/>
        </w:numPr>
        <w:tabs>
          <w:tab w:val="left" w:pos="3828"/>
          <w:tab w:val="left" w:pos="6237"/>
        </w:tabs>
        <w:spacing w:after="0" w:line="360" w:lineRule="auto"/>
        <w:rPr>
          <w:sz w:val="48"/>
          <w:szCs w:val="52"/>
        </w:rPr>
      </w:pPr>
      <w:r w:rsidRPr="00DF2DBA">
        <w:rPr>
          <w:rFonts w:ascii="Century Gothic" w:hAnsi="Century Gothic"/>
          <w:color w:val="808080" w:themeColor="background1" w:themeShade="80"/>
          <w:sz w:val="12"/>
          <w:szCs w:val="12"/>
        </w:rPr>
        <w:t>________</w:t>
      </w:r>
      <w:r>
        <w:rPr>
          <w:rFonts w:ascii="Century Gothic" w:hAnsi="Century Gothic"/>
          <w:color w:val="808080" w:themeColor="background1" w:themeShade="80"/>
          <w:sz w:val="12"/>
          <w:szCs w:val="12"/>
        </w:rPr>
        <w:t>___________________</w:t>
      </w:r>
      <w:r w:rsidRPr="00DF2DBA">
        <w:rPr>
          <w:rFonts w:ascii="Century Gothic" w:hAnsi="Century Gothic"/>
          <w:color w:val="808080" w:themeColor="background1" w:themeShade="80"/>
          <w:sz w:val="12"/>
          <w:szCs w:val="12"/>
        </w:rPr>
        <w:t>_____</w:t>
      </w:r>
      <w:r>
        <w:rPr>
          <w:rFonts w:ascii="Century Gothic" w:hAnsi="Century Gothic"/>
          <w:color w:val="808080" w:themeColor="background1" w:themeShade="80"/>
          <w:sz w:val="12"/>
          <w:szCs w:val="12"/>
        </w:rPr>
        <w:t>____</w:t>
      </w:r>
      <w:r w:rsidRPr="00DF2DBA">
        <w:rPr>
          <w:rFonts w:ascii="Century Gothic" w:hAnsi="Century Gothic"/>
          <w:color w:val="808080" w:themeColor="background1" w:themeShade="80"/>
          <w:sz w:val="12"/>
          <w:szCs w:val="12"/>
        </w:rPr>
        <w:t>____</w:t>
      </w:r>
      <w:r>
        <w:rPr>
          <w:rFonts w:ascii="Century Gothic" w:hAnsi="Century Gothic"/>
          <w:sz w:val="28"/>
          <w:szCs w:val="32"/>
        </w:rPr>
        <w:t xml:space="preserve"> sunglasses.</w:t>
      </w:r>
    </w:p>
    <w:p w14:paraId="186E98A4" w14:textId="3FE411C4" w:rsidR="00226890" w:rsidRPr="00B35D03" w:rsidRDefault="00226890" w:rsidP="00226890">
      <w:pPr>
        <w:pStyle w:val="ListParagraph"/>
        <w:tabs>
          <w:tab w:val="left" w:pos="3828"/>
          <w:tab w:val="left" w:pos="6237"/>
        </w:tabs>
        <w:spacing w:after="0" w:line="360" w:lineRule="auto"/>
        <w:rPr>
          <w:sz w:val="20"/>
          <w:szCs w:val="22"/>
        </w:rPr>
      </w:pPr>
      <w:r>
        <w:rPr>
          <w:noProof/>
        </w:rPr>
        <w:drawing>
          <wp:anchor distT="0" distB="0" distL="114300" distR="114300" simplePos="0" relativeHeight="254782975" behindDoc="0" locked="0" layoutInCell="1" allowOverlap="1" wp14:anchorId="43C90DFD" wp14:editId="092DDC60">
            <wp:simplePos x="0" y="0"/>
            <wp:positionH relativeFrom="column">
              <wp:posOffset>249555</wp:posOffset>
            </wp:positionH>
            <wp:positionV relativeFrom="paragraph">
              <wp:posOffset>102870</wp:posOffset>
            </wp:positionV>
            <wp:extent cx="664210" cy="510540"/>
            <wp:effectExtent l="0" t="0" r="0" b="0"/>
            <wp:wrapNone/>
            <wp:docPr id="643287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207337" name="Picture 883207337"/>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p w14:paraId="65E2826C" w14:textId="274AB689" w:rsidR="00226890" w:rsidRDefault="00226890" w:rsidP="00226890">
      <w:pPr>
        <w:pStyle w:val="ListParagraph"/>
        <w:spacing w:after="0"/>
        <w:ind w:hanging="720"/>
        <w:rPr>
          <w:bCs/>
          <w:sz w:val="10"/>
          <w:szCs w:val="10"/>
        </w:rPr>
      </w:pPr>
      <w:r w:rsidRPr="002622A5">
        <w:rPr>
          <w:bCs/>
          <w:noProof/>
          <w:color w:val="808080" w:themeColor="background1" w:themeShade="80"/>
          <w:sz w:val="4"/>
          <w:szCs w:val="4"/>
        </w:rPr>
        <mc:AlternateContent>
          <mc:Choice Requires="wps">
            <w:drawing>
              <wp:anchor distT="0" distB="0" distL="114300" distR="114300" simplePos="0" relativeHeight="254786047" behindDoc="0" locked="0" layoutInCell="1" allowOverlap="1" wp14:anchorId="5E73F544" wp14:editId="0394AB45">
                <wp:simplePos x="0" y="0"/>
                <wp:positionH relativeFrom="page">
                  <wp:posOffset>2788920</wp:posOffset>
                </wp:positionH>
                <wp:positionV relativeFrom="paragraph">
                  <wp:posOffset>6350</wp:posOffset>
                </wp:positionV>
                <wp:extent cx="2644140" cy="281940"/>
                <wp:effectExtent l="0" t="0" r="22860" b="22860"/>
                <wp:wrapNone/>
                <wp:docPr id="542096458" name="Text Box 1"/>
                <wp:cNvGraphicFramePr/>
                <a:graphic xmlns:a="http://schemas.openxmlformats.org/drawingml/2006/main">
                  <a:graphicData uri="http://schemas.microsoft.com/office/word/2010/wordprocessingShape">
                    <wps:wsp>
                      <wps:cNvSpPr txBox="1"/>
                      <wps:spPr>
                        <a:xfrm>
                          <a:off x="0" y="0"/>
                          <a:ext cx="2644140" cy="281940"/>
                        </a:xfrm>
                        <a:prstGeom prst="rect">
                          <a:avLst/>
                        </a:prstGeom>
                        <a:solidFill>
                          <a:srgbClr val="FFEBF0"/>
                        </a:solidFill>
                        <a:ln w="6350">
                          <a:solidFill>
                            <a:srgbClr val="ED7D31">
                              <a:lumMod val="50000"/>
                            </a:srgbClr>
                          </a:solidFill>
                        </a:ln>
                      </wps:spPr>
                      <wps:txbx>
                        <w:txbxContent>
                          <w:p w14:paraId="2E542F23" w14:textId="77777777" w:rsidR="00226890" w:rsidRPr="00135BF0" w:rsidRDefault="00226890" w:rsidP="00226890">
                            <w:pPr>
                              <w:ind w:right="-159"/>
                              <w:rPr>
                                <w:sz w:val="20"/>
                                <w:szCs w:val="20"/>
                                <w:lang w:val="en-GB"/>
                              </w:rPr>
                            </w:pPr>
                            <w:r>
                              <w:rPr>
                                <w:sz w:val="20"/>
                                <w:szCs w:val="20"/>
                                <w:lang w:val="en-GB"/>
                              </w:rPr>
                              <w:t>Write the sentences in the correct order.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3F544" id="_x0000_s1480" type="#_x0000_t202" style="position:absolute;left:0;text-align:left;margin-left:219.6pt;margin-top:.5pt;width:208.2pt;height:22.2pt;z-index:2547860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" fillcolor="#ffebf0" strokecolor="#843c0c" strokeweight=".5pt">
                <v:textbox>
                  <w:txbxContent>
                    <w:p w14:paraId="2E542F23" w14:textId="77777777" w:rsidR="00226890" w:rsidRPr="00135BF0" w:rsidRDefault="00226890" w:rsidP="00226890">
                      <w:pPr>
                        <w:ind w:right="-159"/>
                        <w:rPr>
                          <w:sz w:val="20"/>
                          <w:szCs w:val="20"/>
                          <w:lang w:val="en-GB"/>
                        </w:rPr>
                      </w:pPr>
                      <w:r>
                        <w:rPr>
                          <w:sz w:val="20"/>
                          <w:szCs w:val="20"/>
                          <w:lang w:val="en-GB"/>
                        </w:rPr>
                        <w:t>Write the sentences in the correct order.</w:t>
                      </w:r>
                    </w:p>
                  </w:txbxContent>
                </v:textbox>
                <w10:wrap anchorx="page"/>
              </v:shape>
            </w:pict>
          </mc:Fallback>
        </mc:AlternateContent>
      </w:r>
      <w:r w:rsidRPr="00C35D3F">
        <w:rPr>
          <w:sz w:val="44"/>
          <w:szCs w:val="44"/>
        </w:rPr>
        <w:sym w:font="Wingdings" w:char="F084"/>
      </w:r>
      <w:r>
        <w:rPr>
          <w:sz w:val="44"/>
          <w:szCs w:val="44"/>
        </w:rPr>
        <w:t xml:space="preserve">   </w:t>
      </w:r>
      <w:r>
        <w:rPr>
          <w:sz w:val="44"/>
          <w:szCs w:val="44"/>
        </w:rPr>
        <w:tab/>
      </w:r>
      <w:r>
        <w:rPr>
          <w:sz w:val="44"/>
          <w:szCs w:val="44"/>
        </w:rPr>
        <w:tab/>
        <w:t xml:space="preserve"> </w:t>
      </w:r>
      <w:r w:rsidRPr="00D81F64">
        <w:rPr>
          <w:rFonts w:ascii="Century Gothic" w:hAnsi="Century Gothic" w:cs="Cavolini"/>
          <w:b/>
          <w:bCs/>
          <w:sz w:val="28"/>
        </w:rPr>
        <w:t>Remember</w:t>
      </w:r>
      <w:r>
        <w:rPr>
          <w:sz w:val="44"/>
          <w:szCs w:val="44"/>
        </w:rPr>
        <w:tab/>
      </w:r>
      <w:r>
        <w:rPr>
          <w:sz w:val="44"/>
          <w:szCs w:val="44"/>
        </w:rPr>
        <w:br/>
      </w:r>
    </w:p>
    <w:p w14:paraId="3DB267F0" w14:textId="4AFC8441" w:rsidR="00226890" w:rsidRPr="00192B8C" w:rsidRDefault="00226890" w:rsidP="00226890">
      <w:pPr>
        <w:pStyle w:val="ListParagraph"/>
        <w:spacing w:after="360"/>
        <w:ind w:hanging="720"/>
        <w:rPr>
          <w:bCs/>
          <w:sz w:val="10"/>
          <w:szCs w:val="10"/>
        </w:rPr>
      </w:pPr>
      <w:r>
        <w:rPr>
          <w:bCs/>
          <w:noProof/>
          <w:sz w:val="10"/>
          <w:szCs w:val="10"/>
        </w:rPr>
        <mc:AlternateContent>
          <mc:Choice Requires="wpg">
            <w:drawing>
              <wp:anchor distT="0" distB="0" distL="114300" distR="114300" simplePos="0" relativeHeight="254785023" behindDoc="0" locked="0" layoutInCell="1" allowOverlap="1" wp14:anchorId="72946F5E" wp14:editId="30212BA8">
                <wp:simplePos x="0" y="0"/>
                <wp:positionH relativeFrom="column">
                  <wp:posOffset>491490</wp:posOffset>
                </wp:positionH>
                <wp:positionV relativeFrom="paragraph">
                  <wp:posOffset>19050</wp:posOffset>
                </wp:positionV>
                <wp:extent cx="3025140" cy="327660"/>
                <wp:effectExtent l="0" t="0" r="22860" b="15240"/>
                <wp:wrapNone/>
                <wp:docPr id="1563910867" name="Group 13"/>
                <wp:cNvGraphicFramePr/>
                <a:graphic xmlns:a="http://schemas.openxmlformats.org/drawingml/2006/main">
                  <a:graphicData uri="http://schemas.microsoft.com/office/word/2010/wordprocessingGroup">
                    <wpg:wgp>
                      <wpg:cNvGrpSpPr/>
                      <wpg:grpSpPr>
                        <a:xfrm flipH="1">
                          <a:off x="0" y="0"/>
                          <a:ext cx="3025140" cy="327660"/>
                          <a:chOff x="0" y="0"/>
                          <a:chExt cx="3025140" cy="327660"/>
                        </a:xfrm>
                      </wpg:grpSpPr>
                      <wps:wsp>
                        <wps:cNvPr id="782012615" name="Text Box 1"/>
                        <wps:cNvSpPr txBox="1"/>
                        <wps:spPr>
                          <a:xfrm>
                            <a:off x="2590800" y="0"/>
                            <a:ext cx="434340" cy="327660"/>
                          </a:xfrm>
                          <a:prstGeom prst="rect">
                            <a:avLst/>
                          </a:prstGeom>
                          <a:solidFill>
                            <a:srgbClr val="FFFBEB"/>
                          </a:solidFill>
                          <a:ln w="6350">
                            <a:solidFill>
                              <a:schemeClr val="bg1">
                                <a:lumMod val="65000"/>
                              </a:schemeClr>
                            </a:solidFill>
                          </a:ln>
                        </wps:spPr>
                        <wps:txbx>
                          <w:txbxContent>
                            <w:p w14:paraId="6EA12E40" w14:textId="77777777" w:rsidR="00226890" w:rsidRPr="003C7DB5" w:rsidRDefault="00226890" w:rsidP="00226890">
                              <w:pPr>
                                <w:jc w:val="center"/>
                                <w:rPr>
                                  <w:sz w:val="26"/>
                                  <w:szCs w:val="26"/>
                                  <w:lang w:val="en-GB"/>
                                </w:rPr>
                              </w:pPr>
                              <w:r>
                                <w:rPr>
                                  <w:sz w:val="26"/>
                                  <w:szCs w:val="26"/>
                                  <w:lang w:val="en-GB"/>
                                </w:rPr>
                                <w:t>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2294874" name="Text Box 1"/>
                        <wps:cNvSpPr txBox="1"/>
                        <wps:spPr>
                          <a:xfrm>
                            <a:off x="0" y="0"/>
                            <a:ext cx="967740" cy="327660"/>
                          </a:xfrm>
                          <a:prstGeom prst="rect">
                            <a:avLst/>
                          </a:prstGeom>
                          <a:solidFill>
                            <a:schemeClr val="lt1"/>
                          </a:solidFill>
                          <a:ln w="6350">
                            <a:solidFill>
                              <a:schemeClr val="bg1">
                                <a:lumMod val="65000"/>
                              </a:schemeClr>
                            </a:solidFill>
                          </a:ln>
                        </wps:spPr>
                        <wps:txbx>
                          <w:txbxContent>
                            <w:p w14:paraId="3878339A" w14:textId="77777777" w:rsidR="00226890" w:rsidRPr="003C7DB5" w:rsidRDefault="00226890" w:rsidP="00226890">
                              <w:pPr>
                                <w:jc w:val="center"/>
                                <w:rPr>
                                  <w:sz w:val="26"/>
                                  <w:szCs w:val="26"/>
                                  <w:lang w:val="en-GB"/>
                                </w:rPr>
                              </w:pPr>
                              <w:r>
                                <w:rPr>
                                  <w:sz w:val="26"/>
                                  <w:szCs w:val="26"/>
                                  <w:lang w:val="en-GB"/>
                                </w:rPr>
                                <w:t>SunSmart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4543183" name="Text Box 1"/>
                        <wps:cNvSpPr txBox="1"/>
                        <wps:spPr>
                          <a:xfrm>
                            <a:off x="1112520" y="0"/>
                            <a:ext cx="1325880" cy="327660"/>
                          </a:xfrm>
                          <a:prstGeom prst="rect">
                            <a:avLst/>
                          </a:prstGeom>
                          <a:solidFill>
                            <a:schemeClr val="lt1"/>
                          </a:solidFill>
                          <a:ln w="6350">
                            <a:solidFill>
                              <a:schemeClr val="bg1">
                                <a:lumMod val="65000"/>
                              </a:schemeClr>
                            </a:solidFill>
                          </a:ln>
                        </wps:spPr>
                        <wps:txbx>
                          <w:txbxContent>
                            <w:p w14:paraId="76607994" w14:textId="77777777" w:rsidR="00226890" w:rsidRPr="003C7DB5" w:rsidRDefault="00226890" w:rsidP="00226890">
                              <w:pPr>
                                <w:jc w:val="center"/>
                                <w:rPr>
                                  <w:sz w:val="26"/>
                                  <w:szCs w:val="26"/>
                                  <w:lang w:val="en-GB"/>
                                </w:rPr>
                              </w:pPr>
                              <w:r>
                                <w:rPr>
                                  <w:sz w:val="26"/>
                                  <w:szCs w:val="26"/>
                                  <w:lang w:val="en-GB"/>
                                </w:rPr>
                                <w:t>in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946F5E" id="_x0000_s1481" style="position:absolute;left:0;text-align:left;margin-left:38.7pt;margin-top:1.5pt;width:238.2pt;height:25.8pt;flip:x;z-index:254785023" coordsize="30251,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">
                <v:shape id="_x0000_s1482" type="#_x0000_t202" style="position:absolute;left:25908;width:4343;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" fillcolor="#fffbeb" strokecolor="#a5a5a5 [2092]" strokeweight=".5pt">
                  <v:textbox>
                    <w:txbxContent>
                      <w:p w14:paraId="6EA12E40" w14:textId="77777777" w:rsidR="00226890" w:rsidRPr="003C7DB5" w:rsidRDefault="00226890" w:rsidP="00226890">
                        <w:pPr>
                          <w:jc w:val="center"/>
                          <w:rPr>
                            <w:sz w:val="26"/>
                            <w:szCs w:val="26"/>
                            <w:lang w:val="en-GB"/>
                          </w:rPr>
                        </w:pPr>
                        <w:r>
                          <w:rPr>
                            <w:sz w:val="26"/>
                            <w:szCs w:val="26"/>
                            <w:lang w:val="en-GB"/>
                          </w:rPr>
                          <w:t>Be</w:t>
                        </w:r>
                      </w:p>
                    </w:txbxContent>
                  </v:textbox>
                </v:shape>
                <v:shape id="_x0000_s1483" type="#_x0000_t202" style="position:absolute;width:9677;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" fillcolor="white [3201]" strokecolor="#a5a5a5 [2092]" strokeweight=".5pt">
                  <v:textbox>
                    <w:txbxContent>
                      <w:p w14:paraId="3878339A" w14:textId="77777777" w:rsidR="00226890" w:rsidRPr="003C7DB5" w:rsidRDefault="00226890" w:rsidP="00226890">
                        <w:pPr>
                          <w:jc w:val="center"/>
                          <w:rPr>
                            <w:sz w:val="26"/>
                            <w:szCs w:val="26"/>
                            <w:lang w:val="en-GB"/>
                          </w:rPr>
                        </w:pPr>
                        <w:r>
                          <w:rPr>
                            <w:sz w:val="26"/>
                            <w:szCs w:val="26"/>
                            <w:lang w:val="en-GB"/>
                          </w:rPr>
                          <w:t>SunSmart</w:t>
                        </w:r>
                      </w:p>
                    </w:txbxContent>
                  </v:textbox>
                </v:shape>
                <v:shape id="_x0000_s1484" type="#_x0000_t202" style="position:absolute;left:11125;width:13259;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" fillcolor="white [3201]" strokecolor="#a5a5a5 [2092]" strokeweight=".5pt">
                  <v:textbox>
                    <w:txbxContent>
                      <w:p w14:paraId="76607994" w14:textId="77777777" w:rsidR="00226890" w:rsidRPr="003C7DB5" w:rsidRDefault="00226890" w:rsidP="00226890">
                        <w:pPr>
                          <w:jc w:val="center"/>
                          <w:rPr>
                            <w:sz w:val="26"/>
                            <w:szCs w:val="26"/>
                            <w:lang w:val="en-GB"/>
                          </w:rPr>
                        </w:pPr>
                        <w:r>
                          <w:rPr>
                            <w:sz w:val="26"/>
                            <w:szCs w:val="26"/>
                            <w:lang w:val="en-GB"/>
                          </w:rPr>
                          <w:t>in Australia.</w:t>
                        </w:r>
                      </w:p>
                    </w:txbxContent>
                  </v:textbox>
                </v:shape>
              </v:group>
            </w:pict>
          </mc:Fallback>
        </mc:AlternateContent>
      </w:r>
    </w:p>
    <w:p w14:paraId="004A41F3" w14:textId="5D60E7C4" w:rsidR="00226890" w:rsidRPr="003C7DB5" w:rsidRDefault="00226890">
      <w:pPr>
        <w:pStyle w:val="ListParagraph"/>
        <w:numPr>
          <w:ilvl w:val="0"/>
          <w:numId w:val="26"/>
        </w:numPr>
        <w:spacing w:after="360"/>
        <w:rPr>
          <w:bCs/>
        </w:rPr>
      </w:pPr>
      <w:r>
        <w:rPr>
          <w:rFonts w:ascii="Century Gothic" w:hAnsi="Century Gothic"/>
          <w:sz w:val="26"/>
          <w:szCs w:val="26"/>
          <w:lang w:val="en-GB"/>
        </w:rPr>
        <w:tab/>
      </w:r>
      <w:r>
        <w:rPr>
          <w:rFonts w:ascii="Century Gothic" w:hAnsi="Century Gothic"/>
          <w:sz w:val="26"/>
          <w:szCs w:val="26"/>
          <w:lang w:val="en-GB"/>
        </w:rPr>
        <w:tab/>
      </w:r>
    </w:p>
    <w:p w14:paraId="3BD0C000" w14:textId="77777777" w:rsidR="00226890" w:rsidRPr="00192B8C" w:rsidRDefault="00226890" w:rsidP="00226890">
      <w:pPr>
        <w:pStyle w:val="ListParagraph"/>
        <w:ind w:hanging="578"/>
        <w:rPr>
          <w:rFonts w:ascii="Century Gothic" w:hAnsi="Century Gothic"/>
          <w:bCs/>
          <w:sz w:val="16"/>
          <w:szCs w:val="16"/>
        </w:rPr>
      </w:pPr>
    </w:p>
    <w:p w14:paraId="526286BC" w14:textId="16554B29" w:rsidR="00226890" w:rsidRDefault="00226890" w:rsidP="00226890">
      <w:pPr>
        <w:pStyle w:val="ListParagraph"/>
        <w:ind w:left="142" w:right="-449" w:firstLine="142"/>
        <w:rPr>
          <w:rFonts w:ascii="Century Gothic" w:hAnsi="Century Gothic"/>
          <w:bCs/>
          <w:color w:val="808080" w:themeColor="background1" w:themeShade="80"/>
          <w:sz w:val="28"/>
        </w:rPr>
      </w:pPr>
      <w:r w:rsidRPr="003C7DB5">
        <w:rPr>
          <w:rFonts w:ascii="Century Gothic" w:hAnsi="Century Gothic"/>
          <w:bCs/>
          <w:color w:val="808080" w:themeColor="background1" w:themeShade="80"/>
          <w:sz w:val="28"/>
        </w:rPr>
        <w:t>______________________________________________________________</w:t>
      </w:r>
      <w:r>
        <w:rPr>
          <w:rFonts w:ascii="Century Gothic" w:hAnsi="Century Gothic"/>
          <w:bCs/>
          <w:color w:val="808080" w:themeColor="background1" w:themeShade="80"/>
          <w:sz w:val="28"/>
        </w:rPr>
        <w:t>___</w:t>
      </w:r>
      <w:r w:rsidRPr="003C7DB5">
        <w:rPr>
          <w:rFonts w:ascii="Century Gothic" w:hAnsi="Century Gothic"/>
          <w:bCs/>
          <w:color w:val="808080" w:themeColor="background1" w:themeShade="80"/>
          <w:sz w:val="28"/>
        </w:rPr>
        <w:t>_</w:t>
      </w:r>
    </w:p>
    <w:p w14:paraId="28D7AE25" w14:textId="160525BF" w:rsidR="00226890" w:rsidRPr="0020576B" w:rsidRDefault="00226890" w:rsidP="00226890">
      <w:pPr>
        <w:pStyle w:val="ListParagraph"/>
        <w:ind w:left="142" w:right="-449" w:firstLine="142"/>
        <w:rPr>
          <w:rFonts w:ascii="Century Gothic" w:hAnsi="Century Gothic"/>
          <w:bCs/>
          <w:color w:val="808080" w:themeColor="background1" w:themeShade="80"/>
          <w:sz w:val="14"/>
          <w:szCs w:val="14"/>
        </w:rPr>
      </w:pPr>
    </w:p>
    <w:p w14:paraId="75407EBB" w14:textId="4C581A5E" w:rsidR="00226890" w:rsidRDefault="00226890">
      <w:pPr>
        <w:pStyle w:val="ListParagraph"/>
        <w:numPr>
          <w:ilvl w:val="0"/>
          <w:numId w:val="26"/>
        </w:numPr>
        <w:tabs>
          <w:tab w:val="left" w:pos="3828"/>
          <w:tab w:val="left" w:pos="6237"/>
        </w:tabs>
        <w:spacing w:line="276" w:lineRule="auto"/>
        <w:rPr>
          <w:sz w:val="48"/>
          <w:szCs w:val="52"/>
        </w:rPr>
      </w:pPr>
      <w:r>
        <w:rPr>
          <w:noProof/>
          <w:sz w:val="48"/>
          <w:szCs w:val="52"/>
        </w:rPr>
        <mc:AlternateContent>
          <mc:Choice Requires="wpg">
            <w:drawing>
              <wp:anchor distT="0" distB="0" distL="114300" distR="114300" simplePos="0" relativeHeight="254783999" behindDoc="0" locked="0" layoutInCell="1" allowOverlap="1" wp14:anchorId="52AE61BD" wp14:editId="3F6C12FC">
                <wp:simplePos x="0" y="0"/>
                <wp:positionH relativeFrom="column">
                  <wp:posOffset>491490</wp:posOffset>
                </wp:positionH>
                <wp:positionV relativeFrom="paragraph">
                  <wp:posOffset>87630</wp:posOffset>
                </wp:positionV>
                <wp:extent cx="4038600" cy="327660"/>
                <wp:effectExtent l="0" t="0" r="19050" b="15240"/>
                <wp:wrapNone/>
                <wp:docPr id="2067847550" name="Group 11"/>
                <wp:cNvGraphicFramePr/>
                <a:graphic xmlns:a="http://schemas.openxmlformats.org/drawingml/2006/main">
                  <a:graphicData uri="http://schemas.microsoft.com/office/word/2010/wordprocessingGroup">
                    <wpg:wgp>
                      <wpg:cNvGrpSpPr/>
                      <wpg:grpSpPr>
                        <a:xfrm>
                          <a:off x="0" y="0"/>
                          <a:ext cx="4038600" cy="327660"/>
                          <a:chOff x="0" y="0"/>
                          <a:chExt cx="4038600" cy="327660"/>
                        </a:xfrm>
                      </wpg:grpSpPr>
                      <wps:wsp>
                        <wps:cNvPr id="1146214296" name="Text Box 1"/>
                        <wps:cNvSpPr txBox="1"/>
                        <wps:spPr>
                          <a:xfrm flipH="1">
                            <a:off x="1783080" y="0"/>
                            <a:ext cx="1386840" cy="327660"/>
                          </a:xfrm>
                          <a:prstGeom prst="rect">
                            <a:avLst/>
                          </a:prstGeom>
                          <a:solidFill>
                            <a:schemeClr val="lt1"/>
                          </a:solidFill>
                          <a:ln w="6350">
                            <a:solidFill>
                              <a:schemeClr val="bg1">
                                <a:lumMod val="65000"/>
                              </a:schemeClr>
                            </a:solidFill>
                          </a:ln>
                        </wps:spPr>
                        <wps:txbx>
                          <w:txbxContent>
                            <w:p w14:paraId="6E250C69" w14:textId="77777777" w:rsidR="00226890" w:rsidRPr="003C7DB5" w:rsidRDefault="00226890" w:rsidP="00226890">
                              <w:pPr>
                                <w:jc w:val="center"/>
                                <w:rPr>
                                  <w:sz w:val="26"/>
                                  <w:szCs w:val="26"/>
                                  <w:lang w:val="en-GB"/>
                                </w:rPr>
                              </w:pPr>
                              <w:r>
                                <w:rPr>
                                  <w:sz w:val="26"/>
                                  <w:szCs w:val="26"/>
                                  <w:lang w:val="en-GB"/>
                                </w:rPr>
                                <w:t>the UV Index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3749100" name="Text Box 1"/>
                        <wps:cNvSpPr txBox="1"/>
                        <wps:spPr>
                          <a:xfrm flipH="1">
                            <a:off x="960120" y="0"/>
                            <a:ext cx="670560" cy="327660"/>
                          </a:xfrm>
                          <a:prstGeom prst="rect">
                            <a:avLst/>
                          </a:prstGeom>
                          <a:solidFill>
                            <a:schemeClr val="lt1"/>
                          </a:solidFill>
                          <a:ln w="6350">
                            <a:solidFill>
                              <a:schemeClr val="bg1">
                                <a:lumMod val="65000"/>
                              </a:schemeClr>
                            </a:solidFill>
                          </a:ln>
                        </wps:spPr>
                        <wps:txbx>
                          <w:txbxContent>
                            <w:p w14:paraId="1E5A1CD8" w14:textId="77777777" w:rsidR="00226890" w:rsidRPr="003C7DB5" w:rsidRDefault="00226890" w:rsidP="00226890">
                              <w:pPr>
                                <w:jc w:val="center"/>
                                <w:rPr>
                                  <w:sz w:val="26"/>
                                  <w:szCs w:val="26"/>
                                  <w:lang w:val="en-GB"/>
                                </w:rPr>
                              </w:pPr>
                              <w:r>
                                <w:rPr>
                                  <w:sz w:val="26"/>
                                  <w:szCs w:val="26"/>
                                  <w:lang w:val="en-GB"/>
                                </w:rPr>
                                <w:t>every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5686350" name="Text Box 1"/>
                        <wps:cNvSpPr txBox="1"/>
                        <wps:spPr>
                          <a:xfrm flipH="1">
                            <a:off x="0" y="0"/>
                            <a:ext cx="815340" cy="327660"/>
                          </a:xfrm>
                          <a:prstGeom prst="rect">
                            <a:avLst/>
                          </a:prstGeom>
                          <a:solidFill>
                            <a:srgbClr val="FFFBEB"/>
                          </a:solidFill>
                          <a:ln w="6350">
                            <a:solidFill>
                              <a:schemeClr val="bg1">
                                <a:lumMod val="65000"/>
                              </a:schemeClr>
                            </a:solidFill>
                          </a:ln>
                        </wps:spPr>
                        <wps:txbx>
                          <w:txbxContent>
                            <w:p w14:paraId="02115853" w14:textId="77777777" w:rsidR="00226890" w:rsidRPr="003C7DB5" w:rsidRDefault="00226890" w:rsidP="00226890">
                              <w:pPr>
                                <w:jc w:val="center"/>
                                <w:rPr>
                                  <w:sz w:val="26"/>
                                  <w:szCs w:val="26"/>
                                  <w:lang w:val="en-GB"/>
                                </w:rPr>
                              </w:pPr>
                              <w:r>
                                <w:rPr>
                                  <w:sz w:val="26"/>
                                  <w:szCs w:val="26"/>
                                  <w:lang w:val="en-GB"/>
                                </w:rPr>
                                <w:t>Check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7547967" name="Text Box 1"/>
                        <wps:cNvSpPr txBox="1"/>
                        <wps:spPr>
                          <a:xfrm flipH="1">
                            <a:off x="3314700" y="0"/>
                            <a:ext cx="723900" cy="327660"/>
                          </a:xfrm>
                          <a:prstGeom prst="rect">
                            <a:avLst/>
                          </a:prstGeom>
                          <a:solidFill>
                            <a:schemeClr val="lt1"/>
                          </a:solidFill>
                          <a:ln w="6350">
                            <a:solidFill>
                              <a:schemeClr val="bg1">
                                <a:lumMod val="65000"/>
                              </a:schemeClr>
                            </a:solidFill>
                          </a:ln>
                        </wps:spPr>
                        <wps:txbx>
                          <w:txbxContent>
                            <w:p w14:paraId="6E761110" w14:textId="77777777" w:rsidR="00226890" w:rsidRPr="003C7DB5" w:rsidRDefault="00226890" w:rsidP="00226890">
                              <w:pPr>
                                <w:jc w:val="center"/>
                                <w:rPr>
                                  <w:sz w:val="26"/>
                                  <w:szCs w:val="26"/>
                                  <w:lang w:val="en-GB"/>
                                </w:rPr>
                              </w:pPr>
                              <w:r>
                                <w:rPr>
                                  <w:sz w:val="26"/>
                                  <w:szCs w:val="26"/>
                                  <w:lang w:val="en-GB"/>
                                </w:rPr>
                                <w:t>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AE61BD" id="_x0000_s1485" style="position:absolute;left:0;text-align:left;margin-left:38.7pt;margin-top:6.9pt;width:318pt;height:25.8pt;z-index:254783999" coordsize="40386,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">
                <v:shape id="_x0000_s1486" type="#_x0000_t202" style="position:absolute;left:17830;width:13869;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" fillcolor="white [3201]" strokecolor="#a5a5a5 [2092]" strokeweight=".5pt">
                  <v:textbox>
                    <w:txbxContent>
                      <w:p w14:paraId="6E250C69" w14:textId="77777777" w:rsidR="00226890" w:rsidRPr="003C7DB5" w:rsidRDefault="00226890" w:rsidP="00226890">
                        <w:pPr>
                          <w:jc w:val="center"/>
                          <w:rPr>
                            <w:sz w:val="26"/>
                            <w:szCs w:val="26"/>
                            <w:lang w:val="en-GB"/>
                          </w:rPr>
                        </w:pPr>
                        <w:r>
                          <w:rPr>
                            <w:sz w:val="26"/>
                            <w:szCs w:val="26"/>
                            <w:lang w:val="en-GB"/>
                          </w:rPr>
                          <w:t>the UV Index</w:t>
                        </w:r>
                      </w:p>
                    </w:txbxContent>
                  </v:textbox>
                </v:shape>
                <v:shape id="_x0000_s1487" type="#_x0000_t202" style="position:absolute;left:9601;width:6705;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" fillcolor="white [3201]" strokecolor="#a5a5a5 [2092]" strokeweight=".5pt">
                  <v:textbox>
                    <w:txbxContent>
                      <w:p w14:paraId="1E5A1CD8" w14:textId="77777777" w:rsidR="00226890" w:rsidRPr="003C7DB5" w:rsidRDefault="00226890" w:rsidP="00226890">
                        <w:pPr>
                          <w:jc w:val="center"/>
                          <w:rPr>
                            <w:sz w:val="26"/>
                            <w:szCs w:val="26"/>
                            <w:lang w:val="en-GB"/>
                          </w:rPr>
                        </w:pPr>
                        <w:r>
                          <w:rPr>
                            <w:sz w:val="26"/>
                            <w:szCs w:val="26"/>
                            <w:lang w:val="en-GB"/>
                          </w:rPr>
                          <w:t>every</w:t>
                        </w:r>
                      </w:p>
                    </w:txbxContent>
                  </v:textbox>
                </v:shape>
                <v:shape id="_x0000_s1488" type="#_x0000_t202" style="position:absolute;width:8153;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" fillcolor="#fffbeb" strokecolor="#a5a5a5 [2092]" strokeweight=".5pt">
                  <v:textbox>
                    <w:txbxContent>
                      <w:p w14:paraId="02115853" w14:textId="77777777" w:rsidR="00226890" w:rsidRPr="003C7DB5" w:rsidRDefault="00226890" w:rsidP="00226890">
                        <w:pPr>
                          <w:jc w:val="center"/>
                          <w:rPr>
                            <w:sz w:val="26"/>
                            <w:szCs w:val="26"/>
                            <w:lang w:val="en-GB"/>
                          </w:rPr>
                        </w:pPr>
                        <w:r>
                          <w:rPr>
                            <w:sz w:val="26"/>
                            <w:szCs w:val="26"/>
                            <w:lang w:val="en-GB"/>
                          </w:rPr>
                          <w:t>Check</w:t>
                        </w:r>
                      </w:p>
                    </w:txbxContent>
                  </v:textbox>
                </v:shape>
                <v:shape id="_x0000_s1489" type="#_x0000_t202" style="position:absolute;left:33147;width:7239;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" fillcolor="white [3201]" strokecolor="#a5a5a5 [2092]" strokeweight=".5pt">
                  <v:textbox>
                    <w:txbxContent>
                      <w:p w14:paraId="6E761110" w14:textId="77777777" w:rsidR="00226890" w:rsidRPr="003C7DB5" w:rsidRDefault="00226890" w:rsidP="00226890">
                        <w:pPr>
                          <w:jc w:val="center"/>
                          <w:rPr>
                            <w:sz w:val="26"/>
                            <w:szCs w:val="26"/>
                            <w:lang w:val="en-GB"/>
                          </w:rPr>
                        </w:pPr>
                        <w:r>
                          <w:rPr>
                            <w:sz w:val="26"/>
                            <w:szCs w:val="26"/>
                            <w:lang w:val="en-GB"/>
                          </w:rPr>
                          <w:t>day.</w:t>
                        </w:r>
                      </w:p>
                    </w:txbxContent>
                  </v:textbox>
                </v:shape>
              </v:group>
            </w:pict>
          </mc:Fallback>
        </mc:AlternateContent>
      </w:r>
      <w:r>
        <w:rPr>
          <w:sz w:val="48"/>
          <w:szCs w:val="52"/>
        </w:rPr>
        <w:t xml:space="preserve">  </w:t>
      </w:r>
    </w:p>
    <w:p w14:paraId="464ABC1A" w14:textId="517E1241" w:rsidR="00226890" w:rsidRPr="008F453A" w:rsidRDefault="0015201E" w:rsidP="00226890">
      <w:pPr>
        <w:pStyle w:val="ListParagraph"/>
        <w:tabs>
          <w:tab w:val="left" w:pos="3828"/>
          <w:tab w:val="left" w:pos="6237"/>
        </w:tabs>
        <w:spacing w:line="276" w:lineRule="auto"/>
        <w:rPr>
          <w:sz w:val="12"/>
          <w:szCs w:val="14"/>
        </w:rPr>
      </w:pPr>
      <w:r w:rsidRPr="00DE2DEC">
        <w:rPr>
          <w:bCs/>
          <w:noProof/>
          <w:color w:val="808080" w:themeColor="background1" w:themeShade="80"/>
          <w:sz w:val="4"/>
          <w:szCs w:val="4"/>
        </w:rPr>
        <mc:AlternateContent>
          <mc:Choice Requires="wps">
            <w:drawing>
              <wp:anchor distT="0" distB="0" distL="114300" distR="114300" simplePos="0" relativeHeight="254825983" behindDoc="0" locked="0" layoutInCell="1" allowOverlap="1" wp14:anchorId="20BEDBA9" wp14:editId="013A747F">
                <wp:simplePos x="0" y="0"/>
                <wp:positionH relativeFrom="page">
                  <wp:posOffset>5074080</wp:posOffset>
                </wp:positionH>
                <wp:positionV relativeFrom="paragraph">
                  <wp:posOffset>117107</wp:posOffset>
                </wp:positionV>
                <wp:extent cx="2186940" cy="449580"/>
                <wp:effectExtent l="0" t="0" r="22860" b="26670"/>
                <wp:wrapNone/>
                <wp:docPr id="2106925868" name="Text Box 1"/>
                <wp:cNvGraphicFramePr/>
                <a:graphic xmlns:a="http://schemas.openxmlformats.org/drawingml/2006/main">
                  <a:graphicData uri="http://schemas.microsoft.com/office/word/2010/wordprocessingShape">
                    <wps:wsp>
                      <wps:cNvSpPr txBox="1"/>
                      <wps:spPr>
                        <a:xfrm>
                          <a:off x="0" y="0"/>
                          <a:ext cx="2186940" cy="449580"/>
                        </a:xfrm>
                        <a:prstGeom prst="rect">
                          <a:avLst/>
                        </a:prstGeom>
                        <a:solidFill>
                          <a:srgbClr val="FFEBF0"/>
                        </a:solidFill>
                        <a:ln w="6350">
                          <a:solidFill>
                            <a:srgbClr val="ED7D31">
                              <a:lumMod val="50000"/>
                            </a:srgbClr>
                          </a:solidFill>
                        </a:ln>
                      </wps:spPr>
                      <wps:txbx>
                        <w:txbxContent>
                          <w:p w14:paraId="42797366" w14:textId="77777777" w:rsidR="00226890" w:rsidRPr="00135BF0" w:rsidRDefault="00226890" w:rsidP="00226890">
                            <w:pPr>
                              <w:ind w:right="-159"/>
                              <w:rPr>
                                <w:sz w:val="20"/>
                                <w:szCs w:val="20"/>
                                <w:lang w:val="en-GB"/>
                              </w:rPr>
                            </w:pPr>
                            <w:r w:rsidRPr="00526CA3">
                              <w:rPr>
                                <w:sz w:val="20"/>
                                <w:szCs w:val="20"/>
                                <w:lang w:val="en-GB"/>
                              </w:rPr>
                              <w:t>Check the current day’s UV level on the data projector or phone</w:t>
                            </w: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EDBA9" id="_x0000_s1490" type="#_x0000_t202" style="position:absolute;left:0;text-align:left;margin-left:399.55pt;margin-top:9.2pt;width:172.2pt;height:35.4pt;z-index:25482598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" fillcolor="#ffebf0" strokecolor="#843c0c" strokeweight=".5pt">
                <v:textbox>
                  <w:txbxContent>
                    <w:p w14:paraId="42797366" w14:textId="77777777" w:rsidR="00226890" w:rsidRPr="00135BF0" w:rsidRDefault="00226890" w:rsidP="00226890">
                      <w:pPr>
                        <w:ind w:right="-159"/>
                        <w:rPr>
                          <w:sz w:val="20"/>
                          <w:szCs w:val="20"/>
                          <w:lang w:val="en-GB"/>
                        </w:rPr>
                      </w:pPr>
                      <w:r w:rsidRPr="00526CA3">
                        <w:rPr>
                          <w:sz w:val="20"/>
                          <w:szCs w:val="20"/>
                          <w:lang w:val="en-GB"/>
                        </w:rPr>
                        <w:t>Check the current day’s UV level on the data projector or phone</w:t>
                      </w:r>
                      <w:r>
                        <w:rPr>
                          <w:sz w:val="20"/>
                          <w:szCs w:val="20"/>
                          <w:lang w:val="en-GB"/>
                        </w:rPr>
                        <w:t xml:space="preserve">.   </w:t>
                      </w:r>
                    </w:p>
                  </w:txbxContent>
                </v:textbox>
                <w10:wrap anchorx="page"/>
              </v:shape>
            </w:pict>
          </mc:Fallback>
        </mc:AlternateContent>
      </w:r>
    </w:p>
    <w:p w14:paraId="3C1F0823" w14:textId="49976EAF" w:rsidR="00226890" w:rsidRDefault="00226890" w:rsidP="00226890">
      <w:pPr>
        <w:pStyle w:val="ListParagraph"/>
        <w:spacing w:after="360"/>
        <w:ind w:left="284" w:right="-307" w:hanging="426"/>
        <w:rPr>
          <w:rFonts w:ascii="Century Gothic" w:hAnsi="Century Gothic"/>
          <w:bCs/>
          <w:color w:val="808080" w:themeColor="background1" w:themeShade="80"/>
          <w:sz w:val="28"/>
        </w:rPr>
      </w:pPr>
      <w:r>
        <w:rPr>
          <w:rFonts w:ascii="Century Gothic" w:hAnsi="Century Gothic"/>
          <w:bCs/>
          <w:color w:val="808080" w:themeColor="background1" w:themeShade="80"/>
          <w:sz w:val="28"/>
        </w:rPr>
        <w:t xml:space="preserve"> </w:t>
      </w:r>
      <w:r>
        <w:rPr>
          <w:rFonts w:ascii="Century Gothic" w:hAnsi="Century Gothic"/>
          <w:bCs/>
          <w:color w:val="808080" w:themeColor="background1" w:themeShade="80"/>
          <w:sz w:val="28"/>
        </w:rPr>
        <w:tab/>
      </w:r>
      <w:r w:rsidRPr="003C7DB5">
        <w:rPr>
          <w:rFonts w:ascii="Century Gothic" w:hAnsi="Century Gothic"/>
          <w:bCs/>
          <w:color w:val="808080" w:themeColor="background1" w:themeShade="80"/>
          <w:sz w:val="28"/>
        </w:rPr>
        <w:t>_______________________________________________________________</w:t>
      </w:r>
      <w:r>
        <w:rPr>
          <w:rFonts w:ascii="Century Gothic" w:hAnsi="Century Gothic"/>
          <w:bCs/>
          <w:color w:val="808080" w:themeColor="background1" w:themeShade="80"/>
          <w:sz w:val="28"/>
        </w:rPr>
        <w:t>___</w:t>
      </w:r>
    </w:p>
    <w:p w14:paraId="0D8806A0" w14:textId="738EB1B3" w:rsidR="00226890" w:rsidRPr="00140208" w:rsidRDefault="00226890" w:rsidP="00226890">
      <w:pPr>
        <w:pStyle w:val="ListParagraph"/>
        <w:spacing w:after="360"/>
        <w:ind w:left="284" w:right="-307" w:hanging="426"/>
        <w:rPr>
          <w:rFonts w:ascii="Century Gothic" w:hAnsi="Century Gothic"/>
          <w:bCs/>
          <w:color w:val="808080" w:themeColor="background1" w:themeShade="80"/>
          <w:sz w:val="16"/>
          <w:szCs w:val="16"/>
        </w:rPr>
      </w:pPr>
    </w:p>
    <w:p w14:paraId="3672EEC9" w14:textId="03D772C7" w:rsidR="00226890" w:rsidRDefault="00226890" w:rsidP="00226890">
      <w:pPr>
        <w:pStyle w:val="ListParagraph"/>
        <w:spacing w:after="240"/>
        <w:ind w:left="284" w:right="-307" w:hanging="426"/>
        <w:rPr>
          <w:rFonts w:ascii="Century Gothic" w:hAnsi="Century Gothic"/>
          <w:bCs/>
          <w:color w:val="808080" w:themeColor="background1" w:themeShade="80"/>
          <w:sz w:val="2"/>
          <w:szCs w:val="2"/>
        </w:rPr>
      </w:pPr>
    </w:p>
    <w:p w14:paraId="46762B76" w14:textId="5AAD355C" w:rsidR="0082310A" w:rsidRDefault="0082310A" w:rsidP="00226890">
      <w:pPr>
        <w:pStyle w:val="ListParagraph"/>
        <w:spacing w:after="240"/>
        <w:ind w:left="284" w:right="-307" w:hanging="426"/>
        <w:rPr>
          <w:rFonts w:ascii="Century Gothic" w:hAnsi="Century Gothic"/>
          <w:bCs/>
          <w:color w:val="808080" w:themeColor="background1" w:themeShade="80"/>
          <w:sz w:val="2"/>
          <w:szCs w:val="2"/>
        </w:rPr>
      </w:pPr>
    </w:p>
    <w:p w14:paraId="25DE9AEF" w14:textId="5A286A31" w:rsidR="0082310A" w:rsidRDefault="0082310A" w:rsidP="00226890">
      <w:pPr>
        <w:pStyle w:val="ListParagraph"/>
        <w:spacing w:after="240"/>
        <w:ind w:left="284" w:right="-307" w:hanging="426"/>
        <w:rPr>
          <w:rFonts w:ascii="Century Gothic" w:hAnsi="Century Gothic"/>
          <w:bCs/>
          <w:color w:val="808080" w:themeColor="background1" w:themeShade="80"/>
          <w:sz w:val="2"/>
          <w:szCs w:val="2"/>
        </w:rPr>
      </w:pPr>
    </w:p>
    <w:p w14:paraId="29BD8EA7" w14:textId="392F37E5" w:rsidR="0082310A" w:rsidRDefault="0082310A" w:rsidP="00226890">
      <w:pPr>
        <w:pStyle w:val="ListParagraph"/>
        <w:spacing w:after="240"/>
        <w:ind w:left="284" w:right="-307" w:hanging="426"/>
        <w:rPr>
          <w:rFonts w:ascii="Century Gothic" w:hAnsi="Century Gothic"/>
          <w:bCs/>
          <w:color w:val="808080" w:themeColor="background1" w:themeShade="80"/>
          <w:sz w:val="2"/>
          <w:szCs w:val="2"/>
        </w:rPr>
      </w:pPr>
    </w:p>
    <w:p w14:paraId="3FFB5457" w14:textId="77777777" w:rsidR="0082310A" w:rsidRDefault="0082310A" w:rsidP="00226890">
      <w:pPr>
        <w:pStyle w:val="ListParagraph"/>
        <w:spacing w:after="240"/>
        <w:ind w:left="284" w:right="-307" w:hanging="426"/>
        <w:rPr>
          <w:rFonts w:ascii="Century Gothic" w:hAnsi="Century Gothic"/>
          <w:bCs/>
          <w:color w:val="808080" w:themeColor="background1" w:themeShade="80"/>
          <w:sz w:val="2"/>
          <w:szCs w:val="2"/>
        </w:rPr>
      </w:pPr>
    </w:p>
    <w:p w14:paraId="3F963D56" w14:textId="0F26C34F" w:rsidR="0082310A" w:rsidRDefault="0082310A" w:rsidP="00226890">
      <w:pPr>
        <w:pStyle w:val="ListParagraph"/>
        <w:spacing w:after="240"/>
        <w:ind w:left="284" w:right="-307" w:hanging="426"/>
        <w:rPr>
          <w:rFonts w:ascii="Century Gothic" w:hAnsi="Century Gothic"/>
          <w:bCs/>
          <w:color w:val="808080" w:themeColor="background1" w:themeShade="80"/>
          <w:sz w:val="2"/>
          <w:szCs w:val="2"/>
        </w:rPr>
      </w:pPr>
    </w:p>
    <w:p w14:paraId="22620F30" w14:textId="77777777" w:rsidR="0082310A" w:rsidRDefault="0082310A" w:rsidP="00226890">
      <w:pPr>
        <w:pStyle w:val="ListParagraph"/>
        <w:spacing w:after="240"/>
        <w:ind w:left="284" w:right="-307" w:hanging="426"/>
        <w:rPr>
          <w:rFonts w:ascii="Century Gothic" w:hAnsi="Century Gothic"/>
          <w:bCs/>
          <w:color w:val="808080" w:themeColor="background1" w:themeShade="80"/>
          <w:sz w:val="2"/>
          <w:szCs w:val="2"/>
        </w:rPr>
      </w:pPr>
    </w:p>
    <w:p w14:paraId="7DE1CBAF" w14:textId="5539F333" w:rsidR="0082310A" w:rsidRPr="00526CA3" w:rsidRDefault="00140208" w:rsidP="00226890">
      <w:pPr>
        <w:pStyle w:val="ListParagraph"/>
        <w:spacing w:after="240"/>
        <w:ind w:left="284" w:right="-307" w:hanging="426"/>
        <w:rPr>
          <w:rFonts w:ascii="Century Gothic" w:hAnsi="Century Gothic"/>
          <w:bCs/>
          <w:color w:val="808080" w:themeColor="background1" w:themeShade="80"/>
          <w:sz w:val="2"/>
          <w:szCs w:val="2"/>
        </w:rPr>
      </w:pPr>
      <w:r>
        <w:rPr>
          <w:rFonts w:ascii="Century Gothic" w:hAnsi="Century Gothic"/>
          <w:bCs/>
          <w:noProof/>
          <w:color w:val="808080" w:themeColor="background1" w:themeShade="80"/>
          <w:szCs w:val="22"/>
        </w:rPr>
        <mc:AlternateContent>
          <mc:Choice Requires="wps">
            <w:drawing>
              <wp:anchor distT="0" distB="0" distL="114300" distR="114300" simplePos="0" relativeHeight="254829055" behindDoc="0" locked="0" layoutInCell="1" allowOverlap="1" wp14:anchorId="4DFAD9D1" wp14:editId="3A93CAC9">
                <wp:simplePos x="0" y="0"/>
                <wp:positionH relativeFrom="column">
                  <wp:posOffset>556260</wp:posOffset>
                </wp:positionH>
                <wp:positionV relativeFrom="paragraph">
                  <wp:posOffset>6985</wp:posOffset>
                </wp:positionV>
                <wp:extent cx="2179320" cy="327660"/>
                <wp:effectExtent l="0" t="0" r="11430" b="15240"/>
                <wp:wrapNone/>
                <wp:docPr id="921650021" name="Speech Bubble: Rectangle with Corners Rounded 11"/>
                <wp:cNvGraphicFramePr/>
                <a:graphic xmlns:a="http://schemas.openxmlformats.org/drawingml/2006/main">
                  <a:graphicData uri="http://schemas.microsoft.com/office/word/2010/wordprocessingShape">
                    <wps:wsp>
                      <wps:cNvSpPr/>
                      <wps:spPr>
                        <a:xfrm>
                          <a:off x="0" y="0"/>
                          <a:ext cx="2179320" cy="327660"/>
                        </a:xfrm>
                        <a:prstGeom prst="wedgeRoundRectCallout">
                          <a:avLst>
                            <a:gd name="adj1" fmla="val -47128"/>
                            <a:gd name="adj2" fmla="val 1689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84CDFB4" w14:textId="13FAF59B" w:rsidR="00226890" w:rsidRDefault="00226890" w:rsidP="00226890">
                            <w:pPr>
                              <w:spacing w:after="0"/>
                              <w:ind w:right="-151"/>
                              <w:rPr>
                                <w:sz w:val="26"/>
                                <w:szCs w:val="26"/>
                                <w:lang w:val="en-GB"/>
                              </w:rPr>
                            </w:pPr>
                            <w:r w:rsidRPr="0015201E">
                              <w:rPr>
                                <w:sz w:val="26"/>
                                <w:szCs w:val="26"/>
                                <w:lang w:val="en-GB"/>
                              </w:rPr>
                              <w:t xml:space="preserve">What’s the UV level </w:t>
                            </w:r>
                            <w:r w:rsidR="0082310A" w:rsidRPr="0015201E">
                              <w:rPr>
                                <w:sz w:val="26"/>
                                <w:szCs w:val="26"/>
                                <w:lang w:val="en-GB"/>
                              </w:rPr>
                              <w:t>now</w:t>
                            </w:r>
                            <w:r w:rsidRPr="0015201E">
                              <w:rPr>
                                <w:rFonts w:ascii="Cavolini" w:hAnsi="Cavolini" w:cs="Cavolini"/>
                                <w:sz w:val="26"/>
                                <w:szCs w:val="26"/>
                                <w:lang w:val="en-GB"/>
                              </w:rPr>
                              <w:t>?</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FAD9D1" id="_x0000_s1491" type="#_x0000_t62" style="position:absolute;left:0;text-align:left;margin-left:43.8pt;margin-top:.55pt;width:171.6pt;height:25.8pt;z-index:2548290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" adj="620,14449" fillcolor="#f1f8ec" strokecolor="#548235">
                <v:textbox>
                  <w:txbxContent>
                    <w:p w14:paraId="484CDFB4" w14:textId="13FAF59B" w:rsidR="00226890" w:rsidRDefault="00226890" w:rsidP="00226890">
                      <w:pPr>
                        <w:spacing w:after="0"/>
                        <w:ind w:right="-151"/>
                        <w:rPr>
                          <w:sz w:val="26"/>
                          <w:szCs w:val="26"/>
                          <w:lang w:val="en-GB"/>
                        </w:rPr>
                      </w:pPr>
                      <w:r w:rsidRPr="0015201E">
                        <w:rPr>
                          <w:sz w:val="26"/>
                          <w:szCs w:val="26"/>
                          <w:lang w:val="en-GB"/>
                        </w:rPr>
                        <w:t xml:space="preserve">What’s the UV level </w:t>
                      </w:r>
                      <w:r w:rsidR="0082310A" w:rsidRPr="0015201E">
                        <w:rPr>
                          <w:sz w:val="26"/>
                          <w:szCs w:val="26"/>
                          <w:lang w:val="en-GB"/>
                        </w:rPr>
                        <w:t>now</w:t>
                      </w:r>
                      <w:r w:rsidRPr="0015201E">
                        <w:rPr>
                          <w:rFonts w:ascii="Cavolini" w:hAnsi="Cavolini" w:cs="Cavolini"/>
                          <w:sz w:val="26"/>
                          <w:szCs w:val="26"/>
                          <w:lang w:val="en-GB"/>
                        </w:rPr>
                        <w:t>?</w:t>
                      </w:r>
                      <w:r>
                        <w:rPr>
                          <w:sz w:val="26"/>
                          <w:szCs w:val="26"/>
                          <w:lang w:val="en-GB"/>
                        </w:rPr>
                        <w:t xml:space="preserve"> </w:t>
                      </w:r>
                    </w:p>
                  </w:txbxContent>
                </v:textbox>
              </v:shape>
            </w:pict>
          </mc:Fallback>
        </mc:AlternateContent>
      </w:r>
    </w:p>
    <w:p w14:paraId="1878CD9D" w14:textId="131811EF" w:rsidR="0082310A" w:rsidRPr="0082310A" w:rsidRDefault="001C2481">
      <w:pPr>
        <w:pStyle w:val="ListParagraph"/>
        <w:numPr>
          <w:ilvl w:val="0"/>
          <w:numId w:val="55"/>
        </w:numPr>
        <w:tabs>
          <w:tab w:val="left" w:pos="1843"/>
          <w:tab w:val="left" w:pos="4536"/>
          <w:tab w:val="left" w:pos="6237"/>
        </w:tabs>
        <w:spacing w:after="0"/>
        <w:ind w:right="-591"/>
        <w:rPr>
          <w:rFonts w:ascii="Century Gothic" w:hAnsi="Century Gothic"/>
          <w:kern w:val="2"/>
          <w:sz w:val="26"/>
          <w:szCs w:val="26"/>
          <w14:ligatures w14:val="standardContextual"/>
        </w:rPr>
      </w:pPr>
      <w:r>
        <w:rPr>
          <w:b/>
          <w:bCs/>
          <w:noProof/>
          <w:color w:val="000000" w:themeColor="text1"/>
          <w:sz w:val="32"/>
          <w:szCs w:val="32"/>
          <w:vertAlign w:val="superscript"/>
        </w:rPr>
        <mc:AlternateContent>
          <mc:Choice Requires="wpg">
            <w:drawing>
              <wp:anchor distT="0" distB="0" distL="114300" distR="114300" simplePos="0" relativeHeight="255486463" behindDoc="0" locked="0" layoutInCell="1" allowOverlap="1" wp14:anchorId="1D74B19A" wp14:editId="7668BBE2">
                <wp:simplePos x="0" y="0"/>
                <wp:positionH relativeFrom="column">
                  <wp:posOffset>1245870</wp:posOffset>
                </wp:positionH>
                <wp:positionV relativeFrom="paragraph">
                  <wp:posOffset>506730</wp:posOffset>
                </wp:positionV>
                <wp:extent cx="4079340" cy="216000"/>
                <wp:effectExtent l="0" t="0" r="16510" b="12700"/>
                <wp:wrapNone/>
                <wp:docPr id="1356210632" name="Group 458"/>
                <wp:cNvGraphicFramePr/>
                <a:graphic xmlns:a="http://schemas.openxmlformats.org/drawingml/2006/main">
                  <a:graphicData uri="http://schemas.microsoft.com/office/word/2010/wordprocessingGroup">
                    <wpg:wgp>
                      <wpg:cNvGrpSpPr/>
                      <wpg:grpSpPr>
                        <a:xfrm>
                          <a:off x="0" y="0"/>
                          <a:ext cx="4079340" cy="216000"/>
                          <a:chOff x="0" y="0"/>
                          <a:chExt cx="4079340" cy="216000"/>
                        </a:xfrm>
                      </wpg:grpSpPr>
                      <wps:wsp>
                        <wps:cNvPr id="1717599175" name="Oval 4"/>
                        <wps:cNvSpPr/>
                        <wps:spPr>
                          <a:xfrm>
                            <a:off x="0" y="0"/>
                            <a:ext cx="216000" cy="216000"/>
                          </a:xfrm>
                          <a:prstGeom prst="ellipse">
                            <a:avLst/>
                          </a:prstGeom>
                          <a:solidFill>
                            <a:srgbClr val="92D050"/>
                          </a:solidFill>
                          <a:ln>
                            <a:solidFill>
                              <a:srgbClr val="92D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060282" name="Oval 4"/>
                        <wps:cNvSpPr/>
                        <wps:spPr>
                          <a:xfrm>
                            <a:off x="693420" y="0"/>
                            <a:ext cx="216000" cy="216000"/>
                          </a:xfrm>
                          <a:prstGeom prst="ellipse">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162288" name="Oval 4"/>
                        <wps:cNvSpPr/>
                        <wps:spPr>
                          <a:xfrm>
                            <a:off x="1836420" y="0"/>
                            <a:ext cx="216000" cy="216000"/>
                          </a:xfrm>
                          <a:prstGeom prst="ellipse">
                            <a:avLst/>
                          </a:prstGeom>
                          <a:solidFill>
                            <a:schemeClr val="accent2">
                              <a:lumMod val="75000"/>
                            </a:schemeClr>
                          </a:solidFill>
                          <a:ln>
                            <a:solidFill>
                              <a:schemeClr val="accent2">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1370890" name="Oval 4"/>
                        <wps:cNvSpPr/>
                        <wps:spPr>
                          <a:xfrm>
                            <a:off x="2651760" y="0"/>
                            <a:ext cx="216000" cy="216000"/>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223676" name="Oval 4"/>
                        <wps:cNvSpPr/>
                        <wps:spPr>
                          <a:xfrm>
                            <a:off x="3863340" y="0"/>
                            <a:ext cx="216000" cy="216000"/>
                          </a:xfrm>
                          <a:prstGeom prst="ellipse">
                            <a:avLst/>
                          </a:prstGeom>
                          <a:solidFill>
                            <a:srgbClr val="7030A0"/>
                          </a:solidFill>
                          <a:ln>
                            <a:solidFill>
                              <a:srgbClr val="7030A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E9FEEEF" id="Group 458" o:spid="_x0000_s1026" style="position:absolute;margin-left:98.1pt;margin-top:39.9pt;width:321.2pt;height:17pt;z-index:255486463" coordsize="40793,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">
                <v:oval id="Oval 4" o:spid="_x0000_s1027" style="position:absolute;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" fillcolor="#92d050" strokecolor="#92d050" strokeweight="1pt">
                  <v:stroke joinstyle="miter"/>
                </v:oval>
                <v:oval id="Oval 4" o:spid="_x0000_s1028" style="position:absolute;left:6934;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" fillcolor="#ffc000" strokecolor="#ffc000" strokeweight="1pt">
                  <v:stroke joinstyle="miter"/>
                </v:oval>
                <v:oval id="Oval 4" o:spid="_x0000_s1029" style="position:absolute;left:18364;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" fillcolor="#c45911 [2405]" strokecolor="#c45911 [2405]" strokeweight="1pt">
                  <v:stroke joinstyle="miter"/>
                </v:oval>
                <v:oval id="Oval 4" o:spid="_x0000_s1030" style="position:absolute;left:26517;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" fillcolor="red" strokecolor="red" strokeweight="1pt">
                  <v:stroke joinstyle="miter"/>
                </v:oval>
                <v:oval id="Oval 4" o:spid="_x0000_s1031" style="position:absolute;left:38633;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" fillcolor="#7030a0" strokecolor="#7030a0" strokeweight="1pt">
                  <v:stroke joinstyle="miter"/>
                </v:oval>
              </v:group>
            </w:pict>
          </mc:Fallback>
        </mc:AlternateContent>
      </w:r>
      <w:r>
        <w:rPr>
          <w:b/>
          <w:bCs/>
          <w:noProof/>
          <w:color w:val="000000" w:themeColor="text1"/>
          <w:sz w:val="32"/>
          <w:szCs w:val="32"/>
          <w:vertAlign w:val="superscript"/>
        </w:rPr>
        <mc:AlternateContent>
          <mc:Choice Requires="wps">
            <w:drawing>
              <wp:anchor distT="0" distB="0" distL="114300" distR="114300" simplePos="0" relativeHeight="255480319" behindDoc="0" locked="0" layoutInCell="1" allowOverlap="1" wp14:anchorId="6FF2EA73" wp14:editId="6F0037C7">
                <wp:simplePos x="0" y="0"/>
                <wp:positionH relativeFrom="column">
                  <wp:posOffset>1146810</wp:posOffset>
                </wp:positionH>
                <wp:positionV relativeFrom="paragraph">
                  <wp:posOffset>453390</wp:posOffset>
                </wp:positionV>
                <wp:extent cx="5097780" cy="350520"/>
                <wp:effectExtent l="0" t="0" r="7620" b="0"/>
                <wp:wrapNone/>
                <wp:docPr id="822090712" name="Text Box 5"/>
                <wp:cNvGraphicFramePr/>
                <a:graphic xmlns:a="http://schemas.openxmlformats.org/drawingml/2006/main">
                  <a:graphicData uri="http://schemas.microsoft.com/office/word/2010/wordprocessingShape">
                    <wps:wsp>
                      <wps:cNvSpPr txBox="1"/>
                      <wps:spPr>
                        <a:xfrm>
                          <a:off x="0" y="0"/>
                          <a:ext cx="5097780" cy="350520"/>
                        </a:xfrm>
                        <a:prstGeom prst="rect">
                          <a:avLst/>
                        </a:prstGeom>
                        <a:solidFill>
                          <a:schemeClr val="lt1"/>
                        </a:solidFill>
                        <a:ln w="6350">
                          <a:noFill/>
                        </a:ln>
                      </wps:spPr>
                      <wps:txbx>
                        <w:txbxContent>
                          <w:p w14:paraId="0982EC49" w14:textId="6B5BB228" w:rsidR="0082310A" w:rsidRPr="0082310A" w:rsidRDefault="0082310A" w:rsidP="0082310A">
                            <w:pPr>
                              <w:tabs>
                                <w:tab w:val="left" w:pos="1418"/>
                                <w:tab w:val="left" w:pos="3261"/>
                                <w:tab w:val="left" w:pos="4395"/>
                              </w:tabs>
                              <w:rPr>
                                <w:sz w:val="24"/>
                                <w:szCs w:val="24"/>
                                <w:lang w:val="en-GB"/>
                              </w:rPr>
                            </w:pPr>
                            <w:r>
                              <w:rPr>
                                <w:lang w:val="en-GB"/>
                              </w:rPr>
                              <w:t xml:space="preserve">     </w:t>
                            </w:r>
                            <w:r>
                              <w:rPr>
                                <w:sz w:val="24"/>
                                <w:szCs w:val="24"/>
                                <w:lang w:val="en-GB"/>
                              </w:rPr>
                              <w:t>low</w:t>
                            </w:r>
                            <w:r>
                              <w:rPr>
                                <w:sz w:val="24"/>
                                <w:szCs w:val="24"/>
                                <w:lang w:val="en-GB"/>
                              </w:rPr>
                              <w:tab/>
                              <w:t xml:space="preserve"> moderate</w:t>
                            </w:r>
                            <w:r>
                              <w:rPr>
                                <w:sz w:val="24"/>
                                <w:szCs w:val="24"/>
                                <w:lang w:val="en-GB"/>
                              </w:rPr>
                              <w:tab/>
                              <w:t>high</w:t>
                            </w:r>
                            <w:r>
                              <w:rPr>
                                <w:sz w:val="24"/>
                                <w:szCs w:val="24"/>
                                <w:lang w:val="en-GB"/>
                              </w:rPr>
                              <w:tab/>
                              <w:t xml:space="preserve">  very high</w:t>
                            </w:r>
                            <w:r>
                              <w:rPr>
                                <w:sz w:val="24"/>
                                <w:szCs w:val="24"/>
                                <w:lang w:val="en-GB"/>
                              </w:rPr>
                              <w:tab/>
                            </w:r>
                            <w:r>
                              <w:rPr>
                                <w:sz w:val="24"/>
                                <w:szCs w:val="24"/>
                                <w:lang w:val="en-GB"/>
                              </w:rPr>
                              <w:tab/>
                              <w:t>extreme</w:t>
                            </w:r>
                            <w:r w:rsidR="00140208" w:rsidRPr="00140208">
                              <w:rPr>
                                <w:b/>
                                <w:bCs/>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F2EA73" id="_x0000_s1492" type="#_x0000_t202" style="position:absolute;left:0;text-align:left;margin-left:90.3pt;margin-top:35.7pt;width:401.4pt;height:27.6pt;z-index:2554803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" fillcolor="white [3201]" stroked="f" strokeweight=".5pt">
                <v:textbox>
                  <w:txbxContent>
                    <w:p w14:paraId="0982EC49" w14:textId="6B5BB228" w:rsidR="0082310A" w:rsidRPr="0082310A" w:rsidRDefault="0082310A" w:rsidP="0082310A">
                      <w:pPr>
                        <w:tabs>
                          <w:tab w:val="left" w:pos="1418"/>
                          <w:tab w:val="left" w:pos="3261"/>
                          <w:tab w:val="left" w:pos="4395"/>
                        </w:tabs>
                        <w:rPr>
                          <w:sz w:val="24"/>
                          <w:szCs w:val="24"/>
                          <w:lang w:val="en-GB"/>
                        </w:rPr>
                      </w:pPr>
                      <w:r>
                        <w:rPr>
                          <w:lang w:val="en-GB"/>
                        </w:rPr>
                        <w:t xml:space="preserve">     </w:t>
                      </w:r>
                      <w:r>
                        <w:rPr>
                          <w:sz w:val="24"/>
                          <w:szCs w:val="24"/>
                          <w:lang w:val="en-GB"/>
                        </w:rPr>
                        <w:t>low</w:t>
                      </w:r>
                      <w:r>
                        <w:rPr>
                          <w:sz w:val="24"/>
                          <w:szCs w:val="24"/>
                          <w:lang w:val="en-GB"/>
                        </w:rPr>
                        <w:tab/>
                        <w:t xml:space="preserve"> moderate</w:t>
                      </w:r>
                      <w:r>
                        <w:rPr>
                          <w:sz w:val="24"/>
                          <w:szCs w:val="24"/>
                          <w:lang w:val="en-GB"/>
                        </w:rPr>
                        <w:tab/>
                        <w:t>high</w:t>
                      </w:r>
                      <w:r>
                        <w:rPr>
                          <w:sz w:val="24"/>
                          <w:szCs w:val="24"/>
                          <w:lang w:val="en-GB"/>
                        </w:rPr>
                        <w:tab/>
                        <w:t xml:space="preserve">  very high</w:t>
                      </w:r>
                      <w:r>
                        <w:rPr>
                          <w:sz w:val="24"/>
                          <w:szCs w:val="24"/>
                          <w:lang w:val="en-GB"/>
                        </w:rPr>
                        <w:tab/>
                      </w:r>
                      <w:r>
                        <w:rPr>
                          <w:sz w:val="24"/>
                          <w:szCs w:val="24"/>
                          <w:lang w:val="en-GB"/>
                        </w:rPr>
                        <w:tab/>
                        <w:t>extreme</w:t>
                      </w:r>
                      <w:r w:rsidR="00140208" w:rsidRPr="00140208">
                        <w:rPr>
                          <w:b/>
                          <w:bCs/>
                          <w:lang w:val="en-GB"/>
                        </w:rPr>
                        <w:t>.</w:t>
                      </w:r>
                    </w:p>
                  </w:txbxContent>
                </v:textbox>
              </v:shape>
            </w:pict>
          </mc:Fallback>
        </mc:AlternateContent>
      </w:r>
      <w:r w:rsidR="00140208" w:rsidRPr="0082310A">
        <w:rPr>
          <w:b/>
          <w:bCs/>
          <w:noProof/>
          <w:color w:val="000000" w:themeColor="text1"/>
          <w:sz w:val="32"/>
          <w:szCs w:val="32"/>
          <w:vertAlign w:val="superscript"/>
        </w:rPr>
        <w:drawing>
          <wp:anchor distT="0" distB="0" distL="114300" distR="114300" simplePos="0" relativeHeight="255469055" behindDoc="0" locked="0" layoutInCell="1" allowOverlap="1" wp14:anchorId="475CD9CF" wp14:editId="552E5F05">
            <wp:simplePos x="0" y="0"/>
            <wp:positionH relativeFrom="column">
              <wp:posOffset>190826</wp:posOffset>
            </wp:positionH>
            <wp:positionV relativeFrom="paragraph">
              <wp:posOffset>344170</wp:posOffset>
            </wp:positionV>
            <wp:extent cx="480060" cy="486741"/>
            <wp:effectExtent l="0" t="0" r="0" b="8890"/>
            <wp:wrapNone/>
            <wp:docPr id="648030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480060" cy="486741"/>
                    </a:xfrm>
                    <a:prstGeom prst="rect">
                      <a:avLst/>
                    </a:prstGeom>
                  </pic:spPr>
                </pic:pic>
              </a:graphicData>
            </a:graphic>
            <wp14:sizeRelH relativeFrom="margin">
              <wp14:pctWidth>0</wp14:pctWidth>
            </wp14:sizeRelH>
            <wp14:sizeRelV relativeFrom="margin">
              <wp14:pctHeight>0</wp14:pctHeight>
            </wp14:sizeRelV>
          </wp:anchor>
        </w:drawing>
      </w:r>
      <w:r w:rsidR="0082310A" w:rsidRPr="0082310A">
        <w:rPr>
          <w:bCs/>
          <w:sz w:val="44"/>
          <w:szCs w:val="52"/>
        </w:rPr>
        <w:tab/>
      </w:r>
      <w:r w:rsidR="0082310A">
        <w:rPr>
          <w:bCs/>
          <w:sz w:val="44"/>
          <w:szCs w:val="52"/>
        </w:rPr>
        <w:tab/>
      </w:r>
      <w:r w:rsidR="00226890" w:rsidRPr="0082310A">
        <w:rPr>
          <w:rFonts w:ascii="Century Gothic" w:hAnsi="Century Gothic"/>
          <w:kern w:val="2"/>
          <w:sz w:val="26"/>
          <w:szCs w:val="26"/>
          <w14:ligatures w14:val="standardContextual"/>
        </w:rPr>
        <w:t xml:space="preserve">The UV level </w:t>
      </w:r>
      <w:r w:rsidR="0082310A" w:rsidRPr="0082310A">
        <w:rPr>
          <w:rFonts w:ascii="Century Gothic" w:hAnsi="Century Gothic"/>
          <w:kern w:val="2"/>
          <w:sz w:val="26"/>
          <w:szCs w:val="26"/>
          <w14:ligatures w14:val="standardContextual"/>
        </w:rPr>
        <w:t>now</w:t>
      </w:r>
      <w:r w:rsidR="00226890" w:rsidRPr="0082310A">
        <w:rPr>
          <w:rFonts w:ascii="Century Gothic" w:hAnsi="Century Gothic"/>
          <w:kern w:val="2"/>
          <w:sz w:val="26"/>
          <w:szCs w:val="26"/>
          <w14:ligatures w14:val="standardContextual"/>
        </w:rPr>
        <w:t xml:space="preserve"> is __________</w:t>
      </w:r>
      <w:r w:rsidR="0082310A" w:rsidRPr="0082310A">
        <w:rPr>
          <w:rFonts w:ascii="Century Gothic" w:hAnsi="Century Gothic"/>
          <w:kern w:val="2"/>
          <w:sz w:val="26"/>
          <w:szCs w:val="26"/>
          <w14:ligatures w14:val="standardContextual"/>
        </w:rPr>
        <w:t xml:space="preserve">. </w:t>
      </w:r>
      <w:r w:rsidR="0082310A">
        <w:rPr>
          <w:rFonts w:ascii="Century Gothic" w:hAnsi="Century Gothic"/>
          <w:kern w:val="2"/>
          <w:sz w:val="26"/>
          <w:szCs w:val="26"/>
          <w14:ligatures w14:val="standardContextual"/>
        </w:rPr>
        <w:br/>
      </w:r>
      <w:r w:rsidR="0082310A">
        <w:rPr>
          <w:rFonts w:ascii="Century Gothic" w:hAnsi="Century Gothic"/>
          <w:kern w:val="2"/>
          <w:sz w:val="26"/>
          <w:szCs w:val="26"/>
          <w14:ligatures w14:val="standardContextual"/>
        </w:rPr>
        <w:tab/>
      </w:r>
      <w:r w:rsidR="0082310A">
        <w:rPr>
          <w:rFonts w:ascii="Century Gothic" w:hAnsi="Century Gothic"/>
          <w:kern w:val="2"/>
          <w:sz w:val="26"/>
          <w:szCs w:val="26"/>
          <w14:ligatures w14:val="standardContextual"/>
        </w:rPr>
        <w:tab/>
      </w:r>
      <w:r w:rsidR="0082310A">
        <w:rPr>
          <w:rFonts w:ascii="Century Gothic" w:hAnsi="Century Gothic"/>
          <w:kern w:val="2"/>
          <w:sz w:val="26"/>
          <w:szCs w:val="26"/>
          <w14:ligatures w14:val="standardContextual"/>
        </w:rPr>
        <w:tab/>
      </w:r>
      <w:r w:rsidR="0082310A">
        <w:rPr>
          <w:rFonts w:ascii="Century Gothic" w:hAnsi="Century Gothic"/>
          <w:kern w:val="2"/>
          <w:sz w:val="26"/>
          <w:szCs w:val="26"/>
          <w14:ligatures w14:val="standardContextual"/>
        </w:rPr>
        <w:tab/>
      </w:r>
      <w:r w:rsidR="0082310A">
        <w:rPr>
          <w:rFonts w:ascii="Century Gothic" w:hAnsi="Century Gothic"/>
          <w:kern w:val="2"/>
          <w:sz w:val="26"/>
          <w:szCs w:val="26"/>
          <w14:ligatures w14:val="standardContextual"/>
        </w:rPr>
        <w:tab/>
      </w:r>
      <w:r w:rsidR="0082310A">
        <w:rPr>
          <w:rFonts w:ascii="Century Gothic" w:hAnsi="Century Gothic"/>
          <w:kern w:val="2"/>
          <w:sz w:val="26"/>
          <w:szCs w:val="26"/>
          <w:vertAlign w:val="superscript"/>
          <w14:ligatures w14:val="standardContextual"/>
        </w:rPr>
        <w:t>number</w:t>
      </w:r>
    </w:p>
    <w:p w14:paraId="02738ECD" w14:textId="252C28AD" w:rsidR="00226890" w:rsidRPr="00140208" w:rsidRDefault="0082310A" w:rsidP="00140208">
      <w:pPr>
        <w:pStyle w:val="ListParagraph"/>
        <w:tabs>
          <w:tab w:val="left" w:pos="1276"/>
          <w:tab w:val="left" w:pos="1843"/>
          <w:tab w:val="left" w:pos="4536"/>
          <w:tab w:val="left" w:pos="6237"/>
        </w:tabs>
        <w:ind w:left="360" w:right="-166"/>
        <w:rPr>
          <w:noProof/>
          <w:color w:val="C00000"/>
          <w:lang w:eastAsia="en-AU"/>
        </w:rPr>
      </w:pPr>
      <w:r w:rsidRPr="00140208">
        <w:rPr>
          <w:rFonts w:ascii="Century Gothic" w:hAnsi="Century Gothic"/>
          <w:kern w:val="2"/>
          <w:sz w:val="26"/>
          <w:szCs w:val="26"/>
          <w14:ligatures w14:val="standardContextual"/>
        </w:rPr>
        <w:tab/>
        <w:t xml:space="preserve">It is </w:t>
      </w:r>
      <w:r w:rsidR="00140208" w:rsidRPr="00140208">
        <w:rPr>
          <w:rFonts w:ascii="Century Gothic" w:hAnsi="Century Gothic"/>
          <w:kern w:val="2"/>
          <w:sz w:val="26"/>
          <w:szCs w:val="26"/>
          <w14:ligatures w14:val="standardContextual"/>
        </w:rPr>
        <w:t xml:space="preserve">  </w:t>
      </w:r>
      <w:r w:rsidR="00226890" w:rsidRPr="00140208">
        <w:rPr>
          <w:noProof/>
          <w:color w:val="C00000"/>
          <w:lang w:eastAsia="en-AU"/>
        </w:rPr>
        <w:br w:type="page"/>
      </w:r>
    </w:p>
    <w:p w14:paraId="263A0998" w14:textId="77777777" w:rsidR="00226890" w:rsidRPr="00032547" w:rsidRDefault="00226890" w:rsidP="00226890">
      <w:pPr>
        <w:rPr>
          <w:noProof/>
          <w:color w:val="C00000"/>
          <w:sz w:val="4"/>
          <w:szCs w:val="4"/>
          <w:lang w:eastAsia="en-AU"/>
        </w:rPr>
      </w:pPr>
    </w:p>
    <w:p w14:paraId="1B8ECBC3" w14:textId="77777777" w:rsidR="00226890" w:rsidRDefault="00226890" w:rsidP="00226890">
      <w:pPr>
        <w:rPr>
          <w:b/>
          <w:bCs/>
          <w:noProof/>
          <w:color w:val="C00000"/>
          <w:lang w:eastAsia="en-AU"/>
        </w:rPr>
      </w:pPr>
      <w:r>
        <w:rPr>
          <w:noProof/>
          <w:sz w:val="44"/>
          <w:szCs w:val="52"/>
        </w:rPr>
        <mc:AlternateContent>
          <mc:Choice Requires="wps">
            <w:drawing>
              <wp:anchor distT="0" distB="0" distL="114300" distR="114300" simplePos="0" relativeHeight="254777855" behindDoc="0" locked="0" layoutInCell="1" allowOverlap="1" wp14:anchorId="6D398578" wp14:editId="3CC9ACF6">
                <wp:simplePos x="0" y="0"/>
                <wp:positionH relativeFrom="margin">
                  <wp:posOffset>1441450</wp:posOffset>
                </wp:positionH>
                <wp:positionV relativeFrom="paragraph">
                  <wp:posOffset>8255</wp:posOffset>
                </wp:positionV>
                <wp:extent cx="2583180" cy="313055"/>
                <wp:effectExtent l="0" t="0" r="26670" b="10795"/>
                <wp:wrapNone/>
                <wp:docPr id="2012115022" name="Text Box 5"/>
                <wp:cNvGraphicFramePr/>
                <a:graphic xmlns:a="http://schemas.openxmlformats.org/drawingml/2006/main">
                  <a:graphicData uri="http://schemas.microsoft.com/office/word/2010/wordprocessingShape">
                    <wps:wsp>
                      <wps:cNvSpPr txBox="1"/>
                      <wps:spPr>
                        <a:xfrm>
                          <a:off x="0" y="0"/>
                          <a:ext cx="2583180" cy="313055"/>
                        </a:xfrm>
                        <a:prstGeom prst="rect">
                          <a:avLst/>
                        </a:prstGeom>
                        <a:solidFill>
                          <a:srgbClr val="FFFAEB"/>
                        </a:solidFill>
                        <a:ln w="6350">
                          <a:solidFill>
                            <a:schemeClr val="accent1"/>
                          </a:solidFill>
                        </a:ln>
                      </wps:spPr>
                      <wps:txbx>
                        <w:txbxContent>
                          <w:p w14:paraId="482ED974" w14:textId="77777777" w:rsidR="00226890" w:rsidRPr="00257780" w:rsidRDefault="00226890" w:rsidP="00226890">
                            <w:pPr>
                              <w:jc w:val="center"/>
                              <w:rPr>
                                <w:lang w:val="en-GB"/>
                              </w:rPr>
                            </w:pPr>
                            <w:r w:rsidRPr="00E874A9">
                              <w:rPr>
                                <w:lang w:val="en-GB"/>
                              </w:rPr>
                              <w:t>On Monday morning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98578" id="_x0000_s1493" type="#_x0000_t202" style="position:absolute;margin-left:113.5pt;margin-top:.65pt;width:203.4pt;height:24.65pt;z-index:2547778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" fillcolor="#fffaeb" strokecolor="#4472c4 [3204]" strokeweight=".5pt">
                <v:textbox>
                  <w:txbxContent>
                    <w:p w14:paraId="482ED974" w14:textId="77777777" w:rsidR="00226890" w:rsidRPr="00257780" w:rsidRDefault="00226890" w:rsidP="00226890">
                      <w:pPr>
                        <w:jc w:val="center"/>
                        <w:rPr>
                          <w:lang w:val="en-GB"/>
                        </w:rPr>
                      </w:pPr>
                      <w:r w:rsidRPr="00E874A9">
                        <w:rPr>
                          <w:lang w:val="en-GB"/>
                        </w:rPr>
                        <w:t>On Monday morning</w:t>
                      </w:r>
                    </w:p>
                  </w:txbxContent>
                </v:textbox>
                <w10:wrap anchorx="margin"/>
              </v:shape>
            </w:pict>
          </mc:Fallback>
        </mc:AlternateContent>
      </w:r>
      <w:r w:rsidRPr="00032547">
        <w:rPr>
          <w:noProof/>
          <w:sz w:val="44"/>
          <w:szCs w:val="52"/>
        </w:rPr>
        <mc:AlternateContent>
          <mc:Choice Requires="wpg">
            <w:drawing>
              <wp:anchor distT="0" distB="0" distL="114300" distR="114300" simplePos="0" relativeHeight="254776831" behindDoc="0" locked="0" layoutInCell="1" allowOverlap="1" wp14:anchorId="02372960" wp14:editId="7EE5465F">
                <wp:simplePos x="0" y="0"/>
                <wp:positionH relativeFrom="margin">
                  <wp:posOffset>-3810</wp:posOffset>
                </wp:positionH>
                <wp:positionV relativeFrom="paragraph">
                  <wp:posOffset>-128905</wp:posOffset>
                </wp:positionV>
                <wp:extent cx="834390" cy="495300"/>
                <wp:effectExtent l="0" t="0" r="22860" b="0"/>
                <wp:wrapNone/>
                <wp:docPr id="2126470374"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100997867" name="Picture 100997867"/>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ysClr val="window" lastClr="FFFFFF">
                                <a:lumMod val="65000"/>
                              </a:sysClr>
                            </a:solidFill>
                          </a:ln>
                        </pic:spPr>
                      </pic:pic>
                      <pic:pic xmlns:pic="http://schemas.openxmlformats.org/drawingml/2006/picture">
                        <pic:nvPicPr>
                          <pic:cNvPr id="678542593" name="Picture 678542593"/>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696A6488" id="Group 1" o:spid="_x0000_s1026" style="position:absolute;margin-left:-.3pt;margin-top:-10.15pt;width:65.7pt;height:39pt;z-index:254776831;mso-position-horizontal-relative:margin"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">
                <v:shape id="Picture 100997867"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" stroked="t" strokecolor="#a6a6a6">
                  <v:imagedata r:id="rId101" o:title=""/>
                  <v:path arrowok="t"/>
                </v:shape>
                <v:shape id="Picture 678542593"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">
                  <v:imagedata r:id="rId108" o:title=""/>
                </v:shape>
                <w10:wrap anchorx="margin"/>
              </v:group>
            </w:pict>
          </mc:Fallback>
        </mc:AlternateContent>
      </w:r>
      <w:r w:rsidRPr="00582982">
        <w:rPr>
          <w:color w:val="FF0000"/>
          <w:szCs w:val="36"/>
        </w:rPr>
        <w:tab/>
      </w:r>
      <w:r w:rsidRPr="00582982">
        <w:rPr>
          <w:color w:val="FF0000"/>
          <w:szCs w:val="36"/>
        </w:rPr>
        <w:tab/>
      </w:r>
      <w:r>
        <w:rPr>
          <w:color w:val="FF0000"/>
          <w:szCs w:val="36"/>
        </w:rPr>
        <w:t xml:space="preserve"> </w:t>
      </w:r>
    </w:p>
    <w:tbl>
      <w:tblPr>
        <w:tblStyle w:val="TableGrid"/>
        <w:tblpPr w:leftFromText="180" w:rightFromText="180" w:vertAnchor="text" w:horzAnchor="margin" w:tblpXSpec="center" w:tblpY="120"/>
        <w:tblW w:w="0" w:type="auto"/>
        <w:tblBorders>
          <w:top w:val="single" w:sz="12" w:space="0" w:color="FFFFFF"/>
          <w:left w:val="single" w:sz="12" w:space="0" w:color="FFFFFF"/>
          <w:bottom w:val="single" w:sz="12" w:space="0" w:color="FFFFFF"/>
          <w:right w:val="single" w:sz="12" w:space="0" w:color="FFFFFF"/>
          <w:insideH w:val="single" w:sz="4" w:space="0" w:color="A6A6A6" w:themeColor="background1" w:themeShade="A6"/>
          <w:insideV w:val="single" w:sz="4" w:space="0" w:color="F1F8EC"/>
        </w:tblBorders>
        <w:tblLook w:val="04A0" w:firstRow="1" w:lastRow="0" w:firstColumn="1" w:lastColumn="0" w:noHBand="0" w:noVBand="1"/>
      </w:tblPr>
      <w:tblGrid>
        <w:gridCol w:w="1413"/>
        <w:gridCol w:w="4819"/>
      </w:tblGrid>
      <w:tr w:rsidR="00226890" w:rsidRPr="004865E1" w14:paraId="2DEB0DAD" w14:textId="77777777" w:rsidTr="007C5CE3">
        <w:trPr>
          <w:trHeight w:val="454"/>
        </w:trPr>
        <w:tc>
          <w:tcPr>
            <w:tcW w:w="1413" w:type="dxa"/>
            <w:shd w:val="clear" w:color="auto" w:fill="F1F8EC"/>
            <w:vAlign w:val="center"/>
          </w:tcPr>
          <w:p w14:paraId="502BC384" w14:textId="77777777" w:rsidR="00226890" w:rsidRPr="004865E1" w:rsidRDefault="00226890" w:rsidP="007C5CE3">
            <w:pPr>
              <w:spacing w:before="120" w:after="120"/>
              <w:jc w:val="center"/>
              <w:rPr>
                <w:b/>
                <w:bCs/>
                <w:noProof/>
                <w:color w:val="000000" w:themeColor="text1"/>
                <w:lang w:eastAsia="en-AU"/>
              </w:rPr>
            </w:pPr>
            <w:r w:rsidRPr="004865E1">
              <w:rPr>
                <w:b/>
                <w:bCs/>
                <w:noProof/>
                <w:color w:val="000000" w:themeColor="text1"/>
                <w:lang w:eastAsia="en-AU"/>
              </w:rPr>
              <w:t>Peter</w:t>
            </w:r>
          </w:p>
        </w:tc>
        <w:tc>
          <w:tcPr>
            <w:tcW w:w="4819" w:type="dxa"/>
            <w:shd w:val="clear" w:color="auto" w:fill="F1F8EC"/>
            <w:vAlign w:val="center"/>
          </w:tcPr>
          <w:p w14:paraId="39F88A53" w14:textId="77777777" w:rsidR="00226890" w:rsidRPr="00582982" w:rsidRDefault="00226890" w:rsidP="007C5CE3">
            <w:pPr>
              <w:spacing w:before="240" w:after="120"/>
              <w:rPr>
                <w:noProof/>
                <w:color w:val="000000" w:themeColor="text1"/>
                <w:sz w:val="26"/>
                <w:szCs w:val="26"/>
                <w:lang w:eastAsia="en-AU"/>
              </w:rPr>
            </w:pPr>
            <w:r w:rsidRPr="00582982">
              <w:rPr>
                <w:noProof/>
                <w:color w:val="000000" w:themeColor="text1"/>
                <w:sz w:val="26"/>
                <w:szCs w:val="26"/>
                <w:lang w:eastAsia="en-AU"/>
              </w:rPr>
              <w:t xml:space="preserve">Did you catch any fish </w:t>
            </w:r>
          </w:p>
          <w:p w14:paraId="0EDF7729" w14:textId="77777777" w:rsidR="00226890" w:rsidRPr="00582982" w:rsidRDefault="00226890" w:rsidP="007C5CE3">
            <w:pPr>
              <w:spacing w:before="120" w:after="240"/>
              <w:rPr>
                <w:noProof/>
                <w:color w:val="000000" w:themeColor="text1"/>
                <w:sz w:val="26"/>
                <w:szCs w:val="26"/>
                <w:lang w:eastAsia="en-AU"/>
              </w:rPr>
            </w:pPr>
            <w:r w:rsidRPr="00582982">
              <w:rPr>
                <w:noProof/>
                <w:color w:val="000000" w:themeColor="text1"/>
                <w:sz w:val="26"/>
                <w:szCs w:val="26"/>
                <w:lang w:eastAsia="en-AU"/>
              </w:rPr>
              <w:t>on the weekend Basam?</w:t>
            </w:r>
          </w:p>
        </w:tc>
      </w:tr>
      <w:tr w:rsidR="00226890" w:rsidRPr="004865E1" w14:paraId="3DAA6837" w14:textId="77777777" w:rsidTr="007C5CE3">
        <w:trPr>
          <w:trHeight w:val="567"/>
        </w:trPr>
        <w:tc>
          <w:tcPr>
            <w:tcW w:w="1413" w:type="dxa"/>
            <w:vAlign w:val="center"/>
          </w:tcPr>
          <w:p w14:paraId="2D787F04" w14:textId="77777777" w:rsidR="00226890" w:rsidRPr="004865E1" w:rsidRDefault="00226890" w:rsidP="007C5CE3">
            <w:pPr>
              <w:jc w:val="center"/>
              <w:rPr>
                <w:noProof/>
                <w:color w:val="000000" w:themeColor="text1"/>
                <w:lang w:eastAsia="en-AU"/>
              </w:rPr>
            </w:pPr>
            <w:r w:rsidRPr="004865E1">
              <w:rPr>
                <w:noProof/>
                <w:color w:val="000000" w:themeColor="text1"/>
                <w:lang w:eastAsia="en-AU"/>
              </w:rPr>
              <w:t>Basam</w:t>
            </w:r>
          </w:p>
        </w:tc>
        <w:tc>
          <w:tcPr>
            <w:tcW w:w="4819" w:type="dxa"/>
            <w:vAlign w:val="center"/>
          </w:tcPr>
          <w:p w14:paraId="02AD75C7" w14:textId="77777777" w:rsidR="00226890" w:rsidRPr="00582982" w:rsidRDefault="00226890" w:rsidP="007C5CE3">
            <w:pPr>
              <w:spacing w:before="240"/>
              <w:ind w:right="-151"/>
              <w:rPr>
                <w:sz w:val="26"/>
                <w:szCs w:val="26"/>
                <w:lang w:val="en-GB"/>
              </w:rPr>
            </w:pPr>
            <w:r w:rsidRPr="00582982">
              <w:rPr>
                <w:sz w:val="26"/>
                <w:szCs w:val="26"/>
                <w:lang w:val="en-GB"/>
              </w:rPr>
              <w:t xml:space="preserve">No, but I saw a man knocked over </w:t>
            </w:r>
          </w:p>
          <w:p w14:paraId="538C050B" w14:textId="77777777" w:rsidR="00226890" w:rsidRPr="00582982" w:rsidRDefault="00226890" w:rsidP="007C5CE3">
            <w:pPr>
              <w:spacing w:before="120" w:after="120"/>
              <w:ind w:right="-151"/>
              <w:rPr>
                <w:sz w:val="26"/>
                <w:szCs w:val="26"/>
                <w:lang w:val="en-GB"/>
              </w:rPr>
            </w:pPr>
            <w:r w:rsidRPr="00582982">
              <w:rPr>
                <w:sz w:val="26"/>
                <w:szCs w:val="26"/>
                <w:lang w:val="en-GB"/>
              </w:rPr>
              <w:t xml:space="preserve">by a wave and </w:t>
            </w:r>
            <w:r w:rsidRPr="001D449A">
              <w:rPr>
                <w:b/>
                <w:bCs/>
                <w:sz w:val="26"/>
                <w:szCs w:val="26"/>
                <w:lang w:val="en-GB"/>
              </w:rPr>
              <w:t>pull</w:t>
            </w:r>
            <w:r w:rsidRPr="00582982">
              <w:rPr>
                <w:sz w:val="26"/>
                <w:szCs w:val="26"/>
                <w:lang w:val="en-GB"/>
              </w:rPr>
              <w:t xml:space="preserve">ed out to sea. </w:t>
            </w:r>
          </w:p>
        </w:tc>
      </w:tr>
      <w:tr w:rsidR="00226890" w:rsidRPr="004865E1" w14:paraId="057CBB7B" w14:textId="77777777" w:rsidTr="007C5CE3">
        <w:trPr>
          <w:trHeight w:val="454"/>
        </w:trPr>
        <w:tc>
          <w:tcPr>
            <w:tcW w:w="1413" w:type="dxa"/>
            <w:shd w:val="clear" w:color="auto" w:fill="F1F8EC"/>
            <w:vAlign w:val="center"/>
          </w:tcPr>
          <w:p w14:paraId="4D6CE211" w14:textId="77777777" w:rsidR="00226890" w:rsidRPr="004865E1" w:rsidRDefault="00226890" w:rsidP="007C5CE3">
            <w:pPr>
              <w:jc w:val="center"/>
              <w:rPr>
                <w:b/>
                <w:bCs/>
                <w:noProof/>
                <w:color w:val="000000" w:themeColor="text1"/>
                <w:lang w:eastAsia="en-AU"/>
              </w:rPr>
            </w:pPr>
            <w:r w:rsidRPr="004865E1">
              <w:rPr>
                <w:b/>
                <w:bCs/>
                <w:noProof/>
                <w:color w:val="000000" w:themeColor="text1"/>
                <w:lang w:eastAsia="en-AU"/>
              </w:rPr>
              <w:t xml:space="preserve">Peter </w:t>
            </w:r>
          </w:p>
        </w:tc>
        <w:tc>
          <w:tcPr>
            <w:tcW w:w="4819" w:type="dxa"/>
            <w:shd w:val="clear" w:color="auto" w:fill="F1F8EC"/>
            <w:vAlign w:val="center"/>
          </w:tcPr>
          <w:p w14:paraId="65298914" w14:textId="77777777" w:rsidR="00226890" w:rsidRPr="00582982" w:rsidRDefault="00226890" w:rsidP="007C5CE3">
            <w:pPr>
              <w:spacing w:before="240" w:after="240"/>
              <w:rPr>
                <w:noProof/>
                <w:color w:val="000000" w:themeColor="text1"/>
                <w:sz w:val="26"/>
                <w:szCs w:val="26"/>
                <w:lang w:eastAsia="en-AU"/>
              </w:rPr>
            </w:pPr>
            <w:r w:rsidRPr="00582982">
              <w:rPr>
                <w:noProof/>
                <w:color w:val="000000" w:themeColor="text1"/>
                <w:sz w:val="26"/>
                <w:szCs w:val="26"/>
                <w:lang w:eastAsia="en-AU"/>
              </w:rPr>
              <w:t>Was he OK?</w:t>
            </w:r>
          </w:p>
        </w:tc>
      </w:tr>
      <w:tr w:rsidR="00226890" w:rsidRPr="004865E1" w14:paraId="3DD80863" w14:textId="77777777" w:rsidTr="007C5CE3">
        <w:trPr>
          <w:trHeight w:val="454"/>
        </w:trPr>
        <w:tc>
          <w:tcPr>
            <w:tcW w:w="1413" w:type="dxa"/>
            <w:vAlign w:val="center"/>
          </w:tcPr>
          <w:p w14:paraId="1D3110CA" w14:textId="77777777" w:rsidR="00226890" w:rsidRPr="004865E1" w:rsidRDefault="00226890" w:rsidP="007C5CE3">
            <w:pPr>
              <w:jc w:val="center"/>
              <w:rPr>
                <w:noProof/>
                <w:color w:val="000000" w:themeColor="text1"/>
                <w:lang w:eastAsia="en-AU"/>
              </w:rPr>
            </w:pPr>
            <w:r w:rsidRPr="004865E1">
              <w:rPr>
                <w:noProof/>
                <w:color w:val="000000" w:themeColor="text1"/>
                <w:lang w:eastAsia="en-AU"/>
              </w:rPr>
              <w:t>Basam</w:t>
            </w:r>
          </w:p>
        </w:tc>
        <w:tc>
          <w:tcPr>
            <w:tcW w:w="4819" w:type="dxa"/>
            <w:vAlign w:val="center"/>
          </w:tcPr>
          <w:p w14:paraId="7E5DC436" w14:textId="77777777" w:rsidR="00226890" w:rsidRPr="00582982" w:rsidRDefault="00226890" w:rsidP="007C5CE3">
            <w:pPr>
              <w:ind w:right="-151"/>
              <w:rPr>
                <w:sz w:val="12"/>
                <w:szCs w:val="12"/>
                <w:lang w:val="en-GB"/>
              </w:rPr>
            </w:pPr>
          </w:p>
          <w:p w14:paraId="6E3D399C" w14:textId="77777777" w:rsidR="00226890" w:rsidRPr="00582982" w:rsidRDefault="00226890" w:rsidP="007C5CE3">
            <w:pPr>
              <w:spacing w:before="120" w:after="240"/>
              <w:ind w:right="-151"/>
              <w:rPr>
                <w:sz w:val="26"/>
                <w:szCs w:val="26"/>
                <w:lang w:val="en-GB"/>
              </w:rPr>
            </w:pPr>
            <w:r w:rsidRPr="00582982">
              <w:rPr>
                <w:sz w:val="26"/>
                <w:szCs w:val="26"/>
                <w:lang w:val="en-GB"/>
              </w:rPr>
              <w:t xml:space="preserve">Yes. Two lifesavers rescued him. </w:t>
            </w:r>
          </w:p>
        </w:tc>
      </w:tr>
      <w:tr w:rsidR="00226890" w:rsidRPr="004865E1" w14:paraId="14C02C5C" w14:textId="77777777" w:rsidTr="007C5CE3">
        <w:trPr>
          <w:trHeight w:val="737"/>
        </w:trPr>
        <w:tc>
          <w:tcPr>
            <w:tcW w:w="1413" w:type="dxa"/>
            <w:shd w:val="clear" w:color="auto" w:fill="F1F8EC"/>
            <w:vAlign w:val="center"/>
          </w:tcPr>
          <w:p w14:paraId="23C69B67" w14:textId="77777777" w:rsidR="00226890" w:rsidRPr="00E874A9" w:rsidRDefault="00226890" w:rsidP="007C5CE3">
            <w:pPr>
              <w:jc w:val="center"/>
              <w:rPr>
                <w:b/>
                <w:bCs/>
                <w:noProof/>
                <w:color w:val="000000" w:themeColor="text1"/>
                <w:lang w:eastAsia="en-AU"/>
              </w:rPr>
            </w:pPr>
            <w:r w:rsidRPr="00E874A9">
              <w:rPr>
                <w:b/>
                <w:bCs/>
                <w:noProof/>
                <w:color w:val="000000" w:themeColor="text1"/>
                <w:lang w:eastAsia="en-AU"/>
              </w:rPr>
              <w:t>Peter</w:t>
            </w:r>
          </w:p>
        </w:tc>
        <w:tc>
          <w:tcPr>
            <w:tcW w:w="4819" w:type="dxa"/>
            <w:shd w:val="clear" w:color="auto" w:fill="F1F8EC"/>
            <w:vAlign w:val="center"/>
          </w:tcPr>
          <w:p w14:paraId="1544854E" w14:textId="77777777" w:rsidR="00226890" w:rsidRPr="00E874A9" w:rsidRDefault="00226890" w:rsidP="007C5CE3">
            <w:pPr>
              <w:ind w:right="-151"/>
              <w:rPr>
                <w:sz w:val="16"/>
                <w:szCs w:val="16"/>
                <w:lang w:val="en-GB"/>
              </w:rPr>
            </w:pPr>
          </w:p>
          <w:p w14:paraId="00BAAE5F" w14:textId="77777777" w:rsidR="00226890" w:rsidRPr="00E874A9" w:rsidRDefault="00226890" w:rsidP="007C5CE3">
            <w:pPr>
              <w:spacing w:after="120"/>
              <w:ind w:right="-151"/>
              <w:rPr>
                <w:sz w:val="26"/>
                <w:szCs w:val="26"/>
                <w:lang w:val="en-GB"/>
              </w:rPr>
            </w:pPr>
            <w:r w:rsidRPr="00E874A9">
              <w:rPr>
                <w:sz w:val="26"/>
                <w:szCs w:val="26"/>
                <w:lang w:val="en-GB"/>
              </w:rPr>
              <w:t xml:space="preserve">Was he pulled out by a rip </w:t>
            </w:r>
            <w:r w:rsidRPr="00E874A9">
              <w:rPr>
                <w:b/>
                <w:bCs/>
                <w:sz w:val="26"/>
                <w:szCs w:val="26"/>
                <w:lang w:val="en-GB"/>
              </w:rPr>
              <w:t>current</w:t>
            </w:r>
            <w:r w:rsidRPr="00E874A9">
              <w:rPr>
                <w:rFonts w:ascii="Cavolini" w:hAnsi="Cavolini" w:cs="Cavolini"/>
                <w:lang w:val="en-GB"/>
              </w:rPr>
              <w:t>?</w:t>
            </w:r>
          </w:p>
        </w:tc>
      </w:tr>
      <w:tr w:rsidR="00226890" w:rsidRPr="004865E1" w14:paraId="21327EED" w14:textId="77777777" w:rsidTr="007C5CE3">
        <w:trPr>
          <w:trHeight w:val="794"/>
        </w:trPr>
        <w:tc>
          <w:tcPr>
            <w:tcW w:w="1413" w:type="dxa"/>
            <w:shd w:val="clear" w:color="auto" w:fill="auto"/>
            <w:vAlign w:val="center"/>
          </w:tcPr>
          <w:p w14:paraId="2B728198" w14:textId="77777777" w:rsidR="00226890" w:rsidRPr="00E874A9" w:rsidRDefault="00226890" w:rsidP="007C5CE3">
            <w:pPr>
              <w:jc w:val="center"/>
              <w:rPr>
                <w:noProof/>
                <w:color w:val="000000" w:themeColor="text1"/>
                <w:lang w:eastAsia="en-AU"/>
              </w:rPr>
            </w:pPr>
            <w:r w:rsidRPr="00E874A9">
              <w:rPr>
                <w:noProof/>
                <w:color w:val="000000" w:themeColor="text1"/>
                <w:lang w:eastAsia="en-AU"/>
              </w:rPr>
              <w:t>Basam</w:t>
            </w:r>
          </w:p>
        </w:tc>
        <w:tc>
          <w:tcPr>
            <w:tcW w:w="4819" w:type="dxa"/>
            <w:shd w:val="clear" w:color="auto" w:fill="auto"/>
            <w:vAlign w:val="center"/>
          </w:tcPr>
          <w:p w14:paraId="62E25DB9" w14:textId="77777777" w:rsidR="00226890" w:rsidRPr="00E874A9" w:rsidRDefault="00226890" w:rsidP="007C5CE3">
            <w:pPr>
              <w:ind w:right="-151"/>
              <w:rPr>
                <w:sz w:val="26"/>
                <w:szCs w:val="26"/>
                <w:lang w:val="en-GB"/>
              </w:rPr>
            </w:pPr>
            <w:r w:rsidRPr="00E874A9">
              <w:rPr>
                <w:sz w:val="26"/>
                <w:szCs w:val="26"/>
                <w:lang w:val="en-GB"/>
              </w:rPr>
              <w:t>What’s a rip</w:t>
            </w:r>
            <w:r w:rsidRPr="00E874A9">
              <w:rPr>
                <w:rFonts w:ascii="Cavolini" w:hAnsi="Cavolini" w:cs="Cavolini"/>
                <w:sz w:val="26"/>
                <w:szCs w:val="26"/>
                <w:lang w:val="en-GB"/>
              </w:rPr>
              <w:t>?</w:t>
            </w:r>
            <w:r w:rsidRPr="00E874A9">
              <w:rPr>
                <w:sz w:val="26"/>
                <w:szCs w:val="26"/>
                <w:lang w:val="en-GB"/>
              </w:rPr>
              <w:t xml:space="preserve"> </w:t>
            </w:r>
          </w:p>
        </w:tc>
      </w:tr>
    </w:tbl>
    <w:p w14:paraId="293C1DDF" w14:textId="77777777" w:rsidR="00226890" w:rsidRDefault="00226890" w:rsidP="00226890">
      <w:pPr>
        <w:rPr>
          <w:b/>
          <w:bCs/>
          <w:noProof/>
          <w:color w:val="C00000"/>
          <w:lang w:eastAsia="en-AU"/>
        </w:rPr>
      </w:pPr>
      <w:r w:rsidRPr="00190796">
        <w:rPr>
          <w:bCs/>
          <w:noProof/>
          <w:sz w:val="24"/>
          <w:szCs w:val="24"/>
        </w:rPr>
        <w:drawing>
          <wp:anchor distT="0" distB="0" distL="114300" distR="114300" simplePos="0" relativeHeight="254790143" behindDoc="0" locked="0" layoutInCell="1" allowOverlap="1" wp14:anchorId="07E61092" wp14:editId="21EE3FA2">
            <wp:simplePos x="0" y="0"/>
            <wp:positionH relativeFrom="margin">
              <wp:align>right</wp:align>
            </wp:positionH>
            <wp:positionV relativeFrom="paragraph">
              <wp:posOffset>58420</wp:posOffset>
            </wp:positionV>
            <wp:extent cx="1165860" cy="1169702"/>
            <wp:effectExtent l="0" t="0" r="0" b="0"/>
            <wp:wrapNone/>
            <wp:docPr id="815724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724580" name=""/>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1165860" cy="116970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788095" behindDoc="1" locked="0" layoutInCell="1" allowOverlap="1" wp14:anchorId="15D5F0BB" wp14:editId="797B245E">
            <wp:simplePos x="0" y="0"/>
            <wp:positionH relativeFrom="column">
              <wp:posOffset>148590</wp:posOffset>
            </wp:positionH>
            <wp:positionV relativeFrom="paragraph">
              <wp:posOffset>112395</wp:posOffset>
            </wp:positionV>
            <wp:extent cx="701040" cy="1140518"/>
            <wp:effectExtent l="0" t="0" r="3810" b="2540"/>
            <wp:wrapNone/>
            <wp:docPr id="7152190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219008" name="Picture 7"/>
                    <pic:cNvPicPr>
                      <a:picLocks noChangeAspect="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flipH="1">
                      <a:off x="0" y="0"/>
                      <a:ext cx="701040" cy="11405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52AA57" w14:textId="77777777" w:rsidR="00226890" w:rsidRPr="0012386D" w:rsidRDefault="00226890" w:rsidP="00226890">
      <w:pPr>
        <w:pStyle w:val="ListParagraph"/>
        <w:ind w:hanging="720"/>
        <w:rPr>
          <w:sz w:val="44"/>
          <w:szCs w:val="52"/>
        </w:rPr>
      </w:pPr>
      <w:r w:rsidRPr="0012386D">
        <w:rPr>
          <w:sz w:val="44"/>
          <w:szCs w:val="52"/>
        </w:rPr>
        <w:sym w:font="Wingdings" w:char="F081"/>
      </w:r>
    </w:p>
    <w:p w14:paraId="385D732B" w14:textId="77777777" w:rsidR="00226890" w:rsidRDefault="00226890" w:rsidP="00226890">
      <w:pPr>
        <w:rPr>
          <w:b/>
          <w:bCs/>
          <w:color w:val="000000" w:themeColor="text1"/>
          <w:sz w:val="32"/>
          <w:szCs w:val="32"/>
          <w:lang w:val="en-US"/>
        </w:rPr>
      </w:pPr>
      <w:r w:rsidRPr="009E693C">
        <w:rPr>
          <w:b/>
          <w:bCs/>
          <w:color w:val="000000" w:themeColor="text1"/>
          <w:sz w:val="32"/>
          <w:szCs w:val="32"/>
          <w:highlight w:val="yellow"/>
          <w:lang w:val="en-US"/>
        </w:rPr>
        <w:t xml:space="preserve"> </w:t>
      </w:r>
    </w:p>
    <w:p w14:paraId="74180EDD" w14:textId="77777777" w:rsidR="00226890" w:rsidRDefault="00226890" w:rsidP="00226890">
      <w:pPr>
        <w:rPr>
          <w:b/>
          <w:bCs/>
          <w:color w:val="000000" w:themeColor="text1"/>
          <w:sz w:val="32"/>
          <w:szCs w:val="32"/>
          <w:lang w:val="en-US"/>
        </w:rPr>
      </w:pPr>
      <w:r>
        <w:rPr>
          <w:noProof/>
          <w:color w:val="393939"/>
        </w:rPr>
        <mc:AlternateContent>
          <mc:Choice Requires="wpg">
            <w:drawing>
              <wp:anchor distT="0" distB="0" distL="114300" distR="114300" simplePos="0" relativeHeight="254792191" behindDoc="0" locked="0" layoutInCell="1" allowOverlap="1" wp14:anchorId="2EC8CD50" wp14:editId="4C0BE532">
                <wp:simplePos x="0" y="0"/>
                <wp:positionH relativeFrom="column">
                  <wp:posOffset>4821555</wp:posOffset>
                </wp:positionH>
                <wp:positionV relativeFrom="paragraph">
                  <wp:posOffset>186055</wp:posOffset>
                </wp:positionV>
                <wp:extent cx="1263015" cy="548640"/>
                <wp:effectExtent l="0" t="0" r="13335" b="3810"/>
                <wp:wrapNone/>
                <wp:docPr id="54666732" name="Group 4"/>
                <wp:cNvGraphicFramePr/>
                <a:graphic xmlns:a="http://schemas.openxmlformats.org/drawingml/2006/main">
                  <a:graphicData uri="http://schemas.microsoft.com/office/word/2010/wordprocessingGroup">
                    <wpg:wgp>
                      <wpg:cNvGrpSpPr/>
                      <wpg:grpSpPr>
                        <a:xfrm>
                          <a:off x="0" y="0"/>
                          <a:ext cx="1263015" cy="548640"/>
                          <a:chOff x="0" y="0"/>
                          <a:chExt cx="1263015" cy="548640"/>
                        </a:xfrm>
                      </wpg:grpSpPr>
                      <wps:wsp>
                        <wps:cNvPr id="2079830960" name="Text Box 38"/>
                        <wps:cNvSpPr txBox="1">
                          <a:spLocks/>
                        </wps:cNvSpPr>
                        <wps:spPr>
                          <a:xfrm>
                            <a:off x="0" y="30480"/>
                            <a:ext cx="1263015" cy="502920"/>
                          </a:xfrm>
                          <a:prstGeom prst="roundRect">
                            <a:avLst/>
                          </a:prstGeom>
                          <a:solidFill>
                            <a:srgbClr val="EDF9FD"/>
                          </a:solidFill>
                          <a:ln w="6350">
                            <a:solidFill>
                              <a:sysClr val="window" lastClr="FFFFFF">
                                <a:lumMod val="50000"/>
                              </a:sysClr>
                            </a:solidFill>
                          </a:ln>
                        </wps:spPr>
                        <wps:txbx>
                          <w:txbxContent>
                            <w:p w14:paraId="4859018B" w14:textId="77777777" w:rsidR="00226890" w:rsidRPr="00CF74D7" w:rsidRDefault="00226890" w:rsidP="00226890">
                              <w:pPr>
                                <w:pStyle w:val="ListParagraph"/>
                                <w:spacing w:before="120" w:after="120"/>
                                <w:ind w:left="426" w:right="-255" w:hanging="426"/>
                                <w:rPr>
                                  <w:sz w:val="18"/>
                                  <w:szCs w:val="22"/>
                                  <w:lang w:val="en-GB"/>
                                </w:rPr>
                              </w:pPr>
                              <w:r>
                                <w:rPr>
                                  <w:rFonts w:ascii="Century Gothic" w:hAnsi="Century Gothic"/>
                                  <w:b/>
                                  <w:bCs/>
                                  <w:szCs w:val="22"/>
                                  <w:lang w:val="en-GB"/>
                                </w:rPr>
                                <w:t>pull</w:t>
                              </w:r>
                              <w:r>
                                <w:rPr>
                                  <w:rFonts w:ascii="Century Gothic" w:hAnsi="Century Gothic"/>
                                  <w:szCs w:val="22"/>
                                  <w:lang w:val="en-GB"/>
                                </w:rPr>
                                <w:t xml:space="preserve">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50528488" name="Picture 1"/>
                          <pic:cNvPicPr>
                            <a:picLocks noChangeAspect="1"/>
                          </pic:cNvPicPr>
                        </pic:nvPicPr>
                        <pic:blipFill>
                          <a:blip r:embed="rId354" cstate="print">
                            <a:clrChange>
                              <a:clrFrom>
                                <a:srgbClr val="FEFEFE"/>
                              </a:clrFrom>
                              <a:clrTo>
                                <a:srgbClr val="FEFEFE">
                                  <a:alpha val="0"/>
                                </a:srgbClr>
                              </a:clrTo>
                            </a:clrChange>
                            <a:duotone>
                              <a:prstClr val="black"/>
                              <a:schemeClr val="accent1">
                                <a:tint val="45000"/>
                                <a:satMod val="400000"/>
                              </a:schemeClr>
                            </a:duotone>
                            <a:extLst>
                              <a:ext uri="{28A0092B-C50C-407E-A947-70E740481C1C}">
                                <a14:useLocalDpi xmlns:a14="http://schemas.microsoft.com/office/drawing/2010/main" val="0"/>
                              </a:ext>
                              <a:ext uri="{837473B0-CC2E-450A-ABE3-18F120FF3D39}">
                                <a1611:picAttrSrcUrl xmlns:a1611="http://schemas.microsoft.com/office/drawing/2016/11/main" r:id="rId355"/>
                              </a:ext>
                            </a:extLst>
                          </a:blip>
                          <a:stretch>
                            <a:fillRect/>
                          </a:stretch>
                        </pic:blipFill>
                        <pic:spPr>
                          <a:xfrm>
                            <a:off x="472440" y="0"/>
                            <a:ext cx="775335" cy="548640"/>
                          </a:xfrm>
                          <a:prstGeom prst="rect">
                            <a:avLst/>
                          </a:prstGeom>
                        </pic:spPr>
                      </pic:pic>
                    </wpg:wgp>
                  </a:graphicData>
                </a:graphic>
              </wp:anchor>
            </w:drawing>
          </mc:Choice>
          <mc:Fallback>
            <w:pict>
              <v:group w14:anchorId="2EC8CD50" id="_x0000_s1494" style="position:absolute;margin-left:379.65pt;margin-top:14.65pt;width:99.45pt;height:43.2pt;z-index:254792191" coordsize="12630,54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&#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">
                <v:roundrect id="_x0000_s1495" style="position:absolute;top:304;width:12630;height:50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" fillcolor="#edf9fd" strokecolor="#7f7f7f" strokeweight=".5pt">
                  <v:path arrowok="t"/>
                  <v:textbox>
                    <w:txbxContent>
                      <w:p w14:paraId="4859018B" w14:textId="77777777" w:rsidR="00226890" w:rsidRPr="00CF74D7" w:rsidRDefault="00226890" w:rsidP="00226890">
                        <w:pPr>
                          <w:pStyle w:val="ListParagraph"/>
                          <w:spacing w:before="120" w:after="120"/>
                          <w:ind w:left="426" w:right="-255" w:hanging="426"/>
                          <w:rPr>
                            <w:sz w:val="18"/>
                            <w:szCs w:val="22"/>
                            <w:lang w:val="en-GB"/>
                          </w:rPr>
                        </w:pPr>
                        <w:r>
                          <w:rPr>
                            <w:rFonts w:ascii="Century Gothic" w:hAnsi="Century Gothic"/>
                            <w:b/>
                            <w:bCs/>
                            <w:szCs w:val="22"/>
                            <w:lang w:val="en-GB"/>
                          </w:rPr>
                          <w:t>pull</w:t>
                        </w:r>
                        <w:r>
                          <w:rPr>
                            <w:rFonts w:ascii="Century Gothic" w:hAnsi="Century Gothic"/>
                            <w:szCs w:val="22"/>
                            <w:lang w:val="en-GB"/>
                          </w:rPr>
                          <w:t xml:space="preserve"> = </w:t>
                        </w:r>
                      </w:p>
                    </w:txbxContent>
                  </v:textbox>
                </v:roundrect>
                <v:shape id="Picture 1" o:spid="_x0000_s1496" type="#_x0000_t75" style="position:absolute;left:4724;width:7753;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">
                  <v:imagedata r:id="rId356" o:title="" chromakey="#fefefe" recolortarget="black"/>
                </v:shape>
              </v:group>
            </w:pict>
          </mc:Fallback>
        </mc:AlternateContent>
      </w:r>
    </w:p>
    <w:p w14:paraId="59FF27C0" w14:textId="77777777" w:rsidR="00226890" w:rsidRDefault="00226890" w:rsidP="00226890">
      <w:pPr>
        <w:rPr>
          <w:b/>
          <w:bCs/>
          <w:color w:val="000000" w:themeColor="text1"/>
          <w:sz w:val="32"/>
          <w:szCs w:val="32"/>
          <w:lang w:val="en-US"/>
        </w:rPr>
      </w:pPr>
    </w:p>
    <w:p w14:paraId="2CA4C725" w14:textId="77777777" w:rsidR="00226890" w:rsidRDefault="00226890" w:rsidP="00226890">
      <w:pPr>
        <w:rPr>
          <w:b/>
          <w:bCs/>
          <w:color w:val="000000" w:themeColor="text1"/>
          <w:sz w:val="32"/>
          <w:szCs w:val="32"/>
          <w:lang w:val="en-US"/>
        </w:rPr>
      </w:pPr>
    </w:p>
    <w:p w14:paraId="48789A7A" w14:textId="77777777" w:rsidR="00226890" w:rsidRDefault="00226890" w:rsidP="00226890">
      <w:pPr>
        <w:rPr>
          <w:b/>
          <w:bCs/>
          <w:color w:val="000000" w:themeColor="text1"/>
          <w:sz w:val="32"/>
          <w:szCs w:val="32"/>
          <w:lang w:val="en-US"/>
        </w:rPr>
      </w:pPr>
    </w:p>
    <w:p w14:paraId="55CB1176" w14:textId="5D15BBEE" w:rsidR="00226890" w:rsidRDefault="00226890" w:rsidP="00226890">
      <w:pPr>
        <w:rPr>
          <w:b/>
          <w:bCs/>
          <w:color w:val="000000" w:themeColor="text1"/>
          <w:sz w:val="32"/>
          <w:szCs w:val="32"/>
          <w:lang w:val="en-US"/>
        </w:rPr>
      </w:pPr>
    </w:p>
    <w:p w14:paraId="6A69BF38" w14:textId="77777777" w:rsidR="00226890" w:rsidRDefault="00226890" w:rsidP="00226890">
      <w:pPr>
        <w:rPr>
          <w:b/>
          <w:bCs/>
          <w:color w:val="000000" w:themeColor="text1"/>
          <w:sz w:val="32"/>
          <w:szCs w:val="32"/>
          <w:lang w:val="en-US"/>
        </w:rPr>
      </w:pPr>
      <w:r>
        <w:rPr>
          <w:noProof/>
          <w:sz w:val="26"/>
          <w:szCs w:val="26"/>
          <w:lang w:val="en-GB"/>
        </w:rPr>
        <mc:AlternateContent>
          <mc:Choice Requires="wpg">
            <w:drawing>
              <wp:anchor distT="0" distB="0" distL="114300" distR="114300" simplePos="0" relativeHeight="254793215" behindDoc="0" locked="0" layoutInCell="1" allowOverlap="1" wp14:anchorId="1009AD75" wp14:editId="7F64839B">
                <wp:simplePos x="0" y="0"/>
                <wp:positionH relativeFrom="margin">
                  <wp:posOffset>4303497</wp:posOffset>
                </wp:positionH>
                <wp:positionV relativeFrom="paragraph">
                  <wp:posOffset>153383</wp:posOffset>
                </wp:positionV>
                <wp:extent cx="1805940" cy="510540"/>
                <wp:effectExtent l="0" t="0" r="22860" b="22860"/>
                <wp:wrapNone/>
                <wp:docPr id="393631324" name="Group 7"/>
                <wp:cNvGraphicFramePr/>
                <a:graphic xmlns:a="http://schemas.openxmlformats.org/drawingml/2006/main">
                  <a:graphicData uri="http://schemas.microsoft.com/office/word/2010/wordprocessingGroup">
                    <wpg:wgp>
                      <wpg:cNvGrpSpPr/>
                      <wpg:grpSpPr>
                        <a:xfrm>
                          <a:off x="0" y="0"/>
                          <a:ext cx="1805940" cy="510540"/>
                          <a:chOff x="0" y="0"/>
                          <a:chExt cx="1805940" cy="510540"/>
                        </a:xfrm>
                      </wpg:grpSpPr>
                      <wps:wsp>
                        <wps:cNvPr id="1121182021" name="Text Box 38"/>
                        <wps:cNvSpPr txBox="1">
                          <a:spLocks/>
                        </wps:cNvSpPr>
                        <wps:spPr>
                          <a:xfrm>
                            <a:off x="0" y="0"/>
                            <a:ext cx="1805940" cy="510540"/>
                          </a:xfrm>
                          <a:prstGeom prst="roundRect">
                            <a:avLst/>
                          </a:prstGeom>
                          <a:solidFill>
                            <a:srgbClr val="EDF9FD"/>
                          </a:solidFill>
                          <a:ln w="6350">
                            <a:solidFill>
                              <a:sysClr val="window" lastClr="FFFFFF">
                                <a:lumMod val="50000"/>
                              </a:sysClr>
                            </a:solidFill>
                          </a:ln>
                        </wps:spPr>
                        <wps:txbx>
                          <w:txbxContent>
                            <w:p w14:paraId="199D1980" w14:textId="77777777" w:rsidR="00226890" w:rsidRDefault="00226890" w:rsidP="00226890">
                              <w:pPr>
                                <w:pStyle w:val="ListParagraph"/>
                                <w:spacing w:after="120"/>
                                <w:ind w:left="426" w:right="-255" w:hanging="426"/>
                                <w:rPr>
                                  <w:rFonts w:ascii="Century Gothic" w:hAnsi="Century Gothic"/>
                                  <w:szCs w:val="22"/>
                                  <w:lang w:val="en-GB"/>
                                </w:rPr>
                              </w:pPr>
                              <w:r>
                                <w:rPr>
                                  <w:rFonts w:ascii="Century Gothic" w:hAnsi="Century Gothic"/>
                                  <w:b/>
                                  <w:bCs/>
                                  <w:szCs w:val="22"/>
                                  <w:lang w:val="en-GB"/>
                                </w:rPr>
                                <w:t>current</w:t>
                              </w:r>
                              <w:r>
                                <w:rPr>
                                  <w:rFonts w:ascii="Century Gothic" w:hAnsi="Century Gothic"/>
                                  <w:szCs w:val="22"/>
                                  <w:lang w:val="en-GB"/>
                                </w:rPr>
                                <w:t xml:space="preserve"> = </w:t>
                              </w:r>
                            </w:p>
                            <w:p w14:paraId="3AE7FB79" w14:textId="77777777" w:rsidR="00226890" w:rsidRPr="00CF74D7" w:rsidRDefault="00226890" w:rsidP="00226890">
                              <w:pPr>
                                <w:pStyle w:val="ListParagraph"/>
                                <w:spacing w:after="120"/>
                                <w:ind w:left="426" w:right="-255" w:hanging="426"/>
                                <w:rPr>
                                  <w:sz w:val="18"/>
                                  <w:szCs w:val="22"/>
                                  <w:lang w:val="en-GB"/>
                                </w:rPr>
                              </w:pPr>
                              <w:r>
                                <w:rPr>
                                  <w:rFonts w:ascii="Century Gothic" w:hAnsi="Century Gothic"/>
                                  <w:szCs w:val="22"/>
                                  <w:lang w:val="en-GB"/>
                                </w:rPr>
                                <w:t>quick moving 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0037052" name="Picture 1"/>
                          <pic:cNvPicPr>
                            <a:picLocks noChangeAspect="1"/>
                          </pic:cNvPicPr>
                        </pic:nvPicPr>
                        <pic:blipFill>
                          <a:blip r:embed="rId357">
                            <a:clrChange>
                              <a:clrFrom>
                                <a:srgbClr val="FFFFFF"/>
                              </a:clrFrom>
                              <a:clrTo>
                                <a:srgbClr val="FFFFFF">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746760" y="53340"/>
                            <a:ext cx="1000760" cy="198120"/>
                          </a:xfrm>
                          <a:prstGeom prst="rect">
                            <a:avLst/>
                          </a:prstGeom>
                        </pic:spPr>
                      </pic:pic>
                    </wpg:wgp>
                  </a:graphicData>
                </a:graphic>
              </wp:anchor>
            </w:drawing>
          </mc:Choice>
          <mc:Fallback>
            <w:pict>
              <v:group w14:anchorId="1009AD75" id="_x0000_s1497" style="position:absolute;margin-left:338.85pt;margin-top:12.1pt;width:142.2pt;height:40.2pt;z-index:254793215;mso-position-horizontal-relative:margin" coordsize="18059,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">
                <v:roundrect id="_x0000_s1498" style="position:absolute;width:18059;height:510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" fillcolor="#edf9fd" strokecolor="#7f7f7f" strokeweight=".5pt">
                  <v:path arrowok="t"/>
                  <v:textbox>
                    <w:txbxContent>
                      <w:p w14:paraId="199D1980" w14:textId="77777777" w:rsidR="00226890" w:rsidRDefault="00226890" w:rsidP="00226890">
                        <w:pPr>
                          <w:pStyle w:val="ListParagraph"/>
                          <w:spacing w:after="120"/>
                          <w:ind w:left="426" w:right="-255" w:hanging="426"/>
                          <w:rPr>
                            <w:rFonts w:ascii="Century Gothic" w:hAnsi="Century Gothic"/>
                            <w:szCs w:val="22"/>
                            <w:lang w:val="en-GB"/>
                          </w:rPr>
                        </w:pPr>
                        <w:r>
                          <w:rPr>
                            <w:rFonts w:ascii="Century Gothic" w:hAnsi="Century Gothic"/>
                            <w:b/>
                            <w:bCs/>
                            <w:szCs w:val="22"/>
                            <w:lang w:val="en-GB"/>
                          </w:rPr>
                          <w:t>current</w:t>
                        </w:r>
                        <w:r>
                          <w:rPr>
                            <w:rFonts w:ascii="Century Gothic" w:hAnsi="Century Gothic"/>
                            <w:szCs w:val="22"/>
                            <w:lang w:val="en-GB"/>
                          </w:rPr>
                          <w:t xml:space="preserve"> = </w:t>
                        </w:r>
                      </w:p>
                      <w:p w14:paraId="3AE7FB79" w14:textId="77777777" w:rsidR="00226890" w:rsidRPr="00CF74D7" w:rsidRDefault="00226890" w:rsidP="00226890">
                        <w:pPr>
                          <w:pStyle w:val="ListParagraph"/>
                          <w:spacing w:after="120"/>
                          <w:ind w:left="426" w:right="-255" w:hanging="426"/>
                          <w:rPr>
                            <w:sz w:val="18"/>
                            <w:szCs w:val="22"/>
                            <w:lang w:val="en-GB"/>
                          </w:rPr>
                        </w:pPr>
                        <w:r>
                          <w:rPr>
                            <w:rFonts w:ascii="Century Gothic" w:hAnsi="Century Gothic"/>
                            <w:szCs w:val="22"/>
                            <w:lang w:val="en-GB"/>
                          </w:rPr>
                          <w:t>quick moving water</w:t>
                        </w:r>
                      </w:p>
                    </w:txbxContent>
                  </v:textbox>
                </v:roundrect>
                <v:shape id="Picture 1" o:spid="_x0000_s1499" type="#_x0000_t75" style="position:absolute;left:7467;top:533;width:10008;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">
                  <v:imagedata r:id="rId358" o:title="" chromakey="white" recolortarget="#1b456c [1448]"/>
                </v:shape>
                <w10:wrap anchorx="margin"/>
              </v:group>
            </w:pict>
          </mc:Fallback>
        </mc:AlternateContent>
      </w:r>
    </w:p>
    <w:p w14:paraId="75D9C200" w14:textId="77777777" w:rsidR="00226890" w:rsidRPr="00DF3FD1" w:rsidRDefault="00226890" w:rsidP="00226890">
      <w:pPr>
        <w:rPr>
          <w:b/>
          <w:bCs/>
          <w:color w:val="000000" w:themeColor="text1"/>
          <w:sz w:val="4"/>
          <w:szCs w:val="4"/>
          <w:lang w:val="en-US"/>
        </w:rPr>
      </w:pPr>
    </w:p>
    <w:tbl>
      <w:tblPr>
        <w:tblStyle w:val="TableGrid"/>
        <w:tblpPr w:leftFromText="180" w:rightFromText="180" w:vertAnchor="text" w:horzAnchor="page" w:tblpX="1824" w:tblpY="363"/>
        <w:tblW w:w="8930" w:type="dxa"/>
        <w:tblBorders>
          <w:top w:val="single" w:sz="12" w:space="0" w:color="C00000"/>
          <w:left w:val="single" w:sz="12" w:space="0" w:color="C00000"/>
          <w:bottom w:val="single" w:sz="12" w:space="0" w:color="C00000"/>
          <w:right w:val="single" w:sz="12" w:space="0" w:color="C00000"/>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230"/>
        <w:gridCol w:w="3700"/>
      </w:tblGrid>
      <w:tr w:rsidR="00226890" w14:paraId="7674FABF" w14:textId="77777777" w:rsidTr="007C5CE3">
        <w:trPr>
          <w:trHeight w:val="624"/>
        </w:trPr>
        <w:tc>
          <w:tcPr>
            <w:tcW w:w="5230" w:type="dxa"/>
            <w:tcBorders>
              <w:right w:val="single" w:sz="12" w:space="0" w:color="FFFFFF" w:themeColor="background1"/>
            </w:tcBorders>
            <w:shd w:val="clear" w:color="auto" w:fill="FFF2CC" w:themeFill="accent4" w:themeFillTint="33"/>
            <w:vAlign w:val="center"/>
          </w:tcPr>
          <w:p w14:paraId="3DF4611A" w14:textId="2B5BDCFA" w:rsidR="00226890" w:rsidRPr="001E43D9" w:rsidRDefault="001C2481" w:rsidP="007C5CE3">
            <w:pPr>
              <w:rPr>
                <w:b/>
                <w:bCs/>
                <w:color w:val="C00000"/>
                <w:shd w:val="clear" w:color="auto" w:fill="FFFFFF"/>
              </w:rPr>
            </w:pPr>
            <w:r>
              <w:rPr>
                <w:b/>
                <w:bCs/>
                <w:noProof/>
                <w:color w:val="C00000"/>
              </w:rPr>
              <mc:AlternateContent>
                <mc:Choice Requires="wpg">
                  <w:drawing>
                    <wp:anchor distT="0" distB="0" distL="114300" distR="114300" simplePos="0" relativeHeight="255875583" behindDoc="0" locked="0" layoutInCell="1" allowOverlap="1" wp14:anchorId="7E39340A" wp14:editId="03120B6B">
                      <wp:simplePos x="0" y="0"/>
                      <wp:positionH relativeFrom="column">
                        <wp:posOffset>-50800</wp:posOffset>
                      </wp:positionH>
                      <wp:positionV relativeFrom="paragraph">
                        <wp:posOffset>12700</wp:posOffset>
                      </wp:positionV>
                      <wp:extent cx="3291840" cy="4610100"/>
                      <wp:effectExtent l="0" t="0" r="3810" b="0"/>
                      <wp:wrapNone/>
                      <wp:docPr id="1673464940" name="Group 459"/>
                      <wp:cNvGraphicFramePr/>
                      <a:graphic xmlns:a="http://schemas.openxmlformats.org/drawingml/2006/main">
                        <a:graphicData uri="http://schemas.microsoft.com/office/word/2010/wordprocessingGroup">
                          <wpg:wgp>
                            <wpg:cNvGrpSpPr/>
                            <wpg:grpSpPr>
                              <a:xfrm>
                                <a:off x="0" y="0"/>
                                <a:ext cx="3291840" cy="4610100"/>
                                <a:chOff x="0" y="0"/>
                                <a:chExt cx="3291840" cy="4610100"/>
                              </a:xfrm>
                            </wpg:grpSpPr>
                            <wps:wsp>
                              <wps:cNvPr id="1076487314" name="Text Box 38"/>
                              <wps:cNvSpPr txBox="1">
                                <a:spLocks/>
                              </wps:cNvSpPr>
                              <wps:spPr>
                                <a:xfrm>
                                  <a:off x="205740" y="0"/>
                                  <a:ext cx="2659380" cy="373380"/>
                                </a:xfrm>
                                <a:prstGeom prst="roundRect">
                                  <a:avLst/>
                                </a:prstGeom>
                                <a:solidFill>
                                  <a:schemeClr val="accent4">
                                    <a:lumMod val="20000"/>
                                    <a:lumOff val="80000"/>
                                  </a:schemeClr>
                                </a:solidFill>
                                <a:ln w="6350">
                                  <a:noFill/>
                                </a:ln>
                              </wps:spPr>
                              <wps:txbx>
                                <w:txbxContent>
                                  <w:p w14:paraId="70A71EBB" w14:textId="77777777" w:rsidR="00226890" w:rsidRPr="00677CC6" w:rsidRDefault="00226890" w:rsidP="00226890">
                                    <w:pPr>
                                      <w:shd w:val="clear" w:color="auto" w:fill="FFF2CC" w:themeFill="accent4" w:themeFillTint="33"/>
                                      <w:spacing w:after="120"/>
                                      <w:ind w:left="426" w:right="-255" w:hanging="426"/>
                                      <w:jc w:val="center"/>
                                      <w:rPr>
                                        <w:b/>
                                        <w:bCs/>
                                        <w:color w:val="C00000"/>
                                        <w:sz w:val="32"/>
                                        <w:szCs w:val="32"/>
                                        <w:lang w:val="en-GB"/>
                                      </w:rPr>
                                    </w:pPr>
                                    <w:r w:rsidRPr="00677CC6">
                                      <w:rPr>
                                        <w:b/>
                                        <w:bCs/>
                                        <w:color w:val="C00000"/>
                                        <w:sz w:val="32"/>
                                        <w:szCs w:val="32"/>
                                        <w:lang w:val="en-GB"/>
                                      </w:rPr>
                                      <w:t>Rips are dangerous.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94882986" name="Picture 1"/>
                                <pic:cNvPicPr>
                                  <a:picLocks noChangeAspect="1"/>
                                </pic:cNvPicPr>
                              </pic:nvPicPr>
                              <pic:blipFill>
                                <a:blip r:embed="rId359">
                                  <a:extLst>
                                    <a:ext uri="{BEBA8EAE-BF5A-486C-A8C5-ECC9F3942E4B}">
                                      <a14:imgProps xmlns:a14="http://schemas.microsoft.com/office/drawing/2010/main">
                                        <a14:imgLayer r:embed="rId360">
                                          <a14:imgEffect>
                                            <a14:saturation sat="400000"/>
                                          </a14:imgEffect>
                                        </a14:imgLayer>
                                      </a14:imgProps>
                                    </a:ext>
                                    <a:ext uri="{28A0092B-C50C-407E-A947-70E740481C1C}">
                                      <a14:useLocalDpi xmlns:a14="http://schemas.microsoft.com/office/drawing/2010/main" val="0"/>
                                    </a:ext>
                                  </a:extLst>
                                </a:blip>
                                <a:stretch>
                                  <a:fillRect/>
                                </a:stretch>
                              </pic:blipFill>
                              <pic:spPr>
                                <a:xfrm>
                                  <a:off x="30480" y="4396740"/>
                                  <a:ext cx="608330" cy="213360"/>
                                </a:xfrm>
                                <a:prstGeom prst="rect">
                                  <a:avLst/>
                                </a:prstGeom>
                              </pic:spPr>
                            </pic:pic>
                            <pic:pic xmlns:pic="http://schemas.openxmlformats.org/drawingml/2006/picture">
                              <pic:nvPicPr>
                                <pic:cNvPr id="1568573968" name="Picture 1"/>
                                <pic:cNvPicPr>
                                  <a:picLocks noChangeAspect="1"/>
                                </pic:cNvPicPr>
                              </pic:nvPicPr>
                              <pic:blipFill>
                                <a:blip r:embed="rId361">
                                  <a:extLst>
                                    <a:ext uri="{28A0092B-C50C-407E-A947-70E740481C1C}">
                                      <a14:useLocalDpi xmlns:a14="http://schemas.microsoft.com/office/drawing/2010/main" val="0"/>
                                    </a:ext>
                                  </a:extLst>
                                </a:blip>
                                <a:stretch>
                                  <a:fillRect/>
                                </a:stretch>
                              </pic:blipFill>
                              <pic:spPr>
                                <a:xfrm>
                                  <a:off x="22860" y="4130040"/>
                                  <a:ext cx="647700" cy="220980"/>
                                </a:xfrm>
                                <a:prstGeom prst="rect">
                                  <a:avLst/>
                                </a:prstGeom>
                              </pic:spPr>
                            </pic:pic>
                            <pic:pic xmlns:pic="http://schemas.openxmlformats.org/drawingml/2006/picture">
                              <pic:nvPicPr>
                                <pic:cNvPr id="155782729" name="Picture 6"/>
                                <pic:cNvPicPr>
                                  <a:picLocks noChangeAspect="1"/>
                                </pic:cNvPicPr>
                              </pic:nvPicPr>
                              <pic:blipFill>
                                <a:blip r:embed="rId362" cstate="print">
                                  <a:extLst>
                                    <a:ext uri="{BEBA8EAE-BF5A-486C-A8C5-ECC9F3942E4B}">
                                      <a14:imgProps xmlns:a14="http://schemas.microsoft.com/office/drawing/2010/main">
                                        <a14:imgLayer r:embed="rId36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365760"/>
                                  <a:ext cx="3291840" cy="36950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E39340A" id="Group 459" o:spid="_x0000_s1500" style="position:absolute;margin-left:-4pt;margin-top:1pt;width:259.2pt;height:363pt;z-index:255875583;mso-width-relative:margin;mso-height-relative:margin" coordsize="32918,4610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">
                      <v:roundrect id="_x0000_s1501" style="position:absolute;left:2057;width:26594;height:37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" fillcolor="#fff2cc [663]" stroked="f" strokeweight=".5pt">
                        <v:textbox>
                          <w:txbxContent>
                            <w:p w14:paraId="70A71EBB" w14:textId="77777777" w:rsidR="00226890" w:rsidRPr="00677CC6" w:rsidRDefault="00226890" w:rsidP="00226890">
                              <w:pPr>
                                <w:shd w:val="clear" w:color="auto" w:fill="FFF2CC" w:themeFill="accent4" w:themeFillTint="33"/>
                                <w:spacing w:after="120"/>
                                <w:ind w:left="426" w:right="-255" w:hanging="426"/>
                                <w:jc w:val="center"/>
                                <w:rPr>
                                  <w:b/>
                                  <w:bCs/>
                                  <w:color w:val="C00000"/>
                                  <w:sz w:val="32"/>
                                  <w:szCs w:val="32"/>
                                  <w:lang w:val="en-GB"/>
                                </w:rPr>
                              </w:pPr>
                              <w:r w:rsidRPr="00677CC6">
                                <w:rPr>
                                  <w:b/>
                                  <w:bCs/>
                                  <w:color w:val="C00000"/>
                                  <w:sz w:val="32"/>
                                  <w:szCs w:val="32"/>
                                  <w:lang w:val="en-GB"/>
                                </w:rPr>
                                <w:t>Rips are dangerous.</w:t>
                              </w:r>
                            </w:p>
                          </w:txbxContent>
                        </v:textbox>
                      </v:roundrect>
                      <v:shape id="Picture 1" o:spid="_x0000_s1502" type="#_x0000_t75" style="position:absolute;left:304;top:43967;width:6084;height:2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">
                        <v:imagedata r:id="rId364" o:title=""/>
                      </v:shape>
                      <v:shape id="Picture 1" o:spid="_x0000_s1503" type="#_x0000_t75" style="position:absolute;left:228;top:41300;width:6477;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">
                        <v:imagedata r:id="rId365" o:title=""/>
                      </v:shape>
                      <v:shape id="Picture 6" o:spid="_x0000_s1504" type="#_x0000_t75" style="position:absolute;top:3657;width:32918;height:36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">
                        <v:imagedata r:id="rId366" o:title=""/>
                      </v:shape>
                    </v:group>
                  </w:pict>
                </mc:Fallback>
              </mc:AlternateContent>
            </w:r>
          </w:p>
        </w:tc>
        <w:tc>
          <w:tcPr>
            <w:tcW w:w="3700" w:type="dxa"/>
            <w:vMerge w:val="restart"/>
            <w:tcBorders>
              <w:top w:val="single" w:sz="12" w:space="0" w:color="C00000"/>
              <w:left w:val="single" w:sz="12" w:space="0" w:color="FFFFFF" w:themeColor="background1"/>
              <w:bottom w:val="single" w:sz="12" w:space="0" w:color="C00000"/>
            </w:tcBorders>
            <w:shd w:val="clear" w:color="auto" w:fill="auto"/>
          </w:tcPr>
          <w:p w14:paraId="633DF9E3" w14:textId="77777777" w:rsidR="00226890" w:rsidRPr="006F320C" w:rsidRDefault="00226890" w:rsidP="007C5CE3">
            <w:pPr>
              <w:rPr>
                <w:b/>
                <w:bCs/>
                <w:color w:val="393939"/>
                <w:sz w:val="2"/>
                <w:szCs w:val="2"/>
                <w:shd w:val="clear" w:color="auto" w:fill="FFFFFF"/>
              </w:rPr>
            </w:pPr>
          </w:p>
          <w:p w14:paraId="5BA85254" w14:textId="77777777" w:rsidR="00226890" w:rsidRPr="006F320C" w:rsidRDefault="00226890" w:rsidP="007C5CE3">
            <w:pPr>
              <w:spacing w:before="240" w:after="240"/>
              <w:ind w:firstLine="321"/>
              <w:rPr>
                <w:b/>
                <w:bCs/>
                <w:color w:val="393939"/>
                <w:sz w:val="30"/>
                <w:szCs w:val="30"/>
                <w:shd w:val="clear" w:color="auto" w:fill="FFFFFF"/>
              </w:rPr>
            </w:pPr>
            <w:r w:rsidRPr="006F320C">
              <w:rPr>
                <w:b/>
                <w:bCs/>
                <w:color w:val="393939"/>
                <w:sz w:val="30"/>
                <w:szCs w:val="30"/>
                <w:shd w:val="clear" w:color="auto" w:fill="FFFFFF"/>
              </w:rPr>
              <w:t>What is a rip</w:t>
            </w:r>
            <w:r w:rsidRPr="006F320C">
              <w:rPr>
                <w:rFonts w:ascii="Cavolini" w:hAnsi="Cavolini" w:cs="Cavolini"/>
                <w:b/>
                <w:bCs/>
                <w:color w:val="393939"/>
                <w:sz w:val="30"/>
                <w:szCs w:val="30"/>
                <w:shd w:val="clear" w:color="auto" w:fill="FFFFFF"/>
              </w:rPr>
              <w:t>?</w:t>
            </w:r>
          </w:p>
          <w:p w14:paraId="636B4AB0" w14:textId="77777777" w:rsidR="00226890" w:rsidRPr="00350320" w:rsidRDefault="00226890" w:rsidP="007C5CE3">
            <w:pPr>
              <w:pStyle w:val="ListParagraph"/>
              <w:numPr>
                <w:ilvl w:val="0"/>
                <w:numId w:val="9"/>
              </w:numPr>
              <w:ind w:left="456" w:hanging="283"/>
              <w:rPr>
                <w:rFonts w:ascii="Century Gothic" w:hAnsi="Century Gothic"/>
                <w:color w:val="393939"/>
                <w:sz w:val="26"/>
                <w:szCs w:val="26"/>
                <w:shd w:val="clear" w:color="auto" w:fill="FFFFFF"/>
              </w:rPr>
            </w:pPr>
            <w:r w:rsidRPr="00350320">
              <w:rPr>
                <w:rFonts w:ascii="Century Gothic" w:hAnsi="Century Gothic"/>
                <w:color w:val="393939"/>
                <w:sz w:val="26"/>
                <w:szCs w:val="26"/>
                <w:shd w:val="clear" w:color="auto" w:fill="FFFFFF"/>
              </w:rPr>
              <w:t xml:space="preserve">A rip is a strong narrow </w:t>
            </w:r>
            <w:r w:rsidRPr="00350320">
              <w:rPr>
                <w:rFonts w:ascii="Century Gothic" w:hAnsi="Century Gothic"/>
                <w:b/>
                <w:bCs/>
                <w:color w:val="393939"/>
                <w:sz w:val="26"/>
                <w:szCs w:val="26"/>
                <w:shd w:val="clear" w:color="auto" w:fill="FFFFFF"/>
              </w:rPr>
              <w:t>current</w:t>
            </w:r>
            <w:r w:rsidRPr="00350320">
              <w:rPr>
                <w:rFonts w:ascii="Century Gothic" w:hAnsi="Century Gothic"/>
                <w:color w:val="393939"/>
                <w:sz w:val="26"/>
                <w:szCs w:val="26"/>
                <w:shd w:val="clear" w:color="auto" w:fill="FFFFFF"/>
              </w:rPr>
              <w:t xml:space="preserve"> that pulls out </w:t>
            </w:r>
            <w:r w:rsidRPr="00350320">
              <w:rPr>
                <w:rFonts w:ascii="Century Gothic" w:hAnsi="Century Gothic"/>
                <w:color w:val="393939"/>
                <w:sz w:val="26"/>
                <w:szCs w:val="26"/>
                <w:shd w:val="clear" w:color="auto" w:fill="FFFFFF"/>
              </w:rPr>
              <w:br/>
              <w:t>to sea.</w:t>
            </w:r>
          </w:p>
          <w:p w14:paraId="261D2A8A" w14:textId="77777777" w:rsidR="00226890" w:rsidRPr="001D449A" w:rsidRDefault="00226890" w:rsidP="007C5CE3">
            <w:pPr>
              <w:pStyle w:val="ListParagraph"/>
              <w:ind w:left="456"/>
              <w:rPr>
                <w:rFonts w:ascii="Century Gothic" w:hAnsi="Century Gothic"/>
                <w:color w:val="393939"/>
                <w:sz w:val="12"/>
                <w:szCs w:val="12"/>
                <w:shd w:val="clear" w:color="auto" w:fill="FFFFFF"/>
              </w:rPr>
            </w:pPr>
          </w:p>
          <w:p w14:paraId="47F5B97D" w14:textId="77777777" w:rsidR="00226890" w:rsidRPr="00350320" w:rsidRDefault="00226890" w:rsidP="007C5CE3">
            <w:pPr>
              <w:pStyle w:val="ListParagraph"/>
              <w:numPr>
                <w:ilvl w:val="0"/>
                <w:numId w:val="9"/>
              </w:numPr>
              <w:ind w:left="456" w:hanging="283"/>
              <w:rPr>
                <w:rFonts w:ascii="Century Gothic" w:hAnsi="Century Gothic"/>
                <w:color w:val="393939"/>
                <w:sz w:val="26"/>
                <w:szCs w:val="26"/>
                <w:shd w:val="clear" w:color="auto" w:fill="FFFFFF"/>
              </w:rPr>
            </w:pPr>
            <w:r w:rsidRPr="00350320">
              <w:rPr>
                <w:rFonts w:ascii="Century Gothic" w:hAnsi="Century Gothic"/>
                <w:color w:val="393939"/>
                <w:sz w:val="26"/>
                <w:szCs w:val="26"/>
                <w:shd w:val="clear" w:color="auto" w:fill="FFFFFF"/>
              </w:rPr>
              <w:t xml:space="preserve">It can </w:t>
            </w:r>
            <w:r w:rsidRPr="00350320">
              <w:rPr>
                <w:rFonts w:ascii="Century Gothic" w:hAnsi="Century Gothic"/>
                <w:b/>
                <w:bCs/>
                <w:color w:val="393939"/>
                <w:sz w:val="26"/>
                <w:szCs w:val="26"/>
                <w:shd w:val="clear" w:color="auto" w:fill="FFFFFF"/>
              </w:rPr>
              <w:t>pull</w:t>
            </w:r>
            <w:r w:rsidRPr="00350320">
              <w:rPr>
                <w:rFonts w:ascii="Century Gothic" w:hAnsi="Century Gothic"/>
                <w:color w:val="393939"/>
                <w:sz w:val="26"/>
                <w:szCs w:val="26"/>
                <w:shd w:val="clear" w:color="auto" w:fill="FFFFFF"/>
              </w:rPr>
              <w:t xml:space="preserve"> a person away from the beach very quickly. </w:t>
            </w:r>
          </w:p>
          <w:p w14:paraId="38D9C395" w14:textId="77777777" w:rsidR="00226890" w:rsidRPr="001D449A" w:rsidRDefault="00226890" w:rsidP="007C5CE3">
            <w:pPr>
              <w:pStyle w:val="ListParagraph"/>
              <w:rPr>
                <w:rFonts w:ascii="Century Gothic" w:hAnsi="Century Gothic"/>
                <w:color w:val="393939"/>
                <w:sz w:val="12"/>
                <w:szCs w:val="12"/>
                <w:shd w:val="clear" w:color="auto" w:fill="FFFFFF"/>
              </w:rPr>
            </w:pPr>
          </w:p>
          <w:p w14:paraId="1530F66F" w14:textId="77777777" w:rsidR="00226890" w:rsidRPr="00E874A9" w:rsidRDefault="00226890" w:rsidP="007C5CE3">
            <w:pPr>
              <w:pStyle w:val="ListParagraph"/>
              <w:numPr>
                <w:ilvl w:val="0"/>
                <w:numId w:val="9"/>
              </w:numPr>
              <w:ind w:left="456" w:hanging="283"/>
              <w:rPr>
                <w:rFonts w:ascii="Century Gothic" w:hAnsi="Century Gothic"/>
                <w:color w:val="393939"/>
                <w:sz w:val="26"/>
                <w:szCs w:val="26"/>
                <w:shd w:val="clear" w:color="auto" w:fill="FFFFFF"/>
              </w:rPr>
            </w:pPr>
            <w:r w:rsidRPr="00350320">
              <w:rPr>
                <w:rFonts w:ascii="Century Gothic" w:hAnsi="Century Gothic"/>
                <w:color w:val="393939"/>
                <w:sz w:val="26"/>
                <w:szCs w:val="26"/>
                <w:shd w:val="clear" w:color="auto" w:fill="FFFFFF"/>
              </w:rPr>
              <w:t xml:space="preserve">Rips can be difficult </w:t>
            </w:r>
            <w:r w:rsidRPr="00350320">
              <w:rPr>
                <w:rFonts w:ascii="Century Gothic" w:hAnsi="Century Gothic"/>
                <w:color w:val="393939"/>
                <w:sz w:val="26"/>
                <w:szCs w:val="26"/>
                <w:shd w:val="clear" w:color="auto" w:fill="FFFFFF"/>
              </w:rPr>
              <w:br/>
            </w:r>
            <w:r w:rsidRPr="00E874A9">
              <w:rPr>
                <w:rFonts w:ascii="Century Gothic" w:hAnsi="Century Gothic"/>
                <w:color w:val="393939"/>
                <w:sz w:val="26"/>
                <w:szCs w:val="26"/>
                <w:shd w:val="clear" w:color="auto" w:fill="FFFFFF"/>
              </w:rPr>
              <w:t>to see.</w:t>
            </w:r>
          </w:p>
          <w:p w14:paraId="126AC8DC" w14:textId="77777777" w:rsidR="00226890" w:rsidRPr="00E874A9" w:rsidRDefault="00226890" w:rsidP="007C5CE3">
            <w:pPr>
              <w:pStyle w:val="ListParagraph"/>
              <w:ind w:left="456"/>
              <w:rPr>
                <w:rFonts w:ascii="Century Gothic" w:hAnsi="Century Gothic"/>
                <w:color w:val="393939"/>
                <w:sz w:val="12"/>
                <w:szCs w:val="12"/>
                <w:shd w:val="clear" w:color="auto" w:fill="FFFFFF"/>
              </w:rPr>
            </w:pPr>
          </w:p>
          <w:p w14:paraId="25A84CCE" w14:textId="77777777" w:rsidR="00226890" w:rsidRPr="00E874A9" w:rsidRDefault="00226890" w:rsidP="007C5CE3">
            <w:pPr>
              <w:pStyle w:val="ListParagraph"/>
              <w:numPr>
                <w:ilvl w:val="0"/>
                <w:numId w:val="9"/>
              </w:numPr>
              <w:ind w:left="456" w:hanging="283"/>
              <w:rPr>
                <w:rFonts w:ascii="Century Gothic" w:hAnsi="Century Gothic"/>
                <w:color w:val="393939"/>
                <w:sz w:val="26"/>
                <w:szCs w:val="26"/>
                <w:shd w:val="clear" w:color="auto" w:fill="FFFFFF"/>
              </w:rPr>
            </w:pPr>
            <w:r w:rsidRPr="00E874A9">
              <w:rPr>
                <w:rFonts w:ascii="Century Gothic" w:hAnsi="Century Gothic"/>
                <w:color w:val="393939"/>
                <w:sz w:val="26"/>
                <w:szCs w:val="26"/>
                <w:shd w:val="clear" w:color="auto" w:fill="FFFFFF"/>
              </w:rPr>
              <w:t xml:space="preserve">Rips are the greatest danger on Australian beaches. </w:t>
            </w:r>
          </w:p>
          <w:p w14:paraId="44974D1B" w14:textId="77777777" w:rsidR="00226890" w:rsidRDefault="00226890" w:rsidP="007C5CE3">
            <w:pPr>
              <w:spacing w:before="40" w:line="276" w:lineRule="auto"/>
              <w:ind w:firstLine="1026"/>
              <w:rPr>
                <w:b/>
                <w:bCs/>
                <w:color w:val="C00000"/>
                <w:shd w:val="clear" w:color="auto" w:fill="FFFFFF"/>
              </w:rPr>
            </w:pPr>
            <w:r w:rsidRPr="00E874A9">
              <w:rPr>
                <w:b/>
                <w:bCs/>
                <w:noProof/>
                <w:color w:val="C00000"/>
              </w:rPr>
              <mc:AlternateContent>
                <mc:Choice Requires="wpg">
                  <w:drawing>
                    <wp:anchor distT="0" distB="0" distL="114300" distR="114300" simplePos="0" relativeHeight="254799359" behindDoc="0" locked="0" layoutInCell="1" allowOverlap="1" wp14:anchorId="60CC9DB8" wp14:editId="33FC7D14">
                      <wp:simplePos x="0" y="0"/>
                      <wp:positionH relativeFrom="column">
                        <wp:posOffset>9615</wp:posOffset>
                      </wp:positionH>
                      <wp:positionV relativeFrom="paragraph">
                        <wp:posOffset>83276</wp:posOffset>
                      </wp:positionV>
                      <wp:extent cx="2245995" cy="1459230"/>
                      <wp:effectExtent l="0" t="0" r="1905" b="7620"/>
                      <wp:wrapNone/>
                      <wp:docPr id="1276465292" name="Group 10"/>
                      <wp:cNvGraphicFramePr/>
                      <a:graphic xmlns:a="http://schemas.openxmlformats.org/drawingml/2006/main">
                        <a:graphicData uri="http://schemas.microsoft.com/office/word/2010/wordprocessingGroup">
                          <wpg:wgp>
                            <wpg:cNvGrpSpPr/>
                            <wpg:grpSpPr>
                              <a:xfrm>
                                <a:off x="0" y="0"/>
                                <a:ext cx="2245995" cy="1459230"/>
                                <a:chOff x="0" y="-45720"/>
                                <a:chExt cx="2245995" cy="1459230"/>
                              </a:xfrm>
                            </wpg:grpSpPr>
                            <wps:wsp>
                              <wps:cNvPr id="549053858" name="Text Box 5"/>
                              <wps:cNvSpPr txBox="1"/>
                              <wps:spPr>
                                <a:xfrm>
                                  <a:off x="0" y="175260"/>
                                  <a:ext cx="1402080" cy="670560"/>
                                </a:xfrm>
                                <a:prstGeom prst="roundRect">
                                  <a:avLst/>
                                </a:prstGeom>
                                <a:solidFill>
                                  <a:schemeClr val="lt1"/>
                                </a:solidFill>
                                <a:ln w="12700">
                                  <a:solidFill>
                                    <a:schemeClr val="bg1"/>
                                  </a:solidFill>
                                </a:ln>
                              </wps:spPr>
                              <wps:txbx>
                                <w:txbxContent>
                                  <w:p w14:paraId="5652DA9A" w14:textId="77777777" w:rsidR="00226890" w:rsidRPr="001C2481" w:rsidRDefault="00226890" w:rsidP="001C2481">
                                    <w:pPr>
                                      <w:ind w:right="-21" w:hanging="142"/>
                                      <w:jc w:val="center"/>
                                      <w:rPr>
                                        <w:b/>
                                        <w:bCs/>
                                        <w:sz w:val="30"/>
                                        <w:szCs w:val="30"/>
                                        <w:lang w:val="en-GB"/>
                                      </w:rPr>
                                    </w:pPr>
                                    <w:r w:rsidRPr="001C2481">
                                      <w:rPr>
                                        <w:rFonts w:ascii="Cavolini" w:hAnsi="Cavolini" w:cs="Cavolini"/>
                                        <w:b/>
                                        <w:bCs/>
                                        <w:sz w:val="30"/>
                                        <w:szCs w:val="30"/>
                                        <w:lang w:val="en-GB"/>
                                      </w:rPr>
                                      <w:t>Remember always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22872177" name="Picture 1"/>
                                <pic:cNvPicPr>
                                  <a:picLocks noChangeAspect="1"/>
                                </pic:cNvPicPr>
                              </pic:nvPicPr>
                              <pic:blipFill>
                                <a:blip r:embed="rId367" cstate="print">
                                  <a:extLst>
                                    <a:ext uri="{28A0092B-C50C-407E-A947-70E740481C1C}">
                                      <a14:useLocalDpi xmlns:a14="http://schemas.microsoft.com/office/drawing/2010/main" val="0"/>
                                    </a:ext>
                                  </a:extLst>
                                </a:blip>
                                <a:stretch>
                                  <a:fillRect/>
                                </a:stretch>
                              </pic:blipFill>
                              <pic:spPr>
                                <a:xfrm>
                                  <a:off x="1211580" y="-45720"/>
                                  <a:ext cx="1034415" cy="1459230"/>
                                </a:xfrm>
                                <a:prstGeom prst="rect">
                                  <a:avLst/>
                                </a:prstGeom>
                              </pic:spPr>
                            </pic:pic>
                          </wpg:wgp>
                        </a:graphicData>
                      </a:graphic>
                    </wp:anchor>
                  </w:drawing>
                </mc:Choice>
                <mc:Fallback>
                  <w:pict>
                    <v:group w14:anchorId="60CC9DB8" id="_x0000_s1505" style="position:absolute;left:0;text-align:left;margin-left:.75pt;margin-top:6.55pt;width:176.85pt;height:114.9pt;z-index:254799359" coordorigin=",-457" coordsize="22459,14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">
                      <v:roundrect id="_x0000_s1506" style="position:absolute;top:1752;width:14020;height:670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" fillcolor="white [3201]" strokecolor="white [3212]" strokeweight="1pt">
                        <v:textbox>
                          <w:txbxContent>
                            <w:p w14:paraId="5652DA9A" w14:textId="77777777" w:rsidR="00226890" w:rsidRPr="001C2481" w:rsidRDefault="00226890" w:rsidP="001C2481">
                              <w:pPr>
                                <w:ind w:right="-21" w:hanging="142"/>
                                <w:jc w:val="center"/>
                                <w:rPr>
                                  <w:b/>
                                  <w:bCs/>
                                  <w:sz w:val="30"/>
                                  <w:szCs w:val="30"/>
                                  <w:lang w:val="en-GB"/>
                                </w:rPr>
                              </w:pPr>
                              <w:r w:rsidRPr="001C2481">
                                <w:rPr>
                                  <w:rFonts w:ascii="Cavolini" w:hAnsi="Cavolini" w:cs="Cavolini"/>
                                  <w:b/>
                                  <w:bCs/>
                                  <w:sz w:val="30"/>
                                  <w:szCs w:val="30"/>
                                  <w:lang w:val="en-GB"/>
                                </w:rPr>
                                <w:t>Remember always</w:t>
                              </w:r>
                            </w:p>
                          </w:txbxContent>
                        </v:textbox>
                      </v:roundrect>
                      <v:shape id="Picture 1" o:spid="_x0000_s1507" type="#_x0000_t75" style="position:absolute;left:12115;top:-457;width:10344;height:14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">
                        <v:imagedata r:id="rId368" o:title=""/>
                      </v:shape>
                    </v:group>
                  </w:pict>
                </mc:Fallback>
              </mc:AlternateContent>
            </w:r>
          </w:p>
          <w:p w14:paraId="7B75EF94" w14:textId="77777777" w:rsidR="00226890" w:rsidRPr="001E43D9" w:rsidRDefault="00226890" w:rsidP="007C5CE3">
            <w:pPr>
              <w:spacing w:before="40" w:line="276" w:lineRule="auto"/>
              <w:ind w:firstLine="1026"/>
              <w:rPr>
                <w:b/>
                <w:bCs/>
                <w:color w:val="C00000"/>
                <w:shd w:val="clear" w:color="auto" w:fill="FFFFFF"/>
              </w:rPr>
            </w:pPr>
          </w:p>
        </w:tc>
      </w:tr>
      <w:tr w:rsidR="00226890" w14:paraId="20D1D5C1" w14:textId="77777777" w:rsidTr="007C5CE3">
        <w:trPr>
          <w:trHeight w:val="5783"/>
        </w:trPr>
        <w:tc>
          <w:tcPr>
            <w:tcW w:w="5230" w:type="dxa"/>
            <w:tcBorders>
              <w:bottom w:val="single" w:sz="4" w:space="0" w:color="FFFFFF" w:themeColor="background1"/>
              <w:right w:val="single" w:sz="12" w:space="0" w:color="FFFFFF" w:themeColor="background1"/>
            </w:tcBorders>
          </w:tcPr>
          <w:p w14:paraId="00C46681" w14:textId="670BA4FC" w:rsidR="00226890" w:rsidRDefault="00226890" w:rsidP="007C5CE3">
            <w:pPr>
              <w:rPr>
                <w:noProof/>
              </w:rPr>
            </w:pPr>
          </w:p>
          <w:p w14:paraId="099D12BF" w14:textId="71EEB64B" w:rsidR="00226890" w:rsidRDefault="00226890" w:rsidP="007C5CE3">
            <w:pPr>
              <w:rPr>
                <w:b/>
                <w:bCs/>
                <w:shd w:val="clear" w:color="auto" w:fill="FFFFFF"/>
              </w:rPr>
            </w:pPr>
          </w:p>
          <w:p w14:paraId="69E4DF7C" w14:textId="197EB7F6" w:rsidR="00226890" w:rsidRDefault="00226890" w:rsidP="007C5CE3">
            <w:pPr>
              <w:rPr>
                <w:b/>
                <w:bCs/>
                <w:color w:val="393939"/>
                <w:shd w:val="clear" w:color="auto" w:fill="FFFFFF"/>
              </w:rPr>
            </w:pPr>
          </w:p>
        </w:tc>
        <w:tc>
          <w:tcPr>
            <w:tcW w:w="3700" w:type="dxa"/>
            <w:vMerge/>
            <w:tcBorders>
              <w:top w:val="single" w:sz="4" w:space="0" w:color="A6A6A6" w:themeColor="background1" w:themeShade="A6"/>
              <w:left w:val="single" w:sz="12" w:space="0" w:color="FFFFFF" w:themeColor="background1"/>
              <w:bottom w:val="single" w:sz="12" w:space="0" w:color="C00000"/>
            </w:tcBorders>
            <w:shd w:val="clear" w:color="auto" w:fill="auto"/>
          </w:tcPr>
          <w:p w14:paraId="0C5E82F0" w14:textId="77777777" w:rsidR="00226890" w:rsidRDefault="00226890" w:rsidP="007C5CE3">
            <w:pPr>
              <w:spacing w:before="40" w:line="276" w:lineRule="auto"/>
              <w:ind w:firstLine="1026"/>
              <w:rPr>
                <w:b/>
                <w:bCs/>
                <w:color w:val="393939"/>
                <w:shd w:val="clear" w:color="auto" w:fill="FFFFFF"/>
              </w:rPr>
            </w:pPr>
          </w:p>
        </w:tc>
      </w:tr>
      <w:tr w:rsidR="00226890" w14:paraId="11E8F90F" w14:textId="77777777" w:rsidTr="007C5CE3">
        <w:trPr>
          <w:trHeight w:val="907"/>
        </w:trPr>
        <w:tc>
          <w:tcPr>
            <w:tcW w:w="5230" w:type="dxa"/>
            <w:tcBorders>
              <w:top w:val="single" w:sz="4" w:space="0" w:color="FFFFFF" w:themeColor="background1"/>
              <w:bottom w:val="single" w:sz="12" w:space="0" w:color="C00000"/>
              <w:right w:val="single" w:sz="12" w:space="0" w:color="FFFFFF" w:themeColor="background1"/>
            </w:tcBorders>
          </w:tcPr>
          <w:p w14:paraId="2D02192B" w14:textId="2D89E176" w:rsidR="00226890" w:rsidRDefault="00226890" w:rsidP="007C5CE3">
            <w:pPr>
              <w:spacing w:before="40" w:line="276" w:lineRule="auto"/>
              <w:ind w:firstLine="1026"/>
              <w:rPr>
                <w:b/>
                <w:bCs/>
                <w:color w:val="393939"/>
                <w:shd w:val="clear" w:color="auto" w:fill="FFFFFF"/>
              </w:rPr>
            </w:pPr>
            <w:r>
              <w:rPr>
                <w:b/>
                <w:bCs/>
                <w:color w:val="393939"/>
                <w:shd w:val="clear" w:color="auto" w:fill="FFFFFF"/>
              </w:rPr>
              <w:t xml:space="preserve">Rip current  </w:t>
            </w:r>
          </w:p>
          <w:p w14:paraId="448C481C" w14:textId="127765A7" w:rsidR="00226890" w:rsidRDefault="00226890" w:rsidP="007C5CE3">
            <w:pPr>
              <w:spacing w:before="40" w:line="276" w:lineRule="auto"/>
              <w:ind w:firstLine="1026"/>
              <w:rPr>
                <w:b/>
                <w:bCs/>
                <w:color w:val="393939"/>
                <w:shd w:val="clear" w:color="auto" w:fill="FFFFFF"/>
              </w:rPr>
            </w:pPr>
            <w:r>
              <w:rPr>
                <w:b/>
                <w:bCs/>
                <w:color w:val="393939"/>
                <w:shd w:val="clear" w:color="auto" w:fill="FFFFFF"/>
              </w:rPr>
              <w:t>Way out of the rip</w:t>
            </w:r>
            <w:r>
              <w:rPr>
                <w:b/>
                <w:bCs/>
                <w:color w:val="393939"/>
                <w:shd w:val="clear" w:color="auto" w:fill="FFFFFF"/>
              </w:rPr>
              <w:tab/>
            </w:r>
          </w:p>
        </w:tc>
        <w:tc>
          <w:tcPr>
            <w:tcW w:w="3700" w:type="dxa"/>
            <w:vMerge/>
            <w:tcBorders>
              <w:top w:val="single" w:sz="4" w:space="0" w:color="A6A6A6" w:themeColor="background1" w:themeShade="A6"/>
              <w:left w:val="single" w:sz="12" w:space="0" w:color="FFFFFF" w:themeColor="background1"/>
              <w:bottom w:val="single" w:sz="12" w:space="0" w:color="C00000"/>
            </w:tcBorders>
          </w:tcPr>
          <w:p w14:paraId="54B72A92" w14:textId="77777777" w:rsidR="00226890" w:rsidRDefault="00226890" w:rsidP="007C5CE3">
            <w:pPr>
              <w:spacing w:before="40" w:line="276" w:lineRule="auto"/>
              <w:ind w:firstLine="1026"/>
              <w:rPr>
                <w:b/>
                <w:bCs/>
                <w:color w:val="393939"/>
                <w:shd w:val="clear" w:color="auto" w:fill="FFFFFF"/>
              </w:rPr>
            </w:pPr>
          </w:p>
        </w:tc>
      </w:tr>
    </w:tbl>
    <w:p w14:paraId="31A77C02" w14:textId="77777777" w:rsidR="00226890" w:rsidRPr="00C35D3F" w:rsidRDefault="00226890" w:rsidP="00226890">
      <w:pPr>
        <w:pStyle w:val="ListParagraph"/>
        <w:spacing w:before="240"/>
        <w:ind w:hanging="720"/>
        <w:rPr>
          <w:sz w:val="20"/>
          <w:szCs w:val="24"/>
        </w:rPr>
      </w:pPr>
      <w:r w:rsidRPr="00C35D3F">
        <w:rPr>
          <w:sz w:val="44"/>
          <w:szCs w:val="52"/>
        </w:rPr>
        <w:sym w:font="Wingdings" w:char="F082"/>
      </w:r>
    </w:p>
    <w:p w14:paraId="014D1E1D" w14:textId="77777777" w:rsidR="00226890" w:rsidRDefault="00226890" w:rsidP="00226890">
      <w:pPr>
        <w:rPr>
          <w:color w:val="C00000"/>
          <w:lang w:val="en-US"/>
        </w:rPr>
      </w:pPr>
    </w:p>
    <w:p w14:paraId="0688F9A8" w14:textId="77777777" w:rsidR="00226890" w:rsidRDefault="00226890" w:rsidP="00226890">
      <w:pPr>
        <w:rPr>
          <w:color w:val="C00000"/>
          <w:lang w:val="en-US"/>
        </w:rPr>
      </w:pPr>
    </w:p>
    <w:p w14:paraId="4FDE6192" w14:textId="77777777" w:rsidR="00226890" w:rsidRDefault="00226890" w:rsidP="00226890">
      <w:pPr>
        <w:rPr>
          <w:color w:val="C00000"/>
          <w:lang w:val="en-US"/>
        </w:rPr>
      </w:pPr>
    </w:p>
    <w:p w14:paraId="21520493" w14:textId="77777777" w:rsidR="00226890" w:rsidRDefault="00226890" w:rsidP="00226890">
      <w:pPr>
        <w:rPr>
          <w:color w:val="C00000"/>
          <w:lang w:val="en-US"/>
        </w:rPr>
      </w:pPr>
    </w:p>
    <w:p w14:paraId="62865085" w14:textId="77777777" w:rsidR="00226890" w:rsidRDefault="00226890" w:rsidP="00226890">
      <w:pPr>
        <w:rPr>
          <w:color w:val="C00000"/>
          <w:lang w:val="en-US"/>
        </w:rPr>
      </w:pPr>
    </w:p>
    <w:p w14:paraId="55CBE558" w14:textId="77777777" w:rsidR="00226890" w:rsidRDefault="00226890" w:rsidP="00226890">
      <w:pPr>
        <w:rPr>
          <w:color w:val="C00000"/>
          <w:lang w:val="en-US"/>
        </w:rPr>
      </w:pPr>
    </w:p>
    <w:p w14:paraId="0A2A3172" w14:textId="77777777" w:rsidR="00226890" w:rsidRDefault="00226890" w:rsidP="00226890">
      <w:pPr>
        <w:rPr>
          <w:color w:val="C00000"/>
          <w:lang w:val="en-US"/>
        </w:rPr>
      </w:pPr>
    </w:p>
    <w:p w14:paraId="0FB7990A" w14:textId="77777777" w:rsidR="00226890" w:rsidRDefault="00226890" w:rsidP="00226890">
      <w:pPr>
        <w:rPr>
          <w:color w:val="C00000"/>
          <w:lang w:val="en-US"/>
        </w:rPr>
      </w:pPr>
    </w:p>
    <w:p w14:paraId="1176D812" w14:textId="77777777" w:rsidR="00226890" w:rsidRDefault="00226890" w:rsidP="00226890">
      <w:pPr>
        <w:rPr>
          <w:color w:val="C00000"/>
          <w:lang w:val="en-US"/>
        </w:rPr>
      </w:pPr>
    </w:p>
    <w:p w14:paraId="174BF04D" w14:textId="77777777" w:rsidR="00226890" w:rsidRDefault="00226890" w:rsidP="00226890">
      <w:pPr>
        <w:rPr>
          <w:color w:val="C00000"/>
          <w:lang w:val="en-US"/>
        </w:rPr>
      </w:pPr>
    </w:p>
    <w:p w14:paraId="574E7191" w14:textId="77777777" w:rsidR="00226890" w:rsidRDefault="00226890" w:rsidP="00226890">
      <w:pPr>
        <w:rPr>
          <w:color w:val="C00000"/>
          <w:lang w:val="en-US"/>
        </w:rPr>
      </w:pPr>
    </w:p>
    <w:p w14:paraId="7767BF55" w14:textId="77777777" w:rsidR="00226890" w:rsidRDefault="00226890" w:rsidP="00226890">
      <w:pPr>
        <w:rPr>
          <w:color w:val="C00000"/>
          <w:lang w:val="en-US"/>
        </w:rPr>
      </w:pPr>
    </w:p>
    <w:p w14:paraId="62242327" w14:textId="77777777" w:rsidR="00226890" w:rsidRPr="00DF3FD1" w:rsidRDefault="00226890" w:rsidP="00226890">
      <w:pPr>
        <w:rPr>
          <w:color w:val="C00000"/>
          <w:sz w:val="40"/>
          <w:szCs w:val="40"/>
          <w:lang w:val="en-US"/>
        </w:rPr>
      </w:pPr>
    </w:p>
    <w:p w14:paraId="1F657200" w14:textId="77777777" w:rsidR="00226890" w:rsidRDefault="00226890" w:rsidP="00226890">
      <w:pPr>
        <w:spacing w:after="0"/>
        <w:rPr>
          <w:color w:val="C00000"/>
          <w:lang w:val="en-US"/>
        </w:rPr>
      </w:pPr>
      <w:r>
        <w:rPr>
          <w:color w:val="C00000"/>
          <w:lang w:val="en-US"/>
        </w:rPr>
        <w:br w:type="page"/>
      </w:r>
    </w:p>
    <w:p w14:paraId="11D333E2" w14:textId="77777777" w:rsidR="00226890" w:rsidRPr="006F320C" w:rsidRDefault="00226890" w:rsidP="00226890">
      <w:pPr>
        <w:pStyle w:val="ListParagraph"/>
        <w:spacing w:before="240"/>
        <w:ind w:hanging="578"/>
        <w:rPr>
          <w:sz w:val="24"/>
          <w:szCs w:val="32"/>
        </w:rPr>
      </w:pPr>
      <w:r w:rsidRPr="00FA0431">
        <w:rPr>
          <w:bCs/>
          <w:noProof/>
          <w:sz w:val="44"/>
          <w:szCs w:val="52"/>
        </w:rPr>
        <w:lastRenderedPageBreak/>
        <mc:AlternateContent>
          <mc:Choice Requires="wpg">
            <w:drawing>
              <wp:anchor distT="0" distB="0" distL="114300" distR="114300" simplePos="0" relativeHeight="254796287" behindDoc="0" locked="0" layoutInCell="1" allowOverlap="1" wp14:anchorId="24DD6617" wp14:editId="4E19C659">
                <wp:simplePos x="0" y="0"/>
                <wp:positionH relativeFrom="margin">
                  <wp:posOffset>293370</wp:posOffset>
                </wp:positionH>
                <wp:positionV relativeFrom="paragraph">
                  <wp:posOffset>-3175</wp:posOffset>
                </wp:positionV>
                <wp:extent cx="1079500" cy="510540"/>
                <wp:effectExtent l="19050" t="0" r="6350" b="3810"/>
                <wp:wrapNone/>
                <wp:docPr id="18776013"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705975486" name="Picture 1705975486"/>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235641740" name="Picture 1235641740"/>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22DC6CC0" id="Group 13" o:spid="_x0000_s1026" style="position:absolute;margin-left:23.1pt;margin-top:-.25pt;width:85pt;height:40.2pt;z-index:254796287;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">
                <v:shape id="Picture 1705975486"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" stroked="t" strokecolor="#a6a6a6">
                  <v:imagedata r:id="rId101" o:title=""/>
                  <v:path arrowok="t"/>
                </v:shape>
                <v:shape id="Picture 1235641740"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">
                  <v:imagedata r:id="rId100" o:title=""/>
                </v:shape>
                <w10:wrap anchorx="margin"/>
              </v:group>
            </w:pict>
          </mc:Fallback>
        </mc:AlternateContent>
      </w:r>
    </w:p>
    <w:p w14:paraId="6E7A1C52" w14:textId="6C5C8B7D" w:rsidR="00226890" w:rsidRPr="0012386D" w:rsidRDefault="00226890" w:rsidP="00226890">
      <w:pPr>
        <w:pStyle w:val="ListParagraph"/>
        <w:spacing w:before="240"/>
        <w:ind w:hanging="720"/>
        <w:rPr>
          <w:sz w:val="44"/>
          <w:szCs w:val="52"/>
        </w:rPr>
      </w:pPr>
      <w:r w:rsidRPr="0012386D">
        <w:rPr>
          <w:sz w:val="44"/>
          <w:szCs w:val="52"/>
        </w:rPr>
        <w:sym w:font="Wingdings" w:char="F081"/>
      </w:r>
      <w:r>
        <w:rPr>
          <w:sz w:val="44"/>
          <w:szCs w:val="52"/>
        </w:rPr>
        <w:t xml:space="preserve"> </w:t>
      </w:r>
      <w:r w:rsidR="003C436A">
        <w:rPr>
          <w:sz w:val="44"/>
          <w:szCs w:val="52"/>
        </w:rPr>
        <w:tab/>
      </w:r>
      <w:r w:rsidR="003C436A">
        <w:rPr>
          <w:sz w:val="44"/>
          <w:szCs w:val="52"/>
        </w:rPr>
        <w:tab/>
      </w:r>
      <w:r w:rsidR="003C436A">
        <w:rPr>
          <w:sz w:val="44"/>
          <w:szCs w:val="52"/>
        </w:rPr>
        <w:tab/>
      </w:r>
      <w:r w:rsidR="003C436A">
        <w:rPr>
          <w:sz w:val="44"/>
          <w:szCs w:val="52"/>
        </w:rPr>
        <w:tab/>
      </w:r>
      <w:r w:rsidR="003C436A">
        <w:rPr>
          <w:sz w:val="44"/>
          <w:szCs w:val="52"/>
        </w:rPr>
        <w:tab/>
      </w:r>
    </w:p>
    <w:tbl>
      <w:tblPr>
        <w:tblStyle w:val="TableGrid"/>
        <w:tblpPr w:leftFromText="180" w:rightFromText="180" w:vertAnchor="text" w:horzAnchor="page" w:tblpX="1705" w:tblpY="676"/>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FFFFFF" w:themeColor="background1"/>
          <w:insideV w:val="single" w:sz="6" w:space="0" w:color="FFFFFF" w:themeColor="background1"/>
        </w:tblBorders>
        <w:shd w:val="clear" w:color="auto" w:fill="FBFBFB"/>
        <w:tblLook w:val="04A0" w:firstRow="1" w:lastRow="0" w:firstColumn="1" w:lastColumn="0" w:noHBand="0" w:noVBand="1"/>
      </w:tblPr>
      <w:tblGrid>
        <w:gridCol w:w="2022"/>
        <w:gridCol w:w="2022"/>
        <w:gridCol w:w="1241"/>
        <w:gridCol w:w="1417"/>
        <w:gridCol w:w="2030"/>
      </w:tblGrid>
      <w:tr w:rsidR="00226890" w:rsidRPr="00C605AB" w14:paraId="45360A5A" w14:textId="77777777" w:rsidTr="007C5CE3">
        <w:trPr>
          <w:trHeight w:val="510"/>
        </w:trPr>
        <w:tc>
          <w:tcPr>
            <w:tcW w:w="2022" w:type="dxa"/>
            <w:shd w:val="clear" w:color="auto" w:fill="FBFBFB"/>
            <w:vAlign w:val="center"/>
          </w:tcPr>
          <w:p w14:paraId="5D9D70F8" w14:textId="77777777" w:rsidR="00226890" w:rsidRPr="00E73A07" w:rsidRDefault="00226890" w:rsidP="007C5CE3">
            <w:pPr>
              <w:pStyle w:val="ListParagraph"/>
              <w:ind w:left="0"/>
              <w:jc w:val="center"/>
              <w:rPr>
                <w:rFonts w:ascii="Century Gothic" w:hAnsi="Century Gothic"/>
                <w:sz w:val="28"/>
              </w:rPr>
            </w:pPr>
            <w:r w:rsidRPr="00E73A07">
              <w:rPr>
                <w:rFonts w:ascii="Century Gothic" w:hAnsi="Century Gothic"/>
                <w:sz w:val="28"/>
              </w:rPr>
              <w:t>quickly</w:t>
            </w:r>
          </w:p>
        </w:tc>
        <w:tc>
          <w:tcPr>
            <w:tcW w:w="2022" w:type="dxa"/>
            <w:shd w:val="clear" w:color="auto" w:fill="FBFBFB"/>
            <w:vAlign w:val="center"/>
          </w:tcPr>
          <w:p w14:paraId="7C03CB9B" w14:textId="77777777" w:rsidR="00226890" w:rsidRPr="00E73A07" w:rsidRDefault="00226890" w:rsidP="007C5CE3">
            <w:pPr>
              <w:pStyle w:val="ListParagraph"/>
              <w:ind w:left="0" w:hanging="288"/>
              <w:jc w:val="center"/>
              <w:rPr>
                <w:rFonts w:ascii="Century Gothic" w:hAnsi="Century Gothic"/>
                <w:sz w:val="28"/>
              </w:rPr>
            </w:pPr>
            <w:r w:rsidRPr="00E73A07">
              <w:rPr>
                <w:rFonts w:ascii="Century Gothic" w:hAnsi="Century Gothic"/>
                <w:sz w:val="28"/>
              </w:rPr>
              <w:t>danger</w:t>
            </w:r>
          </w:p>
        </w:tc>
        <w:tc>
          <w:tcPr>
            <w:tcW w:w="1241" w:type="dxa"/>
            <w:shd w:val="clear" w:color="auto" w:fill="FBFBFB"/>
            <w:vAlign w:val="center"/>
          </w:tcPr>
          <w:p w14:paraId="38A700A1" w14:textId="77777777" w:rsidR="00226890" w:rsidRPr="00E73A07" w:rsidRDefault="00226890" w:rsidP="007C5CE3">
            <w:pPr>
              <w:pStyle w:val="ListParagraph"/>
              <w:ind w:left="0"/>
              <w:jc w:val="center"/>
              <w:rPr>
                <w:rFonts w:ascii="Century Gothic" w:hAnsi="Century Gothic"/>
                <w:sz w:val="28"/>
              </w:rPr>
            </w:pPr>
            <w:r>
              <w:rPr>
                <w:rFonts w:ascii="Century Gothic" w:hAnsi="Century Gothic"/>
                <w:sz w:val="28"/>
              </w:rPr>
              <w:t>are</w:t>
            </w:r>
          </w:p>
        </w:tc>
        <w:tc>
          <w:tcPr>
            <w:tcW w:w="1417" w:type="dxa"/>
            <w:shd w:val="clear" w:color="auto" w:fill="FBFBFB"/>
            <w:vAlign w:val="center"/>
          </w:tcPr>
          <w:p w14:paraId="79CFFC1F" w14:textId="77777777" w:rsidR="00226890" w:rsidRPr="00E73A07" w:rsidRDefault="00226890" w:rsidP="007C5CE3">
            <w:pPr>
              <w:pStyle w:val="ListParagraph"/>
              <w:ind w:left="0"/>
              <w:jc w:val="center"/>
              <w:rPr>
                <w:rFonts w:ascii="Century Gothic" w:hAnsi="Century Gothic"/>
                <w:sz w:val="28"/>
              </w:rPr>
            </w:pPr>
            <w:r>
              <w:rPr>
                <w:rFonts w:ascii="Century Gothic" w:hAnsi="Century Gothic"/>
                <w:sz w:val="28"/>
              </w:rPr>
              <w:t>Rips</w:t>
            </w:r>
          </w:p>
        </w:tc>
        <w:tc>
          <w:tcPr>
            <w:tcW w:w="2030" w:type="dxa"/>
            <w:shd w:val="clear" w:color="auto" w:fill="FBFBFB"/>
            <w:vAlign w:val="center"/>
          </w:tcPr>
          <w:p w14:paraId="3B083716" w14:textId="77777777" w:rsidR="00226890" w:rsidRPr="00E73A07" w:rsidRDefault="00226890" w:rsidP="007C5CE3">
            <w:pPr>
              <w:pStyle w:val="ListParagraph"/>
              <w:ind w:left="0"/>
              <w:jc w:val="center"/>
              <w:rPr>
                <w:rFonts w:ascii="Century Gothic" w:hAnsi="Century Gothic"/>
                <w:sz w:val="28"/>
              </w:rPr>
            </w:pPr>
            <w:r w:rsidRPr="00E73A07">
              <w:rPr>
                <w:rFonts w:ascii="Century Gothic" w:hAnsi="Century Gothic"/>
                <w:sz w:val="28"/>
              </w:rPr>
              <w:t>difficult</w:t>
            </w:r>
          </w:p>
        </w:tc>
      </w:tr>
      <w:tr w:rsidR="00226890" w:rsidRPr="00C605AB" w14:paraId="77211EB5" w14:textId="77777777" w:rsidTr="007C5CE3">
        <w:trPr>
          <w:trHeight w:val="510"/>
        </w:trPr>
        <w:tc>
          <w:tcPr>
            <w:tcW w:w="2022" w:type="dxa"/>
            <w:shd w:val="clear" w:color="auto" w:fill="FBFBFB"/>
            <w:vAlign w:val="center"/>
          </w:tcPr>
          <w:p w14:paraId="453803D9" w14:textId="77777777" w:rsidR="00226890" w:rsidRPr="00E73A07" w:rsidRDefault="00226890" w:rsidP="007C5CE3">
            <w:pPr>
              <w:pStyle w:val="ListParagraph"/>
              <w:ind w:left="0"/>
              <w:jc w:val="center"/>
              <w:rPr>
                <w:rFonts w:ascii="Century Gothic" w:hAnsi="Century Gothic"/>
                <w:sz w:val="28"/>
              </w:rPr>
            </w:pPr>
            <w:r w:rsidRPr="00E73A07">
              <w:rPr>
                <w:rFonts w:ascii="Century Gothic" w:hAnsi="Century Gothic"/>
                <w:sz w:val="28"/>
              </w:rPr>
              <w:t>the beach</w:t>
            </w:r>
          </w:p>
        </w:tc>
        <w:tc>
          <w:tcPr>
            <w:tcW w:w="2022" w:type="dxa"/>
            <w:shd w:val="clear" w:color="auto" w:fill="FBFBFB"/>
            <w:vAlign w:val="center"/>
          </w:tcPr>
          <w:p w14:paraId="10F87DEB" w14:textId="77777777" w:rsidR="00226890" w:rsidRPr="00E73A07" w:rsidRDefault="00226890" w:rsidP="007C5CE3">
            <w:pPr>
              <w:pStyle w:val="ListParagraph"/>
              <w:ind w:left="0"/>
              <w:jc w:val="center"/>
              <w:rPr>
                <w:rFonts w:ascii="Century Gothic" w:hAnsi="Century Gothic"/>
                <w:sz w:val="28"/>
              </w:rPr>
            </w:pPr>
            <w:r>
              <w:rPr>
                <w:rFonts w:ascii="Century Gothic" w:hAnsi="Century Gothic"/>
                <w:sz w:val="28"/>
              </w:rPr>
              <w:t>c</w:t>
            </w:r>
            <w:r w:rsidRPr="00E73A07">
              <w:rPr>
                <w:rFonts w:ascii="Century Gothic" w:hAnsi="Century Gothic"/>
                <w:sz w:val="28"/>
              </w:rPr>
              <w:t>urrent</w:t>
            </w:r>
            <w:r>
              <w:rPr>
                <w:rFonts w:ascii="Century Gothic" w:hAnsi="Century Gothic"/>
                <w:sz w:val="28"/>
              </w:rPr>
              <w:t xml:space="preserve"> </w:t>
            </w:r>
            <w:r w:rsidRPr="003A0E86">
              <w:rPr>
                <w:rFonts w:ascii="Century Gothic" w:hAnsi="Century Gothic"/>
                <w:color w:val="808080" w:themeColor="background1" w:themeShade="80"/>
                <w:sz w:val="28"/>
              </w:rPr>
              <w:sym w:font="Wingdings" w:char="F0FC"/>
            </w:r>
          </w:p>
        </w:tc>
        <w:tc>
          <w:tcPr>
            <w:tcW w:w="1241" w:type="dxa"/>
            <w:shd w:val="clear" w:color="auto" w:fill="FBFBFB"/>
            <w:vAlign w:val="center"/>
          </w:tcPr>
          <w:p w14:paraId="28034AEF" w14:textId="77777777" w:rsidR="00226890" w:rsidRPr="00E73A07" w:rsidRDefault="00226890" w:rsidP="007C5CE3">
            <w:pPr>
              <w:pStyle w:val="ListParagraph"/>
              <w:ind w:left="0"/>
              <w:jc w:val="center"/>
              <w:rPr>
                <w:rFonts w:ascii="Century Gothic" w:hAnsi="Century Gothic"/>
                <w:sz w:val="28"/>
              </w:rPr>
            </w:pPr>
            <w:r>
              <w:rPr>
                <w:rFonts w:ascii="Century Gothic" w:hAnsi="Century Gothic"/>
                <w:sz w:val="28"/>
              </w:rPr>
              <w:t>sea</w:t>
            </w:r>
          </w:p>
        </w:tc>
        <w:tc>
          <w:tcPr>
            <w:tcW w:w="1417" w:type="dxa"/>
            <w:shd w:val="clear" w:color="auto" w:fill="FBFBFB"/>
            <w:vAlign w:val="center"/>
          </w:tcPr>
          <w:p w14:paraId="215E6CE5" w14:textId="77777777" w:rsidR="00226890" w:rsidRDefault="00226890" w:rsidP="007C5CE3">
            <w:pPr>
              <w:pStyle w:val="ListParagraph"/>
              <w:ind w:left="0"/>
              <w:jc w:val="center"/>
              <w:rPr>
                <w:rFonts w:ascii="Century Gothic" w:hAnsi="Century Gothic"/>
                <w:sz w:val="28"/>
              </w:rPr>
            </w:pPr>
            <w:r>
              <w:rPr>
                <w:rFonts w:ascii="Century Gothic" w:hAnsi="Century Gothic"/>
                <w:sz w:val="28"/>
              </w:rPr>
              <w:t xml:space="preserve">can pull </w:t>
            </w:r>
          </w:p>
        </w:tc>
        <w:tc>
          <w:tcPr>
            <w:tcW w:w="2030" w:type="dxa"/>
            <w:shd w:val="clear" w:color="auto" w:fill="FBFBFB"/>
            <w:vAlign w:val="center"/>
          </w:tcPr>
          <w:p w14:paraId="3E845E44" w14:textId="77777777" w:rsidR="00226890" w:rsidRDefault="00226890" w:rsidP="007C5CE3">
            <w:pPr>
              <w:pStyle w:val="ListParagraph"/>
              <w:ind w:left="0"/>
              <w:jc w:val="center"/>
              <w:rPr>
                <w:rFonts w:ascii="Century Gothic" w:hAnsi="Century Gothic"/>
                <w:sz w:val="28"/>
              </w:rPr>
            </w:pPr>
            <w:r>
              <w:rPr>
                <w:rFonts w:ascii="Century Gothic" w:hAnsi="Century Gothic"/>
                <w:sz w:val="28"/>
              </w:rPr>
              <w:t>Australian</w:t>
            </w:r>
          </w:p>
        </w:tc>
      </w:tr>
    </w:tbl>
    <w:p w14:paraId="4CA3F4F2" w14:textId="77777777" w:rsidR="00226890" w:rsidRDefault="00226890" w:rsidP="00226890">
      <w:pPr>
        <w:spacing w:after="240" w:line="360" w:lineRule="auto"/>
        <w:jc w:val="both"/>
        <w:rPr>
          <w:lang w:val="en-US"/>
        </w:rPr>
      </w:pPr>
      <w:r w:rsidRPr="00CF27B3">
        <w:rPr>
          <w:sz w:val="26"/>
          <w:szCs w:val="26"/>
          <w:lang w:val="en-US"/>
        </w:rPr>
        <w:t xml:space="preserve">  The information is about</w:t>
      </w:r>
      <w:r>
        <w:rPr>
          <w:lang w:val="en-US"/>
        </w:rPr>
        <w:t xml:space="preserve"> </w:t>
      </w:r>
      <w:r w:rsidRPr="00424F6F">
        <w:rPr>
          <w:color w:val="808080" w:themeColor="background1" w:themeShade="80"/>
          <w:sz w:val="22"/>
          <w:szCs w:val="22"/>
          <w:lang w:val="en-US"/>
        </w:rPr>
        <w:t>____________________</w:t>
      </w:r>
      <w:r>
        <w:rPr>
          <w:lang w:val="en-US"/>
        </w:rPr>
        <w:t xml:space="preserve">. </w:t>
      </w:r>
    </w:p>
    <w:p w14:paraId="48F8D708" w14:textId="77777777" w:rsidR="00226890" w:rsidRPr="00C35D3F" w:rsidRDefault="00226890" w:rsidP="00226890">
      <w:pPr>
        <w:pStyle w:val="ListParagraph"/>
        <w:spacing w:after="120"/>
        <w:ind w:left="709" w:hanging="720"/>
        <w:rPr>
          <w:sz w:val="20"/>
          <w:szCs w:val="24"/>
        </w:rPr>
      </w:pPr>
      <w:r w:rsidRPr="00C35D3F">
        <w:rPr>
          <w:sz w:val="44"/>
          <w:szCs w:val="52"/>
        </w:rPr>
        <w:sym w:font="Wingdings" w:char="F082"/>
      </w:r>
      <w:r>
        <w:rPr>
          <w:sz w:val="44"/>
          <w:szCs w:val="52"/>
        </w:rPr>
        <w:t xml:space="preserve"> </w:t>
      </w:r>
    </w:p>
    <w:p w14:paraId="0D5E360F" w14:textId="77777777" w:rsidR="00226890" w:rsidRPr="00625471" w:rsidRDefault="00226890" w:rsidP="00226890">
      <w:pPr>
        <w:pStyle w:val="ListParagraph"/>
        <w:spacing w:before="240" w:line="360" w:lineRule="auto"/>
        <w:ind w:left="709"/>
        <w:jc w:val="both"/>
        <w:rPr>
          <w:rFonts w:ascii="Century Gothic" w:hAnsi="Century Gothic"/>
          <w:sz w:val="2"/>
          <w:szCs w:val="6"/>
          <w:lang w:val="en-US"/>
        </w:rPr>
      </w:pPr>
    </w:p>
    <w:p w14:paraId="724CA35B" w14:textId="77777777" w:rsidR="00226890" w:rsidRPr="00424F6F" w:rsidRDefault="00226890" w:rsidP="00226890">
      <w:pPr>
        <w:pStyle w:val="ListParagraph"/>
        <w:spacing w:before="240" w:line="360" w:lineRule="auto"/>
        <w:ind w:left="709"/>
        <w:jc w:val="both"/>
        <w:rPr>
          <w:rFonts w:ascii="Century Gothic" w:hAnsi="Century Gothic"/>
          <w:sz w:val="12"/>
          <w:szCs w:val="16"/>
          <w:lang w:val="en-US"/>
        </w:rPr>
      </w:pPr>
    </w:p>
    <w:p w14:paraId="0123C5F6" w14:textId="77777777" w:rsidR="00226890" w:rsidRPr="00625471" w:rsidRDefault="00226890">
      <w:pPr>
        <w:pStyle w:val="ListParagraph"/>
        <w:numPr>
          <w:ilvl w:val="0"/>
          <w:numId w:val="35"/>
        </w:numPr>
        <w:spacing w:before="240" w:line="360" w:lineRule="auto"/>
        <w:ind w:left="709" w:hanging="425"/>
        <w:jc w:val="both"/>
        <w:rPr>
          <w:rFonts w:ascii="Century Gothic" w:hAnsi="Century Gothic"/>
          <w:sz w:val="26"/>
          <w:szCs w:val="26"/>
          <w:lang w:val="en-US"/>
        </w:rPr>
      </w:pPr>
      <w:r w:rsidRPr="00625471">
        <w:rPr>
          <w:rFonts w:ascii="Century Gothic" w:hAnsi="Century Gothic"/>
          <w:noProof/>
          <w:color w:val="FF0000"/>
          <w:sz w:val="26"/>
          <w:szCs w:val="26"/>
          <w:lang w:val="en-US"/>
        </w:rPr>
        <mc:AlternateContent>
          <mc:Choice Requires="wps">
            <w:drawing>
              <wp:anchor distT="0" distB="0" distL="114300" distR="114300" simplePos="0" relativeHeight="254802431" behindDoc="0" locked="0" layoutInCell="1" allowOverlap="1" wp14:anchorId="57043488" wp14:editId="715A9CD6">
                <wp:simplePos x="0" y="0"/>
                <wp:positionH relativeFrom="column">
                  <wp:posOffset>1764030</wp:posOffset>
                </wp:positionH>
                <wp:positionV relativeFrom="paragraph">
                  <wp:posOffset>193675</wp:posOffset>
                </wp:positionV>
                <wp:extent cx="838200" cy="0"/>
                <wp:effectExtent l="0" t="0" r="0" b="0"/>
                <wp:wrapNone/>
                <wp:docPr id="78641046" name="Straight Connector 28"/>
                <wp:cNvGraphicFramePr/>
                <a:graphic xmlns:a="http://schemas.openxmlformats.org/drawingml/2006/main">
                  <a:graphicData uri="http://schemas.microsoft.com/office/word/2010/wordprocessingShape">
                    <wps:wsp>
                      <wps:cNvCnPr/>
                      <wps:spPr>
                        <a:xfrm>
                          <a:off x="0" y="0"/>
                          <a:ext cx="83820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2FBB0AD" id="Straight Connector 28" o:spid="_x0000_s1026" style="position:absolute;z-index:254802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9pt,15.25pt" to="204.9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" strokecolor="#7f7f7f" strokeweight=".5pt">
                <v:stroke joinstyle="miter"/>
              </v:line>
            </w:pict>
          </mc:Fallback>
        </mc:AlternateContent>
      </w:r>
      <w:r w:rsidRPr="00625471">
        <w:rPr>
          <w:rFonts w:ascii="Century Gothic" w:hAnsi="Century Gothic"/>
          <w:sz w:val="26"/>
          <w:szCs w:val="26"/>
          <w:lang w:val="en-US"/>
        </w:rPr>
        <w:t>A rip is a strong</w:t>
      </w:r>
      <w:r w:rsidRPr="00625471">
        <w:rPr>
          <w:rFonts w:ascii="Century Gothic" w:hAnsi="Century Gothic"/>
          <w:sz w:val="26"/>
          <w:szCs w:val="26"/>
          <w:lang w:val="en-US"/>
        </w:rPr>
        <w:tab/>
      </w:r>
      <w:r w:rsidRPr="00625471">
        <w:rPr>
          <w:rFonts w:ascii="Cavolini" w:hAnsi="Cavolini" w:cs="Cavolini"/>
          <w:color w:val="808080" w:themeColor="background1" w:themeShade="80"/>
          <w:sz w:val="26"/>
          <w:szCs w:val="26"/>
          <w:lang w:val="en-US"/>
        </w:rPr>
        <w:t xml:space="preserve">current  </w:t>
      </w:r>
      <w:r w:rsidRPr="00625471">
        <w:rPr>
          <w:rFonts w:ascii="Century Gothic" w:hAnsi="Century Gothic" w:cs="Cavolini"/>
          <w:sz w:val="26"/>
          <w:szCs w:val="26"/>
          <w:lang w:val="en-US"/>
        </w:rPr>
        <w:t xml:space="preserve">that pulls out to </w:t>
      </w:r>
      <w:r w:rsidRPr="00625471">
        <w:rPr>
          <w:rFonts w:ascii="Century Gothic" w:hAnsi="Century Gothic" w:cs="Cavolini"/>
          <w:color w:val="808080" w:themeColor="background1" w:themeShade="80"/>
          <w:sz w:val="26"/>
          <w:szCs w:val="26"/>
          <w:lang w:val="en-US"/>
        </w:rPr>
        <w:t xml:space="preserve">_______________ </w:t>
      </w:r>
      <w:r w:rsidRPr="00625471">
        <w:rPr>
          <w:rFonts w:ascii="Century Gothic" w:hAnsi="Century Gothic" w:cs="Cavolini"/>
          <w:sz w:val="26"/>
          <w:szCs w:val="26"/>
          <w:lang w:val="en-US"/>
        </w:rPr>
        <w:t>.</w:t>
      </w:r>
    </w:p>
    <w:p w14:paraId="546E110F" w14:textId="1FE95FFA" w:rsidR="00226890" w:rsidRPr="00625471" w:rsidRDefault="00226890">
      <w:pPr>
        <w:pStyle w:val="ListParagraph"/>
        <w:numPr>
          <w:ilvl w:val="0"/>
          <w:numId w:val="35"/>
        </w:numPr>
        <w:spacing w:before="240" w:line="360" w:lineRule="auto"/>
        <w:ind w:left="709" w:hanging="425"/>
        <w:rPr>
          <w:rFonts w:ascii="Century Gothic" w:hAnsi="Century Gothic"/>
          <w:sz w:val="26"/>
          <w:szCs w:val="26"/>
          <w:lang w:val="en-US"/>
        </w:rPr>
      </w:pPr>
      <w:r w:rsidRPr="00625471">
        <w:rPr>
          <w:rFonts w:ascii="Century Gothic" w:hAnsi="Century Gothic"/>
          <w:sz w:val="26"/>
          <w:szCs w:val="26"/>
          <w:lang w:val="en-US"/>
        </w:rPr>
        <w:t xml:space="preserve">A rip </w:t>
      </w:r>
      <w:r w:rsidRPr="00B015E7">
        <w:rPr>
          <w:rFonts w:ascii="Century Gothic" w:hAnsi="Century Gothic"/>
          <w:color w:val="808080" w:themeColor="background1" w:themeShade="80"/>
          <w:sz w:val="26"/>
          <w:szCs w:val="26"/>
          <w:lang w:val="en-US"/>
        </w:rPr>
        <w:t>________</w:t>
      </w:r>
      <w:r w:rsidR="00BD5DD2">
        <w:rPr>
          <w:rFonts w:ascii="Century Gothic" w:hAnsi="Century Gothic"/>
          <w:color w:val="808080" w:themeColor="background1" w:themeShade="80"/>
          <w:sz w:val="26"/>
          <w:szCs w:val="26"/>
          <w:lang w:val="en-US"/>
        </w:rPr>
        <w:t xml:space="preserve">  </w:t>
      </w:r>
      <w:r w:rsidRPr="00B015E7">
        <w:rPr>
          <w:rFonts w:ascii="Century Gothic" w:hAnsi="Century Gothic"/>
          <w:color w:val="808080" w:themeColor="background1" w:themeShade="80"/>
          <w:sz w:val="26"/>
          <w:szCs w:val="26"/>
          <w:lang w:val="en-US"/>
        </w:rPr>
        <w:t>________</w:t>
      </w:r>
      <w:r w:rsidRPr="00625471">
        <w:rPr>
          <w:rFonts w:ascii="Century Gothic" w:hAnsi="Century Gothic"/>
          <w:sz w:val="26"/>
          <w:szCs w:val="26"/>
          <w:lang w:val="en-US"/>
        </w:rPr>
        <w:t xml:space="preserve"> a person </w:t>
      </w:r>
      <w:r>
        <w:rPr>
          <w:rFonts w:ascii="Century Gothic" w:hAnsi="Century Gothic"/>
          <w:sz w:val="26"/>
          <w:szCs w:val="26"/>
          <w:lang w:val="en-US"/>
        </w:rPr>
        <w:t>away</w:t>
      </w:r>
      <w:r w:rsidRPr="00625471">
        <w:rPr>
          <w:rFonts w:ascii="Century Gothic" w:hAnsi="Century Gothic"/>
          <w:sz w:val="26"/>
          <w:szCs w:val="26"/>
          <w:lang w:val="en-US"/>
        </w:rPr>
        <w:t xml:space="preserve"> from </w:t>
      </w:r>
      <w:r w:rsidRPr="00625471">
        <w:rPr>
          <w:rFonts w:ascii="Century Gothic" w:hAnsi="Century Gothic"/>
          <w:color w:val="808080" w:themeColor="background1" w:themeShade="80"/>
          <w:sz w:val="26"/>
          <w:szCs w:val="26"/>
          <w:lang w:val="en-US"/>
        </w:rPr>
        <w:t>______</w:t>
      </w:r>
      <w:r w:rsidR="00BD5DD2">
        <w:rPr>
          <w:rFonts w:ascii="Century Gothic" w:hAnsi="Century Gothic"/>
          <w:color w:val="808080" w:themeColor="background1" w:themeShade="80"/>
          <w:sz w:val="26"/>
          <w:szCs w:val="26"/>
          <w:lang w:val="en-US"/>
        </w:rPr>
        <w:t xml:space="preserve">  </w:t>
      </w:r>
      <w:r w:rsidRPr="00625471">
        <w:rPr>
          <w:rFonts w:ascii="Century Gothic" w:hAnsi="Century Gothic"/>
          <w:color w:val="808080" w:themeColor="background1" w:themeShade="80"/>
          <w:sz w:val="26"/>
          <w:szCs w:val="26"/>
          <w:lang w:val="en-US"/>
        </w:rPr>
        <w:t>______________</w:t>
      </w:r>
      <w:r w:rsidRPr="00625471">
        <w:rPr>
          <w:rFonts w:ascii="Century Gothic" w:hAnsi="Century Gothic"/>
          <w:sz w:val="26"/>
          <w:szCs w:val="26"/>
          <w:lang w:val="en-US"/>
        </w:rPr>
        <w:t>.</w:t>
      </w:r>
    </w:p>
    <w:p w14:paraId="1D914A1D" w14:textId="77777777" w:rsidR="00226890" w:rsidRPr="00625471" w:rsidRDefault="00226890">
      <w:pPr>
        <w:pStyle w:val="ListParagraph"/>
        <w:numPr>
          <w:ilvl w:val="0"/>
          <w:numId w:val="35"/>
        </w:numPr>
        <w:spacing w:before="240" w:line="360" w:lineRule="auto"/>
        <w:ind w:left="709" w:hanging="425"/>
        <w:jc w:val="both"/>
        <w:rPr>
          <w:rFonts w:ascii="Century Gothic" w:hAnsi="Century Gothic"/>
          <w:sz w:val="26"/>
          <w:szCs w:val="26"/>
          <w:lang w:val="en-US"/>
        </w:rPr>
      </w:pPr>
      <w:r w:rsidRPr="00625471">
        <w:rPr>
          <w:rFonts w:ascii="Century Gothic" w:hAnsi="Century Gothic"/>
          <w:sz w:val="26"/>
          <w:szCs w:val="26"/>
          <w:lang w:val="en-US"/>
        </w:rPr>
        <w:t>It can pull a person very</w:t>
      </w:r>
      <w:r w:rsidRPr="00625471">
        <w:rPr>
          <w:rFonts w:ascii="Century Gothic" w:hAnsi="Century Gothic"/>
          <w:color w:val="808080" w:themeColor="background1" w:themeShade="80"/>
          <w:sz w:val="26"/>
          <w:szCs w:val="26"/>
          <w:lang w:val="en-US"/>
        </w:rPr>
        <w:t>_____________</w:t>
      </w:r>
      <w:r>
        <w:rPr>
          <w:rFonts w:ascii="Century Gothic" w:hAnsi="Century Gothic"/>
          <w:color w:val="808080" w:themeColor="background1" w:themeShade="80"/>
          <w:sz w:val="26"/>
          <w:szCs w:val="26"/>
          <w:lang w:val="en-US"/>
        </w:rPr>
        <w:t>__</w:t>
      </w:r>
      <w:r w:rsidRPr="00625471">
        <w:rPr>
          <w:rFonts w:ascii="Century Gothic" w:hAnsi="Century Gothic"/>
          <w:color w:val="808080" w:themeColor="background1" w:themeShade="80"/>
          <w:sz w:val="26"/>
          <w:szCs w:val="26"/>
          <w:lang w:val="en-US"/>
        </w:rPr>
        <w:t>___</w:t>
      </w:r>
      <w:r w:rsidRPr="00625471">
        <w:rPr>
          <w:rFonts w:ascii="Century Gothic" w:hAnsi="Century Gothic"/>
          <w:sz w:val="26"/>
          <w:szCs w:val="26"/>
          <w:lang w:val="en-US"/>
        </w:rPr>
        <w:t>.</w:t>
      </w:r>
    </w:p>
    <w:p w14:paraId="69D4FB6C" w14:textId="77777777" w:rsidR="00226890" w:rsidRPr="00625471" w:rsidRDefault="00226890">
      <w:pPr>
        <w:pStyle w:val="ListParagraph"/>
        <w:numPr>
          <w:ilvl w:val="0"/>
          <w:numId w:val="35"/>
        </w:numPr>
        <w:spacing w:before="240" w:line="360" w:lineRule="auto"/>
        <w:ind w:left="709" w:hanging="425"/>
        <w:jc w:val="both"/>
        <w:rPr>
          <w:rFonts w:ascii="Century Gothic" w:hAnsi="Century Gothic"/>
          <w:sz w:val="26"/>
          <w:szCs w:val="26"/>
          <w:lang w:val="en-US"/>
        </w:rPr>
      </w:pPr>
      <w:r w:rsidRPr="00B015E7">
        <w:rPr>
          <w:rFonts w:ascii="Century Gothic" w:hAnsi="Century Gothic"/>
          <w:color w:val="808080" w:themeColor="background1" w:themeShade="80"/>
          <w:sz w:val="26"/>
          <w:szCs w:val="26"/>
          <w:lang w:val="en-US"/>
        </w:rPr>
        <w:t>__________</w:t>
      </w:r>
      <w:r w:rsidRPr="00625471">
        <w:rPr>
          <w:rFonts w:ascii="Century Gothic" w:hAnsi="Century Gothic"/>
          <w:sz w:val="26"/>
          <w:szCs w:val="26"/>
          <w:lang w:val="en-US"/>
        </w:rPr>
        <w:t xml:space="preserve"> can be </w:t>
      </w:r>
      <w:r w:rsidRPr="00625471">
        <w:rPr>
          <w:rFonts w:ascii="Century Gothic" w:hAnsi="Century Gothic"/>
          <w:color w:val="808080" w:themeColor="background1" w:themeShade="80"/>
          <w:sz w:val="26"/>
          <w:szCs w:val="26"/>
          <w:lang w:val="en-US"/>
        </w:rPr>
        <w:t>_______________</w:t>
      </w:r>
      <w:r w:rsidRPr="00625471">
        <w:rPr>
          <w:rFonts w:ascii="Century Gothic" w:hAnsi="Century Gothic"/>
          <w:sz w:val="26"/>
          <w:szCs w:val="26"/>
          <w:lang w:val="en-US"/>
        </w:rPr>
        <w:t>to see.</w:t>
      </w:r>
    </w:p>
    <w:p w14:paraId="2ABE439D" w14:textId="77777777" w:rsidR="00226890" w:rsidRPr="00625471" w:rsidRDefault="00226890">
      <w:pPr>
        <w:pStyle w:val="ListParagraph"/>
        <w:numPr>
          <w:ilvl w:val="0"/>
          <w:numId w:val="35"/>
        </w:numPr>
        <w:spacing w:before="240" w:after="0" w:line="360" w:lineRule="auto"/>
        <w:ind w:left="709" w:hanging="425"/>
        <w:jc w:val="both"/>
        <w:rPr>
          <w:rFonts w:ascii="Century Gothic" w:hAnsi="Century Gothic"/>
          <w:sz w:val="28"/>
          <w:szCs w:val="36"/>
          <w:lang w:val="en-US"/>
        </w:rPr>
      </w:pPr>
      <w:r w:rsidRPr="00625471">
        <w:rPr>
          <w:rFonts w:ascii="Century Gothic" w:hAnsi="Century Gothic"/>
          <w:sz w:val="26"/>
          <w:szCs w:val="26"/>
          <w:lang w:val="en-US"/>
        </w:rPr>
        <w:t xml:space="preserve">They </w:t>
      </w:r>
      <w:r w:rsidRPr="00B015E7">
        <w:rPr>
          <w:rFonts w:ascii="Century Gothic" w:hAnsi="Century Gothic"/>
          <w:color w:val="808080" w:themeColor="background1" w:themeShade="80"/>
          <w:sz w:val="26"/>
          <w:szCs w:val="26"/>
          <w:lang w:val="en-US"/>
        </w:rPr>
        <w:t xml:space="preserve">______ </w:t>
      </w:r>
      <w:r w:rsidRPr="00625471">
        <w:rPr>
          <w:rFonts w:ascii="Century Gothic" w:hAnsi="Century Gothic"/>
          <w:sz w:val="26"/>
          <w:szCs w:val="26"/>
          <w:lang w:val="en-US"/>
        </w:rPr>
        <w:t xml:space="preserve">the greatest </w:t>
      </w:r>
      <w:r w:rsidRPr="00625471">
        <w:rPr>
          <w:rFonts w:ascii="Century Gothic" w:hAnsi="Century Gothic"/>
          <w:color w:val="808080" w:themeColor="background1" w:themeShade="80"/>
          <w:sz w:val="26"/>
          <w:szCs w:val="26"/>
          <w:lang w:val="en-US"/>
        </w:rPr>
        <w:t>_____________</w:t>
      </w:r>
      <w:r w:rsidRPr="00625471">
        <w:rPr>
          <w:rFonts w:ascii="Century Gothic" w:hAnsi="Century Gothic"/>
          <w:sz w:val="26"/>
          <w:szCs w:val="26"/>
          <w:lang w:val="en-US"/>
        </w:rPr>
        <w:t xml:space="preserve">on </w:t>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B015E7">
        <w:rPr>
          <w:rFonts w:ascii="Century Gothic" w:hAnsi="Century Gothic"/>
          <w:color w:val="808080" w:themeColor="background1" w:themeShade="80"/>
          <w:sz w:val="26"/>
          <w:szCs w:val="26"/>
          <w:lang w:val="en-US"/>
        </w:rPr>
        <w:t>________________</w:t>
      </w:r>
      <w:r w:rsidRPr="00625471">
        <w:rPr>
          <w:rFonts w:ascii="Century Gothic" w:hAnsi="Century Gothic"/>
          <w:sz w:val="26"/>
          <w:szCs w:val="26"/>
          <w:lang w:val="en-US"/>
        </w:rPr>
        <w:t>beaches</w:t>
      </w:r>
      <w:r w:rsidRPr="00625471">
        <w:rPr>
          <w:rFonts w:ascii="Century Gothic" w:hAnsi="Century Gothic"/>
          <w:sz w:val="28"/>
          <w:szCs w:val="36"/>
          <w:lang w:val="en-US"/>
        </w:rPr>
        <w:t xml:space="preserve">. </w:t>
      </w:r>
    </w:p>
    <w:p w14:paraId="6034AEA8" w14:textId="77777777" w:rsidR="00226890" w:rsidRPr="00CF27B3" w:rsidRDefault="00226890" w:rsidP="00226890">
      <w:pPr>
        <w:pStyle w:val="ListParagraph"/>
        <w:spacing w:before="240" w:after="0" w:line="360" w:lineRule="auto"/>
        <w:ind w:left="709"/>
        <w:jc w:val="both"/>
        <w:rPr>
          <w:rFonts w:ascii="Century Gothic" w:hAnsi="Century Gothic"/>
          <w:sz w:val="28"/>
          <w:szCs w:val="36"/>
          <w:lang w:val="en-US"/>
        </w:rPr>
      </w:pPr>
      <w:r>
        <w:rPr>
          <w:noProof/>
        </w:rPr>
        <w:drawing>
          <wp:anchor distT="0" distB="0" distL="114300" distR="114300" simplePos="0" relativeHeight="254762495" behindDoc="0" locked="0" layoutInCell="1" allowOverlap="1" wp14:anchorId="1E2B3F18" wp14:editId="35B91937">
            <wp:simplePos x="0" y="0"/>
            <wp:positionH relativeFrom="column">
              <wp:posOffset>298450</wp:posOffset>
            </wp:positionH>
            <wp:positionV relativeFrom="paragraph">
              <wp:posOffset>120650</wp:posOffset>
            </wp:positionV>
            <wp:extent cx="1059180" cy="1035643"/>
            <wp:effectExtent l="0" t="0" r="7620" b="0"/>
            <wp:wrapNone/>
            <wp:docPr id="21337520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flipH="1">
                      <a:off x="0" y="0"/>
                      <a:ext cx="1059180" cy="10356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1D4DF4" w14:textId="77777777" w:rsidR="00226890" w:rsidRPr="00E73A07" w:rsidRDefault="00226890" w:rsidP="00226890">
      <w:pPr>
        <w:pStyle w:val="ListParagraph"/>
        <w:ind w:hanging="862"/>
        <w:rPr>
          <w:rFonts w:ascii="Century Gothic" w:hAnsi="Century Gothic"/>
          <w:sz w:val="28"/>
        </w:rPr>
      </w:pPr>
      <w:r>
        <w:rPr>
          <w:noProof/>
        </w:rPr>
        <mc:AlternateContent>
          <mc:Choice Requires="wps">
            <w:drawing>
              <wp:anchor distT="0" distB="0" distL="114300" distR="114300" simplePos="0" relativeHeight="254797311" behindDoc="0" locked="0" layoutInCell="1" allowOverlap="1" wp14:anchorId="7D4BB9F7" wp14:editId="4DDB13AE">
                <wp:simplePos x="0" y="0"/>
                <wp:positionH relativeFrom="page">
                  <wp:posOffset>2084070</wp:posOffset>
                </wp:positionH>
                <wp:positionV relativeFrom="paragraph">
                  <wp:posOffset>67310</wp:posOffset>
                </wp:positionV>
                <wp:extent cx="2099310" cy="579120"/>
                <wp:effectExtent l="285750" t="0" r="15240" b="11430"/>
                <wp:wrapNone/>
                <wp:docPr id="776539470" name="Speech Bubble: Rectangle with Corners Rounded 11"/>
                <wp:cNvGraphicFramePr/>
                <a:graphic xmlns:a="http://schemas.openxmlformats.org/drawingml/2006/main">
                  <a:graphicData uri="http://schemas.microsoft.com/office/word/2010/wordprocessingShape">
                    <wps:wsp>
                      <wps:cNvSpPr/>
                      <wps:spPr>
                        <a:xfrm flipH="1">
                          <a:off x="0" y="0"/>
                          <a:ext cx="2099310" cy="579120"/>
                        </a:xfrm>
                        <a:prstGeom prst="wedgeRoundRectCallout">
                          <a:avLst>
                            <a:gd name="adj1" fmla="val 61965"/>
                            <a:gd name="adj2" fmla="val -605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3992AB9" w14:textId="77777777" w:rsidR="00226890" w:rsidRDefault="00226890" w:rsidP="00226890">
                            <w:pPr>
                              <w:spacing w:after="0"/>
                              <w:ind w:right="-151"/>
                              <w:rPr>
                                <w:sz w:val="26"/>
                                <w:szCs w:val="26"/>
                                <w:lang w:val="en-GB"/>
                              </w:rPr>
                            </w:pPr>
                            <w:r>
                              <w:rPr>
                                <w:sz w:val="26"/>
                                <w:szCs w:val="26"/>
                                <w:lang w:val="en-GB"/>
                              </w:rPr>
                              <w:t xml:space="preserve">Find words with </w:t>
                            </w:r>
                          </w:p>
                          <w:p w14:paraId="6608E0CF" w14:textId="77777777" w:rsidR="00226890" w:rsidRDefault="00226890" w:rsidP="00226890">
                            <w:pPr>
                              <w:spacing w:after="0"/>
                              <w:ind w:right="-151"/>
                              <w:rPr>
                                <w:sz w:val="26"/>
                                <w:szCs w:val="26"/>
                                <w:lang w:val="en-GB"/>
                              </w:rPr>
                            </w:pPr>
                            <w:r>
                              <w:rPr>
                                <w:sz w:val="26"/>
                                <w:szCs w:val="26"/>
                                <w:lang w:val="en-GB"/>
                              </w:rPr>
                              <w:t xml:space="preserve">an opposite meaning.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4BB9F7" id="_x0000_s1508" type="#_x0000_t62" style="position:absolute;left:0;text-align:left;margin-left:164.1pt;margin-top:5.3pt;width:165.3pt;height:45.6pt;flip:x;z-index:254797311;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" adj="24184,9493" fillcolor="#f1f8ec" strokecolor="#548235">
                <v:textbox>
                  <w:txbxContent>
                    <w:p w14:paraId="43992AB9" w14:textId="77777777" w:rsidR="00226890" w:rsidRDefault="00226890" w:rsidP="00226890">
                      <w:pPr>
                        <w:spacing w:after="0"/>
                        <w:ind w:right="-151"/>
                        <w:rPr>
                          <w:sz w:val="26"/>
                          <w:szCs w:val="26"/>
                          <w:lang w:val="en-GB"/>
                        </w:rPr>
                      </w:pPr>
                      <w:r>
                        <w:rPr>
                          <w:sz w:val="26"/>
                          <w:szCs w:val="26"/>
                          <w:lang w:val="en-GB"/>
                        </w:rPr>
                        <w:t xml:space="preserve">Find words with </w:t>
                      </w:r>
                    </w:p>
                    <w:p w14:paraId="6608E0CF" w14:textId="77777777" w:rsidR="00226890" w:rsidRDefault="00226890" w:rsidP="00226890">
                      <w:pPr>
                        <w:spacing w:after="0"/>
                        <w:ind w:right="-151"/>
                        <w:rPr>
                          <w:sz w:val="26"/>
                          <w:szCs w:val="26"/>
                          <w:lang w:val="en-GB"/>
                        </w:rPr>
                      </w:pPr>
                      <w:r>
                        <w:rPr>
                          <w:sz w:val="26"/>
                          <w:szCs w:val="26"/>
                          <w:lang w:val="en-GB"/>
                        </w:rPr>
                        <w:t xml:space="preserve">an opposite meaning. </w:t>
                      </w:r>
                    </w:p>
                  </w:txbxContent>
                </v:textbox>
                <w10:wrap anchorx="page"/>
              </v:shape>
            </w:pict>
          </mc:Fallback>
        </mc:AlternateContent>
      </w:r>
      <w:r w:rsidRPr="00C35D3F">
        <w:rPr>
          <w:sz w:val="44"/>
          <w:szCs w:val="44"/>
        </w:rPr>
        <w:sym w:font="Wingdings" w:char="F083"/>
      </w:r>
      <w:r>
        <w:rPr>
          <w:sz w:val="44"/>
          <w:szCs w:val="44"/>
        </w:rPr>
        <w:t xml:space="preserve"> </w:t>
      </w:r>
      <w:r>
        <w:rPr>
          <w:rFonts w:ascii="Century Gothic" w:hAnsi="Century Gothic"/>
          <w:sz w:val="28"/>
        </w:rPr>
        <w:t xml:space="preserve"> </w:t>
      </w:r>
    </w:p>
    <w:p w14:paraId="5F446B32" w14:textId="77777777" w:rsidR="00226890" w:rsidRPr="00AB75F7" w:rsidRDefault="00226890" w:rsidP="00226890">
      <w:pPr>
        <w:spacing w:line="360" w:lineRule="auto"/>
        <w:jc w:val="both"/>
        <w:rPr>
          <w:color w:val="C00000"/>
          <w:sz w:val="22"/>
          <w:szCs w:val="22"/>
          <w:lang w:val="en-US"/>
        </w:rPr>
      </w:pPr>
    </w:p>
    <w:tbl>
      <w:tblPr>
        <w:tblStyle w:val="TableGrid"/>
        <w:tblpPr w:leftFromText="180" w:rightFromText="180" w:vertAnchor="text" w:horzAnchor="page" w:tblpX="1609" w:tblpY="10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948"/>
        <w:gridCol w:w="2859"/>
      </w:tblGrid>
      <w:tr w:rsidR="00226890" w:rsidRPr="00B6693E" w14:paraId="1E121230" w14:textId="77777777" w:rsidTr="007C5CE3">
        <w:trPr>
          <w:trHeight w:val="567"/>
        </w:trPr>
        <w:tc>
          <w:tcPr>
            <w:tcW w:w="5807" w:type="dxa"/>
            <w:gridSpan w:val="2"/>
            <w:vAlign w:val="center"/>
          </w:tcPr>
          <w:p w14:paraId="5ED14A09" w14:textId="77777777" w:rsidR="00226890" w:rsidRPr="00B6693E" w:rsidRDefault="00226890" w:rsidP="007C5CE3">
            <w:pPr>
              <w:rPr>
                <w:color w:val="000000" w:themeColor="text1"/>
                <w:highlight w:val="yellow"/>
              </w:rPr>
            </w:pPr>
            <w:r>
              <w:rPr>
                <w:noProof/>
              </w:rPr>
              <w:drawing>
                <wp:anchor distT="0" distB="0" distL="114300" distR="114300" simplePos="0" relativeHeight="254798335" behindDoc="0" locked="0" layoutInCell="1" allowOverlap="1" wp14:anchorId="381BF778" wp14:editId="59873B58">
                  <wp:simplePos x="0" y="0"/>
                  <wp:positionH relativeFrom="page">
                    <wp:posOffset>1534795</wp:posOffset>
                  </wp:positionH>
                  <wp:positionV relativeFrom="paragraph">
                    <wp:posOffset>26670</wp:posOffset>
                  </wp:positionV>
                  <wp:extent cx="708025" cy="335280"/>
                  <wp:effectExtent l="0" t="0" r="0" b="7620"/>
                  <wp:wrapNone/>
                  <wp:docPr id="20781552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55293" name="Picture 2078155293"/>
                          <pic:cNvPicPr/>
                        </pic:nvPicPr>
                        <pic:blipFill>
                          <a:blip r:embed="rId370" cstate="print">
                            <a:duotone>
                              <a:schemeClr val="accent1">
                                <a:shade val="45000"/>
                                <a:satMod val="135000"/>
                              </a:schemeClr>
                              <a:prstClr val="white"/>
                            </a:duotone>
                            <a:extLst>
                              <a:ext uri="{BEBA8EAE-BF5A-486C-A8C5-ECC9F3942E4B}">
                                <a14:imgProps xmlns:a14="http://schemas.microsoft.com/office/drawing/2010/main">
                                  <a14:imgLayer r:embed="rId371">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72"/>
                              </a:ext>
                            </a:extLst>
                          </a:blip>
                          <a:stretch>
                            <a:fillRect/>
                          </a:stretch>
                        </pic:blipFill>
                        <pic:spPr>
                          <a:xfrm>
                            <a:off x="0" y="0"/>
                            <a:ext cx="708025" cy="335280"/>
                          </a:xfrm>
                          <a:prstGeom prst="rect">
                            <a:avLst/>
                          </a:prstGeom>
                        </pic:spPr>
                      </pic:pic>
                    </a:graphicData>
                  </a:graphic>
                  <wp14:sizeRelH relativeFrom="margin">
                    <wp14:pctWidth>0</wp14:pctWidth>
                  </wp14:sizeRelH>
                  <wp14:sizeRelV relativeFrom="margin">
                    <wp14:pctHeight>0</wp14:pctHeight>
                  </wp14:sizeRelV>
                </wp:anchor>
              </w:drawing>
            </w:r>
          </w:p>
        </w:tc>
      </w:tr>
      <w:tr w:rsidR="00226890" w:rsidRPr="00B6693E" w14:paraId="42794D3D" w14:textId="77777777" w:rsidTr="007C5CE3">
        <w:trPr>
          <w:trHeight w:val="624"/>
        </w:trPr>
        <w:tc>
          <w:tcPr>
            <w:tcW w:w="2948" w:type="dxa"/>
            <w:vAlign w:val="center"/>
          </w:tcPr>
          <w:p w14:paraId="365089E3" w14:textId="77777777" w:rsidR="00226890" w:rsidRPr="00424F6F" w:rsidRDefault="00226890" w:rsidP="007C5CE3">
            <w:pPr>
              <w:jc w:val="center"/>
              <w:rPr>
                <w:color w:val="000000" w:themeColor="text1"/>
              </w:rPr>
            </w:pPr>
            <w:r w:rsidRPr="00424F6F">
              <w:rPr>
                <w:color w:val="000000" w:themeColor="text1"/>
              </w:rPr>
              <w:t>safe</w:t>
            </w:r>
          </w:p>
        </w:tc>
        <w:tc>
          <w:tcPr>
            <w:tcW w:w="2859" w:type="dxa"/>
            <w:vAlign w:val="center"/>
          </w:tcPr>
          <w:p w14:paraId="4AC6AA1F" w14:textId="77777777" w:rsidR="00226890" w:rsidRPr="00424F6F" w:rsidRDefault="00226890" w:rsidP="007C5CE3">
            <w:pPr>
              <w:jc w:val="center"/>
              <w:rPr>
                <w:rFonts w:ascii="Cavolini" w:hAnsi="Cavolini" w:cs="Cavolini"/>
                <w:color w:val="808080" w:themeColor="background1" w:themeShade="80"/>
              </w:rPr>
            </w:pPr>
            <w:r w:rsidRPr="00424F6F">
              <w:rPr>
                <w:rFonts w:ascii="Cavolini" w:hAnsi="Cavolini" w:cs="Cavolini"/>
                <w:color w:val="808080" w:themeColor="background1" w:themeShade="80"/>
              </w:rPr>
              <w:t>dangerous</w:t>
            </w:r>
          </w:p>
        </w:tc>
      </w:tr>
      <w:tr w:rsidR="00226890" w:rsidRPr="00B6693E" w14:paraId="542091F5" w14:textId="77777777" w:rsidTr="007C5CE3">
        <w:trPr>
          <w:trHeight w:val="624"/>
        </w:trPr>
        <w:tc>
          <w:tcPr>
            <w:tcW w:w="2948" w:type="dxa"/>
            <w:vAlign w:val="center"/>
          </w:tcPr>
          <w:p w14:paraId="4294FF2B" w14:textId="77777777" w:rsidR="00226890" w:rsidRPr="00424F6F" w:rsidRDefault="00226890" w:rsidP="007C5CE3">
            <w:pPr>
              <w:jc w:val="center"/>
              <w:rPr>
                <w:color w:val="000000" w:themeColor="text1"/>
              </w:rPr>
            </w:pPr>
            <w:r w:rsidRPr="00424F6F">
              <w:rPr>
                <w:color w:val="000000" w:themeColor="text1"/>
              </w:rPr>
              <w:t>weak</w:t>
            </w:r>
          </w:p>
        </w:tc>
        <w:tc>
          <w:tcPr>
            <w:tcW w:w="2859" w:type="dxa"/>
            <w:vAlign w:val="center"/>
          </w:tcPr>
          <w:p w14:paraId="690DDE93" w14:textId="77777777" w:rsidR="00226890" w:rsidRPr="00424F6F" w:rsidRDefault="00226890" w:rsidP="007C5CE3">
            <w:pPr>
              <w:jc w:val="center"/>
              <w:rPr>
                <w:color w:val="000000" w:themeColor="text1"/>
              </w:rPr>
            </w:pPr>
          </w:p>
        </w:tc>
      </w:tr>
      <w:tr w:rsidR="00226890" w:rsidRPr="00B6693E" w14:paraId="1C331CCF" w14:textId="77777777" w:rsidTr="007C5CE3">
        <w:trPr>
          <w:trHeight w:val="624"/>
        </w:trPr>
        <w:tc>
          <w:tcPr>
            <w:tcW w:w="2948" w:type="dxa"/>
            <w:vAlign w:val="center"/>
          </w:tcPr>
          <w:p w14:paraId="008C34B5" w14:textId="77777777" w:rsidR="00226890" w:rsidRPr="00424F6F" w:rsidRDefault="00226890" w:rsidP="007C5CE3">
            <w:pPr>
              <w:jc w:val="center"/>
              <w:rPr>
                <w:color w:val="000000" w:themeColor="text1"/>
              </w:rPr>
            </w:pPr>
            <w:r w:rsidRPr="00424F6F">
              <w:rPr>
                <w:color w:val="000000" w:themeColor="text1"/>
              </w:rPr>
              <w:t>wide</w:t>
            </w:r>
          </w:p>
        </w:tc>
        <w:tc>
          <w:tcPr>
            <w:tcW w:w="2859" w:type="dxa"/>
            <w:vAlign w:val="center"/>
          </w:tcPr>
          <w:p w14:paraId="1DCEA8EC" w14:textId="77777777" w:rsidR="00226890" w:rsidRPr="00424F6F" w:rsidRDefault="00226890" w:rsidP="007C5CE3">
            <w:pPr>
              <w:jc w:val="center"/>
              <w:rPr>
                <w:color w:val="000000" w:themeColor="text1"/>
              </w:rPr>
            </w:pPr>
          </w:p>
        </w:tc>
      </w:tr>
      <w:tr w:rsidR="00226890" w:rsidRPr="00B6693E" w14:paraId="5BE871B7" w14:textId="77777777" w:rsidTr="007C5CE3">
        <w:trPr>
          <w:trHeight w:val="624"/>
        </w:trPr>
        <w:tc>
          <w:tcPr>
            <w:tcW w:w="2948" w:type="dxa"/>
            <w:vAlign w:val="center"/>
          </w:tcPr>
          <w:p w14:paraId="6FE50395" w14:textId="77777777" w:rsidR="00226890" w:rsidRPr="00424F6F" w:rsidRDefault="00226890" w:rsidP="007C5CE3">
            <w:pPr>
              <w:jc w:val="center"/>
              <w:rPr>
                <w:color w:val="000000" w:themeColor="text1"/>
              </w:rPr>
            </w:pPr>
            <w:r w:rsidRPr="00424F6F">
              <w:rPr>
                <w:color w:val="000000" w:themeColor="text1"/>
              </w:rPr>
              <w:t>push</w:t>
            </w:r>
          </w:p>
        </w:tc>
        <w:tc>
          <w:tcPr>
            <w:tcW w:w="2859" w:type="dxa"/>
            <w:vAlign w:val="center"/>
          </w:tcPr>
          <w:p w14:paraId="3FC74D2C" w14:textId="77777777" w:rsidR="00226890" w:rsidRPr="00424F6F" w:rsidRDefault="00226890" w:rsidP="007C5CE3">
            <w:pPr>
              <w:jc w:val="center"/>
              <w:rPr>
                <w:color w:val="000000" w:themeColor="text1"/>
              </w:rPr>
            </w:pPr>
          </w:p>
        </w:tc>
      </w:tr>
      <w:tr w:rsidR="00226890" w:rsidRPr="00B6693E" w14:paraId="5481FC73" w14:textId="77777777" w:rsidTr="007C5CE3">
        <w:trPr>
          <w:trHeight w:val="624"/>
        </w:trPr>
        <w:tc>
          <w:tcPr>
            <w:tcW w:w="2948" w:type="dxa"/>
            <w:vAlign w:val="center"/>
          </w:tcPr>
          <w:p w14:paraId="7F5F666C" w14:textId="77777777" w:rsidR="00226890" w:rsidRPr="00424F6F" w:rsidRDefault="00226890" w:rsidP="007C5CE3">
            <w:pPr>
              <w:jc w:val="center"/>
              <w:rPr>
                <w:color w:val="000000" w:themeColor="text1"/>
              </w:rPr>
            </w:pPr>
            <w:r w:rsidRPr="00424F6F">
              <w:rPr>
                <w:color w:val="000000" w:themeColor="text1"/>
              </w:rPr>
              <w:t>slowly</w:t>
            </w:r>
          </w:p>
        </w:tc>
        <w:tc>
          <w:tcPr>
            <w:tcW w:w="2859" w:type="dxa"/>
            <w:vAlign w:val="center"/>
          </w:tcPr>
          <w:p w14:paraId="09E9417D" w14:textId="77777777" w:rsidR="00226890" w:rsidRPr="00424F6F" w:rsidRDefault="00226890" w:rsidP="007C5CE3">
            <w:pPr>
              <w:jc w:val="center"/>
              <w:rPr>
                <w:color w:val="000000" w:themeColor="text1"/>
              </w:rPr>
            </w:pPr>
          </w:p>
        </w:tc>
      </w:tr>
      <w:tr w:rsidR="00226890" w:rsidRPr="00B6693E" w14:paraId="5EB14543" w14:textId="77777777" w:rsidTr="007C5CE3">
        <w:trPr>
          <w:trHeight w:val="624"/>
        </w:trPr>
        <w:tc>
          <w:tcPr>
            <w:tcW w:w="2948" w:type="dxa"/>
            <w:vAlign w:val="center"/>
          </w:tcPr>
          <w:p w14:paraId="19BEAFC8" w14:textId="77777777" w:rsidR="00226890" w:rsidRPr="00424F6F" w:rsidRDefault="00226890" w:rsidP="007C5CE3">
            <w:pPr>
              <w:jc w:val="center"/>
              <w:rPr>
                <w:color w:val="000000" w:themeColor="text1"/>
              </w:rPr>
            </w:pPr>
            <w:r w:rsidRPr="00424F6F">
              <w:rPr>
                <w:color w:val="000000" w:themeColor="text1"/>
              </w:rPr>
              <w:t>easy</w:t>
            </w:r>
          </w:p>
        </w:tc>
        <w:tc>
          <w:tcPr>
            <w:tcW w:w="2859" w:type="dxa"/>
            <w:vAlign w:val="center"/>
          </w:tcPr>
          <w:p w14:paraId="436A43A1" w14:textId="77777777" w:rsidR="00226890" w:rsidRPr="00424F6F" w:rsidRDefault="00226890" w:rsidP="007C5CE3">
            <w:pPr>
              <w:jc w:val="center"/>
              <w:rPr>
                <w:color w:val="000000" w:themeColor="text1"/>
              </w:rPr>
            </w:pPr>
          </w:p>
        </w:tc>
      </w:tr>
    </w:tbl>
    <w:p w14:paraId="51BB0A02" w14:textId="77777777" w:rsidR="00226890" w:rsidRDefault="00226890" w:rsidP="00226890">
      <w:pPr>
        <w:rPr>
          <w:b/>
          <w:bCs/>
          <w:color w:val="000000" w:themeColor="text1"/>
          <w:sz w:val="32"/>
          <w:szCs w:val="32"/>
          <w:highlight w:val="yellow"/>
          <w:lang w:val="en-US"/>
        </w:rPr>
      </w:pPr>
    </w:p>
    <w:p w14:paraId="0F7BD36F" w14:textId="77777777" w:rsidR="00226890" w:rsidRDefault="00226890" w:rsidP="00226890">
      <w:pPr>
        <w:rPr>
          <w:b/>
          <w:bCs/>
          <w:color w:val="000000" w:themeColor="text1"/>
          <w:sz w:val="32"/>
          <w:szCs w:val="32"/>
          <w:highlight w:val="yellow"/>
          <w:lang w:val="en-US"/>
        </w:rPr>
      </w:pPr>
    </w:p>
    <w:p w14:paraId="1C6B0199" w14:textId="77777777" w:rsidR="00226890" w:rsidRDefault="00226890" w:rsidP="00226890">
      <w:pPr>
        <w:spacing w:line="360" w:lineRule="auto"/>
        <w:jc w:val="both"/>
        <w:rPr>
          <w:lang w:val="en-US"/>
        </w:rPr>
      </w:pPr>
    </w:p>
    <w:p w14:paraId="50290DDE" w14:textId="77777777" w:rsidR="00226890" w:rsidRDefault="00226890" w:rsidP="00226890">
      <w:pPr>
        <w:spacing w:line="360" w:lineRule="auto"/>
        <w:jc w:val="both"/>
        <w:rPr>
          <w:lang w:val="en-US"/>
        </w:rPr>
      </w:pPr>
    </w:p>
    <w:p w14:paraId="5205DBD5" w14:textId="77777777" w:rsidR="00226890" w:rsidRDefault="00226890" w:rsidP="00226890">
      <w:pPr>
        <w:spacing w:line="360" w:lineRule="auto"/>
        <w:jc w:val="both"/>
        <w:rPr>
          <w:lang w:val="en-US"/>
        </w:rPr>
      </w:pPr>
    </w:p>
    <w:p w14:paraId="45CF6095" w14:textId="77777777" w:rsidR="00226890" w:rsidRDefault="00226890" w:rsidP="00226890">
      <w:pPr>
        <w:spacing w:line="360" w:lineRule="auto"/>
        <w:jc w:val="both"/>
        <w:rPr>
          <w:lang w:val="en-US"/>
        </w:rPr>
      </w:pPr>
    </w:p>
    <w:p w14:paraId="3FB904AD" w14:textId="77777777" w:rsidR="00226890" w:rsidRPr="00AB75F7" w:rsidRDefault="00226890" w:rsidP="00226890">
      <w:pPr>
        <w:spacing w:line="360" w:lineRule="auto"/>
        <w:jc w:val="both"/>
        <w:rPr>
          <w:sz w:val="22"/>
          <w:szCs w:val="22"/>
          <w:lang w:val="en-US"/>
        </w:rPr>
      </w:pPr>
      <w:r w:rsidRPr="002622A5">
        <w:rPr>
          <w:bCs/>
          <w:noProof/>
          <w:color w:val="808080" w:themeColor="background1" w:themeShade="80"/>
          <w:sz w:val="4"/>
          <w:szCs w:val="4"/>
        </w:rPr>
        <mc:AlternateContent>
          <mc:Choice Requires="wps">
            <w:drawing>
              <wp:anchor distT="0" distB="0" distL="114300" distR="114300" simplePos="0" relativeHeight="254818815" behindDoc="0" locked="0" layoutInCell="1" allowOverlap="1" wp14:anchorId="02E5FF07" wp14:editId="658DA36C">
                <wp:simplePos x="0" y="0"/>
                <wp:positionH relativeFrom="page">
                  <wp:posOffset>5760720</wp:posOffset>
                </wp:positionH>
                <wp:positionV relativeFrom="paragraph">
                  <wp:posOffset>297180</wp:posOffset>
                </wp:positionV>
                <wp:extent cx="1196340" cy="1120140"/>
                <wp:effectExtent l="0" t="0" r="22860" b="22860"/>
                <wp:wrapNone/>
                <wp:docPr id="475803181" name="Text Box 1"/>
                <wp:cNvGraphicFramePr/>
                <a:graphic xmlns:a="http://schemas.openxmlformats.org/drawingml/2006/main">
                  <a:graphicData uri="http://schemas.microsoft.com/office/word/2010/wordprocessingShape">
                    <wps:wsp>
                      <wps:cNvSpPr txBox="1"/>
                      <wps:spPr>
                        <a:xfrm>
                          <a:off x="0" y="0"/>
                          <a:ext cx="1196340" cy="1120140"/>
                        </a:xfrm>
                        <a:prstGeom prst="rect">
                          <a:avLst/>
                        </a:prstGeom>
                        <a:solidFill>
                          <a:srgbClr val="FFEBF0"/>
                        </a:solidFill>
                        <a:ln w="6350">
                          <a:solidFill>
                            <a:srgbClr val="ED7D31">
                              <a:lumMod val="50000"/>
                            </a:srgbClr>
                          </a:solidFill>
                        </a:ln>
                      </wps:spPr>
                      <wps:txbx>
                        <w:txbxContent>
                          <w:p w14:paraId="7DA54AB9" w14:textId="77777777" w:rsidR="00226890" w:rsidRPr="00135BF0" w:rsidRDefault="00226890" w:rsidP="00226890">
                            <w:pPr>
                              <w:ind w:right="-111"/>
                              <w:rPr>
                                <w:sz w:val="20"/>
                                <w:szCs w:val="20"/>
                                <w:lang w:val="en-GB"/>
                              </w:rPr>
                            </w:pPr>
                            <w:r w:rsidRPr="00B015E7">
                              <w:rPr>
                                <w:sz w:val="20"/>
                                <w:szCs w:val="20"/>
                                <w:lang w:val="en-GB"/>
                              </w:rPr>
                              <w:t xml:space="preserve">Explain that most warning signs are </w:t>
                            </w:r>
                            <w:r w:rsidRPr="00B015E7">
                              <w:rPr>
                                <w:sz w:val="20"/>
                                <w:szCs w:val="20"/>
                                <w:lang w:val="en-GB"/>
                              </w:rPr>
                              <w:br/>
                              <w:t xml:space="preserve">in capital letters </w:t>
                            </w:r>
                            <w:r w:rsidRPr="00B015E7">
                              <w:rPr>
                                <w:sz w:val="20"/>
                                <w:szCs w:val="20"/>
                                <w:lang w:val="en-GB"/>
                              </w:rPr>
                              <w:br/>
                              <w:t>to make the message more urgent.</w:t>
                            </w: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5FF07" id="_x0000_s1509" type="#_x0000_t202" style="position:absolute;left:0;text-align:left;margin-left:453.6pt;margin-top:23.4pt;width:94.2pt;height:88.2pt;z-index:2548188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" fillcolor="#ffebf0" strokecolor="#843c0c" strokeweight=".5pt">
                <v:textbox>
                  <w:txbxContent>
                    <w:p w14:paraId="7DA54AB9" w14:textId="77777777" w:rsidR="00226890" w:rsidRPr="00135BF0" w:rsidRDefault="00226890" w:rsidP="00226890">
                      <w:pPr>
                        <w:ind w:right="-111"/>
                        <w:rPr>
                          <w:sz w:val="20"/>
                          <w:szCs w:val="20"/>
                          <w:lang w:val="en-GB"/>
                        </w:rPr>
                      </w:pPr>
                      <w:r w:rsidRPr="00B015E7">
                        <w:rPr>
                          <w:sz w:val="20"/>
                          <w:szCs w:val="20"/>
                          <w:lang w:val="en-GB"/>
                        </w:rPr>
                        <w:t xml:space="preserve">Explain that most warning signs are </w:t>
                      </w:r>
                      <w:r w:rsidRPr="00B015E7">
                        <w:rPr>
                          <w:sz w:val="20"/>
                          <w:szCs w:val="20"/>
                          <w:lang w:val="en-GB"/>
                        </w:rPr>
                        <w:br/>
                        <w:t xml:space="preserve">in capital letters </w:t>
                      </w:r>
                      <w:r w:rsidRPr="00B015E7">
                        <w:rPr>
                          <w:sz w:val="20"/>
                          <w:szCs w:val="20"/>
                          <w:lang w:val="en-GB"/>
                        </w:rPr>
                        <w:br/>
                        <w:t>to make the message more urgent.</w:t>
                      </w:r>
                      <w:r>
                        <w:rPr>
                          <w:sz w:val="20"/>
                          <w:szCs w:val="20"/>
                          <w:lang w:val="en-GB"/>
                        </w:rPr>
                        <w:t xml:space="preserve"> </w:t>
                      </w:r>
                    </w:p>
                  </w:txbxContent>
                </v:textbox>
                <w10:wrap anchorx="page"/>
              </v:shape>
            </w:pict>
          </mc:Fallback>
        </mc:AlternateContent>
      </w:r>
      <w:r>
        <w:rPr>
          <w:noProof/>
        </w:rPr>
        <w:drawing>
          <wp:anchor distT="0" distB="0" distL="114300" distR="114300" simplePos="0" relativeHeight="254816767" behindDoc="0" locked="0" layoutInCell="1" allowOverlap="1" wp14:anchorId="50EB4B64" wp14:editId="0AFBF1B8">
            <wp:simplePos x="0" y="0"/>
            <wp:positionH relativeFrom="column">
              <wp:posOffset>3996690</wp:posOffset>
            </wp:positionH>
            <wp:positionV relativeFrom="paragraph">
              <wp:posOffset>7620</wp:posOffset>
            </wp:positionV>
            <wp:extent cx="1028700" cy="1451169"/>
            <wp:effectExtent l="0" t="0" r="0" b="0"/>
            <wp:wrapNone/>
            <wp:docPr id="247506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72177" name="Picture 1"/>
                    <pic:cNvPicPr>
                      <a:picLocks noChangeAspect="1"/>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1028700" cy="1451169"/>
                    </a:xfrm>
                    <a:prstGeom prst="rect">
                      <a:avLst/>
                    </a:prstGeom>
                  </pic:spPr>
                </pic:pic>
              </a:graphicData>
            </a:graphic>
            <wp14:sizeRelH relativeFrom="margin">
              <wp14:pctWidth>0</wp14:pctWidth>
            </wp14:sizeRelH>
            <wp14:sizeRelV relativeFrom="margin">
              <wp14:pctHeight>0</wp14:pctHeight>
            </wp14:sizeRelV>
          </wp:anchor>
        </w:drawing>
      </w:r>
    </w:p>
    <w:p w14:paraId="37F544CE" w14:textId="77777777" w:rsidR="00226890" w:rsidRPr="00AB75F7" w:rsidRDefault="00226890" w:rsidP="00226890">
      <w:pPr>
        <w:rPr>
          <w:noProof/>
          <w:color w:val="C00000"/>
          <w:sz w:val="36"/>
          <w:szCs w:val="36"/>
          <w:lang w:eastAsia="en-AU"/>
        </w:rPr>
      </w:pPr>
    </w:p>
    <w:p w14:paraId="575D5226" w14:textId="77777777" w:rsidR="00226890" w:rsidRPr="00084D57" w:rsidRDefault="00226890" w:rsidP="00226890">
      <w:pPr>
        <w:rPr>
          <w:noProof/>
          <w:color w:val="C00000"/>
          <w:sz w:val="16"/>
          <w:szCs w:val="16"/>
          <w:lang w:eastAsia="en-AU"/>
        </w:rPr>
      </w:pPr>
      <w:r>
        <w:rPr>
          <w:noProof/>
        </w:rPr>
        <mc:AlternateContent>
          <mc:Choice Requires="wps">
            <w:drawing>
              <wp:anchor distT="0" distB="0" distL="114300" distR="114300" simplePos="0" relativeHeight="254817791" behindDoc="0" locked="0" layoutInCell="1" allowOverlap="1" wp14:anchorId="4C78089E" wp14:editId="7E74E54C">
                <wp:simplePos x="0" y="0"/>
                <wp:positionH relativeFrom="page">
                  <wp:posOffset>1615440</wp:posOffset>
                </wp:positionH>
                <wp:positionV relativeFrom="paragraph">
                  <wp:posOffset>173355</wp:posOffset>
                </wp:positionV>
                <wp:extent cx="2034540" cy="388620"/>
                <wp:effectExtent l="0" t="0" r="22860" b="11430"/>
                <wp:wrapNone/>
                <wp:docPr id="1583219807" name="Speech Bubble: Rectangle with Corners Rounded 11"/>
                <wp:cNvGraphicFramePr/>
                <a:graphic xmlns:a="http://schemas.openxmlformats.org/drawingml/2006/main">
                  <a:graphicData uri="http://schemas.microsoft.com/office/word/2010/wordprocessingShape">
                    <wps:wsp>
                      <wps:cNvSpPr/>
                      <wps:spPr>
                        <a:xfrm flipH="1">
                          <a:off x="0" y="0"/>
                          <a:ext cx="2034540" cy="388620"/>
                        </a:xfrm>
                        <a:prstGeom prst="wedgeRoundRectCallout">
                          <a:avLst>
                            <a:gd name="adj1" fmla="val 48898"/>
                            <a:gd name="adj2" fmla="val -605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930A021" w14:textId="77777777" w:rsidR="00226890" w:rsidRDefault="00226890" w:rsidP="00226890">
                            <w:pPr>
                              <w:spacing w:after="0"/>
                              <w:ind w:right="-151"/>
                              <w:rPr>
                                <w:sz w:val="26"/>
                                <w:szCs w:val="26"/>
                                <w:lang w:val="en-GB"/>
                              </w:rPr>
                            </w:pPr>
                            <w:r>
                              <w:rPr>
                                <w:sz w:val="26"/>
                                <w:szCs w:val="26"/>
                                <w:lang w:val="en-GB"/>
                              </w:rPr>
                              <w:t xml:space="preserve">Copy in </w:t>
                            </w:r>
                            <w:r>
                              <w:rPr>
                                <w:b/>
                                <w:bCs/>
                                <w:sz w:val="26"/>
                                <w:szCs w:val="26"/>
                                <w:lang w:val="en-GB"/>
                              </w:rPr>
                              <w:t xml:space="preserve">CAPITAL </w:t>
                            </w:r>
                            <w:r>
                              <w:rPr>
                                <w:sz w:val="26"/>
                                <w:szCs w:val="26"/>
                                <w:lang w:val="en-GB"/>
                              </w:rPr>
                              <w:t xml:space="preserve">letters.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8089E" id="_x0000_s1510" type="#_x0000_t62" style="position:absolute;margin-left:127.2pt;margin-top:13.65pt;width:160.2pt;height:30.6pt;flip:x;z-index:25481779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" adj="21362,9493" fillcolor="#f1f8ec" strokecolor="#548235">
                <v:textbox>
                  <w:txbxContent>
                    <w:p w14:paraId="4930A021" w14:textId="77777777" w:rsidR="00226890" w:rsidRDefault="00226890" w:rsidP="00226890">
                      <w:pPr>
                        <w:spacing w:after="0"/>
                        <w:ind w:right="-151"/>
                        <w:rPr>
                          <w:sz w:val="26"/>
                          <w:szCs w:val="26"/>
                          <w:lang w:val="en-GB"/>
                        </w:rPr>
                      </w:pPr>
                      <w:r>
                        <w:rPr>
                          <w:sz w:val="26"/>
                          <w:szCs w:val="26"/>
                          <w:lang w:val="en-GB"/>
                        </w:rPr>
                        <w:t xml:space="preserve">Copy in </w:t>
                      </w:r>
                      <w:r>
                        <w:rPr>
                          <w:b/>
                          <w:bCs/>
                          <w:sz w:val="26"/>
                          <w:szCs w:val="26"/>
                          <w:lang w:val="en-GB"/>
                        </w:rPr>
                        <w:t xml:space="preserve">CAPITAL </w:t>
                      </w:r>
                      <w:r>
                        <w:rPr>
                          <w:sz w:val="26"/>
                          <w:szCs w:val="26"/>
                          <w:lang w:val="en-GB"/>
                        </w:rPr>
                        <w:t xml:space="preserve">letters. </w:t>
                      </w:r>
                    </w:p>
                  </w:txbxContent>
                </v:textbox>
                <w10:wrap anchorx="page"/>
              </v:shape>
            </w:pict>
          </mc:Fallback>
        </mc:AlternateContent>
      </w:r>
      <w:r w:rsidRPr="00A7136F">
        <w:rPr>
          <w:b/>
          <w:bCs/>
          <w:noProof/>
          <w:color w:val="000000" w:themeColor="text1"/>
          <w:sz w:val="32"/>
          <w:szCs w:val="32"/>
          <w:lang w:eastAsia="en-AU"/>
        </w:rPr>
        <w:drawing>
          <wp:anchor distT="0" distB="0" distL="114300" distR="114300" simplePos="0" relativeHeight="254819839" behindDoc="0" locked="0" layoutInCell="1" allowOverlap="1" wp14:anchorId="038B48D6" wp14:editId="05C3482B">
            <wp:simplePos x="0" y="0"/>
            <wp:positionH relativeFrom="column">
              <wp:posOffset>259080</wp:posOffset>
            </wp:positionH>
            <wp:positionV relativeFrom="paragraph">
              <wp:posOffset>82550</wp:posOffset>
            </wp:positionV>
            <wp:extent cx="576142" cy="520700"/>
            <wp:effectExtent l="0" t="0" r="0" b="0"/>
            <wp:wrapNone/>
            <wp:docPr id="10768597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576142" cy="520700"/>
                    </a:xfrm>
                    <a:prstGeom prst="rect">
                      <a:avLst/>
                    </a:prstGeom>
                  </pic:spPr>
                </pic:pic>
              </a:graphicData>
            </a:graphic>
            <wp14:sizeRelH relativeFrom="margin">
              <wp14:pctWidth>0</wp14:pctWidth>
            </wp14:sizeRelH>
            <wp14:sizeRelV relativeFrom="margin">
              <wp14:pctHeight>0</wp14:pctHeight>
            </wp14:sizeRelV>
          </wp:anchor>
        </w:drawing>
      </w:r>
    </w:p>
    <w:p w14:paraId="3225684D" w14:textId="77777777" w:rsidR="00226890" w:rsidRDefault="00226890" w:rsidP="00226890">
      <w:pPr>
        <w:pStyle w:val="ListParagraph"/>
        <w:spacing w:after="240"/>
        <w:ind w:hanging="720"/>
        <w:rPr>
          <w:sz w:val="44"/>
          <w:szCs w:val="44"/>
        </w:rPr>
      </w:pPr>
      <w:r w:rsidRPr="00C35D3F">
        <w:rPr>
          <w:sz w:val="44"/>
          <w:szCs w:val="44"/>
        </w:rPr>
        <w:sym w:font="Wingdings" w:char="F084"/>
      </w:r>
      <w:r>
        <w:rPr>
          <w:sz w:val="44"/>
          <w:szCs w:val="44"/>
        </w:rPr>
        <w:t xml:space="preserve">            </w:t>
      </w:r>
    </w:p>
    <w:p w14:paraId="601F2C69" w14:textId="77777777" w:rsidR="00226890" w:rsidRPr="00AB75F7" w:rsidRDefault="00226890" w:rsidP="00226890">
      <w:pPr>
        <w:pStyle w:val="ListParagraph"/>
        <w:spacing w:after="240"/>
        <w:ind w:hanging="720"/>
        <w:rPr>
          <w:sz w:val="32"/>
          <w:szCs w:val="32"/>
        </w:rPr>
      </w:pPr>
    </w:p>
    <w:p w14:paraId="26F79B34" w14:textId="77777777" w:rsidR="00226890" w:rsidRPr="00084D57" w:rsidRDefault="00226890" w:rsidP="00226890">
      <w:pPr>
        <w:pStyle w:val="ListParagraph"/>
        <w:ind w:right="-449" w:hanging="720"/>
        <w:rPr>
          <w:rFonts w:ascii="Century Gothic" w:hAnsi="Century Gothic"/>
          <w:bCs/>
          <w:color w:val="808080" w:themeColor="background1" w:themeShade="80"/>
          <w:sz w:val="24"/>
          <w:szCs w:val="24"/>
        </w:rPr>
      </w:pPr>
      <w:r w:rsidRPr="00A7136F">
        <w:rPr>
          <w:rFonts w:ascii="Cavolini" w:hAnsi="Cavolini" w:cs="Cavolini"/>
          <w:sz w:val="26"/>
          <w:szCs w:val="26"/>
        </w:rPr>
        <w:t>Remember always</w:t>
      </w:r>
      <w:r w:rsidRPr="00AB75F7">
        <w:rPr>
          <w:rFonts w:ascii="Century Gothic" w:hAnsi="Century Gothic"/>
          <w:sz w:val="24"/>
          <w:szCs w:val="24"/>
        </w:rPr>
        <w:t xml:space="preserve"> </w:t>
      </w:r>
      <w:r>
        <w:rPr>
          <w:rFonts w:ascii="Century Gothic" w:hAnsi="Century Gothic"/>
          <w:color w:val="808080" w:themeColor="background1" w:themeShade="80"/>
          <w:sz w:val="24"/>
          <w:szCs w:val="24"/>
        </w:rPr>
        <w:t xml:space="preserve">_______________________________________________________ </w:t>
      </w:r>
      <w:r>
        <w:rPr>
          <w:rFonts w:ascii="Century Gothic" w:hAnsi="Century Gothic"/>
          <w:sz w:val="28"/>
        </w:rPr>
        <w:t>.</w:t>
      </w:r>
    </w:p>
    <w:p w14:paraId="0409D251" w14:textId="77777777" w:rsidR="00226890" w:rsidRDefault="00226890" w:rsidP="00226890">
      <w:pPr>
        <w:rPr>
          <w:lang w:val="en-US"/>
        </w:rPr>
      </w:pPr>
      <w:r>
        <w:rPr>
          <w:lang w:val="en-US"/>
        </w:rPr>
        <w:br w:type="page"/>
      </w:r>
    </w:p>
    <w:p w14:paraId="07D6184A" w14:textId="6FB35BF0" w:rsidR="00226890" w:rsidRPr="000308B0" w:rsidRDefault="007F4D86" w:rsidP="00226890">
      <w:pPr>
        <w:pStyle w:val="ListParagraph"/>
        <w:ind w:hanging="578"/>
        <w:rPr>
          <w:color w:val="FF0000"/>
          <w:sz w:val="28"/>
          <w:szCs w:val="36"/>
        </w:rPr>
      </w:pPr>
      <w:r w:rsidRPr="002622A5">
        <w:rPr>
          <w:bCs/>
          <w:noProof/>
          <w:color w:val="808080" w:themeColor="background1" w:themeShade="80"/>
          <w:sz w:val="4"/>
          <w:szCs w:val="4"/>
        </w:rPr>
        <w:lastRenderedPageBreak/>
        <mc:AlternateContent>
          <mc:Choice Requires="wps">
            <w:drawing>
              <wp:anchor distT="0" distB="0" distL="114300" distR="114300" simplePos="0" relativeHeight="255999487" behindDoc="0" locked="0" layoutInCell="1" allowOverlap="1" wp14:anchorId="7A15FBA7" wp14:editId="42A266BC">
                <wp:simplePos x="0" y="0"/>
                <wp:positionH relativeFrom="page">
                  <wp:posOffset>1950720</wp:posOffset>
                </wp:positionH>
                <wp:positionV relativeFrom="paragraph">
                  <wp:posOffset>-1270</wp:posOffset>
                </wp:positionV>
                <wp:extent cx="5250180" cy="601980"/>
                <wp:effectExtent l="0" t="0" r="26670" b="26670"/>
                <wp:wrapNone/>
                <wp:docPr id="1016487752" name="Text Box 1"/>
                <wp:cNvGraphicFramePr/>
                <a:graphic xmlns:a="http://schemas.openxmlformats.org/drawingml/2006/main">
                  <a:graphicData uri="http://schemas.microsoft.com/office/word/2010/wordprocessingShape">
                    <wps:wsp>
                      <wps:cNvSpPr txBox="1"/>
                      <wps:spPr>
                        <a:xfrm>
                          <a:off x="0" y="0"/>
                          <a:ext cx="5250180" cy="601980"/>
                        </a:xfrm>
                        <a:prstGeom prst="rect">
                          <a:avLst/>
                        </a:prstGeom>
                        <a:solidFill>
                          <a:srgbClr val="FFEBF0"/>
                        </a:solidFill>
                        <a:ln w="6350">
                          <a:solidFill>
                            <a:srgbClr val="ED7D31">
                              <a:lumMod val="50000"/>
                            </a:srgbClr>
                          </a:solidFill>
                        </a:ln>
                      </wps:spPr>
                      <wps:txbx>
                        <w:txbxContent>
                          <w:p w14:paraId="6CDB9D6A" w14:textId="797BE6FE" w:rsidR="00AC2C1F" w:rsidRPr="00135BF0" w:rsidRDefault="00AC2C1F" w:rsidP="00AC2C1F">
                            <w:pPr>
                              <w:ind w:right="-111"/>
                              <w:rPr>
                                <w:sz w:val="20"/>
                                <w:szCs w:val="20"/>
                                <w:lang w:val="en-GB"/>
                              </w:rPr>
                            </w:pPr>
                            <w:r w:rsidRPr="00C21746">
                              <w:rPr>
                                <w:sz w:val="20"/>
                                <w:szCs w:val="20"/>
                                <w:lang w:val="en-GB"/>
                              </w:rPr>
                              <w:t>See the Teacher Resources for pre-teaching activities</w:t>
                            </w:r>
                            <w:r w:rsidR="007F4D86" w:rsidRPr="00C21746">
                              <w:rPr>
                                <w:sz w:val="20"/>
                                <w:szCs w:val="20"/>
                                <w:lang w:val="en-GB"/>
                              </w:rPr>
                              <w:t xml:space="preserve"> and</w:t>
                            </w:r>
                            <w:r w:rsidR="00A43BF4">
                              <w:rPr>
                                <w:sz w:val="20"/>
                                <w:szCs w:val="20"/>
                                <w:lang w:val="en-GB"/>
                              </w:rPr>
                              <w:t xml:space="preserve"> a</w:t>
                            </w:r>
                            <w:r w:rsidR="007F4D86" w:rsidRPr="00C21746">
                              <w:rPr>
                                <w:sz w:val="20"/>
                                <w:szCs w:val="20"/>
                                <w:lang w:val="en-GB"/>
                              </w:rPr>
                              <w:t xml:space="preserve"> text with questions on volunteering at the Rocky Beach Surf Lifesaving Club. </w:t>
                            </w:r>
                            <w:r w:rsidR="00A43BF4">
                              <w:rPr>
                                <w:sz w:val="20"/>
                                <w:szCs w:val="20"/>
                                <w:lang w:val="en-GB"/>
                              </w:rPr>
                              <w:t xml:space="preserve">Students need to be aware of the important work </w:t>
                            </w:r>
                            <w:r w:rsidR="00497B0F">
                              <w:rPr>
                                <w:sz w:val="20"/>
                                <w:szCs w:val="20"/>
                                <w:lang w:val="en-GB"/>
                              </w:rPr>
                              <w:t xml:space="preserve">surf </w:t>
                            </w:r>
                            <w:r w:rsidR="00A43BF4">
                              <w:rPr>
                                <w:sz w:val="20"/>
                                <w:szCs w:val="20"/>
                                <w:lang w:val="en-GB"/>
                              </w:rPr>
                              <w:t xml:space="preserve">life-saving clubs do to keep our beaches safe.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5FBA7" id="_x0000_s1511" type="#_x0000_t202" style="position:absolute;left:0;text-align:left;margin-left:153.6pt;margin-top:-.1pt;width:413.4pt;height:47.4pt;z-index:25599948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" fillcolor="#ffebf0" strokecolor="#843c0c" strokeweight=".5pt">
                <v:textbox>
                  <w:txbxContent>
                    <w:p w14:paraId="6CDB9D6A" w14:textId="797BE6FE" w:rsidR="00AC2C1F" w:rsidRPr="00135BF0" w:rsidRDefault="00AC2C1F" w:rsidP="00AC2C1F">
                      <w:pPr>
                        <w:ind w:right="-111"/>
                        <w:rPr>
                          <w:sz w:val="20"/>
                          <w:szCs w:val="20"/>
                          <w:lang w:val="en-GB"/>
                        </w:rPr>
                      </w:pPr>
                      <w:r w:rsidRPr="00C21746">
                        <w:rPr>
                          <w:sz w:val="20"/>
                          <w:szCs w:val="20"/>
                          <w:lang w:val="en-GB"/>
                        </w:rPr>
                        <w:t>See the Teacher Resources for pre-teaching activities</w:t>
                      </w:r>
                      <w:r w:rsidR="007F4D86" w:rsidRPr="00C21746">
                        <w:rPr>
                          <w:sz w:val="20"/>
                          <w:szCs w:val="20"/>
                          <w:lang w:val="en-GB"/>
                        </w:rPr>
                        <w:t xml:space="preserve"> and</w:t>
                      </w:r>
                      <w:r w:rsidR="00A43BF4">
                        <w:rPr>
                          <w:sz w:val="20"/>
                          <w:szCs w:val="20"/>
                          <w:lang w:val="en-GB"/>
                        </w:rPr>
                        <w:t xml:space="preserve"> a</w:t>
                      </w:r>
                      <w:r w:rsidR="007F4D86" w:rsidRPr="00C21746">
                        <w:rPr>
                          <w:sz w:val="20"/>
                          <w:szCs w:val="20"/>
                          <w:lang w:val="en-GB"/>
                        </w:rPr>
                        <w:t xml:space="preserve"> text with questions on volunteering at the Rocky Beach Surf Lifesaving Club. </w:t>
                      </w:r>
                      <w:r w:rsidR="00A43BF4">
                        <w:rPr>
                          <w:sz w:val="20"/>
                          <w:szCs w:val="20"/>
                          <w:lang w:val="en-GB"/>
                        </w:rPr>
                        <w:t xml:space="preserve">Students need to be aware of the important work </w:t>
                      </w:r>
                      <w:r w:rsidR="00497B0F">
                        <w:rPr>
                          <w:sz w:val="20"/>
                          <w:szCs w:val="20"/>
                          <w:lang w:val="en-GB"/>
                        </w:rPr>
                        <w:t xml:space="preserve">surf </w:t>
                      </w:r>
                      <w:r w:rsidR="00A43BF4">
                        <w:rPr>
                          <w:sz w:val="20"/>
                          <w:szCs w:val="20"/>
                          <w:lang w:val="en-GB"/>
                        </w:rPr>
                        <w:t xml:space="preserve">life-saving clubs do to keep our beaches safe. </w:t>
                      </w:r>
                    </w:p>
                  </w:txbxContent>
                </v:textbox>
                <w10:wrap anchorx="page"/>
              </v:shape>
            </w:pict>
          </mc:Fallback>
        </mc:AlternateContent>
      </w:r>
      <w:r w:rsidR="00226890" w:rsidRPr="00032547">
        <w:rPr>
          <w:noProof/>
          <w:sz w:val="44"/>
          <w:szCs w:val="52"/>
        </w:rPr>
        <mc:AlternateContent>
          <mc:Choice Requires="wpg">
            <w:drawing>
              <wp:anchor distT="0" distB="0" distL="114300" distR="114300" simplePos="0" relativeHeight="254779903" behindDoc="0" locked="0" layoutInCell="1" allowOverlap="1" wp14:anchorId="74090FCA" wp14:editId="5100FA26">
                <wp:simplePos x="0" y="0"/>
                <wp:positionH relativeFrom="margin">
                  <wp:posOffset>344170</wp:posOffset>
                </wp:positionH>
                <wp:positionV relativeFrom="paragraph">
                  <wp:posOffset>-38735</wp:posOffset>
                </wp:positionV>
                <wp:extent cx="834390" cy="495300"/>
                <wp:effectExtent l="0" t="0" r="22860" b="0"/>
                <wp:wrapNone/>
                <wp:docPr id="930732991"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920117446" name="Picture 920117446"/>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ysClr val="window" lastClr="FFFFFF">
                                <a:lumMod val="65000"/>
                              </a:sysClr>
                            </a:solidFill>
                          </a:ln>
                        </pic:spPr>
                      </pic:pic>
                      <pic:pic xmlns:pic="http://schemas.openxmlformats.org/drawingml/2006/picture">
                        <pic:nvPicPr>
                          <pic:cNvPr id="711184310" name="Picture 71118431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359A34CB" id="Group 1" o:spid="_x0000_s1026" style="position:absolute;margin-left:27.1pt;margin-top:-3.05pt;width:65.7pt;height:39pt;z-index:254779903;mso-position-horizontal-relative:margin"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">
                <v:shape id="Picture 920117446"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" stroked="t" strokecolor="#a6a6a6">
                  <v:imagedata r:id="rId101" o:title=""/>
                  <v:path arrowok="t"/>
                </v:shape>
                <v:shape id="Picture 711184310"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">
                  <v:imagedata r:id="rId108" o:title=""/>
                </v:shape>
                <w10:wrap anchorx="margin"/>
              </v:group>
            </w:pict>
          </mc:Fallback>
        </mc:AlternateContent>
      </w:r>
      <w:r w:rsidR="00226890" w:rsidRPr="0012386D">
        <w:rPr>
          <w:sz w:val="44"/>
          <w:szCs w:val="52"/>
        </w:rPr>
        <w:sym w:font="Wingdings" w:char="F081"/>
      </w:r>
      <w:r w:rsidR="00226890">
        <w:rPr>
          <w:sz w:val="44"/>
          <w:szCs w:val="52"/>
        </w:rPr>
        <w:t xml:space="preserve"> </w:t>
      </w:r>
      <w:r w:rsidR="00226890">
        <w:rPr>
          <w:sz w:val="44"/>
          <w:szCs w:val="52"/>
        </w:rPr>
        <w:tab/>
      </w:r>
      <w:r w:rsidR="00226890">
        <w:rPr>
          <w:sz w:val="44"/>
          <w:szCs w:val="52"/>
        </w:rPr>
        <w:tab/>
      </w:r>
      <w:r w:rsidR="00226890">
        <w:rPr>
          <w:sz w:val="44"/>
          <w:szCs w:val="52"/>
        </w:rPr>
        <w:tab/>
      </w:r>
    </w:p>
    <w:p w14:paraId="3B6E7E76" w14:textId="4EDB002C" w:rsidR="00226890" w:rsidRDefault="00E02946" w:rsidP="00226890">
      <w:pPr>
        <w:rPr>
          <w:noProof/>
          <w:color w:val="C00000"/>
          <w:lang w:eastAsia="en-AU"/>
        </w:rPr>
      </w:pPr>
      <w:r>
        <w:rPr>
          <w:noProof/>
          <w:color w:val="C00000"/>
          <w:lang w:eastAsia="en-AU"/>
        </w:rPr>
        <mc:AlternateContent>
          <mc:Choice Requires="wpg">
            <w:drawing>
              <wp:anchor distT="0" distB="0" distL="114300" distR="114300" simplePos="0" relativeHeight="256168447" behindDoc="0" locked="0" layoutInCell="1" allowOverlap="1" wp14:anchorId="14CAEAD8" wp14:editId="32F852EA">
                <wp:simplePos x="0" y="0"/>
                <wp:positionH relativeFrom="margin">
                  <wp:posOffset>3810</wp:posOffset>
                </wp:positionH>
                <wp:positionV relativeFrom="paragraph">
                  <wp:posOffset>183515</wp:posOffset>
                </wp:positionV>
                <wp:extent cx="6336035" cy="1475105"/>
                <wp:effectExtent l="0" t="0" r="26670" b="0"/>
                <wp:wrapNone/>
                <wp:docPr id="2131673527" name="Group 2"/>
                <wp:cNvGraphicFramePr/>
                <a:graphic xmlns:a="http://schemas.openxmlformats.org/drawingml/2006/main">
                  <a:graphicData uri="http://schemas.microsoft.com/office/word/2010/wordprocessingGroup">
                    <wpg:wgp>
                      <wpg:cNvGrpSpPr/>
                      <wpg:grpSpPr>
                        <a:xfrm>
                          <a:off x="0" y="0"/>
                          <a:ext cx="6336035" cy="1475105"/>
                          <a:chOff x="-51441" y="243840"/>
                          <a:chExt cx="6336035" cy="1475105"/>
                        </a:xfrm>
                      </wpg:grpSpPr>
                      <wpg:grpSp>
                        <wpg:cNvPr id="258593725" name="Group 3"/>
                        <wpg:cNvGrpSpPr/>
                        <wpg:grpSpPr>
                          <a:xfrm>
                            <a:off x="793246" y="243840"/>
                            <a:ext cx="5491348" cy="1475105"/>
                            <a:chOff x="822476" y="243865"/>
                            <a:chExt cx="5492391" cy="1475257"/>
                          </a:xfrm>
                        </wpg:grpSpPr>
                        <pic:pic xmlns:pic="http://schemas.openxmlformats.org/drawingml/2006/picture">
                          <pic:nvPicPr>
                            <pic:cNvPr id="966606033" name="Picture 10"/>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flipH="1">
                              <a:off x="4808963" y="724700"/>
                              <a:ext cx="875229" cy="994422"/>
                            </a:xfrm>
                            <a:prstGeom prst="rect">
                              <a:avLst/>
                            </a:prstGeom>
                            <a:noFill/>
                            <a:ln>
                              <a:noFill/>
                            </a:ln>
                          </pic:spPr>
                        </pic:pic>
                        <wps:wsp>
                          <wps:cNvPr id="1290883388" name="Speech Bubble: Rectangle with Corners Rounded 11"/>
                          <wps:cNvSpPr/>
                          <wps:spPr>
                            <a:xfrm>
                              <a:off x="822476" y="243865"/>
                              <a:ext cx="3177540" cy="815340"/>
                            </a:xfrm>
                            <a:prstGeom prst="wedgeRoundRectCallout">
                              <a:avLst>
                                <a:gd name="adj1" fmla="val -52325"/>
                                <a:gd name="adj2" fmla="val 4079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B9DB37D" w14:textId="77777777" w:rsidR="00E02946" w:rsidRDefault="00E02946" w:rsidP="00E02946">
                                <w:pPr>
                                  <w:spacing w:after="0"/>
                                  <w:ind w:right="-151"/>
                                  <w:rPr>
                                    <w:sz w:val="26"/>
                                    <w:szCs w:val="26"/>
                                    <w:lang w:val="en-GB"/>
                                  </w:rPr>
                                </w:pPr>
                                <w:r>
                                  <w:rPr>
                                    <w:sz w:val="26"/>
                                    <w:szCs w:val="26"/>
                                    <w:lang w:val="en-GB"/>
                                  </w:rPr>
                                  <w:t>Look at this newspaper story Ahmad.  There was a rescue at Rocky Beach on Sunday. I was there!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5384008" name="Speech Bubble: Rectangle with Corners Rounded 11"/>
                          <wps:cNvSpPr/>
                          <wps:spPr>
                            <a:xfrm>
                              <a:off x="4066136" y="304831"/>
                              <a:ext cx="2248731" cy="327559"/>
                            </a:xfrm>
                            <a:prstGeom prst="wedgeRoundRectCallout">
                              <a:avLst>
                                <a:gd name="adj1" fmla="val -9046"/>
                                <a:gd name="adj2" fmla="val 78255"/>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5BFB9129" w14:textId="77777777" w:rsidR="00E02946" w:rsidRDefault="00E02946" w:rsidP="00E02946">
                                <w:pPr>
                                  <w:spacing w:after="0"/>
                                  <w:ind w:right="-151"/>
                                  <w:rPr>
                                    <w:sz w:val="26"/>
                                    <w:szCs w:val="26"/>
                                    <w:lang w:val="en-GB"/>
                                  </w:rPr>
                                </w:pPr>
                                <w:r>
                                  <w:rPr>
                                    <w:sz w:val="26"/>
                                    <w:szCs w:val="26"/>
                                    <w:lang w:val="en-GB"/>
                                  </w:rPr>
                                  <w:t>Really</w:t>
                                </w:r>
                                <w:r w:rsidRPr="00B869C6">
                                  <w:rPr>
                                    <w:rFonts w:ascii="Cavolini" w:hAnsi="Cavolini" w:cs="Cavolini"/>
                                    <w:sz w:val="26"/>
                                    <w:szCs w:val="26"/>
                                    <w:lang w:val="en-GB"/>
                                  </w:rPr>
                                  <w:t>?</w:t>
                                </w:r>
                                <w:r>
                                  <w:rPr>
                                    <w:sz w:val="26"/>
                                    <w:szCs w:val="26"/>
                                    <w:lang w:val="en-GB"/>
                                  </w:rPr>
                                  <w:t xml:space="preserve"> What happened</w:t>
                                </w:r>
                                <w:r w:rsidRPr="00974B08">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6282121" name="Speech Bubble: Rectangle with Corners Rounded 11"/>
                          <wps:cNvSpPr/>
                          <wps:spPr>
                            <a:xfrm>
                              <a:off x="1012244" y="1119380"/>
                              <a:ext cx="1411869" cy="339501"/>
                            </a:xfrm>
                            <a:prstGeom prst="wedgeRoundRectCallout">
                              <a:avLst>
                                <a:gd name="adj1" fmla="val -56520"/>
                                <a:gd name="adj2" fmla="val -3531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CFCA810" w14:textId="77777777" w:rsidR="00E02946" w:rsidRDefault="00E02946" w:rsidP="00E02946">
                                <w:pPr>
                                  <w:spacing w:after="0"/>
                                  <w:ind w:right="-151"/>
                                  <w:rPr>
                                    <w:sz w:val="26"/>
                                    <w:szCs w:val="26"/>
                                    <w:lang w:val="en-GB"/>
                                  </w:rPr>
                                </w:pPr>
                                <w:r>
                                  <w:rPr>
                                    <w:sz w:val="26"/>
                                    <w:szCs w:val="26"/>
                                    <w:lang w:val="en-GB"/>
                                  </w:rPr>
                                  <w:t>Read the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989278479" name="Picture 1"/>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flipH="1">
                            <a:off x="-51441" y="710565"/>
                            <a:ext cx="996321" cy="9994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4CAEAD8" id="_x0000_s1512" style="position:absolute;margin-left:.3pt;margin-top:14.45pt;width:498.9pt;height:116.15pt;z-index:256168447;mso-position-horizontal-relative:margin;mso-width-relative:margin;mso-height-relative:margin" coordorigin="-514,2438" coordsize="63360,14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">
                <v:group id="_x0000_s1513" style="position:absolute;left:7932;top:2438;width:54913;height:14751" coordorigin="8224,2438" coordsize="54923,14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">
                  <v:shape id="Picture 10" o:spid="_x0000_s1514" type="#_x0000_t75" style="position:absolute;left:48089;top:7247;width:8752;height:99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">
                    <v:imagedata r:id="rId375" o:title=""/>
                  </v:shape>
                  <v:shape id="_x0000_s1515" type="#_x0000_t62" style="position:absolute;left:8224;top:2438;width:31776;height:8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" adj="-502,19611" fillcolor="#f1f8ec" strokecolor="#548235">
                    <v:textbox>
                      <w:txbxContent>
                        <w:p w14:paraId="2B9DB37D" w14:textId="77777777" w:rsidR="00E02946" w:rsidRDefault="00E02946" w:rsidP="00E02946">
                          <w:pPr>
                            <w:spacing w:after="0"/>
                            <w:ind w:right="-151"/>
                            <w:rPr>
                              <w:sz w:val="26"/>
                              <w:szCs w:val="26"/>
                              <w:lang w:val="en-GB"/>
                            </w:rPr>
                          </w:pPr>
                          <w:r>
                            <w:rPr>
                              <w:sz w:val="26"/>
                              <w:szCs w:val="26"/>
                              <w:lang w:val="en-GB"/>
                            </w:rPr>
                            <w:t>Look at this newspaper story Ahmad.  There was a rescue at Rocky Beach on Sunday. I was there!</w:t>
                          </w:r>
                        </w:p>
                      </w:txbxContent>
                    </v:textbox>
                  </v:shape>
                  <v:shape id="_x0000_s1516" type="#_x0000_t62" style="position:absolute;left:40661;top:3048;width:22487;height:3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" adj="8846,27703" fillcolor="window" strokecolor="#548235">
                    <v:textbox>
                      <w:txbxContent>
                        <w:p w14:paraId="5BFB9129" w14:textId="77777777" w:rsidR="00E02946" w:rsidRDefault="00E02946" w:rsidP="00E02946">
                          <w:pPr>
                            <w:spacing w:after="0"/>
                            <w:ind w:right="-151"/>
                            <w:rPr>
                              <w:sz w:val="26"/>
                              <w:szCs w:val="26"/>
                              <w:lang w:val="en-GB"/>
                            </w:rPr>
                          </w:pPr>
                          <w:r>
                            <w:rPr>
                              <w:sz w:val="26"/>
                              <w:szCs w:val="26"/>
                              <w:lang w:val="en-GB"/>
                            </w:rPr>
                            <w:t>Really</w:t>
                          </w:r>
                          <w:r w:rsidRPr="00B869C6">
                            <w:rPr>
                              <w:rFonts w:ascii="Cavolini" w:hAnsi="Cavolini" w:cs="Cavolini"/>
                              <w:sz w:val="26"/>
                              <w:szCs w:val="26"/>
                              <w:lang w:val="en-GB"/>
                            </w:rPr>
                            <w:t>?</w:t>
                          </w:r>
                          <w:r>
                            <w:rPr>
                              <w:sz w:val="26"/>
                              <w:szCs w:val="26"/>
                              <w:lang w:val="en-GB"/>
                            </w:rPr>
                            <w:t xml:space="preserve"> What happened</w:t>
                          </w:r>
                          <w:r w:rsidRPr="00974B08">
                            <w:rPr>
                              <w:rFonts w:ascii="Cavolini" w:hAnsi="Cavolini" w:cs="Cavolini"/>
                              <w:sz w:val="26"/>
                              <w:szCs w:val="26"/>
                              <w:lang w:val="en-GB"/>
                            </w:rPr>
                            <w:t>?</w:t>
                          </w:r>
                        </w:p>
                      </w:txbxContent>
                    </v:textbox>
                  </v:shape>
                  <v:shape id="_x0000_s1517" type="#_x0000_t62" style="position:absolute;left:10122;top:11193;width:14119;height:3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" adj="-1408,3173" fillcolor="#f1f8ec" strokecolor="#548235">
                    <v:textbox>
                      <w:txbxContent>
                        <w:p w14:paraId="5CFCA810" w14:textId="77777777" w:rsidR="00E02946" w:rsidRDefault="00E02946" w:rsidP="00E02946">
                          <w:pPr>
                            <w:spacing w:after="0"/>
                            <w:ind w:right="-151"/>
                            <w:rPr>
                              <w:sz w:val="26"/>
                              <w:szCs w:val="26"/>
                              <w:lang w:val="en-GB"/>
                            </w:rPr>
                          </w:pPr>
                          <w:r>
                            <w:rPr>
                              <w:sz w:val="26"/>
                              <w:szCs w:val="26"/>
                              <w:lang w:val="en-GB"/>
                            </w:rPr>
                            <w:t>Read the story.</w:t>
                          </w:r>
                        </w:p>
                      </w:txbxContent>
                    </v:textbox>
                  </v:shape>
                </v:group>
                <v:shape id="Picture 1" o:spid="_x0000_s1518" type="#_x0000_t75" style="position:absolute;left:-514;top:7105;width:9962;height:999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">
                  <v:imagedata r:id="rId342" o:title=""/>
                </v:shape>
                <w10:wrap anchorx="margin"/>
              </v:group>
            </w:pict>
          </mc:Fallback>
        </mc:AlternateContent>
      </w:r>
    </w:p>
    <w:p w14:paraId="18F65BD2" w14:textId="7700DB94" w:rsidR="00226890" w:rsidRDefault="00226890" w:rsidP="00226890">
      <w:pPr>
        <w:rPr>
          <w:noProof/>
          <w:color w:val="C00000"/>
          <w:lang w:eastAsia="en-AU"/>
        </w:rPr>
      </w:pPr>
    </w:p>
    <w:p w14:paraId="3E2D50CB" w14:textId="0ABC970C" w:rsidR="00226890" w:rsidRDefault="00226890" w:rsidP="00226890">
      <w:pPr>
        <w:pStyle w:val="NormalWeb"/>
      </w:pPr>
    </w:p>
    <w:tbl>
      <w:tblPr>
        <w:tblStyle w:val="TableGrid"/>
        <w:tblpPr w:leftFromText="180" w:rightFromText="180" w:vertAnchor="page" w:horzAnchor="margin" w:tblpY="4321"/>
        <w:tblW w:w="919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665"/>
        <w:gridCol w:w="3534"/>
      </w:tblGrid>
      <w:tr w:rsidR="00226890" w14:paraId="5CD4009E" w14:textId="77777777" w:rsidTr="007C5CE3">
        <w:trPr>
          <w:trHeight w:val="737"/>
        </w:trPr>
        <w:tc>
          <w:tcPr>
            <w:tcW w:w="919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CF3EE"/>
            <w:vAlign w:val="center"/>
          </w:tcPr>
          <w:p w14:paraId="6B815CDA" w14:textId="0B20C100" w:rsidR="00226890" w:rsidRPr="00EB2397" w:rsidRDefault="00226890" w:rsidP="007C5CE3">
            <w:pPr>
              <w:jc w:val="center"/>
              <w:rPr>
                <w:rFonts w:ascii="Cavolini" w:hAnsi="Cavolini" w:cs="Cavolini"/>
                <w:b/>
                <w:bCs/>
                <w:noProof/>
                <w:color w:val="C00000"/>
                <w:sz w:val="36"/>
                <w:szCs w:val="36"/>
                <w:lang w:eastAsia="en-AU"/>
              </w:rPr>
            </w:pPr>
            <w:bookmarkStart w:id="24" w:name="_Hlk163622243"/>
            <w:r w:rsidRPr="00EB2397">
              <w:rPr>
                <w:rFonts w:ascii="Cavolini" w:hAnsi="Cavolini" w:cs="Cavolini"/>
                <w:b/>
                <w:bCs/>
                <w:noProof/>
                <w:color w:val="C00000"/>
                <w:sz w:val="36"/>
                <w:szCs w:val="36"/>
                <w:lang w:eastAsia="en-AU"/>
              </w:rPr>
              <w:t>The Kellivale Weekly</w:t>
            </w:r>
          </w:p>
        </w:tc>
      </w:tr>
      <w:tr w:rsidR="00226890" w14:paraId="4D205B12" w14:textId="77777777" w:rsidTr="007C5CE3">
        <w:trPr>
          <w:trHeight w:val="510"/>
        </w:trPr>
        <w:tc>
          <w:tcPr>
            <w:tcW w:w="9199" w:type="dxa"/>
            <w:gridSpan w:val="2"/>
            <w:tcBorders>
              <w:top w:val="single" w:sz="12" w:space="0" w:color="C45911" w:themeColor="accent2" w:themeShade="BF"/>
              <w:left w:val="single" w:sz="12" w:space="0" w:color="808080" w:themeColor="background1" w:themeShade="80"/>
              <w:bottom w:val="single" w:sz="4" w:space="0" w:color="A6A6A6" w:themeColor="background1" w:themeShade="A6"/>
              <w:right w:val="single" w:sz="12" w:space="0" w:color="808080" w:themeColor="background1" w:themeShade="80"/>
            </w:tcBorders>
            <w:vAlign w:val="center"/>
          </w:tcPr>
          <w:p w14:paraId="4C289D1E" w14:textId="0933B69C" w:rsidR="00226890" w:rsidRDefault="00D134A1" w:rsidP="00D134A1">
            <w:pPr>
              <w:ind w:right="121"/>
              <w:jc w:val="right"/>
              <w:rPr>
                <w:rFonts w:ascii="Cavolini" w:hAnsi="Cavolini" w:cs="Cavolini"/>
                <w:noProof/>
                <w:color w:val="C00000"/>
                <w:sz w:val="36"/>
                <w:szCs w:val="36"/>
                <w:lang w:eastAsia="en-AU"/>
              </w:rPr>
            </w:pPr>
            <w:r>
              <w:rPr>
                <w:rFonts w:ascii="Cavolini" w:hAnsi="Cavolini" w:cs="Cavolini"/>
                <w:noProof/>
                <w:sz w:val="24"/>
                <w:szCs w:val="24"/>
                <w:lang w:eastAsia="en-AU"/>
              </w:rPr>
              <w:t xml:space="preserve">26 </w:t>
            </w:r>
            <w:r w:rsidR="00226890" w:rsidRPr="00EB2397">
              <w:rPr>
                <w:rFonts w:ascii="Cavolini" w:hAnsi="Cavolini" w:cs="Cavolini"/>
                <w:noProof/>
                <w:sz w:val="24"/>
                <w:szCs w:val="24"/>
                <w:lang w:eastAsia="en-AU"/>
              </w:rPr>
              <w:t xml:space="preserve">November </w:t>
            </w:r>
          </w:p>
        </w:tc>
      </w:tr>
      <w:tr w:rsidR="00226890" w14:paraId="3EBD3386" w14:textId="77777777" w:rsidTr="007C5CE3">
        <w:trPr>
          <w:trHeight w:val="3288"/>
        </w:trPr>
        <w:tc>
          <w:tcPr>
            <w:tcW w:w="5665" w:type="dxa"/>
            <w:tcBorders>
              <w:left w:val="single" w:sz="12" w:space="0" w:color="808080" w:themeColor="background1" w:themeShade="80"/>
              <w:bottom w:val="single" w:sz="4" w:space="0" w:color="FFFFFF" w:themeColor="background1"/>
            </w:tcBorders>
          </w:tcPr>
          <w:p w14:paraId="6D528CD7" w14:textId="77777777" w:rsidR="00226890" w:rsidRPr="00774634" w:rsidRDefault="00226890" w:rsidP="007C5CE3">
            <w:pPr>
              <w:spacing w:before="240"/>
              <w:jc w:val="center"/>
              <w:rPr>
                <w:b/>
                <w:bCs/>
                <w:sz w:val="32"/>
                <w:szCs w:val="32"/>
              </w:rPr>
            </w:pPr>
            <w:r>
              <w:rPr>
                <w:b/>
                <w:bCs/>
                <w:sz w:val="32"/>
                <w:szCs w:val="32"/>
              </w:rPr>
              <w:t>Beach rescue</w:t>
            </w:r>
          </w:p>
          <w:p w14:paraId="12F20301" w14:textId="77777777" w:rsidR="00226890" w:rsidRPr="00E576F2" w:rsidRDefault="00226890" w:rsidP="007C5CE3">
            <w:pPr>
              <w:jc w:val="center"/>
              <w:rPr>
                <w:b/>
                <w:bCs/>
                <w:sz w:val="18"/>
                <w:szCs w:val="18"/>
              </w:rPr>
            </w:pPr>
          </w:p>
          <w:p w14:paraId="6969EA3E" w14:textId="5C47DE00" w:rsidR="00226890" w:rsidRDefault="00226890" w:rsidP="007C5CE3">
            <w:pPr>
              <w:spacing w:line="360" w:lineRule="auto"/>
              <w:rPr>
                <w:sz w:val="26"/>
                <w:szCs w:val="26"/>
              </w:rPr>
            </w:pPr>
            <w:r>
              <w:rPr>
                <w:sz w:val="26"/>
                <w:szCs w:val="26"/>
              </w:rPr>
              <w:t>Last Sunday,</w:t>
            </w:r>
            <w:r w:rsidRPr="009A0B92">
              <w:rPr>
                <w:sz w:val="26"/>
                <w:szCs w:val="26"/>
              </w:rPr>
              <w:t xml:space="preserve"> </w:t>
            </w:r>
            <w:r>
              <w:rPr>
                <w:sz w:val="26"/>
                <w:szCs w:val="26"/>
              </w:rPr>
              <w:t xml:space="preserve">lifesavers rescued </w:t>
            </w:r>
            <w:r w:rsidRPr="009A0B92">
              <w:rPr>
                <w:sz w:val="26"/>
                <w:szCs w:val="26"/>
              </w:rPr>
              <w:t xml:space="preserve">a young man </w:t>
            </w:r>
            <w:r>
              <w:rPr>
                <w:sz w:val="26"/>
                <w:szCs w:val="26"/>
              </w:rPr>
              <w:t>at</w:t>
            </w:r>
            <w:r w:rsidRPr="009A0B92">
              <w:rPr>
                <w:sz w:val="26"/>
                <w:szCs w:val="26"/>
              </w:rPr>
              <w:t xml:space="preserve"> </w:t>
            </w:r>
            <w:r>
              <w:rPr>
                <w:sz w:val="26"/>
                <w:szCs w:val="26"/>
              </w:rPr>
              <w:t>Rocky Beach</w:t>
            </w:r>
            <w:r w:rsidRPr="009A0B92">
              <w:rPr>
                <w:sz w:val="26"/>
                <w:szCs w:val="26"/>
              </w:rPr>
              <w:t xml:space="preserve"> in NSW. </w:t>
            </w:r>
            <w:r>
              <w:rPr>
                <w:sz w:val="26"/>
                <w:szCs w:val="26"/>
              </w:rPr>
              <w:t xml:space="preserve">The man was </w:t>
            </w:r>
            <w:r w:rsidRPr="009A0B92">
              <w:rPr>
                <w:sz w:val="26"/>
                <w:szCs w:val="26"/>
              </w:rPr>
              <w:t xml:space="preserve">in </w:t>
            </w:r>
            <w:r>
              <w:rPr>
                <w:sz w:val="26"/>
                <w:szCs w:val="26"/>
              </w:rPr>
              <w:t>ankle-deep</w:t>
            </w:r>
            <w:r w:rsidRPr="009A0B92">
              <w:rPr>
                <w:sz w:val="26"/>
                <w:szCs w:val="26"/>
              </w:rPr>
              <w:t xml:space="preserve"> water</w:t>
            </w:r>
            <w:r>
              <w:rPr>
                <w:sz w:val="26"/>
                <w:szCs w:val="26"/>
              </w:rPr>
              <w:t xml:space="preserve"> and s</w:t>
            </w:r>
            <w:r w:rsidRPr="009A0B92">
              <w:rPr>
                <w:sz w:val="26"/>
                <w:szCs w:val="26"/>
              </w:rPr>
              <w:t>uddenly a wave knocked him over</w:t>
            </w:r>
            <w:r>
              <w:rPr>
                <w:sz w:val="26"/>
                <w:szCs w:val="26"/>
              </w:rPr>
              <w:t>. A</w:t>
            </w:r>
            <w:r w:rsidRPr="009A0B92">
              <w:rPr>
                <w:sz w:val="26"/>
                <w:szCs w:val="26"/>
              </w:rPr>
              <w:t xml:space="preserve"> strong rip current </w:t>
            </w:r>
            <w:r>
              <w:rPr>
                <w:sz w:val="26"/>
                <w:szCs w:val="26"/>
              </w:rPr>
              <w:t xml:space="preserve">then </w:t>
            </w:r>
            <w:r w:rsidRPr="009A0B92">
              <w:rPr>
                <w:sz w:val="26"/>
                <w:szCs w:val="26"/>
              </w:rPr>
              <w:t xml:space="preserve">pulled him out to sea. </w:t>
            </w:r>
          </w:p>
          <w:p w14:paraId="1F4C4529" w14:textId="77777777" w:rsidR="00226890" w:rsidRPr="001C0834" w:rsidRDefault="00226890" w:rsidP="007C5CE3">
            <w:pPr>
              <w:spacing w:line="360" w:lineRule="auto"/>
              <w:rPr>
                <w:sz w:val="6"/>
                <w:szCs w:val="6"/>
              </w:rPr>
            </w:pPr>
          </w:p>
          <w:p w14:paraId="1C6055F5" w14:textId="413F6BAB" w:rsidR="00226890" w:rsidRDefault="00226890" w:rsidP="00843AAD">
            <w:pPr>
              <w:spacing w:line="360" w:lineRule="auto"/>
              <w:rPr>
                <w:noProof/>
                <w:color w:val="C00000"/>
                <w:lang w:eastAsia="en-AU"/>
              </w:rPr>
            </w:pPr>
            <w:r w:rsidRPr="009A0B92">
              <w:rPr>
                <w:sz w:val="26"/>
                <w:szCs w:val="26"/>
              </w:rPr>
              <w:t xml:space="preserve">The man </w:t>
            </w:r>
            <w:r w:rsidR="00843AAD">
              <w:rPr>
                <w:sz w:val="26"/>
                <w:szCs w:val="26"/>
              </w:rPr>
              <w:t xml:space="preserve">didn’t panic. He </w:t>
            </w:r>
            <w:r>
              <w:rPr>
                <w:sz w:val="26"/>
                <w:szCs w:val="26"/>
              </w:rPr>
              <w:t xml:space="preserve">stayed calm </w:t>
            </w:r>
            <w:r w:rsidRPr="009A0B92">
              <w:rPr>
                <w:sz w:val="26"/>
                <w:szCs w:val="26"/>
              </w:rPr>
              <w:t xml:space="preserve">and waved his arm. Two surf lifesavers </w:t>
            </w:r>
            <w:r>
              <w:rPr>
                <w:sz w:val="26"/>
                <w:szCs w:val="26"/>
              </w:rPr>
              <w:t xml:space="preserve">saw him and quickly rescued him </w:t>
            </w:r>
            <w:r w:rsidRPr="009A0B92">
              <w:rPr>
                <w:sz w:val="26"/>
                <w:szCs w:val="26"/>
              </w:rPr>
              <w:t xml:space="preserve">on a surfboard. He was safe, but he was </w:t>
            </w:r>
            <w:r>
              <w:rPr>
                <w:sz w:val="26"/>
                <w:szCs w:val="26"/>
              </w:rPr>
              <w:t>very cold</w:t>
            </w:r>
            <w:r w:rsidRPr="009A0B92">
              <w:rPr>
                <w:sz w:val="26"/>
                <w:szCs w:val="26"/>
              </w:rPr>
              <w:t xml:space="preserve"> and </w:t>
            </w:r>
            <w:r>
              <w:rPr>
                <w:sz w:val="26"/>
                <w:szCs w:val="26"/>
              </w:rPr>
              <w:t>exhausted</w:t>
            </w:r>
            <w:r w:rsidRPr="009A0B92">
              <w:rPr>
                <w:sz w:val="26"/>
                <w:szCs w:val="26"/>
              </w:rPr>
              <w:t xml:space="preserve">.  </w:t>
            </w:r>
          </w:p>
        </w:tc>
        <w:tc>
          <w:tcPr>
            <w:tcW w:w="3534" w:type="dxa"/>
            <w:tcBorders>
              <w:bottom w:val="single" w:sz="4" w:space="0" w:color="FFFFFF" w:themeColor="background1"/>
              <w:right w:val="single" w:sz="12" w:space="0" w:color="808080" w:themeColor="background1" w:themeShade="80"/>
            </w:tcBorders>
          </w:tcPr>
          <w:p w14:paraId="36CE66C1" w14:textId="77777777" w:rsidR="00226890" w:rsidRPr="00275D61" w:rsidRDefault="00226890" w:rsidP="007C5CE3">
            <w:pPr>
              <w:rPr>
                <w:b/>
                <w:bCs/>
                <w:noProof/>
                <w:sz w:val="26"/>
                <w:szCs w:val="26"/>
                <w:lang w:eastAsia="en-AU"/>
              </w:rPr>
            </w:pPr>
          </w:p>
          <w:p w14:paraId="2748D048" w14:textId="77777777" w:rsidR="00226890" w:rsidRPr="00275D61" w:rsidRDefault="00226890" w:rsidP="007C5CE3">
            <w:pPr>
              <w:rPr>
                <w:b/>
                <w:bCs/>
                <w:noProof/>
                <w:color w:val="C00000"/>
                <w:lang w:eastAsia="en-AU"/>
              </w:rPr>
            </w:pPr>
            <w:r w:rsidRPr="00275D61">
              <w:rPr>
                <w:b/>
                <w:bCs/>
                <w:noProof/>
                <w:color w:val="C00000"/>
                <w:lang w:eastAsia="en-AU"/>
              </w:rPr>
              <w:t>BEACH WARNING</w:t>
            </w:r>
            <w:r>
              <w:rPr>
                <w:b/>
                <w:bCs/>
                <w:noProof/>
                <w:color w:val="C00000"/>
                <w:lang w:eastAsia="en-AU"/>
              </w:rPr>
              <w:t>S</w:t>
            </w:r>
          </w:p>
          <w:p w14:paraId="2F6B2FA7" w14:textId="77777777" w:rsidR="00226890" w:rsidRPr="00275D61" w:rsidRDefault="00226890" w:rsidP="007C5CE3">
            <w:pPr>
              <w:rPr>
                <w:b/>
                <w:bCs/>
                <w:noProof/>
                <w:sz w:val="12"/>
                <w:szCs w:val="12"/>
                <w:lang w:eastAsia="en-AU"/>
              </w:rPr>
            </w:pPr>
          </w:p>
          <w:p w14:paraId="3E0FD6CF" w14:textId="77777777" w:rsidR="00226890" w:rsidRPr="00275D61" w:rsidRDefault="00226890" w:rsidP="007C5CE3">
            <w:pPr>
              <w:rPr>
                <w:b/>
                <w:bCs/>
                <w:noProof/>
                <w:sz w:val="26"/>
                <w:szCs w:val="26"/>
                <w:lang w:eastAsia="en-AU"/>
              </w:rPr>
            </w:pPr>
            <w:r w:rsidRPr="00275D61">
              <w:rPr>
                <w:b/>
                <w:bCs/>
                <w:noProof/>
                <w:sz w:val="26"/>
                <w:szCs w:val="26"/>
                <w:lang w:eastAsia="en-AU"/>
              </w:rPr>
              <w:t>Always read the signs.</w:t>
            </w:r>
          </w:p>
          <w:p w14:paraId="00B0A56F" w14:textId="77777777" w:rsidR="00226890" w:rsidRPr="00275D61" w:rsidRDefault="00226890" w:rsidP="007C5CE3">
            <w:pPr>
              <w:rPr>
                <w:b/>
                <w:bCs/>
                <w:noProof/>
                <w:sz w:val="26"/>
                <w:szCs w:val="26"/>
                <w:lang w:eastAsia="en-AU"/>
              </w:rPr>
            </w:pPr>
            <w:r>
              <w:rPr>
                <w:b/>
                <w:bCs/>
                <w:noProof/>
                <w:sz w:val="26"/>
                <w:szCs w:val="26"/>
                <w:lang w:eastAsia="en-AU"/>
              </w:rPr>
              <mc:AlternateContent>
                <mc:Choice Requires="wpg">
                  <w:drawing>
                    <wp:anchor distT="0" distB="0" distL="114300" distR="114300" simplePos="0" relativeHeight="254810623" behindDoc="0" locked="0" layoutInCell="1" allowOverlap="1" wp14:anchorId="51AE8A4D" wp14:editId="3E699419">
                      <wp:simplePos x="0" y="0"/>
                      <wp:positionH relativeFrom="column">
                        <wp:posOffset>24130</wp:posOffset>
                      </wp:positionH>
                      <wp:positionV relativeFrom="paragraph">
                        <wp:posOffset>154305</wp:posOffset>
                      </wp:positionV>
                      <wp:extent cx="1822091" cy="2542076"/>
                      <wp:effectExtent l="0" t="0" r="6985" b="0"/>
                      <wp:wrapNone/>
                      <wp:docPr id="124141895" name="Group 19"/>
                      <wp:cNvGraphicFramePr/>
                      <a:graphic xmlns:a="http://schemas.openxmlformats.org/drawingml/2006/main">
                        <a:graphicData uri="http://schemas.microsoft.com/office/word/2010/wordprocessingGroup">
                          <wpg:wgp>
                            <wpg:cNvGrpSpPr/>
                            <wpg:grpSpPr>
                              <a:xfrm>
                                <a:off x="0" y="0"/>
                                <a:ext cx="1822091" cy="2542076"/>
                                <a:chOff x="0" y="0"/>
                                <a:chExt cx="1822091" cy="2542076"/>
                              </a:xfrm>
                            </wpg:grpSpPr>
                            <wpg:grpSp>
                              <wpg:cNvPr id="1044570350" name="Group 17"/>
                              <wpg:cNvGrpSpPr/>
                              <wpg:grpSpPr>
                                <a:xfrm>
                                  <a:off x="0" y="0"/>
                                  <a:ext cx="1822091" cy="2519045"/>
                                  <a:chOff x="-7746" y="2540"/>
                                  <a:chExt cx="1822576" cy="2519045"/>
                                </a:xfrm>
                              </wpg:grpSpPr>
                              <wpg:grpSp>
                                <wpg:cNvPr id="1599233130" name="Group 16"/>
                                <wpg:cNvGrpSpPr/>
                                <wpg:grpSpPr>
                                  <a:xfrm>
                                    <a:off x="47790" y="2540"/>
                                    <a:ext cx="1767040" cy="2519045"/>
                                    <a:chOff x="24930" y="-1323340"/>
                                    <a:chExt cx="1767040" cy="2519045"/>
                                  </a:xfrm>
                                </wpg:grpSpPr>
                                <pic:pic xmlns:pic="http://schemas.openxmlformats.org/drawingml/2006/picture">
                                  <pic:nvPicPr>
                                    <pic:cNvPr id="402299987" name="Picture 1"/>
                                    <pic:cNvPicPr>
                                      <a:picLocks noChangeAspect="1"/>
                                    </pic:cNvPicPr>
                                  </pic:nvPicPr>
                                  <pic:blipFill>
                                    <a:blip r:embed="rId376" cstate="print">
                                      <a:extLst>
                                        <a:ext uri="{28A0092B-C50C-407E-A947-70E740481C1C}">
                                          <a14:useLocalDpi xmlns:a14="http://schemas.microsoft.com/office/drawing/2010/main" val="0"/>
                                        </a:ext>
                                      </a:extLst>
                                    </a:blip>
                                    <a:stretch>
                                      <a:fillRect/>
                                    </a:stretch>
                                  </pic:blipFill>
                                  <pic:spPr>
                                    <a:xfrm>
                                      <a:off x="892175" y="-1323340"/>
                                      <a:ext cx="899795" cy="1274445"/>
                                    </a:xfrm>
                                    <a:prstGeom prst="rect">
                                      <a:avLst/>
                                    </a:prstGeom>
                                  </pic:spPr>
                                </pic:pic>
                                <pic:pic xmlns:pic="http://schemas.openxmlformats.org/drawingml/2006/picture">
                                  <pic:nvPicPr>
                                    <pic:cNvPr id="1232991687" name="Picture 1"/>
                                    <pic:cNvPicPr>
                                      <a:picLocks noChangeAspect="1"/>
                                    </pic:cNvPicPr>
                                  </pic:nvPicPr>
                                  <pic:blipFill>
                                    <a:blip r:embed="rId377">
                                      <a:extLst>
                                        <a:ext uri="{28A0092B-C50C-407E-A947-70E740481C1C}">
                                          <a14:useLocalDpi xmlns:a14="http://schemas.microsoft.com/office/drawing/2010/main" val="0"/>
                                        </a:ext>
                                      </a:extLst>
                                    </a:blip>
                                    <a:stretch>
                                      <a:fillRect/>
                                    </a:stretch>
                                  </pic:blipFill>
                                  <pic:spPr>
                                    <a:xfrm>
                                      <a:off x="24930" y="-22860"/>
                                      <a:ext cx="777240" cy="1218565"/>
                                    </a:xfrm>
                                    <a:prstGeom prst="rect">
                                      <a:avLst/>
                                    </a:prstGeom>
                                  </pic:spPr>
                                </pic:pic>
                              </wpg:grpSp>
                              <pic:pic xmlns:pic="http://schemas.openxmlformats.org/drawingml/2006/picture">
                                <pic:nvPicPr>
                                  <pic:cNvPr id="1479467296" name="Picture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7746" y="2540"/>
                                    <a:ext cx="899795" cy="1270000"/>
                                  </a:xfrm>
                                  <a:prstGeom prst="rect">
                                    <a:avLst/>
                                  </a:prstGeom>
                                </pic:spPr>
                              </pic:pic>
                            </wpg:grpSp>
                            <pic:pic xmlns:pic="http://schemas.openxmlformats.org/drawingml/2006/picture">
                              <pic:nvPicPr>
                                <pic:cNvPr id="1781616239" name="Picture 1"/>
                                <pic:cNvPicPr>
                                  <a:picLocks noChangeAspect="1"/>
                                </pic:cNvPicPr>
                              </pic:nvPicPr>
                              <pic:blipFill>
                                <a:blip r:embed="rId378">
                                  <a:extLst>
                                    <a:ext uri="{28A0092B-C50C-407E-A947-70E740481C1C}">
                                      <a14:useLocalDpi xmlns:a14="http://schemas.microsoft.com/office/drawing/2010/main" val="0"/>
                                    </a:ext>
                                  </a:extLst>
                                </a:blip>
                                <a:stretch>
                                  <a:fillRect/>
                                </a:stretch>
                              </pic:blipFill>
                              <pic:spPr>
                                <a:xfrm>
                                  <a:off x="960120" y="1333500"/>
                                  <a:ext cx="814436" cy="1208576"/>
                                </a:xfrm>
                                <a:prstGeom prst="rect">
                                  <a:avLst/>
                                </a:prstGeom>
                              </pic:spPr>
                            </pic:pic>
                          </wpg:wgp>
                        </a:graphicData>
                      </a:graphic>
                      <wp14:sizeRelV relativeFrom="margin">
                        <wp14:pctHeight>0</wp14:pctHeight>
                      </wp14:sizeRelV>
                    </wp:anchor>
                  </w:drawing>
                </mc:Choice>
                <mc:Fallback>
                  <w:pict>
                    <v:group w14:anchorId="2174283D" id="Group 19" o:spid="_x0000_s1026" style="position:absolute;margin-left:1.9pt;margin-top:12.15pt;width:143.45pt;height:200.15pt;z-index:254810623;mso-height-relative:margin" coordsize="18220,25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">
                      <v:group id="Group 17" o:spid="_x0000_s1027" style="position:absolute;width:18220;height:25190" coordorigin="-77,25" coordsize="18225,2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">
                        <v:group id="Group 16" o:spid="_x0000_s1028" style="position:absolute;left:477;top:25;width:17671;height:25190" coordorigin="249,-13233" coordsize="17670,2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">
                          <v:shape id="Picture 1" o:spid="_x0000_s1029" type="#_x0000_t75" style="position:absolute;left:8921;top:-13233;width:8998;height:12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">
                            <v:imagedata r:id="rId379" o:title=""/>
                          </v:shape>
                          <v:shape id="Picture 1" o:spid="_x0000_s1030" type="#_x0000_t75" style="position:absolute;left:249;top:-228;width:7772;height:12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">
                            <v:imagedata r:id="rId380" o:title=""/>
                          </v:shape>
                        </v:group>
                        <v:shape id="Picture 1" o:spid="_x0000_s1031" type="#_x0000_t75" style="position:absolute;left:-77;top:25;width:8997;height:1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">
                          <v:imagedata r:id="rId16" o:title=""/>
                        </v:shape>
                      </v:group>
                      <v:shape id="Picture 1" o:spid="_x0000_s1032" type="#_x0000_t75" style="position:absolute;left:9601;top:13335;width:8144;height:12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">
                        <v:imagedata r:id="rId381" o:title=""/>
                      </v:shape>
                    </v:group>
                  </w:pict>
                </mc:Fallback>
              </mc:AlternateContent>
            </w:r>
          </w:p>
          <w:p w14:paraId="13C74BD3" w14:textId="77777777" w:rsidR="00226890" w:rsidRPr="00275D61" w:rsidRDefault="00226890" w:rsidP="007C5CE3">
            <w:pPr>
              <w:spacing w:line="276" w:lineRule="auto"/>
              <w:rPr>
                <w:color w:val="393939"/>
                <w:sz w:val="26"/>
                <w:szCs w:val="26"/>
                <w:shd w:val="clear" w:color="auto" w:fill="FFFFFF"/>
              </w:rPr>
            </w:pPr>
          </w:p>
          <w:p w14:paraId="5FB48F7B" w14:textId="77777777" w:rsidR="00226890" w:rsidRPr="00275D61" w:rsidRDefault="00226890" w:rsidP="007C5CE3">
            <w:pPr>
              <w:spacing w:line="276" w:lineRule="auto"/>
              <w:rPr>
                <w:color w:val="393939"/>
                <w:sz w:val="26"/>
                <w:szCs w:val="26"/>
                <w:shd w:val="clear" w:color="auto" w:fill="FFFFFF"/>
              </w:rPr>
            </w:pPr>
          </w:p>
          <w:p w14:paraId="2CF13F02" w14:textId="77777777" w:rsidR="00226890" w:rsidRPr="00275D61" w:rsidRDefault="00226890" w:rsidP="007C5CE3">
            <w:pPr>
              <w:spacing w:line="276" w:lineRule="auto"/>
              <w:rPr>
                <w:color w:val="393939"/>
                <w:sz w:val="26"/>
                <w:szCs w:val="26"/>
                <w:shd w:val="clear" w:color="auto" w:fill="FFFFFF"/>
              </w:rPr>
            </w:pPr>
          </w:p>
          <w:p w14:paraId="3E0AFF4D" w14:textId="77777777" w:rsidR="00226890" w:rsidRPr="00275D61" w:rsidRDefault="00226890" w:rsidP="007C5CE3">
            <w:pPr>
              <w:spacing w:line="276" w:lineRule="auto"/>
              <w:rPr>
                <w:color w:val="393939"/>
                <w:sz w:val="26"/>
                <w:szCs w:val="26"/>
                <w:shd w:val="clear" w:color="auto" w:fill="FFFFFF"/>
              </w:rPr>
            </w:pPr>
          </w:p>
          <w:p w14:paraId="46F10311" w14:textId="77777777" w:rsidR="00226890" w:rsidRPr="00275D61" w:rsidRDefault="00226890" w:rsidP="007C5CE3">
            <w:pPr>
              <w:spacing w:line="276" w:lineRule="auto"/>
              <w:rPr>
                <w:color w:val="393939"/>
                <w:sz w:val="26"/>
                <w:szCs w:val="26"/>
                <w:shd w:val="clear" w:color="auto" w:fill="FFFFFF"/>
              </w:rPr>
            </w:pPr>
          </w:p>
          <w:p w14:paraId="270F71B4" w14:textId="77777777" w:rsidR="00226890" w:rsidRPr="00275D61" w:rsidRDefault="00226890" w:rsidP="007C5CE3">
            <w:pPr>
              <w:spacing w:line="276" w:lineRule="auto"/>
              <w:rPr>
                <w:color w:val="393939"/>
                <w:sz w:val="8"/>
                <w:szCs w:val="8"/>
                <w:shd w:val="clear" w:color="auto" w:fill="FFFFFF"/>
              </w:rPr>
            </w:pPr>
          </w:p>
          <w:p w14:paraId="1689C7A8" w14:textId="6C53C83B" w:rsidR="00226890" w:rsidRPr="00275D61" w:rsidRDefault="00226890" w:rsidP="007C5CE3">
            <w:pPr>
              <w:pStyle w:val="ListParagraph"/>
              <w:spacing w:line="276" w:lineRule="auto"/>
              <w:ind w:left="462"/>
              <w:rPr>
                <w:noProof/>
                <w:color w:val="C00000"/>
                <w:lang w:eastAsia="en-AU"/>
              </w:rPr>
            </w:pPr>
          </w:p>
        </w:tc>
      </w:tr>
      <w:tr w:rsidR="00226890" w14:paraId="58E6F23E" w14:textId="77777777" w:rsidTr="00644202">
        <w:trPr>
          <w:trHeight w:val="3973"/>
        </w:trPr>
        <w:tc>
          <w:tcPr>
            <w:tcW w:w="9199" w:type="dxa"/>
            <w:gridSpan w:val="2"/>
            <w:tcBorders>
              <w:top w:val="single" w:sz="4" w:space="0" w:color="FFFFFF" w:themeColor="background1"/>
              <w:left w:val="single" w:sz="12" w:space="0" w:color="808080" w:themeColor="background1" w:themeShade="80"/>
              <w:bottom w:val="single" w:sz="12" w:space="0" w:color="808080" w:themeColor="background1" w:themeShade="80"/>
              <w:right w:val="single" w:sz="12" w:space="0" w:color="808080" w:themeColor="background1" w:themeShade="80"/>
            </w:tcBorders>
          </w:tcPr>
          <w:p w14:paraId="7B6E7E0F" w14:textId="6711DAF3" w:rsidR="00226890" w:rsidRDefault="006027E6" w:rsidP="007C5CE3">
            <w:pPr>
              <w:rPr>
                <w:color w:val="393939"/>
                <w:sz w:val="24"/>
                <w:szCs w:val="24"/>
                <w:shd w:val="clear" w:color="auto" w:fill="FFFFFF"/>
              </w:rPr>
            </w:pPr>
            <w:r>
              <w:rPr>
                <w:noProof/>
              </w:rPr>
              <mc:AlternateContent>
                <mc:Choice Requires="wps">
                  <w:drawing>
                    <wp:anchor distT="0" distB="0" distL="114300" distR="114300" simplePos="0" relativeHeight="256045567" behindDoc="0" locked="0" layoutInCell="1" allowOverlap="1" wp14:anchorId="33099656" wp14:editId="7A6FB939">
                      <wp:simplePos x="0" y="0"/>
                      <wp:positionH relativeFrom="column">
                        <wp:posOffset>873125</wp:posOffset>
                      </wp:positionH>
                      <wp:positionV relativeFrom="paragraph">
                        <wp:posOffset>1452880</wp:posOffset>
                      </wp:positionV>
                      <wp:extent cx="302128" cy="288000"/>
                      <wp:effectExtent l="0" t="38100" r="60325" b="17145"/>
                      <wp:wrapNone/>
                      <wp:docPr id="1095519992" name="Straight Arrow Connector 1"/>
                      <wp:cNvGraphicFramePr/>
                      <a:graphic xmlns:a="http://schemas.openxmlformats.org/drawingml/2006/main">
                        <a:graphicData uri="http://schemas.microsoft.com/office/word/2010/wordprocessingShape">
                          <wps:wsp>
                            <wps:cNvCnPr/>
                            <wps:spPr>
                              <a:xfrm flipV="1">
                                <a:off x="0" y="0"/>
                                <a:ext cx="302128" cy="288000"/>
                              </a:xfrm>
                              <a:prstGeom prst="straightConnector1">
                                <a:avLst/>
                              </a:prstGeom>
                              <a:ln>
                                <a:solidFill>
                                  <a:srgbClr val="C0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V relativeFrom="margin">
                        <wp14:pctHeight>0</wp14:pctHeight>
                      </wp14:sizeRelV>
                    </wp:anchor>
                  </w:drawing>
                </mc:Choice>
                <mc:Fallback>
                  <w:pict>
                    <v:shape w14:anchorId="1AD4B36F" id="Straight Arrow Connector 1" o:spid="_x0000_s1026" type="#_x0000_t32" style="position:absolute;margin-left:68.75pt;margin-top:114.4pt;width:23.8pt;height:22.7pt;flip:y;z-index:2560455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" strokecolor="#c00000" strokeweight="1pt">
                      <v:stroke endarrow="block" joinstyle="miter"/>
                    </v:shape>
                  </w:pict>
                </mc:Fallback>
              </mc:AlternateContent>
            </w:r>
            <w:r w:rsidR="00502DBE">
              <w:rPr>
                <w:noProof/>
              </w:rPr>
              <mc:AlternateContent>
                <mc:Choice Requires="wps">
                  <w:drawing>
                    <wp:anchor distT="0" distB="0" distL="114300" distR="114300" simplePos="0" relativeHeight="254821887" behindDoc="0" locked="0" layoutInCell="1" allowOverlap="1" wp14:anchorId="0513B4D5" wp14:editId="2FB45C9C">
                      <wp:simplePos x="0" y="0"/>
                      <wp:positionH relativeFrom="column">
                        <wp:posOffset>324485</wp:posOffset>
                      </wp:positionH>
                      <wp:positionV relativeFrom="paragraph">
                        <wp:posOffset>1732915</wp:posOffset>
                      </wp:positionV>
                      <wp:extent cx="1318260" cy="495300"/>
                      <wp:effectExtent l="0" t="0" r="15240" b="19050"/>
                      <wp:wrapNone/>
                      <wp:docPr id="557704596" name="Text Box 6"/>
                      <wp:cNvGraphicFramePr/>
                      <a:graphic xmlns:a="http://schemas.openxmlformats.org/drawingml/2006/main">
                        <a:graphicData uri="http://schemas.microsoft.com/office/word/2010/wordprocessingShape">
                          <wps:wsp>
                            <wps:cNvSpPr txBox="1"/>
                            <wps:spPr>
                              <a:xfrm>
                                <a:off x="0" y="0"/>
                                <a:ext cx="1318260" cy="495300"/>
                              </a:xfrm>
                              <a:prstGeom prst="rect">
                                <a:avLst/>
                              </a:prstGeom>
                              <a:solidFill>
                                <a:srgbClr val="FBFBFB"/>
                              </a:solidFill>
                              <a:ln w="6350">
                                <a:solidFill>
                                  <a:srgbClr val="C00000"/>
                                </a:solidFill>
                              </a:ln>
                            </wps:spPr>
                            <wps:txbx>
                              <w:txbxContent>
                                <w:p w14:paraId="11580F13" w14:textId="77777777" w:rsidR="00226890" w:rsidRPr="00B96A39" w:rsidRDefault="00226890" w:rsidP="00226890">
                                  <w:pPr>
                                    <w:jc w:val="center"/>
                                    <w:rPr>
                                      <w:sz w:val="22"/>
                                      <w:szCs w:val="22"/>
                                      <w:lang w:val="en-GB"/>
                                    </w:rPr>
                                  </w:pPr>
                                  <w:r>
                                    <w:rPr>
                                      <w:sz w:val="22"/>
                                      <w:szCs w:val="22"/>
                                      <w:lang w:val="en-GB"/>
                                    </w:rPr>
                                    <w:t xml:space="preserve">Dangerous rip </w:t>
                                  </w:r>
                                  <w:r>
                                    <w:rPr>
                                      <w:sz w:val="22"/>
                                      <w:szCs w:val="22"/>
                                      <w:lang w:val="en-GB"/>
                                    </w:rPr>
                                    <w:br/>
                                    <w:t>at Rocky Beach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3B4D5" id="_x0000_s1519" type="#_x0000_t202" style="position:absolute;margin-left:25.55pt;margin-top:136.45pt;width:103.8pt;height:39pt;z-index:2548218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" fillcolor="#fbfbfb" strokecolor="#c00000" strokeweight=".5pt">
                      <v:textbox>
                        <w:txbxContent>
                          <w:p w14:paraId="11580F13" w14:textId="77777777" w:rsidR="00226890" w:rsidRPr="00B96A39" w:rsidRDefault="00226890" w:rsidP="00226890">
                            <w:pPr>
                              <w:jc w:val="center"/>
                              <w:rPr>
                                <w:sz w:val="22"/>
                                <w:szCs w:val="22"/>
                                <w:lang w:val="en-GB"/>
                              </w:rPr>
                            </w:pPr>
                            <w:r>
                              <w:rPr>
                                <w:sz w:val="22"/>
                                <w:szCs w:val="22"/>
                                <w:lang w:val="en-GB"/>
                              </w:rPr>
                              <w:t xml:space="preserve">Dangerous rip </w:t>
                            </w:r>
                            <w:r>
                              <w:rPr>
                                <w:sz w:val="22"/>
                                <w:szCs w:val="22"/>
                                <w:lang w:val="en-GB"/>
                              </w:rPr>
                              <w:br/>
                              <w:t>at Rocky Beach</w:t>
                            </w:r>
                          </w:p>
                        </w:txbxContent>
                      </v:textbox>
                    </v:shape>
                  </w:pict>
                </mc:Fallback>
              </mc:AlternateContent>
            </w:r>
            <w:r w:rsidR="006A759A">
              <w:rPr>
                <w:noProof/>
              </w:rPr>
              <w:drawing>
                <wp:anchor distT="0" distB="0" distL="114300" distR="114300" simplePos="0" relativeHeight="250101244" behindDoc="1" locked="0" layoutInCell="1" allowOverlap="1" wp14:anchorId="70E25E52" wp14:editId="1970037A">
                  <wp:simplePos x="0" y="0"/>
                  <wp:positionH relativeFrom="margin">
                    <wp:posOffset>301625</wp:posOffset>
                  </wp:positionH>
                  <wp:positionV relativeFrom="paragraph">
                    <wp:posOffset>27305</wp:posOffset>
                  </wp:positionV>
                  <wp:extent cx="5012348" cy="2519516"/>
                  <wp:effectExtent l="19050" t="19050" r="17145" b="14605"/>
                  <wp:wrapNone/>
                  <wp:docPr id="2141293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012348" cy="2519516"/>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r>
      <w:bookmarkEnd w:id="24"/>
    </w:tbl>
    <w:p w14:paraId="2EE82AD6" w14:textId="724011D6" w:rsidR="00226890" w:rsidRDefault="00226890" w:rsidP="00226890">
      <w:pPr>
        <w:rPr>
          <w:noProof/>
          <w:color w:val="C00000"/>
          <w:lang w:eastAsia="en-AU"/>
        </w:rPr>
      </w:pPr>
    </w:p>
    <w:p w14:paraId="1BC02651" w14:textId="77777777" w:rsidR="00226890" w:rsidRDefault="00226890" w:rsidP="00226890">
      <w:pPr>
        <w:rPr>
          <w:noProof/>
          <w:color w:val="C00000"/>
          <w:lang w:eastAsia="en-AU"/>
        </w:rPr>
      </w:pPr>
      <w:r>
        <w:rPr>
          <w:noProof/>
          <w:color w:val="C00000"/>
          <w:lang w:eastAsia="en-AU"/>
        </w:rPr>
        <w:br w:type="page"/>
      </w:r>
    </w:p>
    <w:p w14:paraId="358AAB59" w14:textId="4B5B69E0" w:rsidR="00226890" w:rsidRPr="006E580D" w:rsidRDefault="00474378" w:rsidP="00474378">
      <w:pPr>
        <w:spacing w:after="0"/>
        <w:rPr>
          <w:b/>
          <w:bCs/>
          <w:noProof/>
          <w:color w:val="000000" w:themeColor="text1"/>
          <w:sz w:val="16"/>
          <w:szCs w:val="16"/>
          <w:lang w:eastAsia="en-AU"/>
        </w:rPr>
      </w:pPr>
      <w:r w:rsidRPr="006E580D">
        <w:rPr>
          <w:noProof/>
          <w:sz w:val="44"/>
          <w:szCs w:val="52"/>
        </w:rPr>
        <w:lastRenderedPageBreak/>
        <mc:AlternateContent>
          <mc:Choice Requires="wpg">
            <w:drawing>
              <wp:anchor distT="0" distB="0" distL="114300" distR="114300" simplePos="0" relativeHeight="254804479" behindDoc="0" locked="0" layoutInCell="1" allowOverlap="1" wp14:anchorId="13694257" wp14:editId="70A6A9DA">
                <wp:simplePos x="0" y="0"/>
                <wp:positionH relativeFrom="column">
                  <wp:posOffset>297180</wp:posOffset>
                </wp:positionH>
                <wp:positionV relativeFrom="paragraph">
                  <wp:posOffset>52705</wp:posOffset>
                </wp:positionV>
                <wp:extent cx="852805" cy="426720"/>
                <wp:effectExtent l="19050" t="0" r="23495" b="11430"/>
                <wp:wrapNone/>
                <wp:docPr id="1230680387" name="Group 24"/>
                <wp:cNvGraphicFramePr/>
                <a:graphic xmlns:a="http://schemas.openxmlformats.org/drawingml/2006/main">
                  <a:graphicData uri="http://schemas.microsoft.com/office/word/2010/wordprocessingGroup">
                    <wpg:wgp>
                      <wpg:cNvGrpSpPr/>
                      <wpg:grpSpPr>
                        <a:xfrm>
                          <a:off x="0" y="0"/>
                          <a:ext cx="852805" cy="426720"/>
                          <a:chOff x="0" y="0"/>
                          <a:chExt cx="852805" cy="426720"/>
                        </a:xfrm>
                      </wpg:grpSpPr>
                      <pic:pic xmlns:pic="http://schemas.openxmlformats.org/drawingml/2006/picture">
                        <pic:nvPicPr>
                          <pic:cNvPr id="470698915" name="Picture 2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11430"/>
                            <a:ext cx="403860" cy="400685"/>
                          </a:xfrm>
                          <a:prstGeom prst="rect">
                            <a:avLst/>
                          </a:prstGeom>
                          <a:ln>
                            <a:solidFill>
                              <a:schemeClr val="bg1">
                                <a:lumMod val="65000"/>
                              </a:schemeClr>
                            </a:solidFill>
                          </a:ln>
                        </pic:spPr>
                      </pic:pic>
                      <wps:wsp>
                        <wps:cNvPr id="1531970334" name="Text Box 1"/>
                        <wps:cNvSpPr txBox="1"/>
                        <wps:spPr>
                          <a:xfrm>
                            <a:off x="445770" y="0"/>
                            <a:ext cx="407035" cy="426720"/>
                          </a:xfrm>
                          <a:prstGeom prst="rect">
                            <a:avLst/>
                          </a:prstGeom>
                          <a:solidFill>
                            <a:sysClr val="window" lastClr="FFFFFF"/>
                          </a:solidFill>
                          <a:ln w="6350">
                            <a:solidFill>
                              <a:sysClr val="window" lastClr="FFFFFF">
                                <a:lumMod val="75000"/>
                              </a:sysClr>
                            </a:solidFill>
                          </a:ln>
                        </wps:spPr>
                        <wps:txbx>
                          <w:txbxContent>
                            <w:p w14:paraId="7A47170D" w14:textId="77777777" w:rsidR="00226890" w:rsidRPr="003E1E52" w:rsidRDefault="00226890" w:rsidP="00226890">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3694257" id="_x0000_s1520" style="position:absolute;margin-left:23.4pt;margin-top:4.15pt;width:67.15pt;height:33.6pt;z-index:254804479" coordsize="8528,4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">
                <v:shape id="Picture 23" o:spid="_x0000_s1521" type="#_x0000_t75" style="position:absolute;top:114;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" stroked="t" strokecolor="#a5a5a5 [2092]">
                  <v:imagedata r:id="rId177" o:title=""/>
                  <v:path arrowok="t"/>
                </v:shape>
                <v:shape id="_x0000_s1522" type="#_x0000_t202" style="position:absolute;left:4457;width:4071;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" fillcolor="window" strokecolor="#bfbfbf" strokeweight=".5pt">
                  <v:textbox>
                    <w:txbxContent>
                      <w:p w14:paraId="7A47170D" w14:textId="77777777" w:rsidR="00226890" w:rsidRPr="003E1E52" w:rsidRDefault="00226890" w:rsidP="00226890">
                        <w:pPr>
                          <w:rPr>
                            <w:bCs/>
                            <w:sz w:val="56"/>
                            <w:szCs w:val="56"/>
                          </w:rPr>
                        </w:pPr>
                        <w:r w:rsidRPr="003E1E52">
                          <w:rPr>
                            <w:sz w:val="56"/>
                            <w:szCs w:val="56"/>
                          </w:rPr>
                          <w:sym w:font="Wingdings 2" w:char="F050"/>
                        </w:r>
                      </w:p>
                    </w:txbxContent>
                  </v:textbox>
                </v:shape>
              </v:group>
            </w:pict>
          </mc:Fallback>
        </mc:AlternateContent>
      </w:r>
    </w:p>
    <w:p w14:paraId="23DC3878" w14:textId="57D96DF0" w:rsidR="00226890" w:rsidRPr="0012386D" w:rsidRDefault="00226890" w:rsidP="00226890">
      <w:pPr>
        <w:pStyle w:val="ListParagraph"/>
        <w:ind w:hanging="720"/>
        <w:rPr>
          <w:sz w:val="44"/>
          <w:szCs w:val="52"/>
        </w:rPr>
      </w:pPr>
      <w:r w:rsidRPr="0012386D">
        <w:rPr>
          <w:sz w:val="44"/>
          <w:szCs w:val="52"/>
        </w:rPr>
        <w:sym w:font="Wingdings" w:char="F081"/>
      </w:r>
      <w:r>
        <w:rPr>
          <w:sz w:val="44"/>
          <w:szCs w:val="52"/>
        </w:rPr>
        <w:t xml:space="preserve"> </w:t>
      </w:r>
    </w:p>
    <w:p w14:paraId="526F23D7" w14:textId="77777777" w:rsidR="00226890" w:rsidRPr="006E580D" w:rsidRDefault="00226890" w:rsidP="00226890">
      <w:pPr>
        <w:rPr>
          <w:noProof/>
          <w:color w:val="000000" w:themeColor="text1"/>
          <w:lang w:eastAsia="en-AU"/>
        </w:rPr>
      </w:pPr>
      <w:r w:rsidRPr="006C53E3">
        <w:rPr>
          <w:b/>
          <w:bCs/>
          <w:noProof/>
          <w:color w:val="000000" w:themeColor="text1"/>
          <w:szCs w:val="36"/>
          <w:lang w:eastAsia="en-AU"/>
        </w:rPr>
        <mc:AlternateContent>
          <mc:Choice Requires="wps">
            <w:drawing>
              <wp:anchor distT="0" distB="0" distL="114300" distR="114300" simplePos="0" relativeHeight="254807551" behindDoc="0" locked="0" layoutInCell="1" allowOverlap="1" wp14:anchorId="7AD2E463" wp14:editId="3A7E123A">
                <wp:simplePos x="0" y="0"/>
                <wp:positionH relativeFrom="column">
                  <wp:posOffset>2183765</wp:posOffset>
                </wp:positionH>
                <wp:positionV relativeFrom="paragraph">
                  <wp:posOffset>323215</wp:posOffset>
                </wp:positionV>
                <wp:extent cx="251460" cy="251460"/>
                <wp:effectExtent l="0" t="0" r="15240" b="15240"/>
                <wp:wrapNone/>
                <wp:docPr id="140586755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44C550C" w14:textId="77777777" w:rsidR="00226890" w:rsidRDefault="00226890" w:rsidP="00226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2E463" id="_x0000_s1523" type="#_x0000_t202" style="position:absolute;margin-left:171.95pt;margin-top:25.45pt;width:19.8pt;height:19.8pt;z-index:2548075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" fillcolor="window" strokecolor="#7f7f7f" strokeweight=".5pt">
                <v:textbox>
                  <w:txbxContent>
                    <w:p w14:paraId="144C550C" w14:textId="77777777" w:rsidR="00226890" w:rsidRDefault="00226890" w:rsidP="00226890"/>
                  </w:txbxContent>
                </v:textbox>
              </v:shape>
            </w:pict>
          </mc:Fallback>
        </mc:AlternateContent>
      </w:r>
      <w:r w:rsidRPr="006C53E3">
        <w:rPr>
          <w:b/>
          <w:bCs/>
          <w:noProof/>
          <w:color w:val="000000" w:themeColor="text1"/>
          <w:szCs w:val="36"/>
          <w:lang w:eastAsia="en-AU"/>
        </w:rPr>
        <mc:AlternateContent>
          <mc:Choice Requires="wps">
            <w:drawing>
              <wp:anchor distT="0" distB="0" distL="114300" distR="114300" simplePos="0" relativeHeight="254806527" behindDoc="0" locked="0" layoutInCell="1" allowOverlap="1" wp14:anchorId="53056EFE" wp14:editId="56FCC77E">
                <wp:simplePos x="0" y="0"/>
                <wp:positionH relativeFrom="column">
                  <wp:posOffset>4214495</wp:posOffset>
                </wp:positionH>
                <wp:positionV relativeFrom="paragraph">
                  <wp:posOffset>323850</wp:posOffset>
                </wp:positionV>
                <wp:extent cx="251460" cy="251460"/>
                <wp:effectExtent l="0" t="0" r="15240" b="15240"/>
                <wp:wrapNone/>
                <wp:docPr id="119277373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4F6762A2" w14:textId="77777777" w:rsidR="00226890" w:rsidRDefault="00226890" w:rsidP="00226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56EFE" id="_x0000_s1524" type="#_x0000_t202" style="position:absolute;margin-left:331.85pt;margin-top:25.5pt;width:19.8pt;height:19.8pt;z-index:254806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" fillcolor="window" strokecolor="#7f7f7f" strokeweight=".5pt">
                <v:textbox>
                  <w:txbxContent>
                    <w:p w14:paraId="4F6762A2" w14:textId="77777777" w:rsidR="00226890" w:rsidRDefault="00226890" w:rsidP="00226890"/>
                  </w:txbxContent>
                </v:textbox>
              </v:shape>
            </w:pict>
          </mc:Fallback>
        </mc:AlternateContent>
      </w:r>
      <w:r w:rsidRPr="006C53E3">
        <w:rPr>
          <w:b/>
          <w:bCs/>
          <w:noProof/>
          <w:color w:val="000000" w:themeColor="text1"/>
          <w:szCs w:val="36"/>
          <w:lang w:eastAsia="en-AU"/>
        </w:rPr>
        <mc:AlternateContent>
          <mc:Choice Requires="wps">
            <w:drawing>
              <wp:anchor distT="0" distB="0" distL="114300" distR="114300" simplePos="0" relativeHeight="254805503" behindDoc="0" locked="0" layoutInCell="1" allowOverlap="1" wp14:anchorId="4F07A73B" wp14:editId="44CF1245">
                <wp:simplePos x="0" y="0"/>
                <wp:positionH relativeFrom="column">
                  <wp:posOffset>153035</wp:posOffset>
                </wp:positionH>
                <wp:positionV relativeFrom="paragraph">
                  <wp:posOffset>323215</wp:posOffset>
                </wp:positionV>
                <wp:extent cx="252000" cy="252000"/>
                <wp:effectExtent l="0" t="0" r="15240" b="15240"/>
                <wp:wrapNone/>
                <wp:docPr id="1201662285"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4C3FC04F" w14:textId="77777777" w:rsidR="00226890" w:rsidRDefault="00226890" w:rsidP="00226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7A73B" id="_x0000_s1525" type="#_x0000_t202" style="position:absolute;margin-left:12.05pt;margin-top:25.45pt;width:19.85pt;height:19.85pt;z-index:254805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" fillcolor="window" strokecolor="#7f7f7f" strokeweight=".5pt">
                <v:textbox>
                  <w:txbxContent>
                    <w:p w14:paraId="4C3FC04F" w14:textId="77777777" w:rsidR="00226890" w:rsidRDefault="00226890" w:rsidP="00226890"/>
                  </w:txbxContent>
                </v:textbox>
              </v:shape>
            </w:pict>
          </mc:Fallback>
        </mc:AlternateContent>
      </w:r>
      <w:r>
        <w:rPr>
          <w:noProof/>
          <w:color w:val="000000" w:themeColor="text1"/>
          <w:lang w:eastAsia="en-AU"/>
        </w:rPr>
        <w:t xml:space="preserve">The newspaper story gives information about </w:t>
      </w:r>
    </w:p>
    <w:p w14:paraId="0CBEDD8E" w14:textId="77777777" w:rsidR="00226890" w:rsidRDefault="00226890" w:rsidP="00226890">
      <w:pPr>
        <w:tabs>
          <w:tab w:val="left" w:pos="2977"/>
          <w:tab w:val="left" w:pos="3969"/>
          <w:tab w:val="left" w:pos="6096"/>
          <w:tab w:val="left" w:pos="7088"/>
        </w:tabs>
        <w:ind w:firstLine="709"/>
        <w:rPr>
          <w:noProof/>
          <w:color w:val="000000" w:themeColor="text1"/>
          <w:lang w:eastAsia="en-AU"/>
        </w:rPr>
      </w:pPr>
      <w:r>
        <w:rPr>
          <w:noProof/>
          <w:color w:val="000000" w:themeColor="text1"/>
          <w:lang w:eastAsia="en-AU"/>
        </w:rPr>
        <w:t>a beach swim.</w:t>
      </w:r>
      <w:r>
        <w:rPr>
          <w:noProof/>
          <w:color w:val="000000" w:themeColor="text1"/>
          <w:lang w:eastAsia="en-AU"/>
        </w:rPr>
        <w:tab/>
      </w:r>
      <w:r>
        <w:rPr>
          <w:noProof/>
          <w:color w:val="000000" w:themeColor="text1"/>
          <w:lang w:eastAsia="en-AU"/>
        </w:rPr>
        <w:tab/>
        <w:t>a beach rescue.</w:t>
      </w:r>
      <w:r>
        <w:rPr>
          <w:noProof/>
          <w:color w:val="000000" w:themeColor="text1"/>
          <w:lang w:eastAsia="en-AU"/>
        </w:rPr>
        <w:tab/>
      </w:r>
      <w:r>
        <w:rPr>
          <w:noProof/>
          <w:color w:val="000000" w:themeColor="text1"/>
          <w:lang w:eastAsia="en-AU"/>
        </w:rPr>
        <w:tab/>
        <w:t>Rocky Beach.</w:t>
      </w:r>
    </w:p>
    <w:p w14:paraId="11463A06" w14:textId="77777777" w:rsidR="00226890" w:rsidRDefault="00226890" w:rsidP="00226890">
      <w:pPr>
        <w:tabs>
          <w:tab w:val="left" w:pos="2977"/>
          <w:tab w:val="left" w:pos="6096"/>
        </w:tabs>
        <w:spacing w:after="0"/>
        <w:rPr>
          <w:noProof/>
          <w:color w:val="000000" w:themeColor="text1"/>
          <w:lang w:eastAsia="en-AU"/>
        </w:rPr>
      </w:pPr>
      <w:r w:rsidRPr="006C53E3">
        <w:rPr>
          <w:rFonts w:ascii="Comic Sans MS" w:hAnsi="Comic Sans MS"/>
          <w:b/>
          <w:bCs/>
          <w:noProof/>
          <w:sz w:val="36"/>
          <w:szCs w:val="36"/>
        </w:rPr>
        <w:drawing>
          <wp:anchor distT="0" distB="0" distL="114300" distR="114300" simplePos="0" relativeHeight="254808575" behindDoc="0" locked="0" layoutInCell="1" allowOverlap="1" wp14:anchorId="798578D4" wp14:editId="118E12AA">
            <wp:simplePos x="0" y="0"/>
            <wp:positionH relativeFrom="column">
              <wp:posOffset>265270</wp:posOffset>
            </wp:positionH>
            <wp:positionV relativeFrom="paragraph">
              <wp:posOffset>130175</wp:posOffset>
            </wp:positionV>
            <wp:extent cx="648000" cy="497800"/>
            <wp:effectExtent l="0" t="0" r="0" b="0"/>
            <wp:wrapNone/>
            <wp:docPr id="4041026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4E2CBCD0" w14:textId="77777777" w:rsidR="00226890" w:rsidRDefault="00226890" w:rsidP="00226890">
      <w:pPr>
        <w:pStyle w:val="ListParagraph"/>
        <w:ind w:hanging="720"/>
        <w:rPr>
          <w:sz w:val="44"/>
          <w:szCs w:val="52"/>
        </w:rPr>
      </w:pPr>
      <w:r w:rsidRPr="00C35D3F">
        <w:rPr>
          <w:sz w:val="44"/>
          <w:szCs w:val="52"/>
        </w:rPr>
        <w:sym w:font="Wingdings" w:char="F082"/>
      </w:r>
      <w:r>
        <w:rPr>
          <w:sz w:val="44"/>
          <w:szCs w:val="52"/>
        </w:rPr>
        <w:t xml:space="preserve">  </w:t>
      </w:r>
    </w:p>
    <w:p w14:paraId="25546017" w14:textId="77777777" w:rsidR="00226890" w:rsidRPr="00C35D3F" w:rsidRDefault="00226890" w:rsidP="00226890">
      <w:pPr>
        <w:pStyle w:val="ListParagraph"/>
        <w:ind w:hanging="720"/>
        <w:rPr>
          <w:sz w:val="20"/>
          <w:szCs w:val="24"/>
        </w:rPr>
      </w:pPr>
    </w:p>
    <w:p w14:paraId="30F714BE" w14:textId="77777777" w:rsidR="00226890" w:rsidRPr="006C53E3" w:rsidRDefault="00226890">
      <w:pPr>
        <w:pStyle w:val="ListParagraph"/>
        <w:numPr>
          <w:ilvl w:val="0"/>
          <w:numId w:val="41"/>
        </w:numPr>
        <w:tabs>
          <w:tab w:val="left" w:pos="2977"/>
          <w:tab w:val="left" w:pos="6096"/>
        </w:tabs>
        <w:rPr>
          <w:rFonts w:ascii="Century Gothic" w:hAnsi="Century Gothic"/>
          <w:noProof/>
          <w:color w:val="808080" w:themeColor="background1" w:themeShade="80"/>
          <w:sz w:val="20"/>
          <w:szCs w:val="24"/>
          <w:lang w:eastAsia="en-AU"/>
        </w:rPr>
      </w:pPr>
      <w:r>
        <w:rPr>
          <w:rFonts w:ascii="Century Gothic" w:hAnsi="Century Gothic"/>
          <w:noProof/>
          <w:color w:val="000000" w:themeColor="text1"/>
          <w:sz w:val="28"/>
          <w:szCs w:val="36"/>
          <w:lang w:eastAsia="en-AU"/>
        </w:rPr>
        <w:t>Who did the lifesavers rescue</w:t>
      </w:r>
      <w:r w:rsidRPr="006C53E3">
        <w:rPr>
          <w:rFonts w:ascii="Cavolini" w:hAnsi="Cavolini" w:cs="Cavolini"/>
          <w:noProof/>
          <w:color w:val="000000" w:themeColor="text1"/>
          <w:sz w:val="28"/>
          <w:szCs w:val="36"/>
          <w:lang w:eastAsia="en-AU"/>
        </w:rPr>
        <w:t>?</w:t>
      </w:r>
      <w:r>
        <w:rPr>
          <w:rFonts w:ascii="Cavolini" w:hAnsi="Cavolini" w:cs="Cavolini"/>
          <w:noProof/>
          <w:color w:val="000000" w:themeColor="text1"/>
          <w:sz w:val="28"/>
          <w:szCs w:val="36"/>
          <w:lang w:eastAsia="en-AU"/>
        </w:rPr>
        <w:t xml:space="preserve"> </w:t>
      </w:r>
      <w:r>
        <w:rPr>
          <w:rFonts w:ascii="Cavolini" w:hAnsi="Cavolini" w:cs="Cavolini"/>
          <w:noProof/>
          <w:color w:val="808080" w:themeColor="background1" w:themeShade="80"/>
          <w:sz w:val="28"/>
          <w:szCs w:val="36"/>
          <w:lang w:eastAsia="en-AU"/>
        </w:rPr>
        <w:t xml:space="preserve"> </w:t>
      </w:r>
      <w:r w:rsidRPr="006C53E3">
        <w:rPr>
          <w:rFonts w:ascii="Century Gothic" w:hAnsi="Century Gothic" w:cs="Cavolini"/>
          <w:noProof/>
          <w:color w:val="808080" w:themeColor="background1" w:themeShade="80"/>
          <w:sz w:val="24"/>
          <w:szCs w:val="32"/>
          <w:lang w:eastAsia="en-AU"/>
        </w:rPr>
        <w:t>_________</w:t>
      </w:r>
      <w:r>
        <w:rPr>
          <w:rFonts w:ascii="Century Gothic" w:hAnsi="Century Gothic" w:cs="Cavolini"/>
          <w:noProof/>
          <w:color w:val="808080" w:themeColor="background1" w:themeShade="80"/>
          <w:sz w:val="24"/>
          <w:szCs w:val="32"/>
          <w:lang w:eastAsia="en-AU"/>
        </w:rPr>
        <w:t>_______</w:t>
      </w:r>
      <w:r w:rsidRPr="006C53E3">
        <w:rPr>
          <w:rFonts w:ascii="Century Gothic" w:hAnsi="Century Gothic" w:cs="Cavolini"/>
          <w:noProof/>
          <w:color w:val="808080" w:themeColor="background1" w:themeShade="80"/>
          <w:sz w:val="24"/>
          <w:szCs w:val="32"/>
          <w:lang w:eastAsia="en-AU"/>
        </w:rPr>
        <w:t>__</w:t>
      </w:r>
      <w:r>
        <w:rPr>
          <w:rFonts w:ascii="Century Gothic" w:hAnsi="Century Gothic" w:cs="Cavolini"/>
          <w:noProof/>
          <w:color w:val="808080" w:themeColor="background1" w:themeShade="80"/>
          <w:sz w:val="24"/>
          <w:szCs w:val="32"/>
          <w:lang w:eastAsia="en-AU"/>
        </w:rPr>
        <w:t>____________</w:t>
      </w:r>
      <w:r w:rsidRPr="006C53E3">
        <w:rPr>
          <w:rFonts w:ascii="Century Gothic" w:hAnsi="Century Gothic" w:cs="Cavolini"/>
          <w:noProof/>
          <w:color w:val="808080" w:themeColor="background1" w:themeShade="80"/>
          <w:sz w:val="24"/>
          <w:szCs w:val="32"/>
          <w:lang w:eastAsia="en-AU"/>
        </w:rPr>
        <w:t>____</w:t>
      </w:r>
    </w:p>
    <w:p w14:paraId="11E39451" w14:textId="77777777" w:rsidR="00226890" w:rsidRPr="006C53E3" w:rsidRDefault="00226890" w:rsidP="00226890">
      <w:pPr>
        <w:pStyle w:val="ListParagraph"/>
        <w:tabs>
          <w:tab w:val="left" w:pos="2977"/>
          <w:tab w:val="left" w:pos="6096"/>
        </w:tabs>
        <w:ind w:left="792"/>
        <w:rPr>
          <w:rFonts w:ascii="Century Gothic" w:hAnsi="Century Gothic"/>
          <w:noProof/>
          <w:color w:val="808080" w:themeColor="background1" w:themeShade="80"/>
          <w:sz w:val="20"/>
          <w:szCs w:val="24"/>
          <w:lang w:eastAsia="en-AU"/>
        </w:rPr>
      </w:pPr>
    </w:p>
    <w:p w14:paraId="62BDB25A" w14:textId="77777777" w:rsidR="00226890" w:rsidRPr="006C53E3" w:rsidRDefault="00226890">
      <w:pPr>
        <w:pStyle w:val="ListParagraph"/>
        <w:numPr>
          <w:ilvl w:val="0"/>
          <w:numId w:val="41"/>
        </w:numPr>
        <w:tabs>
          <w:tab w:val="left" w:pos="2977"/>
          <w:tab w:val="left" w:pos="6096"/>
        </w:tabs>
        <w:rPr>
          <w:rFonts w:ascii="Century Gothic" w:hAnsi="Century Gothic"/>
          <w:noProof/>
          <w:color w:val="808080" w:themeColor="background1" w:themeShade="80"/>
          <w:sz w:val="20"/>
          <w:szCs w:val="24"/>
          <w:lang w:eastAsia="en-AU"/>
        </w:rPr>
      </w:pPr>
      <w:r>
        <w:rPr>
          <w:rFonts w:ascii="Century Gothic" w:hAnsi="Century Gothic"/>
          <w:noProof/>
          <w:color w:val="000000" w:themeColor="text1"/>
          <w:sz w:val="28"/>
          <w:szCs w:val="36"/>
          <w:lang w:eastAsia="en-AU"/>
        </w:rPr>
        <w:t>Where did it happen</w:t>
      </w:r>
      <w:r w:rsidRPr="006C53E3">
        <w:rPr>
          <w:rFonts w:ascii="Cavolini" w:hAnsi="Cavolini" w:cs="Cavolini"/>
          <w:noProof/>
          <w:color w:val="000000" w:themeColor="text1"/>
          <w:sz w:val="28"/>
          <w:szCs w:val="36"/>
          <w:lang w:eastAsia="en-AU"/>
        </w:rPr>
        <w:t>?</w:t>
      </w:r>
      <w:r>
        <w:rPr>
          <w:rFonts w:ascii="Cavolini" w:hAnsi="Cavolini" w:cs="Cavolini"/>
          <w:noProof/>
          <w:color w:val="000000" w:themeColor="text1"/>
          <w:sz w:val="28"/>
          <w:szCs w:val="36"/>
          <w:lang w:eastAsia="en-AU"/>
        </w:rPr>
        <w:t xml:space="preserve">   </w:t>
      </w:r>
      <w:r>
        <w:rPr>
          <w:rFonts w:ascii="Cavolini" w:hAnsi="Cavolini" w:cs="Cavolini"/>
          <w:noProof/>
          <w:color w:val="808080" w:themeColor="background1" w:themeShade="80"/>
          <w:sz w:val="28"/>
          <w:szCs w:val="36"/>
          <w:lang w:eastAsia="en-AU"/>
        </w:rPr>
        <w:t xml:space="preserve">at </w:t>
      </w:r>
      <w:r w:rsidRPr="006C53E3">
        <w:rPr>
          <w:rFonts w:ascii="Century Gothic" w:hAnsi="Century Gothic" w:cs="Cavolini"/>
          <w:noProof/>
          <w:color w:val="808080" w:themeColor="background1" w:themeShade="80"/>
          <w:sz w:val="24"/>
          <w:szCs w:val="32"/>
          <w:lang w:eastAsia="en-AU"/>
        </w:rPr>
        <w:t>_____________</w:t>
      </w:r>
      <w:r>
        <w:rPr>
          <w:rFonts w:ascii="Century Gothic" w:hAnsi="Century Gothic" w:cs="Cavolini"/>
          <w:noProof/>
          <w:color w:val="808080" w:themeColor="background1" w:themeShade="80"/>
          <w:sz w:val="24"/>
          <w:szCs w:val="32"/>
          <w:lang w:eastAsia="en-AU"/>
        </w:rPr>
        <w:t>___________</w:t>
      </w:r>
      <w:r w:rsidRPr="006C53E3">
        <w:rPr>
          <w:rFonts w:ascii="Century Gothic" w:hAnsi="Century Gothic" w:cs="Cavolini"/>
          <w:noProof/>
          <w:color w:val="808080" w:themeColor="background1" w:themeShade="80"/>
          <w:sz w:val="24"/>
          <w:szCs w:val="32"/>
          <w:lang w:eastAsia="en-AU"/>
        </w:rPr>
        <w:t>______</w:t>
      </w:r>
      <w:r>
        <w:rPr>
          <w:rFonts w:ascii="Century Gothic" w:hAnsi="Century Gothic" w:cs="Cavolini"/>
          <w:noProof/>
          <w:color w:val="808080" w:themeColor="background1" w:themeShade="80"/>
          <w:sz w:val="24"/>
          <w:szCs w:val="32"/>
          <w:lang w:eastAsia="en-AU"/>
        </w:rPr>
        <w:t>________</w:t>
      </w:r>
    </w:p>
    <w:p w14:paraId="2270191D" w14:textId="77777777" w:rsidR="00226890" w:rsidRPr="006C53E3" w:rsidRDefault="00226890" w:rsidP="00226890">
      <w:pPr>
        <w:pStyle w:val="ListParagraph"/>
        <w:tabs>
          <w:tab w:val="left" w:pos="2977"/>
          <w:tab w:val="left" w:pos="6096"/>
        </w:tabs>
        <w:ind w:left="792"/>
        <w:rPr>
          <w:rFonts w:ascii="Century Gothic" w:hAnsi="Century Gothic"/>
          <w:noProof/>
          <w:color w:val="808080" w:themeColor="background1" w:themeShade="80"/>
          <w:sz w:val="20"/>
          <w:szCs w:val="24"/>
          <w:lang w:eastAsia="en-AU"/>
        </w:rPr>
      </w:pPr>
    </w:p>
    <w:p w14:paraId="41802F06" w14:textId="77777777" w:rsidR="00226890" w:rsidRPr="006C53E3" w:rsidRDefault="00226890">
      <w:pPr>
        <w:pStyle w:val="ListParagraph"/>
        <w:numPr>
          <w:ilvl w:val="0"/>
          <w:numId w:val="41"/>
        </w:numPr>
        <w:tabs>
          <w:tab w:val="left" w:pos="2977"/>
          <w:tab w:val="left" w:pos="6096"/>
        </w:tabs>
        <w:spacing w:after="0"/>
        <w:rPr>
          <w:rFonts w:ascii="Century Gothic" w:hAnsi="Century Gothic"/>
          <w:noProof/>
          <w:color w:val="808080" w:themeColor="background1" w:themeShade="80"/>
          <w:sz w:val="20"/>
          <w:szCs w:val="24"/>
          <w:lang w:eastAsia="en-AU"/>
        </w:rPr>
      </w:pPr>
      <w:r w:rsidRPr="006C53E3">
        <w:rPr>
          <w:rFonts w:ascii="Century Gothic" w:hAnsi="Century Gothic"/>
          <w:noProof/>
          <w:color w:val="000000" w:themeColor="text1"/>
          <w:sz w:val="28"/>
          <w:lang w:eastAsia="en-AU"/>
        </w:rPr>
        <w:t>Wh</w:t>
      </w:r>
      <w:r>
        <w:rPr>
          <w:rFonts w:ascii="Century Gothic" w:hAnsi="Century Gothic"/>
          <w:noProof/>
          <w:color w:val="000000" w:themeColor="text1"/>
          <w:sz w:val="28"/>
          <w:lang w:eastAsia="en-AU"/>
        </w:rPr>
        <w:t>en</w:t>
      </w:r>
      <w:r w:rsidRPr="006C53E3">
        <w:rPr>
          <w:rFonts w:ascii="Century Gothic" w:hAnsi="Century Gothic"/>
          <w:noProof/>
          <w:color w:val="000000" w:themeColor="text1"/>
          <w:sz w:val="28"/>
          <w:lang w:eastAsia="en-AU"/>
        </w:rPr>
        <w:t xml:space="preserve"> did </w:t>
      </w:r>
      <w:r>
        <w:rPr>
          <w:rFonts w:ascii="Century Gothic" w:hAnsi="Century Gothic"/>
          <w:noProof/>
          <w:color w:val="000000" w:themeColor="text1"/>
          <w:sz w:val="28"/>
          <w:lang w:eastAsia="en-AU"/>
        </w:rPr>
        <w:t>it happen</w:t>
      </w:r>
      <w:r w:rsidRPr="006C53E3">
        <w:rPr>
          <w:rFonts w:ascii="Cavolini" w:hAnsi="Cavolini" w:cs="Cavolini"/>
          <w:noProof/>
          <w:color w:val="000000" w:themeColor="text1"/>
          <w:sz w:val="28"/>
          <w:szCs w:val="36"/>
          <w:lang w:eastAsia="en-AU"/>
        </w:rPr>
        <w:t>?</w:t>
      </w:r>
      <w:r>
        <w:rPr>
          <w:rFonts w:ascii="Cavolini" w:hAnsi="Cavolini" w:cs="Cavolini"/>
          <w:noProof/>
          <w:color w:val="000000" w:themeColor="text1"/>
          <w:sz w:val="28"/>
          <w:szCs w:val="36"/>
          <w:lang w:eastAsia="en-AU"/>
        </w:rPr>
        <w:t xml:space="preserve">   </w:t>
      </w:r>
      <w:r>
        <w:rPr>
          <w:rFonts w:ascii="Cavolini" w:hAnsi="Cavolini" w:cs="Cavolini"/>
          <w:noProof/>
          <w:color w:val="808080" w:themeColor="background1" w:themeShade="80"/>
          <w:sz w:val="28"/>
          <w:szCs w:val="36"/>
          <w:lang w:eastAsia="en-AU"/>
        </w:rPr>
        <w:t xml:space="preserve">last </w:t>
      </w:r>
      <w:r w:rsidRPr="006C53E3">
        <w:rPr>
          <w:rFonts w:ascii="Century Gothic" w:hAnsi="Century Gothic" w:cs="Cavolini"/>
          <w:noProof/>
          <w:color w:val="808080" w:themeColor="background1" w:themeShade="80"/>
          <w:sz w:val="24"/>
          <w:szCs w:val="32"/>
          <w:lang w:eastAsia="en-AU"/>
        </w:rPr>
        <w:t>__________</w:t>
      </w:r>
      <w:r>
        <w:rPr>
          <w:rFonts w:ascii="Century Gothic" w:hAnsi="Century Gothic" w:cs="Cavolini"/>
          <w:noProof/>
          <w:color w:val="808080" w:themeColor="background1" w:themeShade="80"/>
          <w:sz w:val="24"/>
          <w:szCs w:val="32"/>
          <w:lang w:eastAsia="en-AU"/>
        </w:rPr>
        <w:t>___________</w:t>
      </w:r>
      <w:r w:rsidRPr="006C53E3">
        <w:rPr>
          <w:rFonts w:ascii="Century Gothic" w:hAnsi="Century Gothic" w:cs="Cavolini"/>
          <w:noProof/>
          <w:color w:val="808080" w:themeColor="background1" w:themeShade="80"/>
          <w:sz w:val="24"/>
          <w:szCs w:val="32"/>
          <w:lang w:eastAsia="en-AU"/>
        </w:rPr>
        <w:t>____</w:t>
      </w:r>
      <w:r>
        <w:rPr>
          <w:rFonts w:ascii="Century Gothic" w:hAnsi="Century Gothic" w:cs="Cavolini"/>
          <w:noProof/>
          <w:color w:val="808080" w:themeColor="background1" w:themeShade="80"/>
          <w:sz w:val="24"/>
          <w:szCs w:val="32"/>
          <w:lang w:eastAsia="en-AU"/>
        </w:rPr>
        <w:t>_________</w:t>
      </w:r>
      <w:r w:rsidRPr="006C53E3">
        <w:rPr>
          <w:rFonts w:ascii="Century Gothic" w:hAnsi="Century Gothic" w:cs="Cavolini"/>
          <w:noProof/>
          <w:color w:val="808080" w:themeColor="background1" w:themeShade="80"/>
          <w:sz w:val="24"/>
          <w:szCs w:val="32"/>
          <w:lang w:eastAsia="en-AU"/>
        </w:rPr>
        <w:t>__</w:t>
      </w:r>
      <w:r>
        <w:rPr>
          <w:rFonts w:ascii="Century Gothic" w:hAnsi="Century Gothic" w:cs="Cavolini"/>
          <w:noProof/>
          <w:color w:val="808080" w:themeColor="background1" w:themeShade="80"/>
          <w:sz w:val="24"/>
          <w:szCs w:val="32"/>
          <w:lang w:eastAsia="en-AU"/>
        </w:rPr>
        <w:br/>
      </w:r>
      <w:r>
        <w:rPr>
          <w:rFonts w:ascii="Century Gothic" w:hAnsi="Century Gothic" w:cs="Cavolini"/>
          <w:noProof/>
          <w:color w:val="808080" w:themeColor="background1" w:themeShade="80"/>
          <w:sz w:val="24"/>
          <w:szCs w:val="32"/>
          <w:lang w:eastAsia="en-AU"/>
        </w:rPr>
        <w:tab/>
      </w:r>
      <w:r>
        <w:rPr>
          <w:rFonts w:ascii="Century Gothic" w:hAnsi="Century Gothic" w:cs="Cavolini"/>
          <w:noProof/>
          <w:color w:val="808080" w:themeColor="background1" w:themeShade="80"/>
          <w:sz w:val="24"/>
          <w:szCs w:val="32"/>
          <w:lang w:eastAsia="en-AU"/>
        </w:rPr>
        <w:tab/>
      </w:r>
      <w:r w:rsidRPr="00937BDF">
        <w:rPr>
          <w:rFonts w:ascii="Century Gothic" w:hAnsi="Century Gothic" w:cs="Cavolini"/>
          <w:noProof/>
          <w:color w:val="808080" w:themeColor="background1" w:themeShade="80"/>
          <w:sz w:val="24"/>
          <w:szCs w:val="32"/>
          <w:vertAlign w:val="superscript"/>
          <w:lang w:eastAsia="en-AU"/>
        </w:rPr>
        <w:tab/>
      </w:r>
    </w:p>
    <w:p w14:paraId="6D98C993" w14:textId="77777777" w:rsidR="00226890" w:rsidRPr="00937BDF" w:rsidRDefault="00226890" w:rsidP="00226890">
      <w:pPr>
        <w:pStyle w:val="ListParagraph"/>
        <w:rPr>
          <w:rFonts w:ascii="Century Gothic" w:hAnsi="Century Gothic"/>
          <w:noProof/>
          <w:color w:val="808080" w:themeColor="background1" w:themeShade="80"/>
          <w:sz w:val="2"/>
          <w:szCs w:val="2"/>
          <w:lang w:eastAsia="en-AU"/>
        </w:rPr>
      </w:pPr>
    </w:p>
    <w:p w14:paraId="197A08C9" w14:textId="77777777" w:rsidR="00226890" w:rsidRPr="00393EE6" w:rsidRDefault="00226890">
      <w:pPr>
        <w:pStyle w:val="ListParagraph"/>
        <w:numPr>
          <w:ilvl w:val="0"/>
          <w:numId w:val="41"/>
        </w:numPr>
        <w:tabs>
          <w:tab w:val="left" w:pos="2977"/>
          <w:tab w:val="left" w:pos="6096"/>
        </w:tabs>
        <w:rPr>
          <w:rFonts w:ascii="Century Gothic" w:hAnsi="Century Gothic"/>
          <w:noProof/>
          <w:color w:val="808080" w:themeColor="background1" w:themeShade="80"/>
          <w:sz w:val="20"/>
          <w:szCs w:val="24"/>
          <w:lang w:eastAsia="en-AU"/>
        </w:rPr>
      </w:pPr>
      <w:r w:rsidRPr="006C53E3">
        <w:rPr>
          <w:rFonts w:ascii="Century Gothic" w:hAnsi="Century Gothic"/>
          <w:noProof/>
          <w:sz w:val="28"/>
          <w:szCs w:val="36"/>
          <w:lang w:eastAsia="en-AU"/>
        </w:rPr>
        <w:t xml:space="preserve">What </w:t>
      </w:r>
      <w:r>
        <w:rPr>
          <w:rFonts w:ascii="Century Gothic" w:hAnsi="Century Gothic"/>
          <w:noProof/>
          <w:sz w:val="28"/>
          <w:szCs w:val="36"/>
          <w:lang w:eastAsia="en-AU"/>
        </w:rPr>
        <w:t>knocked the man over</w:t>
      </w:r>
      <w:r w:rsidRPr="006C53E3">
        <w:rPr>
          <w:rFonts w:ascii="Cavolini" w:hAnsi="Cavolini" w:cs="Cavolini"/>
          <w:noProof/>
          <w:sz w:val="28"/>
          <w:szCs w:val="36"/>
          <w:lang w:eastAsia="en-AU"/>
        </w:rPr>
        <w:t>?</w:t>
      </w:r>
      <w:r>
        <w:rPr>
          <w:rFonts w:ascii="Century Gothic" w:hAnsi="Century Gothic"/>
          <w:noProof/>
          <w:sz w:val="28"/>
          <w:szCs w:val="36"/>
          <w:lang w:eastAsia="en-AU"/>
        </w:rPr>
        <w:t xml:space="preserve">  </w:t>
      </w:r>
      <w:r w:rsidRPr="006C53E3">
        <w:rPr>
          <w:rFonts w:ascii="Century Gothic" w:hAnsi="Century Gothic" w:cs="Cavolini"/>
          <w:noProof/>
          <w:color w:val="808080" w:themeColor="background1" w:themeShade="80"/>
          <w:sz w:val="24"/>
          <w:szCs w:val="32"/>
          <w:lang w:eastAsia="en-AU"/>
        </w:rPr>
        <w:t>_____________</w:t>
      </w:r>
      <w:r>
        <w:rPr>
          <w:rFonts w:ascii="Century Gothic" w:hAnsi="Century Gothic" w:cs="Cavolini"/>
          <w:noProof/>
          <w:color w:val="808080" w:themeColor="background1" w:themeShade="80"/>
          <w:sz w:val="24"/>
          <w:szCs w:val="32"/>
          <w:lang w:eastAsia="en-AU"/>
        </w:rPr>
        <w:t>___________</w:t>
      </w:r>
      <w:r w:rsidRPr="006C53E3">
        <w:rPr>
          <w:rFonts w:ascii="Century Gothic" w:hAnsi="Century Gothic" w:cs="Cavolini"/>
          <w:noProof/>
          <w:color w:val="808080" w:themeColor="background1" w:themeShade="80"/>
          <w:sz w:val="24"/>
          <w:szCs w:val="32"/>
          <w:lang w:eastAsia="en-AU"/>
        </w:rPr>
        <w:t>__</w:t>
      </w:r>
      <w:r>
        <w:rPr>
          <w:rFonts w:ascii="Century Gothic" w:hAnsi="Century Gothic" w:cs="Cavolini"/>
          <w:noProof/>
          <w:color w:val="808080" w:themeColor="background1" w:themeShade="80"/>
          <w:sz w:val="24"/>
          <w:szCs w:val="32"/>
          <w:lang w:eastAsia="en-AU"/>
        </w:rPr>
        <w:t>_____</w:t>
      </w:r>
      <w:r w:rsidRPr="006C53E3">
        <w:rPr>
          <w:rFonts w:ascii="Century Gothic" w:hAnsi="Century Gothic" w:cs="Cavolini"/>
          <w:noProof/>
          <w:color w:val="808080" w:themeColor="background1" w:themeShade="80"/>
          <w:sz w:val="24"/>
          <w:szCs w:val="32"/>
          <w:lang w:eastAsia="en-AU"/>
        </w:rPr>
        <w:t>____</w:t>
      </w:r>
    </w:p>
    <w:p w14:paraId="79AFCE93" w14:textId="77777777" w:rsidR="00226890" w:rsidRPr="00393EE6" w:rsidRDefault="00226890" w:rsidP="00226890">
      <w:pPr>
        <w:pStyle w:val="ListParagraph"/>
        <w:rPr>
          <w:rFonts w:ascii="Century Gothic" w:hAnsi="Century Gothic"/>
          <w:noProof/>
          <w:color w:val="808080" w:themeColor="background1" w:themeShade="80"/>
          <w:sz w:val="20"/>
          <w:szCs w:val="24"/>
          <w:lang w:eastAsia="en-AU"/>
        </w:rPr>
      </w:pPr>
    </w:p>
    <w:p w14:paraId="6894C926" w14:textId="77777777" w:rsidR="00226890" w:rsidRPr="006C53E3" w:rsidRDefault="00226890">
      <w:pPr>
        <w:pStyle w:val="ListParagraph"/>
        <w:numPr>
          <w:ilvl w:val="0"/>
          <w:numId w:val="41"/>
        </w:numPr>
        <w:tabs>
          <w:tab w:val="left" w:pos="2977"/>
          <w:tab w:val="left" w:pos="6096"/>
        </w:tabs>
        <w:rPr>
          <w:rFonts w:ascii="Century Gothic" w:hAnsi="Century Gothic"/>
          <w:noProof/>
          <w:color w:val="808080" w:themeColor="background1" w:themeShade="80"/>
          <w:sz w:val="20"/>
          <w:szCs w:val="24"/>
          <w:lang w:eastAsia="en-AU"/>
        </w:rPr>
      </w:pPr>
      <w:r w:rsidRPr="00393EE6">
        <w:rPr>
          <w:rFonts w:ascii="Century Gothic" w:hAnsi="Century Gothic"/>
          <w:noProof/>
          <w:sz w:val="28"/>
          <w:szCs w:val="36"/>
          <w:lang w:eastAsia="en-AU"/>
        </w:rPr>
        <w:t>What pulled him out to sea</w:t>
      </w:r>
      <w:r w:rsidRPr="00393EE6">
        <w:rPr>
          <w:rFonts w:ascii="Cavolini" w:hAnsi="Cavolini" w:cs="Cavolini"/>
          <w:noProof/>
          <w:sz w:val="28"/>
          <w:szCs w:val="36"/>
          <w:lang w:eastAsia="en-AU"/>
        </w:rPr>
        <w:t>?</w:t>
      </w:r>
      <w:r w:rsidRPr="00393EE6">
        <w:rPr>
          <w:rFonts w:ascii="Century Gothic" w:hAnsi="Century Gothic"/>
          <w:noProof/>
          <w:sz w:val="28"/>
          <w:szCs w:val="36"/>
          <w:lang w:eastAsia="en-AU"/>
        </w:rPr>
        <w:t xml:space="preserve"> </w:t>
      </w:r>
      <w:r w:rsidRPr="006C53E3">
        <w:rPr>
          <w:rFonts w:ascii="Century Gothic" w:hAnsi="Century Gothic" w:cs="Cavolini"/>
          <w:noProof/>
          <w:color w:val="808080" w:themeColor="background1" w:themeShade="80"/>
          <w:sz w:val="24"/>
          <w:szCs w:val="32"/>
          <w:lang w:eastAsia="en-AU"/>
        </w:rPr>
        <w:t>_____________</w:t>
      </w:r>
      <w:r>
        <w:rPr>
          <w:rFonts w:ascii="Century Gothic" w:hAnsi="Century Gothic" w:cs="Cavolini"/>
          <w:noProof/>
          <w:color w:val="808080" w:themeColor="background1" w:themeShade="80"/>
          <w:sz w:val="24"/>
          <w:szCs w:val="32"/>
          <w:lang w:eastAsia="en-AU"/>
        </w:rPr>
        <w:t>___________</w:t>
      </w:r>
      <w:r w:rsidRPr="006C53E3">
        <w:rPr>
          <w:rFonts w:ascii="Century Gothic" w:hAnsi="Century Gothic" w:cs="Cavolini"/>
          <w:noProof/>
          <w:color w:val="808080" w:themeColor="background1" w:themeShade="80"/>
          <w:sz w:val="24"/>
          <w:szCs w:val="32"/>
          <w:lang w:eastAsia="en-AU"/>
        </w:rPr>
        <w:t>____</w:t>
      </w:r>
      <w:r>
        <w:rPr>
          <w:rFonts w:ascii="Century Gothic" w:hAnsi="Century Gothic" w:cs="Cavolini"/>
          <w:noProof/>
          <w:color w:val="808080" w:themeColor="background1" w:themeShade="80"/>
          <w:sz w:val="24"/>
          <w:szCs w:val="32"/>
          <w:lang w:eastAsia="en-AU"/>
        </w:rPr>
        <w:t>_________</w:t>
      </w:r>
      <w:r w:rsidRPr="006C53E3">
        <w:rPr>
          <w:rFonts w:ascii="Century Gothic" w:hAnsi="Century Gothic" w:cs="Cavolini"/>
          <w:noProof/>
          <w:color w:val="808080" w:themeColor="background1" w:themeShade="80"/>
          <w:sz w:val="24"/>
          <w:szCs w:val="32"/>
          <w:lang w:eastAsia="en-AU"/>
        </w:rPr>
        <w:t>_</w:t>
      </w:r>
    </w:p>
    <w:p w14:paraId="2EF59870" w14:textId="77777777" w:rsidR="00226890" w:rsidRPr="00393EE6" w:rsidRDefault="00226890" w:rsidP="00226890">
      <w:pPr>
        <w:pStyle w:val="ListParagraph"/>
        <w:tabs>
          <w:tab w:val="left" w:pos="2977"/>
          <w:tab w:val="left" w:pos="6096"/>
        </w:tabs>
        <w:ind w:left="792"/>
        <w:rPr>
          <w:rFonts w:ascii="Century Gothic" w:hAnsi="Century Gothic"/>
          <w:noProof/>
          <w:sz w:val="28"/>
          <w:szCs w:val="36"/>
          <w:lang w:eastAsia="en-AU"/>
        </w:rPr>
      </w:pPr>
    </w:p>
    <w:p w14:paraId="1EE5CE2A" w14:textId="77777777" w:rsidR="00226890" w:rsidRPr="006C53E3" w:rsidRDefault="00226890" w:rsidP="00226890">
      <w:pPr>
        <w:pStyle w:val="ListParagraph"/>
        <w:tabs>
          <w:tab w:val="left" w:pos="2977"/>
          <w:tab w:val="left" w:pos="6096"/>
        </w:tabs>
        <w:ind w:left="792"/>
        <w:rPr>
          <w:rFonts w:ascii="Century Gothic" w:hAnsi="Century Gothic"/>
          <w:noProof/>
          <w:sz w:val="20"/>
          <w:szCs w:val="24"/>
          <w:lang w:eastAsia="en-AU"/>
        </w:rPr>
      </w:pPr>
      <w:r w:rsidRPr="00FA0431">
        <w:rPr>
          <w:bCs/>
          <w:noProof/>
          <w:sz w:val="44"/>
          <w:szCs w:val="52"/>
        </w:rPr>
        <mc:AlternateContent>
          <mc:Choice Requires="wpg">
            <w:drawing>
              <wp:anchor distT="0" distB="0" distL="114300" distR="114300" simplePos="0" relativeHeight="254809599" behindDoc="0" locked="0" layoutInCell="1" allowOverlap="1" wp14:anchorId="183C9EA6" wp14:editId="126EC433">
                <wp:simplePos x="0" y="0"/>
                <wp:positionH relativeFrom="margin">
                  <wp:posOffset>361950</wp:posOffset>
                </wp:positionH>
                <wp:positionV relativeFrom="paragraph">
                  <wp:posOffset>38100</wp:posOffset>
                </wp:positionV>
                <wp:extent cx="1079500" cy="510540"/>
                <wp:effectExtent l="19050" t="0" r="6350" b="3810"/>
                <wp:wrapNone/>
                <wp:docPr id="1011063020"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615115520" name="Picture 161511552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281191556" name="Picture 1281191556"/>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1EEA70E8" id="Group 13" o:spid="_x0000_s1026" style="position:absolute;margin-left:28.5pt;margin-top:3pt;width:85pt;height:40.2pt;z-index:254809599;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">
                <v:shape id="Picture 1615115520"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" stroked="t" strokecolor="#a6a6a6">
                  <v:imagedata r:id="rId101" o:title=""/>
                  <v:path arrowok="t"/>
                </v:shape>
                <v:shape id="Picture 1281191556"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">
                  <v:imagedata r:id="rId100" o:title=""/>
                </v:shape>
                <w10:wrap anchorx="margin"/>
              </v:group>
            </w:pict>
          </mc:Fallback>
        </mc:AlternateContent>
      </w:r>
    </w:p>
    <w:tbl>
      <w:tblPr>
        <w:tblStyle w:val="TableGrid"/>
        <w:tblpPr w:leftFromText="180" w:rightFromText="180" w:vertAnchor="text" w:horzAnchor="page" w:tblpX="3517" w:tblpY="-18"/>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tblLook w:val="04A0" w:firstRow="1" w:lastRow="0" w:firstColumn="1" w:lastColumn="0" w:noHBand="0" w:noVBand="1"/>
      </w:tblPr>
      <w:tblGrid>
        <w:gridCol w:w="1757"/>
        <w:gridCol w:w="1361"/>
        <w:gridCol w:w="1361"/>
        <w:gridCol w:w="1361"/>
        <w:gridCol w:w="1361"/>
      </w:tblGrid>
      <w:tr w:rsidR="00226890" w14:paraId="399635F2" w14:textId="77777777" w:rsidTr="007C5CE3">
        <w:trPr>
          <w:trHeight w:val="567"/>
        </w:trPr>
        <w:tc>
          <w:tcPr>
            <w:tcW w:w="1757" w:type="dxa"/>
            <w:shd w:val="clear" w:color="auto" w:fill="FBFBFB"/>
            <w:vAlign w:val="center"/>
          </w:tcPr>
          <w:p w14:paraId="7122F40D" w14:textId="77777777" w:rsidR="00226890" w:rsidRPr="00393EE6" w:rsidRDefault="00226890" w:rsidP="007C5CE3">
            <w:pPr>
              <w:pStyle w:val="ListParagraph"/>
              <w:ind w:left="0"/>
              <w:jc w:val="center"/>
              <w:rPr>
                <w:rFonts w:ascii="Century Gothic" w:hAnsi="Century Gothic"/>
                <w:sz w:val="28"/>
              </w:rPr>
            </w:pPr>
            <w:r>
              <w:rPr>
                <w:rFonts w:ascii="Century Gothic" w:hAnsi="Century Gothic"/>
                <w:sz w:val="28"/>
              </w:rPr>
              <w:t>surfboard</w:t>
            </w:r>
          </w:p>
        </w:tc>
        <w:tc>
          <w:tcPr>
            <w:tcW w:w="1361" w:type="dxa"/>
            <w:shd w:val="clear" w:color="auto" w:fill="FBFBFB"/>
            <w:vAlign w:val="center"/>
          </w:tcPr>
          <w:p w14:paraId="64F98BE9" w14:textId="77777777" w:rsidR="00226890" w:rsidRPr="00393EE6" w:rsidRDefault="00226890" w:rsidP="007C5CE3">
            <w:pPr>
              <w:pStyle w:val="ListParagraph"/>
              <w:ind w:left="0"/>
              <w:jc w:val="center"/>
              <w:rPr>
                <w:rFonts w:ascii="Century Gothic" w:hAnsi="Century Gothic"/>
                <w:sz w:val="28"/>
              </w:rPr>
            </w:pPr>
            <w:r>
              <w:rPr>
                <w:rFonts w:ascii="Century Gothic" w:hAnsi="Century Gothic"/>
                <w:sz w:val="28"/>
              </w:rPr>
              <w:t xml:space="preserve">calm </w:t>
            </w:r>
            <w:r w:rsidRPr="00C11FE7">
              <w:rPr>
                <w:color w:val="808080" w:themeColor="background1" w:themeShade="80"/>
                <w:sz w:val="32"/>
                <w:szCs w:val="32"/>
                <w:lang w:val="en-GB"/>
              </w:rPr>
              <w:sym w:font="Wingdings" w:char="F0FC"/>
            </w:r>
          </w:p>
        </w:tc>
        <w:tc>
          <w:tcPr>
            <w:tcW w:w="1361" w:type="dxa"/>
            <w:shd w:val="clear" w:color="auto" w:fill="FBFBFB"/>
            <w:vAlign w:val="center"/>
          </w:tcPr>
          <w:p w14:paraId="547946C8" w14:textId="77777777" w:rsidR="00226890" w:rsidRPr="00393EE6" w:rsidRDefault="00226890" w:rsidP="007C5CE3">
            <w:pPr>
              <w:pStyle w:val="ListParagraph"/>
              <w:ind w:left="0"/>
              <w:jc w:val="center"/>
              <w:rPr>
                <w:rFonts w:ascii="Century Gothic" w:hAnsi="Century Gothic"/>
                <w:sz w:val="28"/>
              </w:rPr>
            </w:pPr>
            <w:r>
              <w:rPr>
                <w:rFonts w:ascii="Century Gothic" w:hAnsi="Century Gothic"/>
                <w:sz w:val="28"/>
              </w:rPr>
              <w:t>saw</w:t>
            </w:r>
          </w:p>
        </w:tc>
        <w:tc>
          <w:tcPr>
            <w:tcW w:w="1361" w:type="dxa"/>
            <w:shd w:val="clear" w:color="auto" w:fill="FBFBFB"/>
            <w:vAlign w:val="center"/>
          </w:tcPr>
          <w:p w14:paraId="4B9D3807" w14:textId="77777777" w:rsidR="00226890" w:rsidRPr="00393EE6" w:rsidRDefault="00226890" w:rsidP="007C5CE3">
            <w:pPr>
              <w:pStyle w:val="ListParagraph"/>
              <w:ind w:left="0"/>
              <w:jc w:val="center"/>
              <w:rPr>
                <w:rFonts w:ascii="Century Gothic" w:hAnsi="Century Gothic"/>
                <w:sz w:val="28"/>
              </w:rPr>
            </w:pPr>
            <w:r>
              <w:rPr>
                <w:rFonts w:ascii="Century Gothic" w:hAnsi="Century Gothic"/>
                <w:sz w:val="28"/>
              </w:rPr>
              <w:t>cold</w:t>
            </w:r>
          </w:p>
        </w:tc>
        <w:tc>
          <w:tcPr>
            <w:tcW w:w="1361" w:type="dxa"/>
            <w:shd w:val="clear" w:color="auto" w:fill="FBFBFB"/>
            <w:vAlign w:val="center"/>
          </w:tcPr>
          <w:p w14:paraId="697B486C" w14:textId="77777777" w:rsidR="00226890" w:rsidRDefault="00226890" w:rsidP="007C5CE3">
            <w:pPr>
              <w:pStyle w:val="ListParagraph"/>
              <w:ind w:left="0"/>
              <w:jc w:val="center"/>
              <w:rPr>
                <w:rFonts w:ascii="Century Gothic" w:hAnsi="Century Gothic"/>
                <w:sz w:val="28"/>
              </w:rPr>
            </w:pPr>
            <w:r>
              <w:rPr>
                <w:rFonts w:ascii="Century Gothic" w:hAnsi="Century Gothic"/>
                <w:sz w:val="28"/>
              </w:rPr>
              <w:t>arm</w:t>
            </w:r>
          </w:p>
        </w:tc>
      </w:tr>
    </w:tbl>
    <w:p w14:paraId="52A04F2B" w14:textId="77777777" w:rsidR="00226890" w:rsidRDefault="00226890" w:rsidP="00226890">
      <w:pPr>
        <w:pStyle w:val="ListParagraph"/>
        <w:ind w:hanging="720"/>
        <w:rPr>
          <w:sz w:val="44"/>
          <w:szCs w:val="44"/>
        </w:rPr>
      </w:pPr>
      <w:r w:rsidRPr="00C35D3F">
        <w:rPr>
          <w:sz w:val="44"/>
          <w:szCs w:val="44"/>
        </w:rPr>
        <w:sym w:font="Wingdings" w:char="F083"/>
      </w:r>
      <w:r>
        <w:rPr>
          <w:sz w:val="44"/>
          <w:szCs w:val="44"/>
        </w:rPr>
        <w:t xml:space="preserve">   </w:t>
      </w:r>
      <w:r>
        <w:rPr>
          <w:sz w:val="44"/>
          <w:szCs w:val="44"/>
        </w:rPr>
        <w:tab/>
      </w:r>
      <w:r>
        <w:rPr>
          <w:sz w:val="44"/>
          <w:szCs w:val="44"/>
        </w:rPr>
        <w:tab/>
      </w:r>
      <w:r>
        <w:rPr>
          <w:sz w:val="44"/>
          <w:szCs w:val="44"/>
        </w:rPr>
        <w:tab/>
      </w:r>
    </w:p>
    <w:p w14:paraId="6B09FEAF" w14:textId="77777777" w:rsidR="00226890" w:rsidRPr="00393EE6" w:rsidRDefault="00226890" w:rsidP="00226890">
      <w:pPr>
        <w:pStyle w:val="ListParagraph"/>
        <w:ind w:hanging="720"/>
        <w:rPr>
          <w:sz w:val="20"/>
          <w:szCs w:val="20"/>
        </w:rPr>
      </w:pPr>
    </w:p>
    <w:p w14:paraId="797C6626" w14:textId="77777777" w:rsidR="00226890" w:rsidRPr="00393EE6" w:rsidRDefault="00226890">
      <w:pPr>
        <w:pStyle w:val="ListParagraph"/>
        <w:numPr>
          <w:ilvl w:val="0"/>
          <w:numId w:val="42"/>
        </w:numPr>
        <w:rPr>
          <w:rFonts w:ascii="Century Gothic" w:hAnsi="Century Gothic"/>
          <w:sz w:val="24"/>
          <w:szCs w:val="32"/>
        </w:rPr>
      </w:pPr>
      <w:r w:rsidRPr="00DF2DBA">
        <w:rPr>
          <w:rFonts w:ascii="Century Gothic" w:hAnsi="Century Gothic"/>
          <w:noProof/>
          <w:color w:val="FF0000"/>
          <w:sz w:val="44"/>
          <w:szCs w:val="48"/>
        </w:rPr>
        <mc:AlternateContent>
          <mc:Choice Requires="wps">
            <w:drawing>
              <wp:anchor distT="0" distB="0" distL="114300" distR="114300" simplePos="0" relativeHeight="254824959" behindDoc="0" locked="0" layoutInCell="1" allowOverlap="1" wp14:anchorId="3811C61C" wp14:editId="033E1F11">
                <wp:simplePos x="0" y="0"/>
                <wp:positionH relativeFrom="column">
                  <wp:posOffset>1924050</wp:posOffset>
                </wp:positionH>
                <wp:positionV relativeFrom="paragraph">
                  <wp:posOffset>189230</wp:posOffset>
                </wp:positionV>
                <wp:extent cx="1135380" cy="0"/>
                <wp:effectExtent l="0" t="0" r="0" b="0"/>
                <wp:wrapNone/>
                <wp:docPr id="418480925" name="Straight Connector 28"/>
                <wp:cNvGraphicFramePr/>
                <a:graphic xmlns:a="http://schemas.openxmlformats.org/drawingml/2006/main">
                  <a:graphicData uri="http://schemas.microsoft.com/office/word/2010/wordprocessingShape">
                    <wps:wsp>
                      <wps:cNvCnPr/>
                      <wps:spPr>
                        <a:xfrm flipV="1">
                          <a:off x="0" y="0"/>
                          <a:ext cx="113538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70136E3" id="Straight Connector 28" o:spid="_x0000_s1026" style="position:absolute;flip:y;z-index:2548249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5pt,14.9pt" to="240.9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" strokecolor="#7f7f7f" strokeweight=".5pt">
                <v:stroke joinstyle="miter"/>
              </v:line>
            </w:pict>
          </mc:Fallback>
        </mc:AlternateContent>
      </w:r>
      <w:r>
        <w:rPr>
          <w:rFonts w:ascii="Century Gothic" w:hAnsi="Century Gothic"/>
          <w:sz w:val="28"/>
          <w:szCs w:val="36"/>
        </w:rPr>
        <w:t xml:space="preserve">The man stayed </w:t>
      </w:r>
      <w:r>
        <w:rPr>
          <w:rFonts w:ascii="Century Gothic" w:hAnsi="Century Gothic"/>
          <w:color w:val="808080" w:themeColor="background1" w:themeShade="80"/>
          <w:sz w:val="24"/>
          <w:szCs w:val="32"/>
        </w:rPr>
        <w:t xml:space="preserve"> </w:t>
      </w:r>
      <w:r>
        <w:rPr>
          <w:rFonts w:ascii="Cavolini" w:hAnsi="Cavolini" w:cs="Cavolini"/>
          <w:color w:val="808080" w:themeColor="background1" w:themeShade="80"/>
          <w:sz w:val="28"/>
          <w:szCs w:val="36"/>
        </w:rPr>
        <w:t xml:space="preserve">    calm      </w:t>
      </w:r>
      <w:r>
        <w:rPr>
          <w:rFonts w:ascii="Century Gothic" w:hAnsi="Century Gothic"/>
          <w:sz w:val="28"/>
          <w:szCs w:val="36"/>
        </w:rPr>
        <w:t xml:space="preserve"> and waved his </w:t>
      </w:r>
      <w:r w:rsidRPr="00393EE6">
        <w:rPr>
          <w:rFonts w:ascii="Century Gothic" w:hAnsi="Century Gothic"/>
          <w:color w:val="808080" w:themeColor="background1" w:themeShade="80"/>
          <w:sz w:val="24"/>
          <w:szCs w:val="32"/>
        </w:rPr>
        <w:t>_______________</w:t>
      </w:r>
      <w:r>
        <w:rPr>
          <w:rFonts w:ascii="Century Gothic" w:hAnsi="Century Gothic"/>
          <w:color w:val="808080" w:themeColor="background1" w:themeShade="80"/>
          <w:sz w:val="24"/>
          <w:szCs w:val="32"/>
        </w:rPr>
        <w:t xml:space="preserve"> </w:t>
      </w:r>
      <w:r w:rsidRPr="00393EE6">
        <w:rPr>
          <w:rFonts w:ascii="Century Gothic" w:hAnsi="Century Gothic"/>
          <w:sz w:val="28"/>
          <w:szCs w:val="36"/>
        </w:rPr>
        <w:t>.</w:t>
      </w:r>
    </w:p>
    <w:p w14:paraId="3467B345" w14:textId="77777777" w:rsidR="00226890" w:rsidRPr="00D53130" w:rsidRDefault="00226890" w:rsidP="00226890">
      <w:pPr>
        <w:pStyle w:val="ListParagraph"/>
        <w:rPr>
          <w:rFonts w:ascii="Century Gothic" w:hAnsi="Century Gothic"/>
          <w:sz w:val="20"/>
          <w:szCs w:val="24"/>
        </w:rPr>
      </w:pPr>
    </w:p>
    <w:p w14:paraId="09553476" w14:textId="77777777" w:rsidR="00226890" w:rsidRPr="00393EE6" w:rsidRDefault="00226890">
      <w:pPr>
        <w:pStyle w:val="ListParagraph"/>
        <w:numPr>
          <w:ilvl w:val="0"/>
          <w:numId w:val="42"/>
        </w:numPr>
        <w:rPr>
          <w:rFonts w:ascii="Century Gothic" w:hAnsi="Century Gothic"/>
          <w:sz w:val="24"/>
          <w:szCs w:val="32"/>
        </w:rPr>
      </w:pPr>
      <w:r w:rsidRPr="00173831">
        <w:rPr>
          <w:rFonts w:ascii="Century Gothic" w:hAnsi="Century Gothic"/>
          <w:sz w:val="28"/>
          <w:szCs w:val="36"/>
        </w:rPr>
        <w:t>Two</w:t>
      </w:r>
      <w:r>
        <w:rPr>
          <w:rFonts w:ascii="Century Gothic" w:hAnsi="Century Gothic"/>
          <w:color w:val="808080" w:themeColor="background1" w:themeShade="80"/>
          <w:sz w:val="24"/>
          <w:szCs w:val="32"/>
        </w:rPr>
        <w:t xml:space="preserve"> </w:t>
      </w:r>
      <w:r>
        <w:rPr>
          <w:rFonts w:ascii="Century Gothic" w:hAnsi="Century Gothic"/>
          <w:sz w:val="28"/>
          <w:szCs w:val="36"/>
        </w:rPr>
        <w:t xml:space="preserve">lifesavers </w:t>
      </w:r>
      <w:r w:rsidRPr="00393EE6">
        <w:rPr>
          <w:rFonts w:ascii="Century Gothic" w:hAnsi="Century Gothic"/>
          <w:color w:val="808080" w:themeColor="background1" w:themeShade="80"/>
          <w:sz w:val="24"/>
          <w:szCs w:val="32"/>
        </w:rPr>
        <w:t>_______________</w:t>
      </w:r>
      <w:r>
        <w:rPr>
          <w:rFonts w:ascii="Century Gothic" w:hAnsi="Century Gothic"/>
          <w:color w:val="808080" w:themeColor="background1" w:themeShade="80"/>
          <w:sz w:val="24"/>
          <w:szCs w:val="32"/>
        </w:rPr>
        <w:t xml:space="preserve"> </w:t>
      </w:r>
      <w:r>
        <w:rPr>
          <w:rFonts w:ascii="Century Gothic" w:hAnsi="Century Gothic"/>
          <w:sz w:val="28"/>
          <w:szCs w:val="36"/>
        </w:rPr>
        <w:t xml:space="preserve">him. </w:t>
      </w:r>
    </w:p>
    <w:p w14:paraId="24CA56E7" w14:textId="77777777" w:rsidR="00226890" w:rsidRPr="00D53130" w:rsidRDefault="00226890" w:rsidP="00226890">
      <w:pPr>
        <w:pStyle w:val="ListParagraph"/>
        <w:rPr>
          <w:rFonts w:ascii="Century Gothic" w:hAnsi="Century Gothic"/>
          <w:sz w:val="20"/>
          <w:szCs w:val="24"/>
        </w:rPr>
      </w:pPr>
    </w:p>
    <w:p w14:paraId="0174B310" w14:textId="77777777" w:rsidR="00226890" w:rsidRDefault="00226890">
      <w:pPr>
        <w:pStyle w:val="ListParagraph"/>
        <w:numPr>
          <w:ilvl w:val="0"/>
          <w:numId w:val="42"/>
        </w:numPr>
        <w:rPr>
          <w:rFonts w:ascii="Century Gothic" w:hAnsi="Century Gothic"/>
          <w:sz w:val="28"/>
          <w:szCs w:val="36"/>
        </w:rPr>
      </w:pPr>
      <w:r w:rsidRPr="001E22B9">
        <w:rPr>
          <w:rFonts w:ascii="Century Gothic" w:hAnsi="Century Gothic"/>
          <w:sz w:val="28"/>
          <w:szCs w:val="36"/>
        </w:rPr>
        <w:t>They res</w:t>
      </w:r>
      <w:r>
        <w:rPr>
          <w:rFonts w:ascii="Century Gothic" w:hAnsi="Century Gothic"/>
          <w:sz w:val="28"/>
          <w:szCs w:val="36"/>
        </w:rPr>
        <w:t xml:space="preserve">cued him on a </w:t>
      </w:r>
      <w:r w:rsidRPr="00393EE6">
        <w:rPr>
          <w:rFonts w:ascii="Century Gothic" w:hAnsi="Century Gothic"/>
          <w:color w:val="808080" w:themeColor="background1" w:themeShade="80"/>
          <w:sz w:val="24"/>
          <w:szCs w:val="32"/>
        </w:rPr>
        <w:t>_________</w:t>
      </w:r>
      <w:r>
        <w:rPr>
          <w:rFonts w:ascii="Century Gothic" w:hAnsi="Century Gothic"/>
          <w:color w:val="808080" w:themeColor="background1" w:themeShade="80"/>
          <w:sz w:val="24"/>
          <w:szCs w:val="32"/>
        </w:rPr>
        <w:softHyphen/>
      </w:r>
      <w:r>
        <w:rPr>
          <w:rFonts w:ascii="Century Gothic" w:hAnsi="Century Gothic"/>
          <w:color w:val="808080" w:themeColor="background1" w:themeShade="80"/>
          <w:sz w:val="24"/>
          <w:szCs w:val="32"/>
        </w:rPr>
        <w:softHyphen/>
        <w:t>___________</w:t>
      </w:r>
      <w:r w:rsidRPr="00393EE6">
        <w:rPr>
          <w:rFonts w:ascii="Century Gothic" w:hAnsi="Century Gothic"/>
          <w:color w:val="808080" w:themeColor="background1" w:themeShade="80"/>
          <w:sz w:val="24"/>
          <w:szCs w:val="32"/>
        </w:rPr>
        <w:t>_______</w:t>
      </w:r>
      <w:r>
        <w:rPr>
          <w:rFonts w:ascii="Century Gothic" w:hAnsi="Century Gothic"/>
          <w:color w:val="808080" w:themeColor="background1" w:themeShade="80"/>
          <w:sz w:val="24"/>
          <w:szCs w:val="32"/>
        </w:rPr>
        <w:t>_</w:t>
      </w:r>
      <w:r w:rsidRPr="00393EE6">
        <w:rPr>
          <w:rFonts w:ascii="Century Gothic" w:hAnsi="Century Gothic"/>
          <w:color w:val="808080" w:themeColor="background1" w:themeShade="80"/>
          <w:sz w:val="24"/>
          <w:szCs w:val="32"/>
        </w:rPr>
        <w:t>_</w:t>
      </w:r>
      <w:r>
        <w:rPr>
          <w:rFonts w:ascii="Century Gothic" w:hAnsi="Century Gothic"/>
          <w:color w:val="808080" w:themeColor="background1" w:themeShade="80"/>
          <w:sz w:val="24"/>
          <w:szCs w:val="32"/>
        </w:rPr>
        <w:t xml:space="preserve"> </w:t>
      </w:r>
      <w:r>
        <w:rPr>
          <w:rFonts w:ascii="Century Gothic" w:hAnsi="Century Gothic"/>
          <w:sz w:val="28"/>
          <w:szCs w:val="36"/>
        </w:rPr>
        <w:t>.</w:t>
      </w:r>
    </w:p>
    <w:p w14:paraId="750629CD" w14:textId="77777777" w:rsidR="00226890" w:rsidRPr="00D53130" w:rsidRDefault="00226890" w:rsidP="00226890">
      <w:pPr>
        <w:pStyle w:val="ListParagraph"/>
        <w:rPr>
          <w:rFonts w:ascii="Century Gothic" w:hAnsi="Century Gothic"/>
        </w:rPr>
      </w:pPr>
    </w:p>
    <w:p w14:paraId="087E9823" w14:textId="77777777" w:rsidR="00226890" w:rsidRPr="001E22B9" w:rsidRDefault="00226890">
      <w:pPr>
        <w:pStyle w:val="ListParagraph"/>
        <w:numPr>
          <w:ilvl w:val="0"/>
          <w:numId w:val="42"/>
        </w:numPr>
        <w:spacing w:after="120"/>
        <w:rPr>
          <w:rFonts w:ascii="Century Gothic" w:hAnsi="Century Gothic"/>
          <w:sz w:val="28"/>
          <w:szCs w:val="36"/>
        </w:rPr>
      </w:pPr>
      <w:r>
        <w:rPr>
          <w:rFonts w:ascii="Century Gothic" w:hAnsi="Century Gothic"/>
          <w:sz w:val="28"/>
          <w:szCs w:val="36"/>
        </w:rPr>
        <w:t xml:space="preserve">The man was very </w:t>
      </w:r>
      <w:r w:rsidRPr="00393EE6">
        <w:rPr>
          <w:rFonts w:ascii="Century Gothic" w:hAnsi="Century Gothic"/>
          <w:color w:val="808080" w:themeColor="background1" w:themeShade="80"/>
          <w:sz w:val="24"/>
          <w:szCs w:val="32"/>
        </w:rPr>
        <w:t>_________</w:t>
      </w:r>
      <w:r>
        <w:rPr>
          <w:rFonts w:ascii="Century Gothic" w:hAnsi="Century Gothic"/>
          <w:color w:val="808080" w:themeColor="background1" w:themeShade="80"/>
          <w:sz w:val="24"/>
          <w:szCs w:val="32"/>
        </w:rPr>
        <w:softHyphen/>
      </w:r>
      <w:r>
        <w:rPr>
          <w:rFonts w:ascii="Century Gothic" w:hAnsi="Century Gothic"/>
          <w:color w:val="808080" w:themeColor="background1" w:themeShade="80"/>
          <w:sz w:val="24"/>
          <w:szCs w:val="32"/>
        </w:rPr>
        <w:softHyphen/>
        <w:t xml:space="preserve">_________ </w:t>
      </w:r>
      <w:r>
        <w:rPr>
          <w:rFonts w:ascii="Century Gothic" w:hAnsi="Century Gothic"/>
          <w:sz w:val="28"/>
          <w:szCs w:val="36"/>
        </w:rPr>
        <w:t>and exhausted.</w:t>
      </w:r>
    </w:p>
    <w:p w14:paraId="7B9F1CB3" w14:textId="77777777" w:rsidR="00226890" w:rsidRPr="00D53130" w:rsidRDefault="00226890" w:rsidP="00226890">
      <w:pPr>
        <w:pStyle w:val="ListParagraph"/>
        <w:ind w:left="792"/>
        <w:rPr>
          <w:rFonts w:ascii="Century Gothic" w:hAnsi="Century Gothic"/>
          <w:noProof/>
          <w:color w:val="000000" w:themeColor="text1"/>
          <w:sz w:val="8"/>
          <w:szCs w:val="8"/>
          <w:lang w:eastAsia="en-AU"/>
        </w:rPr>
      </w:pPr>
    </w:p>
    <w:p w14:paraId="221D02C1" w14:textId="77777777" w:rsidR="00226890" w:rsidRPr="006C53E3" w:rsidRDefault="00226890" w:rsidP="00226890">
      <w:pPr>
        <w:pStyle w:val="ListParagraph"/>
        <w:spacing w:after="360"/>
        <w:ind w:left="792"/>
        <w:rPr>
          <w:rFonts w:ascii="Century Gothic" w:hAnsi="Century Gothic"/>
          <w:noProof/>
          <w:color w:val="000000" w:themeColor="text1"/>
          <w:sz w:val="28"/>
          <w:lang w:eastAsia="en-AU"/>
        </w:rPr>
      </w:pPr>
      <w:r>
        <w:rPr>
          <w:noProof/>
        </w:rPr>
        <w:drawing>
          <wp:anchor distT="0" distB="0" distL="114300" distR="114300" simplePos="0" relativeHeight="254812671" behindDoc="0" locked="0" layoutInCell="1" allowOverlap="1" wp14:anchorId="5765740B" wp14:editId="4283E2DA">
            <wp:simplePos x="0" y="0"/>
            <wp:positionH relativeFrom="column">
              <wp:posOffset>403860</wp:posOffset>
            </wp:positionH>
            <wp:positionV relativeFrom="paragraph">
              <wp:posOffset>90170</wp:posOffset>
            </wp:positionV>
            <wp:extent cx="664210" cy="510540"/>
            <wp:effectExtent l="0" t="0" r="0" b="0"/>
            <wp:wrapNone/>
            <wp:docPr id="1963548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191556" name="Picture 1281191556"/>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p w14:paraId="4DFF662D" w14:textId="77777777" w:rsidR="00226890" w:rsidRPr="00C35D3F" w:rsidRDefault="00226890" w:rsidP="00226890">
      <w:pPr>
        <w:pStyle w:val="ListParagraph"/>
        <w:ind w:hanging="578"/>
        <w:rPr>
          <w:bCs/>
          <w:sz w:val="44"/>
          <w:szCs w:val="44"/>
        </w:rPr>
      </w:pPr>
      <w:r w:rsidRPr="00C35D3F">
        <w:rPr>
          <w:sz w:val="44"/>
          <w:szCs w:val="44"/>
        </w:rPr>
        <w:sym w:font="Wingdings" w:char="F084"/>
      </w:r>
      <w:r>
        <w:rPr>
          <w:sz w:val="44"/>
          <w:szCs w:val="44"/>
        </w:rPr>
        <w:t xml:space="preserve"> </w:t>
      </w:r>
      <w:r>
        <w:rPr>
          <w:sz w:val="44"/>
          <w:szCs w:val="44"/>
        </w:rPr>
        <w:tab/>
      </w:r>
      <w:r>
        <w:rPr>
          <w:sz w:val="44"/>
          <w:szCs w:val="44"/>
        </w:rPr>
        <w:tab/>
        <w:t xml:space="preserve">   </w:t>
      </w:r>
      <w:r>
        <w:rPr>
          <w:sz w:val="44"/>
          <w:szCs w:val="44"/>
        </w:rPr>
        <w:tab/>
      </w:r>
    </w:p>
    <w:p w14:paraId="59FFB1CD" w14:textId="77777777" w:rsidR="00226890" w:rsidRPr="00D53130" w:rsidRDefault="00226890" w:rsidP="00226890">
      <w:pPr>
        <w:pStyle w:val="ListParagraph"/>
        <w:ind w:left="900"/>
        <w:rPr>
          <w:rFonts w:ascii="Century Gothic" w:hAnsi="Century Gothic"/>
          <w:noProof/>
          <w:color w:val="000000" w:themeColor="text1"/>
          <w:sz w:val="18"/>
          <w:szCs w:val="18"/>
          <w:lang w:eastAsia="en-AU"/>
        </w:rPr>
      </w:pPr>
    </w:p>
    <w:p w14:paraId="4154DD10" w14:textId="77777777" w:rsidR="00226890" w:rsidRDefault="00226890">
      <w:pPr>
        <w:pStyle w:val="ListParagraph"/>
        <w:numPr>
          <w:ilvl w:val="0"/>
          <w:numId w:val="43"/>
        </w:numPr>
        <w:rPr>
          <w:rFonts w:ascii="Century Gothic" w:hAnsi="Century Gothic"/>
          <w:noProof/>
          <w:color w:val="000000" w:themeColor="text1"/>
          <w:sz w:val="28"/>
          <w:lang w:eastAsia="en-AU"/>
        </w:rPr>
      </w:pPr>
      <w:r w:rsidRPr="00DF2DBA">
        <w:rPr>
          <w:rFonts w:ascii="Century Gothic" w:hAnsi="Century Gothic"/>
          <w:noProof/>
          <w:color w:val="FF0000"/>
          <w:sz w:val="44"/>
          <w:szCs w:val="48"/>
        </w:rPr>
        <mc:AlternateContent>
          <mc:Choice Requires="wps">
            <w:drawing>
              <wp:anchor distT="0" distB="0" distL="114300" distR="114300" simplePos="0" relativeHeight="254823935" behindDoc="0" locked="0" layoutInCell="1" allowOverlap="1" wp14:anchorId="2BCD09EB" wp14:editId="14E729DF">
                <wp:simplePos x="0" y="0"/>
                <wp:positionH relativeFrom="column">
                  <wp:posOffset>1653540</wp:posOffset>
                </wp:positionH>
                <wp:positionV relativeFrom="paragraph">
                  <wp:posOffset>198120</wp:posOffset>
                </wp:positionV>
                <wp:extent cx="1692000" cy="0"/>
                <wp:effectExtent l="0" t="0" r="0" b="0"/>
                <wp:wrapNone/>
                <wp:docPr id="63756341" name="Straight Connector 28"/>
                <wp:cNvGraphicFramePr/>
                <a:graphic xmlns:a="http://schemas.openxmlformats.org/drawingml/2006/main">
                  <a:graphicData uri="http://schemas.microsoft.com/office/word/2010/wordprocessingShape">
                    <wps:wsp>
                      <wps:cNvCnPr/>
                      <wps:spPr>
                        <a:xfrm flipV="1">
                          <a:off x="0" y="0"/>
                          <a:ext cx="169200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59C853F" id="Straight Connector 28" o:spid="_x0000_s1026" style="position:absolute;flip:y;z-index:2548239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2pt,15.6pt" to="263.45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" strokecolor="#7f7f7f" strokeweight=".5pt">
                <v:stroke joinstyle="miter"/>
              </v:line>
            </w:pict>
          </mc:Fallback>
        </mc:AlternateContent>
      </w:r>
      <w:r>
        <w:rPr>
          <w:noProof/>
          <w:sz w:val="44"/>
          <w:szCs w:val="44"/>
        </w:rPr>
        <mc:AlternateContent>
          <mc:Choice Requires="wps">
            <w:drawing>
              <wp:anchor distT="0" distB="0" distL="114300" distR="114300" simplePos="0" relativeHeight="254811647" behindDoc="0" locked="0" layoutInCell="1" allowOverlap="1" wp14:anchorId="17001AD2" wp14:editId="73634611">
                <wp:simplePos x="0" y="0"/>
                <wp:positionH relativeFrom="column">
                  <wp:posOffset>3562350</wp:posOffset>
                </wp:positionH>
                <wp:positionV relativeFrom="paragraph">
                  <wp:posOffset>8890</wp:posOffset>
                </wp:positionV>
                <wp:extent cx="1143000" cy="1767840"/>
                <wp:effectExtent l="0" t="0" r="19050" b="22860"/>
                <wp:wrapNone/>
                <wp:docPr id="1820316171" name="Text Box 20"/>
                <wp:cNvGraphicFramePr/>
                <a:graphic xmlns:a="http://schemas.openxmlformats.org/drawingml/2006/main">
                  <a:graphicData uri="http://schemas.microsoft.com/office/word/2010/wordprocessingShape">
                    <wps:wsp>
                      <wps:cNvSpPr txBox="1"/>
                      <wps:spPr>
                        <a:xfrm>
                          <a:off x="0" y="0"/>
                          <a:ext cx="1143000" cy="1767840"/>
                        </a:xfrm>
                        <a:prstGeom prst="rect">
                          <a:avLst/>
                        </a:prstGeom>
                        <a:solidFill>
                          <a:srgbClr val="FBFBFB"/>
                        </a:solidFill>
                        <a:ln w="6350">
                          <a:solidFill>
                            <a:schemeClr val="bg1">
                              <a:lumMod val="65000"/>
                            </a:schemeClr>
                          </a:solidFill>
                        </a:ln>
                      </wps:spPr>
                      <wps:txbx>
                        <w:txbxContent>
                          <w:p w14:paraId="44C18046" w14:textId="77777777" w:rsidR="00226890" w:rsidRDefault="00226890" w:rsidP="00226890">
                            <w:pPr>
                              <w:jc w:val="center"/>
                              <w:rPr>
                                <w:lang w:val="en-GB"/>
                              </w:rPr>
                            </w:pPr>
                            <w:r>
                              <w:rPr>
                                <w:lang w:val="en-GB"/>
                              </w:rPr>
                              <w:t>shallow</w:t>
                            </w:r>
                          </w:p>
                          <w:p w14:paraId="4E62D4A5" w14:textId="77777777" w:rsidR="00226890" w:rsidRDefault="00226890" w:rsidP="00226890">
                            <w:pPr>
                              <w:jc w:val="center"/>
                              <w:rPr>
                                <w:lang w:val="en-GB"/>
                              </w:rPr>
                            </w:pPr>
                            <w:r>
                              <w:rPr>
                                <w:lang w:val="en-GB"/>
                              </w:rPr>
                              <w:t>pushed</w:t>
                            </w:r>
                          </w:p>
                          <w:p w14:paraId="4084A844" w14:textId="77777777" w:rsidR="00226890" w:rsidRDefault="00226890" w:rsidP="00226890">
                            <w:pPr>
                              <w:jc w:val="center"/>
                              <w:rPr>
                                <w:lang w:val="en-GB"/>
                              </w:rPr>
                            </w:pPr>
                            <w:r>
                              <w:rPr>
                                <w:lang w:val="en-GB"/>
                              </w:rPr>
                              <w:t>very tired</w:t>
                            </w:r>
                          </w:p>
                          <w:p w14:paraId="3C3808E1" w14:textId="77777777" w:rsidR="00226890" w:rsidRDefault="00226890" w:rsidP="00226890">
                            <w:pPr>
                              <w:jc w:val="center"/>
                              <w:rPr>
                                <w:lang w:val="en-GB"/>
                              </w:rPr>
                            </w:pPr>
                            <w:r>
                              <w:rPr>
                                <w:lang w:val="en-GB"/>
                              </w:rPr>
                              <w:t xml:space="preserve">   saved </w:t>
                            </w:r>
                            <w:r w:rsidRPr="00C11FE7">
                              <w:rPr>
                                <w:color w:val="808080" w:themeColor="background1" w:themeShade="80"/>
                                <w:sz w:val="32"/>
                                <w:szCs w:val="32"/>
                                <w:lang w:val="en-GB"/>
                              </w:rPr>
                              <w:sym w:font="Wingdings" w:char="F0FC"/>
                            </w:r>
                          </w:p>
                          <w:p w14:paraId="4CB960DA" w14:textId="77777777" w:rsidR="00226890" w:rsidRPr="00D53130" w:rsidRDefault="00226890" w:rsidP="00226890">
                            <w:pPr>
                              <w:jc w:val="center"/>
                              <w:rPr>
                                <w:lang w:val="en-GB"/>
                              </w:rPr>
                            </w:pPr>
                            <w:r>
                              <w:rPr>
                                <w:lang w:val="en-GB"/>
                              </w:rPr>
                              <w:t>quiet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001AD2" id="Text Box 20" o:spid="_x0000_s1526" type="#_x0000_t202" style="position:absolute;left:0;text-align:left;margin-left:280.5pt;margin-top:.7pt;width:90pt;height:139.2pt;z-index:2548116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" fillcolor="#fbfbfb" strokecolor="#a5a5a5 [2092]" strokeweight=".5pt">
                <v:textbox>
                  <w:txbxContent>
                    <w:p w14:paraId="44C18046" w14:textId="77777777" w:rsidR="00226890" w:rsidRDefault="00226890" w:rsidP="00226890">
                      <w:pPr>
                        <w:jc w:val="center"/>
                        <w:rPr>
                          <w:lang w:val="en-GB"/>
                        </w:rPr>
                      </w:pPr>
                      <w:r>
                        <w:rPr>
                          <w:lang w:val="en-GB"/>
                        </w:rPr>
                        <w:t>shallow</w:t>
                      </w:r>
                    </w:p>
                    <w:p w14:paraId="4E62D4A5" w14:textId="77777777" w:rsidR="00226890" w:rsidRDefault="00226890" w:rsidP="00226890">
                      <w:pPr>
                        <w:jc w:val="center"/>
                        <w:rPr>
                          <w:lang w:val="en-GB"/>
                        </w:rPr>
                      </w:pPr>
                      <w:r>
                        <w:rPr>
                          <w:lang w:val="en-GB"/>
                        </w:rPr>
                        <w:t>pushed</w:t>
                      </w:r>
                    </w:p>
                    <w:p w14:paraId="4084A844" w14:textId="77777777" w:rsidR="00226890" w:rsidRDefault="00226890" w:rsidP="00226890">
                      <w:pPr>
                        <w:jc w:val="center"/>
                        <w:rPr>
                          <w:lang w:val="en-GB"/>
                        </w:rPr>
                      </w:pPr>
                      <w:r>
                        <w:rPr>
                          <w:lang w:val="en-GB"/>
                        </w:rPr>
                        <w:t>very tired</w:t>
                      </w:r>
                    </w:p>
                    <w:p w14:paraId="3C3808E1" w14:textId="77777777" w:rsidR="00226890" w:rsidRDefault="00226890" w:rsidP="00226890">
                      <w:pPr>
                        <w:jc w:val="center"/>
                        <w:rPr>
                          <w:lang w:val="en-GB"/>
                        </w:rPr>
                      </w:pPr>
                      <w:r>
                        <w:rPr>
                          <w:lang w:val="en-GB"/>
                        </w:rPr>
                        <w:t xml:space="preserve">   saved </w:t>
                      </w:r>
                      <w:r w:rsidRPr="00C11FE7">
                        <w:rPr>
                          <w:color w:val="808080" w:themeColor="background1" w:themeShade="80"/>
                          <w:sz w:val="32"/>
                          <w:szCs w:val="32"/>
                          <w:lang w:val="en-GB"/>
                        </w:rPr>
                        <w:sym w:font="Wingdings" w:char="F0FC"/>
                      </w:r>
                    </w:p>
                    <w:p w14:paraId="4CB960DA" w14:textId="77777777" w:rsidR="00226890" w:rsidRPr="00D53130" w:rsidRDefault="00226890" w:rsidP="00226890">
                      <w:pPr>
                        <w:jc w:val="center"/>
                        <w:rPr>
                          <w:lang w:val="en-GB"/>
                        </w:rPr>
                      </w:pPr>
                      <w:r>
                        <w:rPr>
                          <w:lang w:val="en-GB"/>
                        </w:rPr>
                        <w:t>quiet</w:t>
                      </w:r>
                    </w:p>
                  </w:txbxContent>
                </v:textbox>
              </v:shape>
            </w:pict>
          </mc:Fallback>
        </mc:AlternateContent>
      </w:r>
      <w:r>
        <w:rPr>
          <w:rFonts w:ascii="Century Gothic" w:hAnsi="Century Gothic"/>
          <w:noProof/>
          <w:color w:val="000000" w:themeColor="text1"/>
          <w:sz w:val="28"/>
          <w:lang w:eastAsia="en-AU"/>
        </w:rPr>
        <w:t xml:space="preserve">rescued     </w:t>
      </w:r>
      <w:r>
        <w:rPr>
          <w:rFonts w:ascii="Century Gothic" w:hAnsi="Century Gothic"/>
          <w:noProof/>
          <w:color w:val="000000" w:themeColor="text1"/>
          <w:sz w:val="28"/>
          <w:lang w:eastAsia="en-AU"/>
        </w:rPr>
        <w:tab/>
      </w:r>
      <w:r>
        <w:rPr>
          <w:rFonts w:ascii="Century Gothic" w:hAnsi="Century Gothic"/>
          <w:noProof/>
          <w:color w:val="000000" w:themeColor="text1"/>
          <w:sz w:val="28"/>
          <w:lang w:eastAsia="en-AU"/>
        </w:rPr>
        <w:tab/>
      </w:r>
      <w:r>
        <w:rPr>
          <w:rFonts w:ascii="Cavolini" w:hAnsi="Cavolini" w:cs="Cavolini"/>
          <w:noProof/>
          <w:color w:val="808080" w:themeColor="background1" w:themeShade="80"/>
          <w:sz w:val="28"/>
          <w:lang w:eastAsia="en-AU"/>
        </w:rPr>
        <w:t>saved</w:t>
      </w:r>
    </w:p>
    <w:p w14:paraId="6FB1959D" w14:textId="77777777" w:rsidR="00226890" w:rsidRPr="00D53130" w:rsidRDefault="00226890" w:rsidP="00226890">
      <w:pPr>
        <w:pStyle w:val="ListParagraph"/>
        <w:rPr>
          <w:rFonts w:ascii="Century Gothic" w:hAnsi="Century Gothic"/>
          <w:noProof/>
          <w:color w:val="000000" w:themeColor="text1"/>
          <w:sz w:val="14"/>
          <w:szCs w:val="14"/>
          <w:lang w:eastAsia="en-AU"/>
        </w:rPr>
      </w:pPr>
    </w:p>
    <w:p w14:paraId="0AC589F8" w14:textId="77777777" w:rsidR="00226890" w:rsidRDefault="00226890">
      <w:pPr>
        <w:pStyle w:val="ListParagraph"/>
        <w:numPr>
          <w:ilvl w:val="0"/>
          <w:numId w:val="43"/>
        </w:numPr>
        <w:rPr>
          <w:rFonts w:ascii="Century Gothic" w:hAnsi="Century Gothic"/>
          <w:noProof/>
          <w:color w:val="000000" w:themeColor="text1"/>
          <w:sz w:val="28"/>
          <w:lang w:eastAsia="en-AU"/>
        </w:rPr>
      </w:pPr>
      <w:r>
        <w:rPr>
          <w:rFonts w:ascii="Century Gothic" w:hAnsi="Century Gothic"/>
          <w:noProof/>
          <w:color w:val="000000" w:themeColor="text1"/>
          <w:sz w:val="28"/>
          <w:lang w:eastAsia="en-AU"/>
        </w:rPr>
        <w:t xml:space="preserve">ankle-deep </w:t>
      </w:r>
      <w:r>
        <w:rPr>
          <w:rFonts w:ascii="Century Gothic" w:hAnsi="Century Gothic"/>
          <w:noProof/>
          <w:color w:val="000000" w:themeColor="text1"/>
          <w:sz w:val="28"/>
          <w:lang w:eastAsia="en-AU"/>
        </w:rPr>
        <w:softHyphen/>
      </w:r>
      <w:r w:rsidRPr="00393EE6">
        <w:rPr>
          <w:rFonts w:ascii="Century Gothic" w:hAnsi="Century Gothic"/>
          <w:color w:val="808080" w:themeColor="background1" w:themeShade="80"/>
          <w:sz w:val="24"/>
          <w:szCs w:val="32"/>
        </w:rPr>
        <w:t>_________</w:t>
      </w:r>
      <w:r>
        <w:rPr>
          <w:rFonts w:ascii="Century Gothic" w:hAnsi="Century Gothic"/>
          <w:color w:val="808080" w:themeColor="background1" w:themeShade="80"/>
          <w:sz w:val="24"/>
          <w:szCs w:val="32"/>
        </w:rPr>
        <w:softHyphen/>
      </w:r>
      <w:r>
        <w:rPr>
          <w:rFonts w:ascii="Century Gothic" w:hAnsi="Century Gothic"/>
          <w:color w:val="808080" w:themeColor="background1" w:themeShade="80"/>
          <w:sz w:val="24"/>
          <w:szCs w:val="32"/>
        </w:rPr>
        <w:softHyphen/>
        <w:t>______________</w:t>
      </w:r>
      <w:r w:rsidRPr="00393EE6">
        <w:rPr>
          <w:rFonts w:ascii="Century Gothic" w:hAnsi="Century Gothic"/>
          <w:color w:val="808080" w:themeColor="background1" w:themeShade="80"/>
          <w:sz w:val="24"/>
          <w:szCs w:val="32"/>
        </w:rPr>
        <w:t>_</w:t>
      </w:r>
    </w:p>
    <w:p w14:paraId="574AB227" w14:textId="77777777" w:rsidR="00226890" w:rsidRPr="00D53130" w:rsidRDefault="00226890" w:rsidP="00226890">
      <w:pPr>
        <w:pStyle w:val="ListParagraph"/>
        <w:rPr>
          <w:rFonts w:ascii="Century Gothic" w:hAnsi="Century Gothic"/>
          <w:noProof/>
          <w:color w:val="000000" w:themeColor="text1"/>
          <w:sz w:val="14"/>
          <w:szCs w:val="14"/>
          <w:lang w:eastAsia="en-AU"/>
        </w:rPr>
      </w:pPr>
    </w:p>
    <w:p w14:paraId="67A171CF" w14:textId="77777777" w:rsidR="00226890" w:rsidRDefault="00226890">
      <w:pPr>
        <w:pStyle w:val="ListParagraph"/>
        <w:numPr>
          <w:ilvl w:val="0"/>
          <w:numId w:val="43"/>
        </w:numPr>
        <w:rPr>
          <w:rFonts w:ascii="Century Gothic" w:hAnsi="Century Gothic"/>
          <w:noProof/>
          <w:color w:val="000000" w:themeColor="text1"/>
          <w:sz w:val="28"/>
          <w:lang w:eastAsia="en-AU"/>
        </w:rPr>
      </w:pPr>
      <w:r>
        <w:rPr>
          <w:rFonts w:ascii="Century Gothic" w:hAnsi="Century Gothic"/>
          <w:noProof/>
          <w:color w:val="000000" w:themeColor="text1"/>
          <w:sz w:val="28"/>
          <w:lang w:eastAsia="en-AU"/>
        </w:rPr>
        <w:t xml:space="preserve">knocked </w:t>
      </w:r>
      <w:r>
        <w:rPr>
          <w:rFonts w:ascii="Century Gothic" w:hAnsi="Century Gothic"/>
          <w:noProof/>
          <w:color w:val="000000" w:themeColor="text1"/>
          <w:sz w:val="28"/>
          <w:lang w:eastAsia="en-AU"/>
        </w:rPr>
        <w:softHyphen/>
      </w:r>
      <w:r w:rsidRPr="00393EE6">
        <w:rPr>
          <w:rFonts w:ascii="Century Gothic" w:hAnsi="Century Gothic"/>
          <w:color w:val="808080" w:themeColor="background1" w:themeShade="80"/>
          <w:sz w:val="24"/>
          <w:szCs w:val="32"/>
        </w:rPr>
        <w:t>_________</w:t>
      </w:r>
      <w:r>
        <w:rPr>
          <w:rFonts w:ascii="Century Gothic" w:hAnsi="Century Gothic"/>
          <w:color w:val="808080" w:themeColor="background1" w:themeShade="80"/>
          <w:sz w:val="24"/>
          <w:szCs w:val="32"/>
        </w:rPr>
        <w:softHyphen/>
      </w:r>
      <w:r>
        <w:rPr>
          <w:rFonts w:ascii="Century Gothic" w:hAnsi="Century Gothic"/>
          <w:color w:val="808080" w:themeColor="background1" w:themeShade="80"/>
          <w:sz w:val="24"/>
          <w:szCs w:val="32"/>
        </w:rPr>
        <w:softHyphen/>
        <w:t>_________________</w:t>
      </w:r>
      <w:r w:rsidRPr="00393EE6">
        <w:rPr>
          <w:rFonts w:ascii="Century Gothic" w:hAnsi="Century Gothic"/>
          <w:color w:val="808080" w:themeColor="background1" w:themeShade="80"/>
          <w:sz w:val="24"/>
          <w:szCs w:val="32"/>
        </w:rPr>
        <w:t>_</w:t>
      </w:r>
    </w:p>
    <w:p w14:paraId="379804C4" w14:textId="77777777" w:rsidR="00226890" w:rsidRPr="00D53130" w:rsidRDefault="00226890" w:rsidP="00226890">
      <w:pPr>
        <w:pStyle w:val="ListParagraph"/>
        <w:rPr>
          <w:rFonts w:ascii="Century Gothic" w:hAnsi="Century Gothic"/>
          <w:noProof/>
          <w:color w:val="000000" w:themeColor="text1"/>
          <w:sz w:val="14"/>
          <w:szCs w:val="14"/>
          <w:lang w:eastAsia="en-AU"/>
        </w:rPr>
      </w:pPr>
    </w:p>
    <w:p w14:paraId="5DFBA2A0" w14:textId="77777777" w:rsidR="00226890" w:rsidRDefault="00226890">
      <w:pPr>
        <w:pStyle w:val="ListParagraph"/>
        <w:numPr>
          <w:ilvl w:val="0"/>
          <w:numId w:val="43"/>
        </w:numPr>
        <w:rPr>
          <w:rFonts w:ascii="Century Gothic" w:hAnsi="Century Gothic"/>
          <w:noProof/>
          <w:color w:val="000000" w:themeColor="text1"/>
          <w:sz w:val="28"/>
          <w:lang w:eastAsia="en-AU"/>
        </w:rPr>
      </w:pPr>
      <w:r>
        <w:rPr>
          <w:rFonts w:ascii="Century Gothic" w:hAnsi="Century Gothic"/>
          <w:noProof/>
          <w:color w:val="000000" w:themeColor="text1"/>
          <w:sz w:val="28"/>
          <w:lang w:eastAsia="en-AU"/>
        </w:rPr>
        <w:t xml:space="preserve">calm </w:t>
      </w:r>
      <w:r>
        <w:rPr>
          <w:rFonts w:ascii="Century Gothic" w:hAnsi="Century Gothic"/>
          <w:noProof/>
          <w:color w:val="000000" w:themeColor="text1"/>
          <w:sz w:val="28"/>
          <w:lang w:eastAsia="en-AU"/>
        </w:rPr>
        <w:softHyphen/>
      </w:r>
      <w:r w:rsidRPr="00393EE6">
        <w:rPr>
          <w:rFonts w:ascii="Century Gothic" w:hAnsi="Century Gothic"/>
          <w:color w:val="808080" w:themeColor="background1" w:themeShade="80"/>
          <w:sz w:val="24"/>
          <w:szCs w:val="32"/>
        </w:rPr>
        <w:t>_________</w:t>
      </w:r>
      <w:r>
        <w:rPr>
          <w:rFonts w:ascii="Century Gothic" w:hAnsi="Century Gothic"/>
          <w:color w:val="808080" w:themeColor="background1" w:themeShade="80"/>
          <w:sz w:val="24"/>
          <w:szCs w:val="32"/>
        </w:rPr>
        <w:softHyphen/>
      </w:r>
      <w:r>
        <w:rPr>
          <w:rFonts w:ascii="Century Gothic" w:hAnsi="Century Gothic"/>
          <w:color w:val="808080" w:themeColor="background1" w:themeShade="80"/>
          <w:sz w:val="24"/>
          <w:szCs w:val="32"/>
        </w:rPr>
        <w:softHyphen/>
        <w:t>_____________________</w:t>
      </w:r>
      <w:r w:rsidRPr="00393EE6">
        <w:rPr>
          <w:rFonts w:ascii="Century Gothic" w:hAnsi="Century Gothic"/>
          <w:color w:val="808080" w:themeColor="background1" w:themeShade="80"/>
          <w:sz w:val="24"/>
          <w:szCs w:val="32"/>
        </w:rPr>
        <w:t>_</w:t>
      </w:r>
    </w:p>
    <w:p w14:paraId="199AC2A6" w14:textId="77777777" w:rsidR="00226890" w:rsidRPr="00D53130" w:rsidRDefault="00226890" w:rsidP="00226890">
      <w:pPr>
        <w:pStyle w:val="ListParagraph"/>
        <w:rPr>
          <w:rFonts w:ascii="Century Gothic" w:hAnsi="Century Gothic"/>
          <w:noProof/>
          <w:color w:val="000000" w:themeColor="text1"/>
          <w:sz w:val="2"/>
          <w:szCs w:val="2"/>
          <w:lang w:eastAsia="en-AU"/>
        </w:rPr>
      </w:pPr>
    </w:p>
    <w:p w14:paraId="612A0AB5" w14:textId="77777777" w:rsidR="00226890" w:rsidRPr="00D53130" w:rsidRDefault="00226890" w:rsidP="00226890">
      <w:pPr>
        <w:pStyle w:val="ListParagraph"/>
        <w:ind w:left="900"/>
        <w:rPr>
          <w:rFonts w:ascii="Century Gothic" w:hAnsi="Century Gothic"/>
          <w:noProof/>
          <w:color w:val="000000" w:themeColor="text1"/>
          <w:sz w:val="14"/>
          <w:szCs w:val="14"/>
          <w:lang w:eastAsia="en-AU"/>
        </w:rPr>
      </w:pPr>
    </w:p>
    <w:p w14:paraId="24E9A8A2" w14:textId="77777777" w:rsidR="00226890" w:rsidRDefault="00226890">
      <w:pPr>
        <w:pStyle w:val="ListParagraph"/>
        <w:numPr>
          <w:ilvl w:val="0"/>
          <w:numId w:val="43"/>
        </w:numPr>
        <w:rPr>
          <w:rFonts w:ascii="Century Gothic" w:hAnsi="Century Gothic"/>
          <w:noProof/>
          <w:color w:val="000000" w:themeColor="text1"/>
          <w:sz w:val="28"/>
          <w:lang w:eastAsia="en-AU"/>
        </w:rPr>
      </w:pPr>
      <w:r w:rsidRPr="00D53130">
        <w:rPr>
          <w:rFonts w:ascii="Century Gothic" w:hAnsi="Century Gothic"/>
          <w:noProof/>
          <w:color w:val="000000" w:themeColor="text1"/>
          <w:sz w:val="28"/>
          <w:lang w:eastAsia="en-AU"/>
        </w:rPr>
        <w:t>exhausted</w:t>
      </w:r>
      <w:r>
        <w:rPr>
          <w:rFonts w:ascii="Century Gothic" w:hAnsi="Century Gothic"/>
          <w:noProof/>
          <w:color w:val="000000" w:themeColor="text1"/>
          <w:sz w:val="28"/>
          <w:lang w:eastAsia="en-AU"/>
        </w:rPr>
        <w:t xml:space="preserve"> </w:t>
      </w:r>
      <w:r w:rsidRPr="00393EE6">
        <w:rPr>
          <w:rFonts w:ascii="Century Gothic" w:hAnsi="Century Gothic"/>
          <w:color w:val="808080" w:themeColor="background1" w:themeShade="80"/>
          <w:sz w:val="24"/>
          <w:szCs w:val="32"/>
        </w:rPr>
        <w:t>_________</w:t>
      </w:r>
      <w:r>
        <w:rPr>
          <w:rFonts w:ascii="Century Gothic" w:hAnsi="Century Gothic"/>
          <w:color w:val="808080" w:themeColor="background1" w:themeShade="80"/>
          <w:sz w:val="24"/>
          <w:szCs w:val="32"/>
        </w:rPr>
        <w:softHyphen/>
      </w:r>
      <w:r>
        <w:rPr>
          <w:rFonts w:ascii="Century Gothic" w:hAnsi="Century Gothic"/>
          <w:color w:val="808080" w:themeColor="background1" w:themeShade="80"/>
          <w:sz w:val="24"/>
          <w:szCs w:val="32"/>
        </w:rPr>
        <w:softHyphen/>
        <w:t>_______________</w:t>
      </w:r>
      <w:r w:rsidRPr="00393EE6">
        <w:rPr>
          <w:rFonts w:ascii="Century Gothic" w:hAnsi="Century Gothic"/>
          <w:color w:val="808080" w:themeColor="background1" w:themeShade="80"/>
          <w:sz w:val="24"/>
          <w:szCs w:val="32"/>
        </w:rPr>
        <w:t>_</w:t>
      </w:r>
    </w:p>
    <w:p w14:paraId="32F71164" w14:textId="77777777" w:rsidR="00226890" w:rsidRDefault="00226890" w:rsidP="00226890">
      <w:pPr>
        <w:spacing w:after="0"/>
        <w:rPr>
          <w:b/>
          <w:bCs/>
          <w:noProof/>
          <w:color w:val="000000" w:themeColor="text1"/>
          <w:sz w:val="32"/>
          <w:szCs w:val="32"/>
          <w:lang w:eastAsia="en-AU"/>
        </w:rPr>
      </w:pPr>
      <w:r>
        <w:rPr>
          <w:b/>
          <w:bCs/>
          <w:noProof/>
          <w:color w:val="000000" w:themeColor="text1"/>
          <w:sz w:val="32"/>
          <w:szCs w:val="32"/>
          <w:lang w:eastAsia="en-AU"/>
        </w:rPr>
        <w:br w:type="page"/>
      </w:r>
    </w:p>
    <w:p w14:paraId="4B62E831" w14:textId="27450A8C" w:rsidR="00226890" w:rsidRDefault="00467E5C" w:rsidP="00226890">
      <w:pPr>
        <w:spacing w:after="0"/>
        <w:rPr>
          <w:b/>
          <w:bCs/>
          <w:noProof/>
          <w:color w:val="000000" w:themeColor="text1"/>
          <w:sz w:val="32"/>
          <w:szCs w:val="32"/>
          <w:lang w:eastAsia="en-AU"/>
        </w:rPr>
      </w:pPr>
      <w:r>
        <w:rPr>
          <w:bCs/>
          <w:noProof/>
          <w:color w:val="808080" w:themeColor="background1" w:themeShade="80"/>
          <w:sz w:val="4"/>
          <w:szCs w:val="4"/>
        </w:rPr>
        <w:lastRenderedPageBreak/>
        <w:drawing>
          <wp:anchor distT="0" distB="0" distL="114300" distR="114300" simplePos="0" relativeHeight="254815743" behindDoc="0" locked="0" layoutInCell="1" allowOverlap="1" wp14:anchorId="1EB259DA" wp14:editId="7051BE3C">
            <wp:simplePos x="0" y="0"/>
            <wp:positionH relativeFrom="column">
              <wp:posOffset>289560</wp:posOffset>
            </wp:positionH>
            <wp:positionV relativeFrom="paragraph">
              <wp:posOffset>193040</wp:posOffset>
            </wp:positionV>
            <wp:extent cx="403860" cy="400685"/>
            <wp:effectExtent l="19050" t="19050" r="15240" b="18415"/>
            <wp:wrapNone/>
            <wp:docPr id="1459739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739458" name="Picture 1459739458"/>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anchor>
        </w:drawing>
      </w:r>
      <w:r w:rsidR="00226890" w:rsidRPr="002622A5">
        <w:rPr>
          <w:bCs/>
          <w:noProof/>
          <w:color w:val="808080" w:themeColor="background1" w:themeShade="80"/>
          <w:sz w:val="4"/>
          <w:szCs w:val="4"/>
        </w:rPr>
        <mc:AlternateContent>
          <mc:Choice Requires="wps">
            <w:drawing>
              <wp:anchor distT="0" distB="0" distL="114300" distR="114300" simplePos="0" relativeHeight="254813695" behindDoc="0" locked="0" layoutInCell="1" allowOverlap="1" wp14:anchorId="1214ABE9" wp14:editId="58A29598">
                <wp:simplePos x="0" y="0"/>
                <wp:positionH relativeFrom="page">
                  <wp:posOffset>4356735</wp:posOffset>
                </wp:positionH>
                <wp:positionV relativeFrom="paragraph">
                  <wp:posOffset>34925</wp:posOffset>
                </wp:positionV>
                <wp:extent cx="2085975" cy="628650"/>
                <wp:effectExtent l="0" t="0" r="28575" b="19050"/>
                <wp:wrapNone/>
                <wp:docPr id="1392320079" name="Text Box 1"/>
                <wp:cNvGraphicFramePr/>
                <a:graphic xmlns:a="http://schemas.openxmlformats.org/drawingml/2006/main">
                  <a:graphicData uri="http://schemas.microsoft.com/office/word/2010/wordprocessingShape">
                    <wps:wsp>
                      <wps:cNvSpPr txBox="1"/>
                      <wps:spPr>
                        <a:xfrm>
                          <a:off x="0" y="0"/>
                          <a:ext cx="2085975" cy="628650"/>
                        </a:xfrm>
                        <a:prstGeom prst="rect">
                          <a:avLst/>
                        </a:prstGeom>
                        <a:solidFill>
                          <a:srgbClr val="FFEBF0"/>
                        </a:solidFill>
                        <a:ln w="6350">
                          <a:solidFill>
                            <a:srgbClr val="ED7D31">
                              <a:lumMod val="50000"/>
                            </a:srgbClr>
                          </a:solidFill>
                        </a:ln>
                      </wps:spPr>
                      <wps:txbx>
                        <w:txbxContent>
                          <w:p w14:paraId="7EC55F1D" w14:textId="77777777" w:rsidR="00226890" w:rsidRDefault="00226890" w:rsidP="00226890">
                            <w:pPr>
                              <w:spacing w:after="0"/>
                              <w:ind w:right="-159"/>
                              <w:rPr>
                                <w:sz w:val="20"/>
                                <w:szCs w:val="20"/>
                                <w:lang w:val="en-GB"/>
                              </w:rPr>
                            </w:pPr>
                            <w:r w:rsidRPr="002D3FAF">
                              <w:rPr>
                                <w:b/>
                                <w:bCs/>
                                <w:sz w:val="20"/>
                                <w:szCs w:val="20"/>
                                <w:lang w:val="en-GB"/>
                              </w:rPr>
                              <w:t xml:space="preserve">Focus </w:t>
                            </w:r>
                            <w:r>
                              <w:rPr>
                                <w:sz w:val="20"/>
                                <w:szCs w:val="20"/>
                                <w:lang w:val="en-GB"/>
                              </w:rPr>
                              <w:t>– Past Simple</w:t>
                            </w:r>
                          </w:p>
                          <w:p w14:paraId="74DEC628" w14:textId="77777777" w:rsidR="00226890" w:rsidRPr="00135BF0" w:rsidRDefault="00226890" w:rsidP="00226890">
                            <w:pPr>
                              <w:ind w:right="-159"/>
                              <w:rPr>
                                <w:sz w:val="20"/>
                                <w:szCs w:val="20"/>
                                <w:lang w:val="en-GB"/>
                              </w:rPr>
                            </w:pPr>
                            <w:r w:rsidRPr="002D3FAF">
                              <w:rPr>
                                <w:i/>
                                <w:iCs/>
                                <w:sz w:val="20"/>
                                <w:szCs w:val="20"/>
                                <w:lang w:val="en-GB"/>
                              </w:rPr>
                              <w:t>Use</w:t>
                            </w:r>
                            <w:r>
                              <w:rPr>
                                <w:sz w:val="20"/>
                                <w:szCs w:val="20"/>
                                <w:lang w:val="en-GB"/>
                              </w:rPr>
                              <w:t xml:space="preserve"> – Finished events/activities</w:t>
                            </w:r>
                            <w:r>
                              <w:rPr>
                                <w:sz w:val="20"/>
                                <w:szCs w:val="20"/>
                                <w:lang w:val="en-GB"/>
                              </w:rPr>
                              <w:br/>
                              <w:t>Regular and irregular forms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4ABE9" id="_x0000_s1527" type="#_x0000_t202" style="position:absolute;margin-left:343.05pt;margin-top:2.75pt;width:164.25pt;height:49.5pt;z-index:25481369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" fillcolor="#ffebf0" strokecolor="#843c0c" strokeweight=".5pt">
                <v:textbox>
                  <w:txbxContent>
                    <w:p w14:paraId="7EC55F1D" w14:textId="77777777" w:rsidR="00226890" w:rsidRDefault="00226890" w:rsidP="00226890">
                      <w:pPr>
                        <w:spacing w:after="0"/>
                        <w:ind w:right="-159"/>
                        <w:rPr>
                          <w:sz w:val="20"/>
                          <w:szCs w:val="20"/>
                          <w:lang w:val="en-GB"/>
                        </w:rPr>
                      </w:pPr>
                      <w:r w:rsidRPr="002D3FAF">
                        <w:rPr>
                          <w:b/>
                          <w:bCs/>
                          <w:sz w:val="20"/>
                          <w:szCs w:val="20"/>
                          <w:lang w:val="en-GB"/>
                        </w:rPr>
                        <w:t xml:space="preserve">Focus </w:t>
                      </w:r>
                      <w:r>
                        <w:rPr>
                          <w:sz w:val="20"/>
                          <w:szCs w:val="20"/>
                          <w:lang w:val="en-GB"/>
                        </w:rPr>
                        <w:t>– Past Simple</w:t>
                      </w:r>
                    </w:p>
                    <w:p w14:paraId="74DEC628" w14:textId="77777777" w:rsidR="00226890" w:rsidRPr="00135BF0" w:rsidRDefault="00226890" w:rsidP="00226890">
                      <w:pPr>
                        <w:ind w:right="-159"/>
                        <w:rPr>
                          <w:sz w:val="20"/>
                          <w:szCs w:val="20"/>
                          <w:lang w:val="en-GB"/>
                        </w:rPr>
                      </w:pPr>
                      <w:r w:rsidRPr="002D3FAF">
                        <w:rPr>
                          <w:i/>
                          <w:iCs/>
                          <w:sz w:val="20"/>
                          <w:szCs w:val="20"/>
                          <w:lang w:val="en-GB"/>
                        </w:rPr>
                        <w:t>Use</w:t>
                      </w:r>
                      <w:r>
                        <w:rPr>
                          <w:sz w:val="20"/>
                          <w:szCs w:val="20"/>
                          <w:lang w:val="en-GB"/>
                        </w:rPr>
                        <w:t xml:space="preserve"> – Finished events/activities</w:t>
                      </w:r>
                      <w:r>
                        <w:rPr>
                          <w:sz w:val="20"/>
                          <w:szCs w:val="20"/>
                          <w:lang w:val="en-GB"/>
                        </w:rPr>
                        <w:br/>
                        <w:t>Regular and irregular forms</w:t>
                      </w:r>
                    </w:p>
                  </w:txbxContent>
                </v:textbox>
                <w10:wrap anchorx="page"/>
              </v:shape>
            </w:pict>
          </mc:Fallback>
        </mc:AlternateContent>
      </w:r>
      <w:r w:rsidR="00226890">
        <w:rPr>
          <w:noProof/>
        </w:rPr>
        <mc:AlternateContent>
          <mc:Choice Requires="wps">
            <w:drawing>
              <wp:anchor distT="0" distB="0" distL="114300" distR="114300" simplePos="0" relativeHeight="254822911" behindDoc="0" locked="0" layoutInCell="1" allowOverlap="1" wp14:anchorId="188A0612" wp14:editId="35518EFC">
                <wp:simplePos x="0" y="0"/>
                <wp:positionH relativeFrom="page">
                  <wp:posOffset>2214245</wp:posOffset>
                </wp:positionH>
                <wp:positionV relativeFrom="paragraph">
                  <wp:posOffset>130175</wp:posOffset>
                </wp:positionV>
                <wp:extent cx="2035278" cy="412955"/>
                <wp:effectExtent l="0" t="0" r="22225" b="25400"/>
                <wp:wrapNone/>
                <wp:docPr id="605358770" name="Text Box 1"/>
                <wp:cNvGraphicFramePr/>
                <a:graphic xmlns:a="http://schemas.openxmlformats.org/drawingml/2006/main">
                  <a:graphicData uri="http://schemas.microsoft.com/office/word/2010/wordprocessingShape">
                    <wps:wsp>
                      <wps:cNvSpPr txBox="1"/>
                      <wps:spPr>
                        <a:xfrm>
                          <a:off x="0" y="0"/>
                          <a:ext cx="2035278" cy="412955"/>
                        </a:xfrm>
                        <a:prstGeom prst="roundRect">
                          <a:avLst/>
                        </a:prstGeom>
                        <a:solidFill>
                          <a:srgbClr val="FFFAEB"/>
                        </a:solidFill>
                        <a:ln w="6350">
                          <a:solidFill>
                            <a:srgbClr val="0070C0"/>
                          </a:solidFill>
                        </a:ln>
                      </wps:spPr>
                      <wps:txbx>
                        <w:txbxContent>
                          <w:p w14:paraId="2164D8A8" w14:textId="77777777" w:rsidR="00226890" w:rsidRPr="00621837" w:rsidRDefault="00226890" w:rsidP="00226890">
                            <w:pPr>
                              <w:ind w:right="-17"/>
                              <w:contextualSpacing/>
                              <w:jc w:val="center"/>
                              <w:rPr>
                                <w:b/>
                                <w:bCs/>
                                <w:sz w:val="30"/>
                                <w:szCs w:val="30"/>
                                <w:lang w:val="en-GB"/>
                              </w:rPr>
                            </w:pPr>
                            <w:r>
                              <w:rPr>
                                <w:b/>
                                <w:bCs/>
                                <w:sz w:val="30"/>
                                <w:szCs w:val="30"/>
                                <w:lang w:val="en-GB"/>
                              </w:rPr>
                              <w:t>Past Simple Verbs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8A0612" id="_x0000_s1528" style="position:absolute;margin-left:174.35pt;margin-top:10.25pt;width:160.25pt;height:32.5pt;z-index:25482291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" fillcolor="#fffaeb" strokecolor="#0070c0" strokeweight=".5pt">
                <v:textbox>
                  <w:txbxContent>
                    <w:p w14:paraId="2164D8A8" w14:textId="77777777" w:rsidR="00226890" w:rsidRPr="00621837" w:rsidRDefault="00226890" w:rsidP="00226890">
                      <w:pPr>
                        <w:ind w:right="-17"/>
                        <w:contextualSpacing/>
                        <w:jc w:val="center"/>
                        <w:rPr>
                          <w:b/>
                          <w:bCs/>
                          <w:sz w:val="30"/>
                          <w:szCs w:val="30"/>
                          <w:lang w:val="en-GB"/>
                        </w:rPr>
                      </w:pPr>
                      <w:r>
                        <w:rPr>
                          <w:b/>
                          <w:bCs/>
                          <w:sz w:val="30"/>
                          <w:szCs w:val="30"/>
                          <w:lang w:val="en-GB"/>
                        </w:rPr>
                        <w:t>Past Simple Verbs</w:t>
                      </w:r>
                    </w:p>
                  </w:txbxContent>
                </v:textbox>
                <w10:wrap anchorx="page"/>
              </v:roundrect>
            </w:pict>
          </mc:Fallback>
        </mc:AlternateContent>
      </w:r>
    </w:p>
    <w:p w14:paraId="2C7288DA" w14:textId="23294884" w:rsidR="00226890" w:rsidRDefault="00226890" w:rsidP="00226890">
      <w:pPr>
        <w:spacing w:after="0"/>
        <w:rPr>
          <w:noProof/>
          <w:color w:val="C00000"/>
          <w:highlight w:val="yellow"/>
          <w:lang w:eastAsia="en-AU"/>
        </w:rPr>
      </w:pPr>
      <w:r w:rsidRPr="0012386D">
        <w:rPr>
          <w:sz w:val="44"/>
          <w:szCs w:val="52"/>
        </w:rPr>
        <w:sym w:font="Wingdings" w:char="F081"/>
      </w:r>
    </w:p>
    <w:tbl>
      <w:tblPr>
        <w:tblStyle w:val="TableGrid4"/>
        <w:tblpPr w:leftFromText="180" w:rightFromText="180" w:vertAnchor="text" w:horzAnchor="margin" w:tblpY="297"/>
        <w:tblW w:w="849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28"/>
        <w:gridCol w:w="1985"/>
        <w:gridCol w:w="1057"/>
        <w:gridCol w:w="1810"/>
        <w:gridCol w:w="1810"/>
      </w:tblGrid>
      <w:tr w:rsidR="00226890" w:rsidRPr="00760389" w14:paraId="20C5617F" w14:textId="77777777" w:rsidTr="00F22286">
        <w:trPr>
          <w:trHeight w:val="567"/>
        </w:trPr>
        <w:tc>
          <w:tcPr>
            <w:tcW w:w="3813" w:type="dxa"/>
            <w:gridSpan w:val="2"/>
            <w:tcBorders>
              <w:left w:val="single" w:sz="12" w:space="0" w:color="808080"/>
              <w:right w:val="single" w:sz="12" w:space="0" w:color="808080"/>
            </w:tcBorders>
            <w:shd w:val="clear" w:color="auto" w:fill="FFFAEB"/>
            <w:vAlign w:val="center"/>
          </w:tcPr>
          <w:p w14:paraId="40F8DFFF" w14:textId="7A0ABC27" w:rsidR="00226890" w:rsidRDefault="00226890" w:rsidP="00F22286">
            <w:pPr>
              <w:jc w:val="center"/>
              <w:rPr>
                <w:b/>
              </w:rPr>
            </w:pPr>
            <w:r>
              <w:rPr>
                <w:b/>
              </w:rPr>
              <w:t>Regular verbs</w:t>
            </w:r>
          </w:p>
        </w:tc>
        <w:tc>
          <w:tcPr>
            <w:tcW w:w="1057" w:type="dxa"/>
            <w:tcBorders>
              <w:top w:val="single" w:sz="4" w:space="0" w:color="FFFFFF" w:themeColor="background1"/>
              <w:left w:val="single" w:sz="12" w:space="0" w:color="808080"/>
              <w:bottom w:val="single" w:sz="4" w:space="0" w:color="FFFFFF" w:themeColor="background1"/>
              <w:right w:val="single" w:sz="12" w:space="0" w:color="808080"/>
            </w:tcBorders>
            <w:shd w:val="clear" w:color="auto" w:fill="auto"/>
            <w:vAlign w:val="center"/>
          </w:tcPr>
          <w:p w14:paraId="26B61A72" w14:textId="77777777" w:rsidR="00226890" w:rsidRDefault="00226890" w:rsidP="00F22286">
            <w:pPr>
              <w:jc w:val="center"/>
              <w:rPr>
                <w:b/>
              </w:rPr>
            </w:pPr>
          </w:p>
        </w:tc>
        <w:tc>
          <w:tcPr>
            <w:tcW w:w="3620" w:type="dxa"/>
            <w:gridSpan w:val="2"/>
            <w:tcBorders>
              <w:left w:val="single" w:sz="12" w:space="0" w:color="808080"/>
              <w:right w:val="single" w:sz="12" w:space="0" w:color="808080"/>
            </w:tcBorders>
            <w:shd w:val="clear" w:color="auto" w:fill="FFFAEB"/>
            <w:vAlign w:val="center"/>
          </w:tcPr>
          <w:p w14:paraId="332154F7" w14:textId="77777777" w:rsidR="00226890" w:rsidRDefault="00226890" w:rsidP="00F22286">
            <w:pPr>
              <w:jc w:val="center"/>
              <w:rPr>
                <w:b/>
              </w:rPr>
            </w:pPr>
            <w:r>
              <w:rPr>
                <w:b/>
              </w:rPr>
              <w:t>Irregular verbs</w:t>
            </w:r>
          </w:p>
        </w:tc>
      </w:tr>
      <w:tr w:rsidR="00226890" w:rsidRPr="00760389" w14:paraId="4DE01B82" w14:textId="77777777" w:rsidTr="00F22286">
        <w:trPr>
          <w:trHeight w:val="510"/>
        </w:trPr>
        <w:tc>
          <w:tcPr>
            <w:tcW w:w="1828" w:type="dxa"/>
            <w:tcBorders>
              <w:left w:val="single" w:sz="12" w:space="0" w:color="808080"/>
              <w:right w:val="single" w:sz="12" w:space="0" w:color="808080"/>
            </w:tcBorders>
            <w:shd w:val="clear" w:color="auto" w:fill="FFF2CC" w:themeFill="accent4" w:themeFillTint="33"/>
            <w:vAlign w:val="center"/>
          </w:tcPr>
          <w:p w14:paraId="4F3A0FD7" w14:textId="77777777" w:rsidR="00226890" w:rsidRPr="0098781A" w:rsidRDefault="00226890" w:rsidP="00F22286">
            <w:pPr>
              <w:spacing w:line="259" w:lineRule="auto"/>
              <w:jc w:val="center"/>
              <w:rPr>
                <w:b/>
                <w:lang w:val="en-AU"/>
              </w:rPr>
            </w:pPr>
            <w:r>
              <w:rPr>
                <w:b/>
                <w:lang w:val="en-AU"/>
              </w:rPr>
              <w:t>Present</w:t>
            </w:r>
          </w:p>
        </w:tc>
        <w:tc>
          <w:tcPr>
            <w:tcW w:w="1985" w:type="dxa"/>
            <w:tcBorders>
              <w:left w:val="single" w:sz="12" w:space="0" w:color="808080"/>
              <w:right w:val="single" w:sz="12" w:space="0" w:color="808080"/>
            </w:tcBorders>
            <w:shd w:val="clear" w:color="auto" w:fill="F1F8EC"/>
            <w:vAlign w:val="center"/>
          </w:tcPr>
          <w:p w14:paraId="017E889F" w14:textId="77777777" w:rsidR="00226890" w:rsidRDefault="00226890" w:rsidP="00F22286">
            <w:pPr>
              <w:jc w:val="center"/>
              <w:rPr>
                <w:b/>
              </w:rPr>
            </w:pPr>
            <w:r>
              <w:rPr>
                <w:b/>
              </w:rPr>
              <w:t xml:space="preserve"> Past </w:t>
            </w:r>
          </w:p>
        </w:tc>
        <w:tc>
          <w:tcPr>
            <w:tcW w:w="1057" w:type="dxa"/>
            <w:tcBorders>
              <w:top w:val="single" w:sz="4" w:space="0" w:color="FFFFFF" w:themeColor="background1"/>
              <w:left w:val="single" w:sz="12" w:space="0" w:color="808080"/>
              <w:bottom w:val="single" w:sz="4" w:space="0" w:color="FFFFFF" w:themeColor="background1"/>
              <w:right w:val="single" w:sz="12" w:space="0" w:color="808080"/>
            </w:tcBorders>
            <w:shd w:val="clear" w:color="auto" w:fill="auto"/>
            <w:vAlign w:val="center"/>
          </w:tcPr>
          <w:p w14:paraId="6E4BE33F" w14:textId="77777777" w:rsidR="00226890" w:rsidRPr="0098781A" w:rsidRDefault="00226890" w:rsidP="00F22286">
            <w:pPr>
              <w:jc w:val="center"/>
              <w:rPr>
                <w:b/>
              </w:rPr>
            </w:pPr>
          </w:p>
        </w:tc>
        <w:tc>
          <w:tcPr>
            <w:tcW w:w="1810" w:type="dxa"/>
            <w:tcBorders>
              <w:left w:val="single" w:sz="12" w:space="0" w:color="808080"/>
              <w:right w:val="single" w:sz="12" w:space="0" w:color="808080"/>
            </w:tcBorders>
            <w:shd w:val="clear" w:color="auto" w:fill="FFF2CC" w:themeFill="accent4" w:themeFillTint="33"/>
            <w:vAlign w:val="center"/>
          </w:tcPr>
          <w:p w14:paraId="7059DD86" w14:textId="77777777" w:rsidR="00226890" w:rsidRDefault="00226890" w:rsidP="00F22286">
            <w:pPr>
              <w:jc w:val="center"/>
              <w:rPr>
                <w:b/>
              </w:rPr>
            </w:pPr>
            <w:r>
              <w:rPr>
                <w:b/>
                <w:lang w:val="en-AU"/>
              </w:rPr>
              <w:t>Present</w:t>
            </w:r>
          </w:p>
        </w:tc>
        <w:tc>
          <w:tcPr>
            <w:tcW w:w="1810" w:type="dxa"/>
            <w:tcBorders>
              <w:left w:val="single" w:sz="12" w:space="0" w:color="808080"/>
              <w:right w:val="single" w:sz="12" w:space="0" w:color="808080"/>
            </w:tcBorders>
            <w:shd w:val="clear" w:color="auto" w:fill="F1F8EC"/>
            <w:vAlign w:val="center"/>
          </w:tcPr>
          <w:p w14:paraId="429449CD" w14:textId="77777777" w:rsidR="00226890" w:rsidRDefault="00226890" w:rsidP="00F22286">
            <w:pPr>
              <w:jc w:val="center"/>
              <w:rPr>
                <w:b/>
              </w:rPr>
            </w:pPr>
            <w:r>
              <w:rPr>
                <w:b/>
              </w:rPr>
              <w:t xml:space="preserve"> Past </w:t>
            </w:r>
          </w:p>
        </w:tc>
      </w:tr>
      <w:tr w:rsidR="00226890" w:rsidRPr="0098781A" w14:paraId="2BCFEF07" w14:textId="77777777" w:rsidTr="00F22286">
        <w:trPr>
          <w:trHeight w:val="2268"/>
        </w:trPr>
        <w:tc>
          <w:tcPr>
            <w:tcW w:w="1828" w:type="dxa"/>
            <w:tcBorders>
              <w:left w:val="single" w:sz="12" w:space="0" w:color="808080"/>
              <w:right w:val="single" w:sz="12" w:space="0" w:color="808080"/>
            </w:tcBorders>
            <w:vAlign w:val="center"/>
          </w:tcPr>
          <w:p w14:paraId="298C227E" w14:textId="733040A4" w:rsidR="00226890" w:rsidRDefault="00226890" w:rsidP="00F22286">
            <w:pPr>
              <w:spacing w:before="60" w:line="360" w:lineRule="auto"/>
              <w:jc w:val="center"/>
              <w:rPr>
                <w:sz w:val="26"/>
                <w:szCs w:val="26"/>
                <w:lang w:val="en-AU"/>
              </w:rPr>
            </w:pPr>
            <w:r>
              <w:rPr>
                <w:sz w:val="26"/>
                <w:szCs w:val="26"/>
                <w:lang w:val="en-AU"/>
              </w:rPr>
              <w:t>r</w:t>
            </w:r>
            <w:r w:rsidRPr="002D3FAF">
              <w:rPr>
                <w:sz w:val="26"/>
                <w:szCs w:val="26"/>
                <w:lang w:val="en-AU"/>
              </w:rPr>
              <w:t>escue</w:t>
            </w:r>
          </w:p>
          <w:p w14:paraId="00141491" w14:textId="3A655882" w:rsidR="00226890" w:rsidRDefault="00226890" w:rsidP="00F22286">
            <w:pPr>
              <w:spacing w:line="360" w:lineRule="auto"/>
              <w:jc w:val="center"/>
              <w:rPr>
                <w:sz w:val="26"/>
                <w:szCs w:val="26"/>
                <w:lang w:val="en-AU"/>
              </w:rPr>
            </w:pPr>
            <w:r>
              <w:rPr>
                <w:sz w:val="26"/>
                <w:szCs w:val="26"/>
                <w:lang w:val="en-AU"/>
              </w:rPr>
              <w:t>knock</w:t>
            </w:r>
          </w:p>
          <w:p w14:paraId="1D65BB85" w14:textId="49C5F265" w:rsidR="00226890" w:rsidRDefault="00226890" w:rsidP="00F22286">
            <w:pPr>
              <w:spacing w:line="360" w:lineRule="auto"/>
              <w:jc w:val="center"/>
              <w:rPr>
                <w:sz w:val="26"/>
                <w:szCs w:val="26"/>
                <w:lang w:val="en-AU"/>
              </w:rPr>
            </w:pPr>
            <w:r>
              <w:rPr>
                <w:sz w:val="26"/>
                <w:szCs w:val="26"/>
                <w:lang w:val="en-AU"/>
              </w:rPr>
              <w:t>pull</w:t>
            </w:r>
          </w:p>
          <w:p w14:paraId="62D7A3AC" w14:textId="54491F6B" w:rsidR="00226890" w:rsidRDefault="00226890" w:rsidP="00F22286">
            <w:pPr>
              <w:spacing w:line="360" w:lineRule="auto"/>
              <w:jc w:val="center"/>
              <w:rPr>
                <w:sz w:val="26"/>
                <w:szCs w:val="26"/>
                <w:lang w:val="en-AU"/>
              </w:rPr>
            </w:pPr>
            <w:r>
              <w:rPr>
                <w:sz w:val="26"/>
                <w:szCs w:val="26"/>
                <w:lang w:val="en-AU"/>
              </w:rPr>
              <w:t>stay</w:t>
            </w:r>
          </w:p>
          <w:p w14:paraId="05AEFA78" w14:textId="1087975E" w:rsidR="00226890" w:rsidRDefault="00226890" w:rsidP="00F22286">
            <w:pPr>
              <w:spacing w:line="360" w:lineRule="auto"/>
              <w:jc w:val="center"/>
              <w:rPr>
                <w:sz w:val="26"/>
                <w:szCs w:val="26"/>
                <w:lang w:val="en-AU"/>
              </w:rPr>
            </w:pPr>
            <w:r>
              <w:rPr>
                <w:sz w:val="26"/>
                <w:szCs w:val="26"/>
                <w:lang w:val="en-AU"/>
              </w:rPr>
              <w:t>wave</w:t>
            </w:r>
          </w:p>
          <w:p w14:paraId="24CB802C" w14:textId="34971254" w:rsidR="00644202" w:rsidRPr="002D3FAF" w:rsidRDefault="00226890" w:rsidP="00F22286">
            <w:pPr>
              <w:spacing w:line="360" w:lineRule="auto"/>
              <w:jc w:val="center"/>
              <w:rPr>
                <w:sz w:val="26"/>
                <w:szCs w:val="26"/>
                <w:lang w:val="en-AU"/>
              </w:rPr>
            </w:pPr>
            <w:r>
              <w:rPr>
                <w:sz w:val="26"/>
                <w:szCs w:val="26"/>
                <w:lang w:val="en-AU"/>
              </w:rPr>
              <w:t>happen</w:t>
            </w:r>
          </w:p>
        </w:tc>
        <w:tc>
          <w:tcPr>
            <w:tcW w:w="1985" w:type="dxa"/>
            <w:tcBorders>
              <w:left w:val="single" w:sz="12" w:space="0" w:color="808080"/>
              <w:right w:val="single" w:sz="12" w:space="0" w:color="808080"/>
            </w:tcBorders>
            <w:shd w:val="clear" w:color="auto" w:fill="FFFFFF" w:themeFill="background1"/>
            <w:vAlign w:val="center"/>
          </w:tcPr>
          <w:p w14:paraId="2E00E2C4" w14:textId="77777777" w:rsidR="00226890" w:rsidRDefault="00226890" w:rsidP="00F22286">
            <w:pPr>
              <w:spacing w:line="360" w:lineRule="auto"/>
              <w:jc w:val="center"/>
              <w:rPr>
                <w:b/>
                <w:bCs w:val="0"/>
                <w:sz w:val="26"/>
                <w:szCs w:val="26"/>
              </w:rPr>
            </w:pPr>
            <w:r>
              <w:rPr>
                <w:sz w:val="26"/>
                <w:szCs w:val="26"/>
              </w:rPr>
              <w:t>rescu</w:t>
            </w:r>
            <w:r w:rsidRPr="00C6653B">
              <w:rPr>
                <w:b/>
                <w:bCs w:val="0"/>
                <w:sz w:val="26"/>
                <w:szCs w:val="26"/>
              </w:rPr>
              <w:t>ed</w:t>
            </w:r>
          </w:p>
          <w:p w14:paraId="73083751" w14:textId="77777777" w:rsidR="00226890" w:rsidRDefault="00226890" w:rsidP="00F22286">
            <w:pPr>
              <w:spacing w:line="360" w:lineRule="auto"/>
              <w:jc w:val="center"/>
              <w:rPr>
                <w:b/>
                <w:bCs w:val="0"/>
                <w:sz w:val="26"/>
                <w:szCs w:val="26"/>
              </w:rPr>
            </w:pPr>
            <w:r w:rsidRPr="00C6653B">
              <w:rPr>
                <w:sz w:val="26"/>
                <w:szCs w:val="26"/>
              </w:rPr>
              <w:t>knock</w:t>
            </w:r>
            <w:r>
              <w:rPr>
                <w:b/>
                <w:bCs w:val="0"/>
                <w:sz w:val="26"/>
                <w:szCs w:val="26"/>
              </w:rPr>
              <w:t>ed</w:t>
            </w:r>
          </w:p>
          <w:p w14:paraId="1D3F0E85" w14:textId="77777777" w:rsidR="00226890" w:rsidRDefault="00226890" w:rsidP="00F22286">
            <w:pPr>
              <w:spacing w:line="360" w:lineRule="auto"/>
              <w:jc w:val="center"/>
              <w:rPr>
                <w:b/>
                <w:bCs w:val="0"/>
                <w:sz w:val="26"/>
                <w:szCs w:val="26"/>
              </w:rPr>
            </w:pPr>
            <w:r>
              <w:rPr>
                <w:sz w:val="26"/>
                <w:szCs w:val="26"/>
              </w:rPr>
              <w:t>pull</w:t>
            </w:r>
            <w:r w:rsidRPr="00C6653B">
              <w:rPr>
                <w:b/>
                <w:bCs w:val="0"/>
                <w:sz w:val="26"/>
                <w:szCs w:val="26"/>
              </w:rPr>
              <w:t>ed</w:t>
            </w:r>
          </w:p>
          <w:p w14:paraId="171CD3F8" w14:textId="77777777" w:rsidR="00226890" w:rsidRDefault="00226890" w:rsidP="00F22286">
            <w:pPr>
              <w:spacing w:line="360" w:lineRule="auto"/>
              <w:jc w:val="center"/>
              <w:rPr>
                <w:b/>
                <w:sz w:val="26"/>
                <w:szCs w:val="26"/>
              </w:rPr>
            </w:pPr>
            <w:r w:rsidRPr="00C6653B">
              <w:rPr>
                <w:bCs w:val="0"/>
                <w:sz w:val="26"/>
                <w:szCs w:val="26"/>
              </w:rPr>
              <w:t>stay</w:t>
            </w:r>
            <w:r>
              <w:rPr>
                <w:b/>
                <w:sz w:val="26"/>
                <w:szCs w:val="26"/>
              </w:rPr>
              <w:t>ed</w:t>
            </w:r>
          </w:p>
          <w:p w14:paraId="47FC87CB" w14:textId="08E3433A" w:rsidR="00226890" w:rsidRDefault="00226890" w:rsidP="00F22286">
            <w:pPr>
              <w:spacing w:line="360" w:lineRule="auto"/>
              <w:jc w:val="center"/>
              <w:rPr>
                <w:b/>
                <w:sz w:val="26"/>
                <w:szCs w:val="26"/>
              </w:rPr>
            </w:pPr>
            <w:r w:rsidRPr="00C6653B">
              <w:rPr>
                <w:bCs w:val="0"/>
                <w:sz w:val="26"/>
                <w:szCs w:val="26"/>
              </w:rPr>
              <w:t>wav</w:t>
            </w:r>
            <w:r>
              <w:rPr>
                <w:b/>
                <w:sz w:val="26"/>
                <w:szCs w:val="26"/>
              </w:rPr>
              <w:t>ed</w:t>
            </w:r>
          </w:p>
          <w:p w14:paraId="3DF24126" w14:textId="302FCB4D" w:rsidR="00644202" w:rsidRDefault="00226890" w:rsidP="00F22286">
            <w:pPr>
              <w:spacing w:line="360" w:lineRule="auto"/>
              <w:jc w:val="center"/>
              <w:rPr>
                <w:sz w:val="26"/>
                <w:szCs w:val="26"/>
              </w:rPr>
            </w:pPr>
            <w:r w:rsidRPr="00E203B9">
              <w:rPr>
                <w:bCs w:val="0"/>
                <w:sz w:val="26"/>
                <w:szCs w:val="26"/>
              </w:rPr>
              <w:t>happen</w:t>
            </w:r>
            <w:r>
              <w:rPr>
                <w:b/>
                <w:sz w:val="26"/>
                <w:szCs w:val="26"/>
              </w:rPr>
              <w:t>ed</w:t>
            </w:r>
          </w:p>
        </w:tc>
        <w:tc>
          <w:tcPr>
            <w:tcW w:w="1057" w:type="dxa"/>
            <w:tcBorders>
              <w:top w:val="single" w:sz="4" w:space="0" w:color="FFFFFF" w:themeColor="background1"/>
              <w:left w:val="single" w:sz="12" w:space="0" w:color="808080"/>
              <w:bottom w:val="single" w:sz="4" w:space="0" w:color="FFFFFF" w:themeColor="background1"/>
              <w:right w:val="single" w:sz="12" w:space="0" w:color="808080"/>
            </w:tcBorders>
            <w:shd w:val="clear" w:color="auto" w:fill="auto"/>
            <w:vAlign w:val="center"/>
          </w:tcPr>
          <w:p w14:paraId="11BA36CF" w14:textId="77777777" w:rsidR="00226890" w:rsidRPr="0098781A" w:rsidRDefault="00226890" w:rsidP="00F22286">
            <w:pPr>
              <w:spacing w:line="276" w:lineRule="auto"/>
              <w:jc w:val="center"/>
              <w:rPr>
                <w:sz w:val="26"/>
                <w:szCs w:val="26"/>
              </w:rPr>
            </w:pPr>
          </w:p>
        </w:tc>
        <w:tc>
          <w:tcPr>
            <w:tcW w:w="1810" w:type="dxa"/>
            <w:tcBorders>
              <w:left w:val="single" w:sz="12" w:space="0" w:color="808080"/>
              <w:right w:val="single" w:sz="12" w:space="0" w:color="808080"/>
            </w:tcBorders>
            <w:shd w:val="clear" w:color="auto" w:fill="FFFFFF" w:themeFill="background1"/>
            <w:vAlign w:val="center"/>
          </w:tcPr>
          <w:p w14:paraId="2FD55B2C" w14:textId="4E67A7C6" w:rsidR="00226890" w:rsidRDefault="00226890" w:rsidP="00F22286">
            <w:pPr>
              <w:spacing w:line="360" w:lineRule="auto"/>
              <w:jc w:val="center"/>
              <w:rPr>
                <w:sz w:val="26"/>
                <w:szCs w:val="26"/>
              </w:rPr>
            </w:pPr>
            <w:r>
              <w:rPr>
                <w:sz w:val="26"/>
                <w:szCs w:val="26"/>
              </w:rPr>
              <w:t>see</w:t>
            </w:r>
          </w:p>
          <w:p w14:paraId="271774C3" w14:textId="77777777" w:rsidR="00226890" w:rsidRDefault="00226890" w:rsidP="00F22286">
            <w:pPr>
              <w:spacing w:line="360" w:lineRule="auto"/>
              <w:jc w:val="center"/>
              <w:rPr>
                <w:sz w:val="26"/>
                <w:szCs w:val="26"/>
              </w:rPr>
            </w:pPr>
            <w:r>
              <w:rPr>
                <w:sz w:val="26"/>
                <w:szCs w:val="26"/>
              </w:rPr>
              <w:t>have /has</w:t>
            </w:r>
          </w:p>
          <w:p w14:paraId="49E72525" w14:textId="77777777" w:rsidR="00226890" w:rsidRDefault="00226890" w:rsidP="00F22286">
            <w:pPr>
              <w:spacing w:line="360" w:lineRule="auto"/>
              <w:jc w:val="center"/>
              <w:rPr>
                <w:sz w:val="26"/>
                <w:szCs w:val="26"/>
              </w:rPr>
            </w:pPr>
            <w:r>
              <w:rPr>
                <w:sz w:val="26"/>
                <w:szCs w:val="26"/>
              </w:rPr>
              <w:t>go</w:t>
            </w:r>
          </w:p>
          <w:p w14:paraId="4388E125" w14:textId="27EBB83D" w:rsidR="00226890" w:rsidRDefault="00226890" w:rsidP="00F22286">
            <w:pPr>
              <w:spacing w:line="360" w:lineRule="auto"/>
              <w:jc w:val="center"/>
              <w:rPr>
                <w:sz w:val="26"/>
                <w:szCs w:val="26"/>
              </w:rPr>
            </w:pPr>
            <w:r>
              <w:rPr>
                <w:sz w:val="26"/>
                <w:szCs w:val="26"/>
              </w:rPr>
              <w:t>catch</w:t>
            </w:r>
          </w:p>
        </w:tc>
        <w:tc>
          <w:tcPr>
            <w:tcW w:w="1810" w:type="dxa"/>
            <w:tcBorders>
              <w:left w:val="single" w:sz="12" w:space="0" w:color="808080"/>
              <w:right w:val="single" w:sz="12" w:space="0" w:color="808080"/>
            </w:tcBorders>
            <w:shd w:val="clear" w:color="auto" w:fill="FFFFFF" w:themeFill="background1"/>
            <w:vAlign w:val="center"/>
          </w:tcPr>
          <w:p w14:paraId="75322713" w14:textId="77777777" w:rsidR="00226890" w:rsidRPr="00644202" w:rsidRDefault="00226890" w:rsidP="00F22286">
            <w:pPr>
              <w:spacing w:line="360" w:lineRule="auto"/>
              <w:jc w:val="center"/>
              <w:rPr>
                <w:b/>
                <w:bCs w:val="0"/>
                <w:sz w:val="26"/>
                <w:szCs w:val="26"/>
              </w:rPr>
            </w:pPr>
            <w:r w:rsidRPr="00644202">
              <w:rPr>
                <w:b/>
                <w:bCs w:val="0"/>
                <w:sz w:val="26"/>
                <w:szCs w:val="26"/>
              </w:rPr>
              <w:t>saw</w:t>
            </w:r>
          </w:p>
          <w:p w14:paraId="2011ED8E" w14:textId="77777777" w:rsidR="00226890" w:rsidRPr="00644202" w:rsidRDefault="00226890" w:rsidP="00F22286">
            <w:pPr>
              <w:spacing w:line="360" w:lineRule="auto"/>
              <w:jc w:val="center"/>
              <w:rPr>
                <w:b/>
                <w:bCs w:val="0"/>
                <w:sz w:val="26"/>
                <w:szCs w:val="26"/>
              </w:rPr>
            </w:pPr>
            <w:r w:rsidRPr="00644202">
              <w:rPr>
                <w:b/>
                <w:bCs w:val="0"/>
                <w:sz w:val="26"/>
                <w:szCs w:val="26"/>
              </w:rPr>
              <w:t>had</w:t>
            </w:r>
          </w:p>
          <w:p w14:paraId="6AD3188E" w14:textId="77777777" w:rsidR="00226890" w:rsidRPr="00644202" w:rsidRDefault="00226890" w:rsidP="00F22286">
            <w:pPr>
              <w:spacing w:line="360" w:lineRule="auto"/>
              <w:jc w:val="center"/>
              <w:rPr>
                <w:b/>
                <w:bCs w:val="0"/>
                <w:sz w:val="26"/>
                <w:szCs w:val="26"/>
              </w:rPr>
            </w:pPr>
            <w:r w:rsidRPr="00644202">
              <w:rPr>
                <w:b/>
                <w:bCs w:val="0"/>
                <w:sz w:val="26"/>
                <w:szCs w:val="26"/>
              </w:rPr>
              <w:t>went</w:t>
            </w:r>
          </w:p>
          <w:p w14:paraId="3F61F3BA" w14:textId="0CFAD077" w:rsidR="00226890" w:rsidRDefault="00226890" w:rsidP="00F22286">
            <w:pPr>
              <w:spacing w:line="360" w:lineRule="auto"/>
              <w:jc w:val="center"/>
              <w:rPr>
                <w:sz w:val="26"/>
                <w:szCs w:val="26"/>
              </w:rPr>
            </w:pPr>
            <w:r w:rsidRPr="00644202">
              <w:rPr>
                <w:b/>
                <w:bCs w:val="0"/>
                <w:sz w:val="26"/>
                <w:szCs w:val="26"/>
              </w:rPr>
              <w:t>caught</w:t>
            </w:r>
          </w:p>
        </w:tc>
      </w:tr>
    </w:tbl>
    <w:p w14:paraId="6311ABD1" w14:textId="29E0CEBD" w:rsidR="00226890" w:rsidRDefault="00226890" w:rsidP="00226890">
      <w:pPr>
        <w:rPr>
          <w:noProof/>
          <w:color w:val="C00000"/>
          <w:lang w:eastAsia="en-AU"/>
        </w:rPr>
      </w:pPr>
    </w:p>
    <w:p w14:paraId="37F96DAF" w14:textId="007D10FA" w:rsidR="00226890" w:rsidRDefault="00226890" w:rsidP="00226890">
      <w:pPr>
        <w:rPr>
          <w:noProof/>
          <w:color w:val="C00000"/>
          <w:lang w:eastAsia="en-AU"/>
        </w:rPr>
      </w:pPr>
    </w:p>
    <w:p w14:paraId="4F6D54F4" w14:textId="38FE555F" w:rsidR="00644202" w:rsidRDefault="00644202" w:rsidP="00226890">
      <w:pPr>
        <w:rPr>
          <w:noProof/>
          <w:lang w:eastAsia="en-AU"/>
        </w:rPr>
      </w:pPr>
    </w:p>
    <w:p w14:paraId="101A2856" w14:textId="4BAC9A9D" w:rsidR="00644202" w:rsidRDefault="00644202" w:rsidP="00226890">
      <w:pPr>
        <w:rPr>
          <w:noProof/>
          <w:lang w:eastAsia="en-AU"/>
        </w:rPr>
      </w:pPr>
    </w:p>
    <w:p w14:paraId="0B536FD2" w14:textId="20E178C2" w:rsidR="00644202" w:rsidRDefault="00644202" w:rsidP="00226890">
      <w:pPr>
        <w:rPr>
          <w:noProof/>
          <w:lang w:eastAsia="en-AU"/>
        </w:rPr>
      </w:pPr>
    </w:p>
    <w:p w14:paraId="594EBCE1" w14:textId="4154D6D9" w:rsidR="00644202" w:rsidRDefault="00644202" w:rsidP="00226890">
      <w:pPr>
        <w:rPr>
          <w:noProof/>
          <w:lang w:eastAsia="en-AU"/>
        </w:rPr>
      </w:pPr>
    </w:p>
    <w:p w14:paraId="6A78CE2F" w14:textId="51EA74EF" w:rsidR="00644202" w:rsidRDefault="00644202" w:rsidP="00226890">
      <w:pPr>
        <w:rPr>
          <w:noProof/>
          <w:lang w:eastAsia="en-AU"/>
        </w:rPr>
      </w:pPr>
    </w:p>
    <w:p w14:paraId="613CC8A7" w14:textId="6A28F9DA" w:rsidR="00644202" w:rsidRDefault="00644202" w:rsidP="00226890">
      <w:pPr>
        <w:rPr>
          <w:noProof/>
          <w:lang w:eastAsia="en-AU"/>
        </w:rPr>
      </w:pPr>
    </w:p>
    <w:p w14:paraId="7346D28C" w14:textId="78B2508E" w:rsidR="00371918" w:rsidRDefault="00467E5C" w:rsidP="00371918">
      <w:pPr>
        <w:shd w:val="clear" w:color="auto" w:fill="FFFFFF" w:themeFill="background1"/>
        <w:rPr>
          <w:noProof/>
          <w:lang w:eastAsia="en-AU"/>
        </w:rPr>
      </w:pPr>
      <w:r>
        <w:rPr>
          <w:bCs/>
          <w:noProof/>
          <w:color w:val="808080" w:themeColor="background1" w:themeShade="80"/>
          <w:sz w:val="4"/>
          <w:szCs w:val="4"/>
        </w:rPr>
        <w:drawing>
          <wp:anchor distT="0" distB="0" distL="114300" distR="114300" simplePos="0" relativeHeight="255544831" behindDoc="0" locked="0" layoutInCell="1" allowOverlap="1" wp14:anchorId="6B36B7BA" wp14:editId="549DA27C">
            <wp:simplePos x="0" y="0"/>
            <wp:positionH relativeFrom="column">
              <wp:posOffset>167640</wp:posOffset>
            </wp:positionH>
            <wp:positionV relativeFrom="paragraph">
              <wp:posOffset>240030</wp:posOffset>
            </wp:positionV>
            <wp:extent cx="403860" cy="400685"/>
            <wp:effectExtent l="19050" t="19050" r="15240" b="18415"/>
            <wp:wrapNone/>
            <wp:docPr id="708897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739458" name="Picture 1459739458"/>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371918" w:rsidRPr="002622A5">
        <w:rPr>
          <w:bCs/>
          <w:noProof/>
          <w:color w:val="808080" w:themeColor="background1" w:themeShade="80"/>
          <w:sz w:val="4"/>
          <w:szCs w:val="4"/>
        </w:rPr>
        <mc:AlternateContent>
          <mc:Choice Requires="wps">
            <w:drawing>
              <wp:anchor distT="0" distB="0" distL="114300" distR="114300" simplePos="0" relativeHeight="255492607" behindDoc="0" locked="0" layoutInCell="1" allowOverlap="1" wp14:anchorId="4CA714D4" wp14:editId="3FF2745C">
                <wp:simplePos x="0" y="0"/>
                <wp:positionH relativeFrom="margin">
                  <wp:posOffset>979170</wp:posOffset>
                </wp:positionH>
                <wp:positionV relativeFrom="paragraph">
                  <wp:posOffset>180975</wp:posOffset>
                </wp:positionV>
                <wp:extent cx="3695700" cy="426720"/>
                <wp:effectExtent l="0" t="0" r="19050" b="11430"/>
                <wp:wrapNone/>
                <wp:docPr id="73452076" name="Text Box 1"/>
                <wp:cNvGraphicFramePr/>
                <a:graphic xmlns:a="http://schemas.openxmlformats.org/drawingml/2006/main">
                  <a:graphicData uri="http://schemas.microsoft.com/office/word/2010/wordprocessingShape">
                    <wps:wsp>
                      <wps:cNvSpPr txBox="1"/>
                      <wps:spPr>
                        <a:xfrm>
                          <a:off x="0" y="0"/>
                          <a:ext cx="3695700" cy="426720"/>
                        </a:xfrm>
                        <a:prstGeom prst="rect">
                          <a:avLst/>
                        </a:prstGeom>
                        <a:solidFill>
                          <a:srgbClr val="FFEBF0"/>
                        </a:solidFill>
                        <a:ln w="6350">
                          <a:solidFill>
                            <a:srgbClr val="ED7D31">
                              <a:lumMod val="50000"/>
                            </a:srgbClr>
                          </a:solidFill>
                        </a:ln>
                      </wps:spPr>
                      <wps:txbx>
                        <w:txbxContent>
                          <w:p w14:paraId="0E8B696E" w14:textId="0A76C190" w:rsidR="00371918" w:rsidRDefault="00371918" w:rsidP="00226890">
                            <w:pPr>
                              <w:spacing w:after="0"/>
                              <w:ind w:right="-159"/>
                              <w:rPr>
                                <w:sz w:val="20"/>
                                <w:szCs w:val="20"/>
                                <w:lang w:val="en-GB"/>
                              </w:rPr>
                            </w:pPr>
                            <w:r w:rsidRPr="002D3FAF">
                              <w:rPr>
                                <w:b/>
                                <w:bCs/>
                                <w:sz w:val="20"/>
                                <w:szCs w:val="20"/>
                                <w:lang w:val="en-GB"/>
                              </w:rPr>
                              <w:t xml:space="preserve">Focus </w:t>
                            </w:r>
                            <w:r>
                              <w:rPr>
                                <w:sz w:val="20"/>
                                <w:szCs w:val="20"/>
                                <w:lang w:val="en-GB"/>
                              </w:rPr>
                              <w:t>– Time markers used with present and past verbs</w:t>
                            </w:r>
                            <w:r>
                              <w:rPr>
                                <w:sz w:val="20"/>
                                <w:szCs w:val="20"/>
                                <w:lang w:val="en-GB"/>
                              </w:rPr>
                              <w:br/>
                              <w:t>Write a list of other time markers used with each tense.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714D4" id="_x0000_s1529" type="#_x0000_t202" style="position:absolute;margin-left:77.1pt;margin-top:14.25pt;width:291pt;height:33.6pt;z-index:2554926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" fillcolor="#ffebf0" strokecolor="#843c0c" strokeweight=".5pt">
                <v:textbox>
                  <w:txbxContent>
                    <w:p w14:paraId="0E8B696E" w14:textId="0A76C190" w:rsidR="00371918" w:rsidRDefault="00371918" w:rsidP="00226890">
                      <w:pPr>
                        <w:spacing w:after="0"/>
                        <w:ind w:right="-159"/>
                        <w:rPr>
                          <w:sz w:val="20"/>
                          <w:szCs w:val="20"/>
                          <w:lang w:val="en-GB"/>
                        </w:rPr>
                      </w:pPr>
                      <w:r w:rsidRPr="002D3FAF">
                        <w:rPr>
                          <w:b/>
                          <w:bCs/>
                          <w:sz w:val="20"/>
                          <w:szCs w:val="20"/>
                          <w:lang w:val="en-GB"/>
                        </w:rPr>
                        <w:t xml:space="preserve">Focus </w:t>
                      </w:r>
                      <w:r>
                        <w:rPr>
                          <w:sz w:val="20"/>
                          <w:szCs w:val="20"/>
                          <w:lang w:val="en-GB"/>
                        </w:rPr>
                        <w:t>– Time markers used with present and past verbs</w:t>
                      </w:r>
                      <w:r>
                        <w:rPr>
                          <w:sz w:val="20"/>
                          <w:szCs w:val="20"/>
                          <w:lang w:val="en-GB"/>
                        </w:rPr>
                        <w:br/>
                        <w:t>Write a list of other time markers used with each tense.</w:t>
                      </w:r>
                    </w:p>
                  </w:txbxContent>
                </v:textbox>
                <w10:wrap anchorx="margin"/>
              </v:shape>
            </w:pict>
          </mc:Fallback>
        </mc:AlternateContent>
      </w:r>
    </w:p>
    <w:p w14:paraId="6C4405CE" w14:textId="059D7078" w:rsidR="00644202" w:rsidRDefault="00467E5C" w:rsidP="00371918">
      <w:pPr>
        <w:pStyle w:val="ListParagraph"/>
        <w:ind w:hanging="862"/>
        <w:rPr>
          <w:noProof/>
          <w:lang w:eastAsia="en-AU"/>
        </w:rPr>
      </w:pPr>
      <w:r>
        <w:rPr>
          <w:noProof/>
          <w:sz w:val="44"/>
          <w:szCs w:val="52"/>
        </w:rPr>
        <mc:AlternateContent>
          <mc:Choice Requires="wpg">
            <w:drawing>
              <wp:anchor distT="0" distB="0" distL="114300" distR="114300" simplePos="0" relativeHeight="255490559" behindDoc="0" locked="0" layoutInCell="1" allowOverlap="1" wp14:anchorId="03F06A03" wp14:editId="2AFCD134">
                <wp:simplePos x="0" y="0"/>
                <wp:positionH relativeFrom="column">
                  <wp:posOffset>-41910</wp:posOffset>
                </wp:positionH>
                <wp:positionV relativeFrom="paragraph">
                  <wp:posOffset>356235</wp:posOffset>
                </wp:positionV>
                <wp:extent cx="899160" cy="716280"/>
                <wp:effectExtent l="0" t="0" r="15240" b="26670"/>
                <wp:wrapNone/>
                <wp:docPr id="979425428" name="Group 2"/>
                <wp:cNvGraphicFramePr/>
                <a:graphic xmlns:a="http://schemas.openxmlformats.org/drawingml/2006/main">
                  <a:graphicData uri="http://schemas.microsoft.com/office/word/2010/wordprocessingGroup">
                    <wpg:wgp>
                      <wpg:cNvGrpSpPr/>
                      <wpg:grpSpPr>
                        <a:xfrm>
                          <a:off x="0" y="0"/>
                          <a:ext cx="899160" cy="716280"/>
                          <a:chOff x="0" y="0"/>
                          <a:chExt cx="899160" cy="716280"/>
                        </a:xfrm>
                      </wpg:grpSpPr>
                      <wps:wsp>
                        <wps:cNvPr id="1822887432" name="Text Box 7"/>
                        <wps:cNvSpPr txBox="1"/>
                        <wps:spPr>
                          <a:xfrm>
                            <a:off x="0" y="0"/>
                            <a:ext cx="899160" cy="297180"/>
                          </a:xfrm>
                          <a:prstGeom prst="rect">
                            <a:avLst/>
                          </a:prstGeom>
                          <a:solidFill>
                            <a:schemeClr val="accent4">
                              <a:lumMod val="20000"/>
                              <a:lumOff val="80000"/>
                            </a:schemeClr>
                          </a:solidFill>
                          <a:ln w="6350">
                            <a:solidFill>
                              <a:prstClr val="black"/>
                            </a:solidFill>
                          </a:ln>
                        </wps:spPr>
                        <wps:txbx>
                          <w:txbxContent>
                            <w:p w14:paraId="5C911DF2" w14:textId="58E5122B" w:rsidR="00371918" w:rsidRPr="00371918" w:rsidRDefault="00371918" w:rsidP="00371918">
                              <w:pPr>
                                <w:jc w:val="center"/>
                                <w:rPr>
                                  <w:lang w:val="en-GB"/>
                                </w:rPr>
                              </w:pPr>
                              <w:r>
                                <w:rPr>
                                  <w:lang w:val="en-GB"/>
                                </w:rPr>
                                <w:t>Present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3352243" name="Text Box 7"/>
                        <wps:cNvSpPr txBox="1"/>
                        <wps:spPr>
                          <a:xfrm>
                            <a:off x="0" y="419100"/>
                            <a:ext cx="899160" cy="297180"/>
                          </a:xfrm>
                          <a:prstGeom prst="rect">
                            <a:avLst/>
                          </a:prstGeom>
                          <a:solidFill>
                            <a:srgbClr val="F1F8EC"/>
                          </a:solidFill>
                          <a:ln w="6350">
                            <a:solidFill>
                              <a:prstClr val="black"/>
                            </a:solidFill>
                          </a:ln>
                        </wps:spPr>
                        <wps:txbx>
                          <w:txbxContent>
                            <w:p w14:paraId="7F6878DC" w14:textId="319EB2E9" w:rsidR="00371918" w:rsidRPr="00371918" w:rsidRDefault="00371918" w:rsidP="00371918">
                              <w:pPr>
                                <w:jc w:val="center"/>
                                <w:rPr>
                                  <w:lang w:val="en-GB"/>
                                </w:rPr>
                              </w:pPr>
                              <w:r>
                                <w:rPr>
                                  <w:lang w:val="en-GB"/>
                                </w:rPr>
                                <w:t>P</w:t>
                              </w:r>
                              <w:r w:rsidR="00B0446E">
                                <w:rPr>
                                  <w:lang w:val="en-GB"/>
                                </w:rPr>
                                <w:t>as</w:t>
                              </w:r>
                              <w:r>
                                <w:rPr>
                                  <w:lang w:val="en-GB"/>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3F06A03" id="_x0000_s1530" style="position:absolute;left:0;text-align:left;margin-left:-3.3pt;margin-top:28.05pt;width:70.8pt;height:56.4pt;z-index:255490559" coordsize="8991,7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">
                <v:shape id="_x0000_s1531" type="#_x0000_t202" style="position:absolute;width:8991;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" fillcolor="#fff2cc [663]" strokeweight=".5pt">
                  <v:textbox>
                    <w:txbxContent>
                      <w:p w14:paraId="5C911DF2" w14:textId="58E5122B" w:rsidR="00371918" w:rsidRPr="00371918" w:rsidRDefault="00371918" w:rsidP="00371918">
                        <w:pPr>
                          <w:jc w:val="center"/>
                          <w:rPr>
                            <w:lang w:val="en-GB"/>
                          </w:rPr>
                        </w:pPr>
                        <w:r>
                          <w:rPr>
                            <w:lang w:val="en-GB"/>
                          </w:rPr>
                          <w:t>Present</w:t>
                        </w:r>
                      </w:p>
                    </w:txbxContent>
                  </v:textbox>
                </v:shape>
                <v:shape id="_x0000_s1532" type="#_x0000_t202" style="position:absolute;top:4191;width:8991;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" fillcolor="#f1f8ec" strokeweight=".5pt">
                  <v:textbox>
                    <w:txbxContent>
                      <w:p w14:paraId="7F6878DC" w14:textId="319EB2E9" w:rsidR="00371918" w:rsidRPr="00371918" w:rsidRDefault="00371918" w:rsidP="00371918">
                        <w:pPr>
                          <w:jc w:val="center"/>
                          <w:rPr>
                            <w:lang w:val="en-GB"/>
                          </w:rPr>
                        </w:pPr>
                        <w:r>
                          <w:rPr>
                            <w:lang w:val="en-GB"/>
                          </w:rPr>
                          <w:t>P</w:t>
                        </w:r>
                        <w:r w:rsidR="00B0446E">
                          <w:rPr>
                            <w:lang w:val="en-GB"/>
                          </w:rPr>
                          <w:t>as</w:t>
                        </w:r>
                        <w:r>
                          <w:rPr>
                            <w:lang w:val="en-GB"/>
                          </w:rPr>
                          <w:t>t</w:t>
                        </w:r>
                      </w:p>
                    </w:txbxContent>
                  </v:textbox>
                </v:shape>
              </v:group>
            </w:pict>
          </mc:Fallback>
        </mc:AlternateContent>
      </w:r>
      <w:r w:rsidR="00371918" w:rsidRPr="00C35D3F">
        <w:rPr>
          <w:sz w:val="44"/>
          <w:szCs w:val="52"/>
        </w:rPr>
        <w:sym w:font="Wingdings" w:char="F082"/>
      </w:r>
    </w:p>
    <w:p w14:paraId="42C11E43" w14:textId="3287BC19" w:rsidR="00644202" w:rsidRDefault="00371918" w:rsidP="00371918">
      <w:pPr>
        <w:spacing w:after="240"/>
        <w:rPr>
          <w:noProof/>
          <w:lang w:eastAsia="en-AU"/>
        </w:rPr>
      </w:pPr>
      <w:r>
        <w:rPr>
          <w:b/>
          <w:bCs/>
          <w:noProof/>
          <w:lang w:eastAsia="en-AU"/>
        </w:rPr>
        <w:tab/>
      </w:r>
      <w:r>
        <w:rPr>
          <w:b/>
          <w:bCs/>
          <w:noProof/>
          <w:lang w:eastAsia="en-AU"/>
        </w:rPr>
        <w:tab/>
      </w:r>
      <w:r w:rsidR="00644202" w:rsidRPr="00644202">
        <w:rPr>
          <w:b/>
          <w:bCs/>
          <w:noProof/>
          <w:lang w:eastAsia="en-AU"/>
        </w:rPr>
        <w:t>Every week</w:t>
      </w:r>
      <w:r w:rsidR="00644202" w:rsidRPr="00644202">
        <w:rPr>
          <w:noProof/>
          <w:lang w:eastAsia="en-AU"/>
        </w:rPr>
        <w:t>,</w:t>
      </w:r>
      <w:r w:rsidR="00644202">
        <w:rPr>
          <w:noProof/>
          <w:lang w:eastAsia="en-AU"/>
        </w:rPr>
        <w:t xml:space="preserve"> l</w:t>
      </w:r>
      <w:r w:rsidR="00843AAD" w:rsidRPr="00843AAD">
        <w:rPr>
          <w:noProof/>
          <w:lang w:eastAsia="en-AU"/>
        </w:rPr>
        <w:t>ife</w:t>
      </w:r>
      <w:r w:rsidR="00843AAD">
        <w:rPr>
          <w:noProof/>
          <w:lang w:eastAsia="en-AU"/>
        </w:rPr>
        <w:t xml:space="preserve"> </w:t>
      </w:r>
      <w:r w:rsidR="00843AAD" w:rsidRPr="00843AAD">
        <w:rPr>
          <w:noProof/>
          <w:lang w:eastAsia="en-AU"/>
        </w:rPr>
        <w:t xml:space="preserve">savers </w:t>
      </w:r>
      <w:r w:rsidR="00843AAD" w:rsidRPr="00644202">
        <w:rPr>
          <w:b/>
          <w:bCs/>
          <w:noProof/>
          <w:color w:val="C00000"/>
          <w:lang w:eastAsia="en-AU"/>
        </w:rPr>
        <w:t>rescue</w:t>
      </w:r>
      <w:r w:rsidR="00843AAD" w:rsidRPr="00644202">
        <w:rPr>
          <w:b/>
          <w:bCs/>
          <w:noProof/>
          <w:lang w:eastAsia="en-AU"/>
        </w:rPr>
        <w:t xml:space="preserve"> </w:t>
      </w:r>
      <w:r w:rsidR="00843AAD" w:rsidRPr="00843AAD">
        <w:rPr>
          <w:noProof/>
          <w:lang w:eastAsia="en-AU"/>
        </w:rPr>
        <w:t>people at the beach</w:t>
      </w:r>
      <w:r w:rsidR="00644202">
        <w:rPr>
          <w:noProof/>
          <w:lang w:eastAsia="en-AU"/>
        </w:rPr>
        <w:t xml:space="preserve">. </w:t>
      </w:r>
    </w:p>
    <w:p w14:paraId="6E3E5B8B" w14:textId="145F6E19" w:rsidR="00644202" w:rsidRPr="00843AAD" w:rsidRDefault="00371918" w:rsidP="00D00D1C">
      <w:pPr>
        <w:spacing w:after="0"/>
        <w:ind w:right="-591"/>
        <w:rPr>
          <w:noProof/>
          <w:lang w:eastAsia="en-AU"/>
        </w:rPr>
      </w:pPr>
      <w:r>
        <w:rPr>
          <w:b/>
          <w:bCs/>
          <w:noProof/>
          <w:lang w:eastAsia="en-AU"/>
        </w:rPr>
        <w:tab/>
      </w:r>
      <w:r>
        <w:rPr>
          <w:b/>
          <w:bCs/>
          <w:noProof/>
          <w:lang w:eastAsia="en-AU"/>
        </w:rPr>
        <w:tab/>
      </w:r>
      <w:r w:rsidR="00644202" w:rsidRPr="00644202">
        <w:rPr>
          <w:b/>
          <w:bCs/>
          <w:noProof/>
          <w:lang w:eastAsia="en-AU"/>
        </w:rPr>
        <w:t>Last Sunday,</w:t>
      </w:r>
      <w:r w:rsidR="00644202" w:rsidRPr="00644202">
        <w:rPr>
          <w:noProof/>
          <w:lang w:eastAsia="en-AU"/>
        </w:rPr>
        <w:t xml:space="preserve"> </w:t>
      </w:r>
      <w:r w:rsidR="00644202">
        <w:rPr>
          <w:noProof/>
          <w:lang w:eastAsia="en-AU"/>
        </w:rPr>
        <w:t xml:space="preserve">life savers </w:t>
      </w:r>
      <w:r w:rsidR="00644202" w:rsidRPr="00644202">
        <w:rPr>
          <w:b/>
          <w:bCs/>
          <w:noProof/>
          <w:color w:val="C00000"/>
          <w:lang w:eastAsia="en-AU"/>
        </w:rPr>
        <w:t>rescued</w:t>
      </w:r>
      <w:r w:rsidR="00644202">
        <w:rPr>
          <w:noProof/>
          <w:lang w:eastAsia="en-AU"/>
        </w:rPr>
        <w:t xml:space="preserve"> a young man at </w:t>
      </w:r>
      <w:r>
        <w:rPr>
          <w:noProof/>
          <w:lang w:eastAsia="en-AU"/>
        </w:rPr>
        <w:t>the</w:t>
      </w:r>
      <w:r w:rsidR="00644202">
        <w:rPr>
          <w:noProof/>
          <w:lang w:eastAsia="en-AU"/>
        </w:rPr>
        <w:t xml:space="preserve"> beach. </w:t>
      </w:r>
    </w:p>
    <w:tbl>
      <w:tblPr>
        <w:tblStyle w:val="TableGrid"/>
        <w:tblpPr w:leftFromText="180" w:rightFromText="180" w:vertAnchor="text" w:horzAnchor="page" w:tblpX="2461" w:tblpY="791"/>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FFF2CC" w:themeColor="accent4" w:themeTint="33"/>
        </w:tblBorders>
        <w:tblLook w:val="04A0" w:firstRow="1" w:lastRow="0" w:firstColumn="1" w:lastColumn="0" w:noHBand="0" w:noVBand="1"/>
      </w:tblPr>
      <w:tblGrid>
        <w:gridCol w:w="1509"/>
        <w:gridCol w:w="1417"/>
        <w:gridCol w:w="1417"/>
        <w:gridCol w:w="1417"/>
        <w:gridCol w:w="1417"/>
        <w:gridCol w:w="1417"/>
      </w:tblGrid>
      <w:tr w:rsidR="00F22286" w:rsidRPr="00BD5DD2" w14:paraId="0D80D092" w14:textId="77777777" w:rsidTr="00F22286">
        <w:trPr>
          <w:trHeight w:val="510"/>
        </w:trPr>
        <w:tc>
          <w:tcPr>
            <w:tcW w:w="1509" w:type="dxa"/>
            <w:tcBorders>
              <w:bottom w:val="single" w:sz="4" w:space="0" w:color="A6A6A6"/>
            </w:tcBorders>
            <w:shd w:val="clear" w:color="auto" w:fill="FFF2CC" w:themeFill="accent4" w:themeFillTint="33"/>
            <w:vAlign w:val="center"/>
          </w:tcPr>
          <w:p w14:paraId="49A9BE26" w14:textId="77777777" w:rsidR="00F22286" w:rsidRPr="00F22286" w:rsidRDefault="00F22286" w:rsidP="00F22286">
            <w:pPr>
              <w:jc w:val="center"/>
              <w:rPr>
                <w:noProof/>
                <w:sz w:val="26"/>
                <w:szCs w:val="26"/>
                <w:lang w:eastAsia="en-AU"/>
              </w:rPr>
            </w:pPr>
            <w:r w:rsidRPr="00F22286">
              <w:rPr>
                <w:noProof/>
                <w:sz w:val="26"/>
                <w:szCs w:val="26"/>
                <w:lang w:eastAsia="en-AU"/>
              </w:rPr>
              <w:t>knock</w:t>
            </w:r>
            <w:r w:rsidRPr="00F22286">
              <w:rPr>
                <w:noProof/>
                <w:color w:val="808080" w:themeColor="background1" w:themeShade="80"/>
                <w:lang w:eastAsia="en-AU"/>
              </w:rPr>
              <w:sym w:font="Wingdings" w:char="F0FC"/>
            </w:r>
          </w:p>
        </w:tc>
        <w:tc>
          <w:tcPr>
            <w:tcW w:w="1417" w:type="dxa"/>
            <w:tcBorders>
              <w:bottom w:val="single" w:sz="4" w:space="0" w:color="A6A6A6"/>
            </w:tcBorders>
            <w:shd w:val="clear" w:color="auto" w:fill="FFF2CC" w:themeFill="accent4" w:themeFillTint="33"/>
            <w:vAlign w:val="center"/>
          </w:tcPr>
          <w:p w14:paraId="0FF09C36" w14:textId="77777777" w:rsidR="00F22286" w:rsidRPr="00F22286" w:rsidRDefault="00F22286" w:rsidP="00F22286">
            <w:pPr>
              <w:jc w:val="center"/>
              <w:rPr>
                <w:noProof/>
                <w:sz w:val="26"/>
                <w:szCs w:val="26"/>
                <w:lang w:eastAsia="en-AU"/>
              </w:rPr>
            </w:pPr>
            <w:r w:rsidRPr="00F22286">
              <w:rPr>
                <w:noProof/>
                <w:sz w:val="26"/>
                <w:szCs w:val="26"/>
                <w:lang w:eastAsia="en-AU"/>
              </w:rPr>
              <w:t>wave</w:t>
            </w:r>
          </w:p>
        </w:tc>
        <w:tc>
          <w:tcPr>
            <w:tcW w:w="1417" w:type="dxa"/>
            <w:tcBorders>
              <w:bottom w:val="single" w:sz="4" w:space="0" w:color="A6A6A6"/>
            </w:tcBorders>
            <w:shd w:val="clear" w:color="auto" w:fill="FFF2CC" w:themeFill="accent4" w:themeFillTint="33"/>
            <w:vAlign w:val="center"/>
          </w:tcPr>
          <w:p w14:paraId="1CA58661" w14:textId="77777777" w:rsidR="00F22286" w:rsidRPr="00F22286" w:rsidRDefault="00F22286" w:rsidP="00F22286">
            <w:pPr>
              <w:jc w:val="center"/>
              <w:rPr>
                <w:noProof/>
                <w:sz w:val="26"/>
                <w:szCs w:val="26"/>
                <w:lang w:eastAsia="en-AU"/>
              </w:rPr>
            </w:pPr>
            <w:r w:rsidRPr="00F22286">
              <w:rPr>
                <w:noProof/>
                <w:sz w:val="26"/>
                <w:szCs w:val="26"/>
                <w:lang w:eastAsia="en-AU"/>
              </w:rPr>
              <w:t>pull</w:t>
            </w:r>
          </w:p>
        </w:tc>
        <w:tc>
          <w:tcPr>
            <w:tcW w:w="1417" w:type="dxa"/>
            <w:tcBorders>
              <w:bottom w:val="single" w:sz="4" w:space="0" w:color="A6A6A6"/>
            </w:tcBorders>
            <w:shd w:val="clear" w:color="auto" w:fill="FFF2CC" w:themeFill="accent4" w:themeFillTint="33"/>
            <w:vAlign w:val="center"/>
          </w:tcPr>
          <w:p w14:paraId="15210B03" w14:textId="77777777" w:rsidR="00F22286" w:rsidRPr="00F22286" w:rsidRDefault="00F22286" w:rsidP="00F22286">
            <w:pPr>
              <w:jc w:val="center"/>
              <w:rPr>
                <w:noProof/>
                <w:sz w:val="26"/>
                <w:szCs w:val="26"/>
                <w:lang w:eastAsia="en-AU"/>
              </w:rPr>
            </w:pPr>
            <w:r w:rsidRPr="00F22286">
              <w:rPr>
                <w:noProof/>
                <w:sz w:val="26"/>
                <w:szCs w:val="26"/>
                <w:lang w:eastAsia="en-AU"/>
              </w:rPr>
              <w:t>see</w:t>
            </w:r>
          </w:p>
        </w:tc>
        <w:tc>
          <w:tcPr>
            <w:tcW w:w="1417" w:type="dxa"/>
            <w:tcBorders>
              <w:bottom w:val="single" w:sz="4" w:space="0" w:color="A6A6A6"/>
            </w:tcBorders>
            <w:shd w:val="clear" w:color="auto" w:fill="FFF2CC" w:themeFill="accent4" w:themeFillTint="33"/>
            <w:vAlign w:val="center"/>
          </w:tcPr>
          <w:p w14:paraId="2FB0286A" w14:textId="77777777" w:rsidR="00F22286" w:rsidRPr="00F22286" w:rsidRDefault="00F22286" w:rsidP="00F22286">
            <w:pPr>
              <w:jc w:val="center"/>
              <w:rPr>
                <w:noProof/>
                <w:sz w:val="26"/>
                <w:szCs w:val="26"/>
                <w:lang w:eastAsia="en-AU"/>
              </w:rPr>
            </w:pPr>
            <w:r w:rsidRPr="00F22286">
              <w:rPr>
                <w:noProof/>
                <w:sz w:val="26"/>
                <w:szCs w:val="26"/>
                <w:lang w:eastAsia="en-AU"/>
              </w:rPr>
              <w:t>rescue</w:t>
            </w:r>
          </w:p>
        </w:tc>
        <w:tc>
          <w:tcPr>
            <w:tcW w:w="1417" w:type="dxa"/>
            <w:tcBorders>
              <w:bottom w:val="single" w:sz="4" w:space="0" w:color="A6A6A6"/>
            </w:tcBorders>
            <w:shd w:val="clear" w:color="auto" w:fill="FFF2CC" w:themeFill="accent4" w:themeFillTint="33"/>
            <w:vAlign w:val="center"/>
          </w:tcPr>
          <w:p w14:paraId="140B3870" w14:textId="77777777" w:rsidR="00F22286" w:rsidRPr="00F22286" w:rsidRDefault="00F22286" w:rsidP="00F22286">
            <w:pPr>
              <w:jc w:val="center"/>
              <w:rPr>
                <w:noProof/>
                <w:sz w:val="26"/>
                <w:szCs w:val="26"/>
                <w:lang w:eastAsia="en-AU"/>
              </w:rPr>
            </w:pPr>
            <w:r w:rsidRPr="00F22286">
              <w:rPr>
                <w:noProof/>
                <w:sz w:val="26"/>
                <w:szCs w:val="26"/>
                <w:lang w:eastAsia="en-AU"/>
              </w:rPr>
              <w:t>stay</w:t>
            </w:r>
          </w:p>
        </w:tc>
      </w:tr>
      <w:tr w:rsidR="00F22286" w:rsidRPr="00BD5DD2" w14:paraId="6150886E" w14:textId="77777777" w:rsidTr="00F22286">
        <w:trPr>
          <w:trHeight w:val="567"/>
        </w:trPr>
        <w:tc>
          <w:tcPr>
            <w:tcW w:w="1509" w:type="dxa"/>
            <w:tcBorders>
              <w:right w:val="single" w:sz="4" w:space="0" w:color="A6A6A6" w:themeColor="background1" w:themeShade="A6"/>
            </w:tcBorders>
            <w:shd w:val="clear" w:color="auto" w:fill="FFFFFF" w:themeFill="background1"/>
            <w:vAlign w:val="center"/>
          </w:tcPr>
          <w:p w14:paraId="21CE2724" w14:textId="77777777" w:rsidR="00F22286" w:rsidRPr="00F22286" w:rsidRDefault="00F22286" w:rsidP="00F22286">
            <w:pPr>
              <w:jc w:val="center"/>
              <w:rPr>
                <w:rFonts w:ascii="Cavolini" w:hAnsi="Cavolini" w:cs="Cavolini"/>
                <w:noProof/>
                <w:highlight w:val="yellow"/>
                <w:lang w:eastAsia="en-AU"/>
              </w:rPr>
            </w:pPr>
            <w:r w:rsidRPr="00F22286">
              <w:rPr>
                <w:rFonts w:ascii="Cavolini" w:hAnsi="Cavolini" w:cs="Cavolini"/>
                <w:noProof/>
                <w:color w:val="7F7F7F" w:themeColor="text1" w:themeTint="80"/>
                <w:lang w:eastAsia="en-AU"/>
              </w:rPr>
              <w:t>knocked</w:t>
            </w:r>
          </w:p>
        </w:tc>
        <w:tc>
          <w:tcPr>
            <w:tcW w:w="1417" w:type="dxa"/>
            <w:tcBorders>
              <w:left w:val="single" w:sz="4" w:space="0" w:color="A6A6A6" w:themeColor="background1" w:themeShade="A6"/>
              <w:right w:val="single" w:sz="4" w:space="0" w:color="A6A6A6" w:themeColor="background1" w:themeShade="A6"/>
            </w:tcBorders>
            <w:shd w:val="clear" w:color="auto" w:fill="FFFFFF" w:themeFill="background1"/>
            <w:vAlign w:val="center"/>
          </w:tcPr>
          <w:p w14:paraId="7CC04918" w14:textId="77777777" w:rsidR="00F22286" w:rsidRPr="00F22286" w:rsidRDefault="00F22286" w:rsidP="00F22286">
            <w:pPr>
              <w:jc w:val="center"/>
              <w:rPr>
                <w:rFonts w:ascii="Cavolini" w:hAnsi="Cavolini" w:cs="Cavolini"/>
                <w:noProof/>
                <w:highlight w:val="yellow"/>
                <w:lang w:eastAsia="en-AU"/>
              </w:rPr>
            </w:pPr>
          </w:p>
        </w:tc>
        <w:tc>
          <w:tcPr>
            <w:tcW w:w="1417" w:type="dxa"/>
            <w:tcBorders>
              <w:left w:val="single" w:sz="4" w:space="0" w:color="A6A6A6" w:themeColor="background1" w:themeShade="A6"/>
              <w:right w:val="single" w:sz="4" w:space="0" w:color="A6A6A6" w:themeColor="background1" w:themeShade="A6"/>
            </w:tcBorders>
            <w:shd w:val="clear" w:color="auto" w:fill="FFFFFF" w:themeFill="background1"/>
            <w:vAlign w:val="center"/>
          </w:tcPr>
          <w:p w14:paraId="77C126AF" w14:textId="77777777" w:rsidR="00F22286" w:rsidRPr="00F22286" w:rsidRDefault="00F22286" w:rsidP="00F22286">
            <w:pPr>
              <w:jc w:val="center"/>
              <w:rPr>
                <w:rFonts w:ascii="Cavolini" w:hAnsi="Cavolini" w:cs="Cavolini"/>
                <w:noProof/>
                <w:highlight w:val="yellow"/>
                <w:lang w:eastAsia="en-AU"/>
              </w:rPr>
            </w:pPr>
          </w:p>
        </w:tc>
        <w:tc>
          <w:tcPr>
            <w:tcW w:w="1417" w:type="dxa"/>
            <w:tcBorders>
              <w:left w:val="single" w:sz="4" w:space="0" w:color="A6A6A6" w:themeColor="background1" w:themeShade="A6"/>
              <w:right w:val="single" w:sz="4" w:space="0" w:color="A6A6A6" w:themeColor="background1" w:themeShade="A6"/>
            </w:tcBorders>
            <w:shd w:val="clear" w:color="auto" w:fill="FFFFFF" w:themeFill="background1"/>
            <w:vAlign w:val="center"/>
          </w:tcPr>
          <w:p w14:paraId="47F60946" w14:textId="77777777" w:rsidR="00F22286" w:rsidRPr="00F22286" w:rsidRDefault="00F22286" w:rsidP="00F22286">
            <w:pPr>
              <w:jc w:val="center"/>
              <w:rPr>
                <w:rFonts w:ascii="Cavolini" w:hAnsi="Cavolini" w:cs="Cavolini"/>
                <w:noProof/>
                <w:highlight w:val="yellow"/>
                <w:lang w:eastAsia="en-AU"/>
              </w:rPr>
            </w:pPr>
          </w:p>
        </w:tc>
        <w:tc>
          <w:tcPr>
            <w:tcW w:w="1417" w:type="dxa"/>
            <w:tcBorders>
              <w:left w:val="single" w:sz="4" w:space="0" w:color="A6A6A6" w:themeColor="background1" w:themeShade="A6"/>
              <w:right w:val="single" w:sz="4" w:space="0" w:color="A6A6A6" w:themeColor="background1" w:themeShade="A6"/>
            </w:tcBorders>
            <w:shd w:val="clear" w:color="auto" w:fill="FFFFFF" w:themeFill="background1"/>
            <w:vAlign w:val="center"/>
          </w:tcPr>
          <w:p w14:paraId="44CEAC74" w14:textId="77777777" w:rsidR="00F22286" w:rsidRPr="00F22286" w:rsidRDefault="00F22286" w:rsidP="00F22286">
            <w:pPr>
              <w:jc w:val="center"/>
              <w:rPr>
                <w:rFonts w:ascii="Cavolini" w:hAnsi="Cavolini" w:cs="Cavolini"/>
                <w:noProof/>
                <w:highlight w:val="yellow"/>
                <w:lang w:eastAsia="en-AU"/>
              </w:rPr>
            </w:pPr>
          </w:p>
        </w:tc>
        <w:tc>
          <w:tcPr>
            <w:tcW w:w="1417" w:type="dxa"/>
            <w:tcBorders>
              <w:left w:val="single" w:sz="4" w:space="0" w:color="A6A6A6" w:themeColor="background1" w:themeShade="A6"/>
            </w:tcBorders>
            <w:shd w:val="clear" w:color="auto" w:fill="FFFFFF" w:themeFill="background1"/>
            <w:vAlign w:val="center"/>
          </w:tcPr>
          <w:p w14:paraId="47BAB8CE" w14:textId="77777777" w:rsidR="00F22286" w:rsidRPr="00F22286" w:rsidRDefault="00F22286" w:rsidP="00F22286">
            <w:pPr>
              <w:jc w:val="center"/>
              <w:rPr>
                <w:rFonts w:ascii="Cavolini" w:hAnsi="Cavolini" w:cs="Cavolini"/>
                <w:noProof/>
                <w:highlight w:val="yellow"/>
                <w:lang w:eastAsia="en-AU"/>
              </w:rPr>
            </w:pPr>
          </w:p>
        </w:tc>
      </w:tr>
    </w:tbl>
    <w:p w14:paraId="35372D13" w14:textId="0F0C1D7C" w:rsidR="00644202" w:rsidRDefault="00F22286" w:rsidP="00D00D1C">
      <w:pPr>
        <w:spacing w:before="360"/>
        <w:rPr>
          <w:noProof/>
          <w:lang w:eastAsia="en-AU"/>
        </w:rPr>
      </w:pPr>
      <w:r w:rsidRPr="00371918">
        <w:rPr>
          <w:rFonts w:ascii="Comic Sans MS" w:hAnsi="Comic Sans MS"/>
          <w:b/>
          <w:bCs/>
          <w:noProof/>
          <w:sz w:val="36"/>
          <w:szCs w:val="36"/>
        </w:rPr>
        <w:drawing>
          <wp:anchor distT="0" distB="0" distL="114300" distR="114300" simplePos="0" relativeHeight="255494655" behindDoc="0" locked="0" layoutInCell="1" allowOverlap="1" wp14:anchorId="0EB8BB46" wp14:editId="5366B74D">
            <wp:simplePos x="0" y="0"/>
            <wp:positionH relativeFrom="column">
              <wp:posOffset>158115</wp:posOffset>
            </wp:positionH>
            <wp:positionV relativeFrom="paragraph">
              <wp:posOffset>435610</wp:posOffset>
            </wp:positionV>
            <wp:extent cx="648000" cy="497800"/>
            <wp:effectExtent l="0" t="0" r="0" b="0"/>
            <wp:wrapNone/>
            <wp:docPr id="564294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r w:rsidRPr="002622A5">
        <w:rPr>
          <w:bCs/>
          <w:noProof/>
          <w:color w:val="808080" w:themeColor="background1" w:themeShade="80"/>
          <w:sz w:val="4"/>
          <w:szCs w:val="4"/>
        </w:rPr>
        <mc:AlternateContent>
          <mc:Choice Requires="wps">
            <w:drawing>
              <wp:anchor distT="0" distB="0" distL="114300" distR="114300" simplePos="0" relativeHeight="255496703" behindDoc="0" locked="0" layoutInCell="1" allowOverlap="1" wp14:anchorId="684F8405" wp14:editId="2692E28F">
                <wp:simplePos x="0" y="0"/>
                <wp:positionH relativeFrom="margin">
                  <wp:posOffset>1040130</wp:posOffset>
                </wp:positionH>
                <wp:positionV relativeFrom="paragraph">
                  <wp:posOffset>74295</wp:posOffset>
                </wp:positionV>
                <wp:extent cx="5334000" cy="304800"/>
                <wp:effectExtent l="0" t="0" r="19050" b="19050"/>
                <wp:wrapNone/>
                <wp:docPr id="1148118503" name="Text Box 1"/>
                <wp:cNvGraphicFramePr/>
                <a:graphic xmlns:a="http://schemas.openxmlformats.org/drawingml/2006/main">
                  <a:graphicData uri="http://schemas.microsoft.com/office/word/2010/wordprocessingShape">
                    <wps:wsp>
                      <wps:cNvSpPr txBox="1"/>
                      <wps:spPr>
                        <a:xfrm>
                          <a:off x="0" y="0"/>
                          <a:ext cx="5334000" cy="304800"/>
                        </a:xfrm>
                        <a:prstGeom prst="rect">
                          <a:avLst/>
                        </a:prstGeom>
                        <a:solidFill>
                          <a:srgbClr val="FFEBF0"/>
                        </a:solidFill>
                        <a:ln w="6350">
                          <a:solidFill>
                            <a:srgbClr val="ED7D31">
                              <a:lumMod val="50000"/>
                            </a:srgbClr>
                          </a:solidFill>
                        </a:ln>
                      </wps:spPr>
                      <wps:txbx>
                        <w:txbxContent>
                          <w:p w14:paraId="733E94CF" w14:textId="6BD4CA4D" w:rsidR="00371918" w:rsidRPr="00371918" w:rsidRDefault="00F22286" w:rsidP="00226890">
                            <w:pPr>
                              <w:spacing w:after="0"/>
                              <w:ind w:right="-159"/>
                              <w:rPr>
                                <w:sz w:val="20"/>
                                <w:szCs w:val="20"/>
                                <w:lang w:val="en-GB"/>
                              </w:rPr>
                            </w:pPr>
                            <w:r>
                              <w:rPr>
                                <w:sz w:val="20"/>
                                <w:szCs w:val="20"/>
                                <w:lang w:val="en-GB"/>
                              </w:rPr>
                              <w:t xml:space="preserve">Write the verbs in the past. </w:t>
                            </w:r>
                            <w:r w:rsidR="00E868C7">
                              <w:rPr>
                                <w:sz w:val="20"/>
                                <w:szCs w:val="20"/>
                                <w:lang w:val="en-GB"/>
                              </w:rPr>
                              <w:t xml:space="preserve">Select the correct verb </w:t>
                            </w:r>
                            <w:r w:rsidR="00371918">
                              <w:rPr>
                                <w:sz w:val="20"/>
                                <w:szCs w:val="20"/>
                                <w:lang w:val="en-GB"/>
                              </w:rPr>
                              <w:t xml:space="preserve">and write the sentences in order.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F8405" id="_x0000_s1533" type="#_x0000_t202" style="position:absolute;margin-left:81.9pt;margin-top:5.85pt;width:420pt;height:24pt;z-index:2554967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" fillcolor="#ffebf0" strokecolor="#843c0c" strokeweight=".5pt">
                <v:textbox>
                  <w:txbxContent>
                    <w:p w14:paraId="733E94CF" w14:textId="6BD4CA4D" w:rsidR="00371918" w:rsidRPr="00371918" w:rsidRDefault="00F22286" w:rsidP="00226890">
                      <w:pPr>
                        <w:spacing w:after="0"/>
                        <w:ind w:right="-159"/>
                        <w:rPr>
                          <w:sz w:val="20"/>
                          <w:szCs w:val="20"/>
                          <w:lang w:val="en-GB"/>
                        </w:rPr>
                      </w:pPr>
                      <w:r>
                        <w:rPr>
                          <w:sz w:val="20"/>
                          <w:szCs w:val="20"/>
                          <w:lang w:val="en-GB"/>
                        </w:rPr>
                        <w:t xml:space="preserve">Write the verbs in the past. </w:t>
                      </w:r>
                      <w:r w:rsidR="00E868C7">
                        <w:rPr>
                          <w:sz w:val="20"/>
                          <w:szCs w:val="20"/>
                          <w:lang w:val="en-GB"/>
                        </w:rPr>
                        <w:t xml:space="preserve">Select the correct verb </w:t>
                      </w:r>
                      <w:r w:rsidR="00371918">
                        <w:rPr>
                          <w:sz w:val="20"/>
                          <w:szCs w:val="20"/>
                          <w:lang w:val="en-GB"/>
                        </w:rPr>
                        <w:t xml:space="preserve">and write the sentences in order. </w:t>
                      </w:r>
                    </w:p>
                  </w:txbxContent>
                </v:textbox>
                <w10:wrap anchorx="margin"/>
              </v:shape>
            </w:pict>
          </mc:Fallback>
        </mc:AlternateContent>
      </w:r>
    </w:p>
    <w:p w14:paraId="2DE72A57" w14:textId="23D13FB7" w:rsidR="00371918" w:rsidRPr="00C35D3F" w:rsidRDefault="00371918" w:rsidP="00D00D1C">
      <w:pPr>
        <w:pStyle w:val="ListParagraph"/>
        <w:spacing w:after="0"/>
        <w:ind w:hanging="862"/>
        <w:rPr>
          <w:sz w:val="20"/>
          <w:szCs w:val="24"/>
        </w:rPr>
      </w:pPr>
      <w:r w:rsidRPr="00C35D3F">
        <w:rPr>
          <w:sz w:val="44"/>
          <w:szCs w:val="44"/>
        </w:rPr>
        <w:sym w:font="Wingdings" w:char="F083"/>
      </w:r>
      <w:r>
        <w:rPr>
          <w:sz w:val="44"/>
          <w:szCs w:val="44"/>
        </w:rPr>
        <w:t xml:space="preserve"> </w:t>
      </w:r>
    </w:p>
    <w:p w14:paraId="3419AE74" w14:textId="77777777" w:rsidR="00F22286" w:rsidRPr="00F22286" w:rsidRDefault="00F22286" w:rsidP="00D00D1C">
      <w:pPr>
        <w:spacing w:after="0"/>
        <w:rPr>
          <w:noProof/>
          <w:sz w:val="36"/>
          <w:szCs w:val="36"/>
          <w:lang w:eastAsia="en-AU"/>
        </w:rPr>
      </w:pPr>
    </w:p>
    <w:p w14:paraId="1A6095A8" w14:textId="4C06989D" w:rsidR="00644202" w:rsidRDefault="00E868C7" w:rsidP="00D00D1C">
      <w:pPr>
        <w:spacing w:after="0"/>
        <w:rPr>
          <w:noProof/>
          <w:lang w:eastAsia="en-AU"/>
        </w:rPr>
      </w:pPr>
      <w:r>
        <w:rPr>
          <w:noProof/>
          <w:lang w:eastAsia="en-AU"/>
        </w:rPr>
        <mc:AlternateContent>
          <mc:Choice Requires="wpg">
            <w:drawing>
              <wp:anchor distT="0" distB="0" distL="114300" distR="114300" simplePos="0" relativeHeight="255505919" behindDoc="0" locked="0" layoutInCell="1" allowOverlap="1" wp14:anchorId="1AAEB366" wp14:editId="6C0A5CC4">
                <wp:simplePos x="0" y="0"/>
                <wp:positionH relativeFrom="column">
                  <wp:posOffset>194310</wp:posOffset>
                </wp:positionH>
                <wp:positionV relativeFrom="paragraph">
                  <wp:posOffset>198755</wp:posOffset>
                </wp:positionV>
                <wp:extent cx="5974080" cy="327660"/>
                <wp:effectExtent l="0" t="0" r="26670" b="15240"/>
                <wp:wrapNone/>
                <wp:docPr id="1838404053" name="Group 8"/>
                <wp:cNvGraphicFramePr/>
                <a:graphic xmlns:a="http://schemas.openxmlformats.org/drawingml/2006/main">
                  <a:graphicData uri="http://schemas.microsoft.com/office/word/2010/wordprocessingGroup">
                    <wpg:wgp>
                      <wpg:cNvGrpSpPr/>
                      <wpg:grpSpPr>
                        <a:xfrm>
                          <a:off x="0" y="0"/>
                          <a:ext cx="5974080" cy="327660"/>
                          <a:chOff x="0" y="0"/>
                          <a:chExt cx="5974080" cy="327660"/>
                        </a:xfrm>
                      </wpg:grpSpPr>
                      <wps:wsp>
                        <wps:cNvPr id="145945781" name="Text Box 1"/>
                        <wps:cNvSpPr txBox="1"/>
                        <wps:spPr>
                          <a:xfrm flipH="1">
                            <a:off x="1562100" y="0"/>
                            <a:ext cx="1074420" cy="327660"/>
                          </a:xfrm>
                          <a:prstGeom prst="rect">
                            <a:avLst/>
                          </a:prstGeom>
                          <a:solidFill>
                            <a:sysClr val="window" lastClr="FFFFFF"/>
                          </a:solidFill>
                          <a:ln w="6350">
                            <a:solidFill>
                              <a:sysClr val="window" lastClr="FFFFFF">
                                <a:lumMod val="65000"/>
                              </a:sysClr>
                            </a:solidFill>
                          </a:ln>
                        </wps:spPr>
                        <wps:txbx>
                          <w:txbxContent>
                            <w:p w14:paraId="601BD572" w14:textId="5C225C3F" w:rsidR="00E868C7" w:rsidRPr="003C7DB5" w:rsidRDefault="00E868C7" w:rsidP="00E868C7">
                              <w:pPr>
                                <w:jc w:val="center"/>
                                <w:rPr>
                                  <w:sz w:val="26"/>
                                  <w:szCs w:val="26"/>
                                  <w:lang w:val="en-GB"/>
                                </w:rPr>
                              </w:pPr>
                              <w:r>
                                <w:rPr>
                                  <w:sz w:val="26"/>
                                  <w:szCs w:val="26"/>
                                  <w:lang w:val="en-GB"/>
                                </w:rPr>
                                <w:t>Suddenly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84580976" name="Text Box 1"/>
                        <wps:cNvSpPr txBox="1"/>
                        <wps:spPr>
                          <a:xfrm flipH="1">
                            <a:off x="2827020" y="0"/>
                            <a:ext cx="670560" cy="327660"/>
                          </a:xfrm>
                          <a:prstGeom prst="rect">
                            <a:avLst/>
                          </a:prstGeom>
                          <a:solidFill>
                            <a:sysClr val="window" lastClr="FFFFFF"/>
                          </a:solidFill>
                          <a:ln w="6350">
                            <a:solidFill>
                              <a:sysClr val="window" lastClr="FFFFFF">
                                <a:lumMod val="65000"/>
                              </a:sysClr>
                            </a:solidFill>
                          </a:ln>
                        </wps:spPr>
                        <wps:txbx>
                          <w:txbxContent>
                            <w:p w14:paraId="5623A169" w14:textId="018D70DB" w:rsidR="00E868C7" w:rsidRPr="003C7DB5" w:rsidRDefault="00E868C7" w:rsidP="00E868C7">
                              <w:pPr>
                                <w:jc w:val="center"/>
                                <w:rPr>
                                  <w:sz w:val="26"/>
                                  <w:szCs w:val="26"/>
                                  <w:lang w:val="en-GB"/>
                                </w:rPr>
                              </w:pPr>
                              <w:r>
                                <w:rPr>
                                  <w:sz w:val="26"/>
                                  <w:szCs w:val="26"/>
                                  <w:lang w:val="en-GB"/>
                                </w:rPr>
                                <w:t>him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1096627" name="Text Box 1"/>
                        <wps:cNvSpPr txBox="1"/>
                        <wps:spPr>
                          <a:xfrm flipH="1">
                            <a:off x="0" y="0"/>
                            <a:ext cx="1379220" cy="327660"/>
                          </a:xfrm>
                          <a:prstGeom prst="rect">
                            <a:avLst/>
                          </a:prstGeom>
                          <a:solidFill>
                            <a:srgbClr val="F1F8EC"/>
                          </a:solidFill>
                          <a:ln w="6350">
                            <a:solidFill>
                              <a:sysClr val="window" lastClr="FFFFFF">
                                <a:lumMod val="65000"/>
                              </a:sysClr>
                            </a:solidFill>
                          </a:ln>
                        </wps:spPr>
                        <wps:txbx>
                          <w:txbxContent>
                            <w:p w14:paraId="4288F3B5" w14:textId="2F353246" w:rsidR="00E868C7" w:rsidRPr="00E868C7" w:rsidRDefault="00E868C7" w:rsidP="00E868C7">
                              <w:pPr>
                                <w:jc w:val="center"/>
                                <w:rPr>
                                  <w:rFonts w:ascii="Cavolini" w:hAnsi="Cavolini" w:cs="Cavolini"/>
                                  <w:sz w:val="26"/>
                                  <w:szCs w:val="26"/>
                                  <w:lang w:val="en-GB"/>
                                </w:rPr>
                              </w:pPr>
                              <w:r>
                                <w:rPr>
                                  <w:sz w:val="26"/>
                                  <w:szCs w:val="26"/>
                                  <w:lang w:val="en-GB"/>
                                </w:rPr>
                                <w:t xml:space="preserve"> </w:t>
                              </w:r>
                              <w:r>
                                <w:rPr>
                                  <w:rFonts w:ascii="Cavolini" w:hAnsi="Cavolini" w:cs="Cavolini"/>
                                  <w:sz w:val="26"/>
                                  <w:szCs w:val="26"/>
                                  <w:lang w:val="en-GB"/>
                                </w:rPr>
                                <w:t>knocked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4604825" name="Text Box 1"/>
                        <wps:cNvSpPr txBox="1"/>
                        <wps:spPr>
                          <a:xfrm flipH="1">
                            <a:off x="5250180" y="0"/>
                            <a:ext cx="723900" cy="327660"/>
                          </a:xfrm>
                          <a:prstGeom prst="rect">
                            <a:avLst/>
                          </a:prstGeom>
                          <a:solidFill>
                            <a:sysClr val="window" lastClr="FFFFFF"/>
                          </a:solidFill>
                          <a:ln w="6350">
                            <a:solidFill>
                              <a:sysClr val="window" lastClr="FFFFFF">
                                <a:lumMod val="65000"/>
                              </a:sysClr>
                            </a:solidFill>
                          </a:ln>
                        </wps:spPr>
                        <wps:txbx>
                          <w:txbxContent>
                            <w:p w14:paraId="10025C92" w14:textId="7C7DB74C" w:rsidR="00E868C7" w:rsidRPr="003C7DB5" w:rsidRDefault="00E868C7" w:rsidP="00E868C7">
                              <w:pPr>
                                <w:jc w:val="center"/>
                                <w:rPr>
                                  <w:sz w:val="26"/>
                                  <w:szCs w:val="26"/>
                                  <w:lang w:val="en-GB"/>
                                </w:rPr>
                              </w:pPr>
                              <w:r>
                                <w:rPr>
                                  <w:sz w:val="26"/>
                                  <w:szCs w:val="26"/>
                                  <w:lang w:val="en-GB"/>
                                </w:rPr>
                                <w:t>over.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362250" name="Text Box 1"/>
                        <wps:cNvSpPr txBox="1"/>
                        <wps:spPr>
                          <a:xfrm flipH="1">
                            <a:off x="3680460" y="0"/>
                            <a:ext cx="1386840" cy="327660"/>
                          </a:xfrm>
                          <a:prstGeom prst="rect">
                            <a:avLst/>
                          </a:prstGeom>
                          <a:solidFill>
                            <a:sysClr val="window" lastClr="FFFFFF"/>
                          </a:solidFill>
                          <a:ln w="6350">
                            <a:solidFill>
                              <a:sysClr val="window" lastClr="FFFFFF">
                                <a:lumMod val="65000"/>
                              </a:sysClr>
                            </a:solidFill>
                          </a:ln>
                        </wps:spPr>
                        <wps:txbx>
                          <w:txbxContent>
                            <w:p w14:paraId="21B31F4C" w14:textId="5C003BB6" w:rsidR="00E868C7" w:rsidRPr="003C7DB5" w:rsidRDefault="00E868C7" w:rsidP="00E868C7">
                              <w:pPr>
                                <w:jc w:val="center"/>
                                <w:rPr>
                                  <w:sz w:val="26"/>
                                  <w:szCs w:val="26"/>
                                  <w:lang w:val="en-GB"/>
                                </w:rPr>
                              </w:pPr>
                              <w:r>
                                <w:rPr>
                                  <w:sz w:val="26"/>
                                  <w:szCs w:val="26"/>
                                  <w:lang w:val="en-GB"/>
                                </w:rPr>
                                <w:t>a large wave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AAEB366" id="_x0000_s1534" style="position:absolute;margin-left:15.3pt;margin-top:15.65pt;width:470.4pt;height:25.8pt;z-index:255505919" coordsize="59740,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">
                <v:shape id="_x0000_s1535" type="#_x0000_t202" style="position:absolute;left:15621;width:10744;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" fillcolor="window" strokecolor="#a6a6a6" strokeweight=".5pt">
                  <v:textbox>
                    <w:txbxContent>
                      <w:p w14:paraId="601BD572" w14:textId="5C225C3F" w:rsidR="00E868C7" w:rsidRPr="003C7DB5" w:rsidRDefault="00E868C7" w:rsidP="00E868C7">
                        <w:pPr>
                          <w:jc w:val="center"/>
                          <w:rPr>
                            <w:sz w:val="26"/>
                            <w:szCs w:val="26"/>
                            <w:lang w:val="en-GB"/>
                          </w:rPr>
                        </w:pPr>
                        <w:r>
                          <w:rPr>
                            <w:sz w:val="26"/>
                            <w:szCs w:val="26"/>
                            <w:lang w:val="en-GB"/>
                          </w:rPr>
                          <w:t>Suddenly</w:t>
                        </w:r>
                      </w:p>
                    </w:txbxContent>
                  </v:textbox>
                </v:shape>
                <v:shape id="_x0000_s1536" type="#_x0000_t202" style="position:absolute;left:28270;width:6705;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" fillcolor="window" strokecolor="#a6a6a6" strokeweight=".5pt">
                  <v:textbox>
                    <w:txbxContent>
                      <w:p w14:paraId="5623A169" w14:textId="018D70DB" w:rsidR="00E868C7" w:rsidRPr="003C7DB5" w:rsidRDefault="00E868C7" w:rsidP="00E868C7">
                        <w:pPr>
                          <w:jc w:val="center"/>
                          <w:rPr>
                            <w:sz w:val="26"/>
                            <w:szCs w:val="26"/>
                            <w:lang w:val="en-GB"/>
                          </w:rPr>
                        </w:pPr>
                        <w:r>
                          <w:rPr>
                            <w:sz w:val="26"/>
                            <w:szCs w:val="26"/>
                            <w:lang w:val="en-GB"/>
                          </w:rPr>
                          <w:t>him</w:t>
                        </w:r>
                      </w:p>
                    </w:txbxContent>
                  </v:textbox>
                </v:shape>
                <v:shape id="_x0000_s1537" type="#_x0000_t202" style="position:absolute;width:13792;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" fillcolor="#f1f8ec" strokecolor="#a6a6a6" strokeweight=".5pt">
                  <v:textbox>
                    <w:txbxContent>
                      <w:p w14:paraId="4288F3B5" w14:textId="2F353246" w:rsidR="00E868C7" w:rsidRPr="00E868C7" w:rsidRDefault="00E868C7" w:rsidP="00E868C7">
                        <w:pPr>
                          <w:jc w:val="center"/>
                          <w:rPr>
                            <w:rFonts w:ascii="Cavolini" w:hAnsi="Cavolini" w:cs="Cavolini"/>
                            <w:sz w:val="26"/>
                            <w:szCs w:val="26"/>
                            <w:lang w:val="en-GB"/>
                          </w:rPr>
                        </w:pPr>
                        <w:r>
                          <w:rPr>
                            <w:sz w:val="26"/>
                            <w:szCs w:val="26"/>
                            <w:lang w:val="en-GB"/>
                          </w:rPr>
                          <w:t xml:space="preserve"> </w:t>
                        </w:r>
                        <w:r>
                          <w:rPr>
                            <w:rFonts w:ascii="Cavolini" w:hAnsi="Cavolini" w:cs="Cavolini"/>
                            <w:sz w:val="26"/>
                            <w:szCs w:val="26"/>
                            <w:lang w:val="en-GB"/>
                          </w:rPr>
                          <w:t>knocked</w:t>
                        </w:r>
                      </w:p>
                    </w:txbxContent>
                  </v:textbox>
                </v:shape>
                <v:shape id="_x0000_s1538" type="#_x0000_t202" style="position:absolute;left:52501;width:7239;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" fillcolor="window" strokecolor="#a6a6a6" strokeweight=".5pt">
                  <v:textbox>
                    <w:txbxContent>
                      <w:p w14:paraId="10025C92" w14:textId="7C7DB74C" w:rsidR="00E868C7" w:rsidRPr="003C7DB5" w:rsidRDefault="00E868C7" w:rsidP="00E868C7">
                        <w:pPr>
                          <w:jc w:val="center"/>
                          <w:rPr>
                            <w:sz w:val="26"/>
                            <w:szCs w:val="26"/>
                            <w:lang w:val="en-GB"/>
                          </w:rPr>
                        </w:pPr>
                        <w:r>
                          <w:rPr>
                            <w:sz w:val="26"/>
                            <w:szCs w:val="26"/>
                            <w:lang w:val="en-GB"/>
                          </w:rPr>
                          <w:t>over.</w:t>
                        </w:r>
                      </w:p>
                    </w:txbxContent>
                  </v:textbox>
                </v:shape>
                <v:shape id="_x0000_s1539" type="#_x0000_t202" style="position:absolute;left:36804;width:13869;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" fillcolor="window" strokecolor="#a6a6a6" strokeweight=".5pt">
                  <v:textbox>
                    <w:txbxContent>
                      <w:p w14:paraId="21B31F4C" w14:textId="5C003BB6" w:rsidR="00E868C7" w:rsidRPr="003C7DB5" w:rsidRDefault="00E868C7" w:rsidP="00E868C7">
                        <w:pPr>
                          <w:jc w:val="center"/>
                          <w:rPr>
                            <w:sz w:val="26"/>
                            <w:szCs w:val="26"/>
                            <w:lang w:val="en-GB"/>
                          </w:rPr>
                        </w:pPr>
                        <w:r>
                          <w:rPr>
                            <w:sz w:val="26"/>
                            <w:szCs w:val="26"/>
                            <w:lang w:val="en-GB"/>
                          </w:rPr>
                          <w:t>a large wave</w:t>
                        </w:r>
                      </w:p>
                    </w:txbxContent>
                  </v:textbox>
                </v:shape>
              </v:group>
            </w:pict>
          </mc:Fallback>
        </mc:AlternateContent>
      </w:r>
    </w:p>
    <w:p w14:paraId="4B3A1E89" w14:textId="3DF4E67F" w:rsidR="00226890" w:rsidRPr="00E868C7" w:rsidRDefault="00226890">
      <w:pPr>
        <w:pStyle w:val="ListParagraph"/>
        <w:numPr>
          <w:ilvl w:val="0"/>
          <w:numId w:val="56"/>
        </w:numPr>
        <w:spacing w:after="400"/>
        <w:ind w:hanging="720"/>
        <w:rPr>
          <w:noProof/>
          <w:color w:val="C00000"/>
          <w:lang w:eastAsia="en-AU"/>
        </w:rPr>
      </w:pPr>
    </w:p>
    <w:p w14:paraId="0FB250C1" w14:textId="74074D63" w:rsidR="00226890" w:rsidRPr="00467E5C" w:rsidRDefault="00467E5C" w:rsidP="00E868C7">
      <w:pPr>
        <w:ind w:right="-449"/>
        <w:rPr>
          <w:rFonts w:ascii="Cavolini" w:hAnsi="Cavolini" w:cs="Cavolini"/>
          <w:noProof/>
          <w:color w:val="7F7F7F" w:themeColor="text1" w:themeTint="80"/>
          <w:lang w:eastAsia="en-AU"/>
        </w:rPr>
      </w:pPr>
      <w:r w:rsidRPr="00467E5C">
        <w:rPr>
          <w:rFonts w:ascii="Cavolini" w:hAnsi="Cavolini" w:cs="Cavolini"/>
          <w:bCs/>
          <w:noProof/>
          <w:color w:val="808080" w:themeColor="background1" w:themeShade="80"/>
          <w:szCs w:val="48"/>
          <w:lang w:eastAsia="en-AU"/>
        </w:rPr>
        <mc:AlternateContent>
          <mc:Choice Requires="wps">
            <w:drawing>
              <wp:anchor distT="0" distB="0" distL="114300" distR="114300" simplePos="0" relativeHeight="255542783" behindDoc="0" locked="0" layoutInCell="1" allowOverlap="1" wp14:anchorId="7FFB35E6" wp14:editId="429476C8">
                <wp:simplePos x="0" y="0"/>
                <wp:positionH relativeFrom="margin">
                  <wp:posOffset>289560</wp:posOffset>
                </wp:positionH>
                <wp:positionV relativeFrom="paragraph">
                  <wp:posOffset>188595</wp:posOffset>
                </wp:positionV>
                <wp:extent cx="5417820" cy="0"/>
                <wp:effectExtent l="0" t="0" r="0" b="0"/>
                <wp:wrapNone/>
                <wp:docPr id="1226568310" name="Straight Connector 29"/>
                <wp:cNvGraphicFramePr/>
                <a:graphic xmlns:a="http://schemas.openxmlformats.org/drawingml/2006/main">
                  <a:graphicData uri="http://schemas.microsoft.com/office/word/2010/wordprocessingShape">
                    <wps:wsp>
                      <wps:cNvCnPr/>
                      <wps:spPr>
                        <a:xfrm>
                          <a:off x="0" y="0"/>
                          <a:ext cx="5417820" cy="0"/>
                        </a:xfrm>
                        <a:prstGeom prst="line">
                          <a:avLst/>
                        </a:prstGeom>
                        <a:noFill/>
                        <a:ln w="6350" cap="flat" cmpd="sng" algn="ctr">
                          <a:solidFill>
                            <a:sysClr val="window" lastClr="FFFFFF">
                              <a:lumMod val="6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554DCBC" id="Straight Connector 29" o:spid="_x0000_s1026" style="position:absolute;z-index:2555427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8pt,14.85pt" to="449.4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" strokecolor="#a6a6a6" strokeweight=".5pt">
                <v:stroke joinstyle="miter"/>
                <w10:wrap anchorx="margin"/>
              </v:line>
            </w:pict>
          </mc:Fallback>
        </mc:AlternateContent>
      </w:r>
      <w:r>
        <w:rPr>
          <w:rFonts w:ascii="Cavolini" w:hAnsi="Cavolini" w:cs="Cavolini"/>
          <w:noProof/>
          <w:color w:val="808080" w:themeColor="background1" w:themeShade="80"/>
          <w:sz w:val="26"/>
          <w:szCs w:val="26"/>
          <w:lang w:eastAsia="en-AU"/>
        </w:rPr>
        <w:tab/>
      </w:r>
      <w:r w:rsidRPr="00467E5C">
        <w:rPr>
          <w:rFonts w:ascii="Cavolini" w:hAnsi="Cavolini" w:cs="Cavolini"/>
          <w:noProof/>
          <w:color w:val="7F7F7F" w:themeColor="text1" w:themeTint="80"/>
          <w:lang w:eastAsia="en-AU"/>
        </w:rPr>
        <w:t xml:space="preserve">Suddenly a large wave knocked him over. </w:t>
      </w:r>
    </w:p>
    <w:p w14:paraId="46D0B908" w14:textId="5CF6C584" w:rsidR="00226890" w:rsidRPr="00E868C7" w:rsidRDefault="00D00D1C">
      <w:pPr>
        <w:pStyle w:val="ListParagraph"/>
        <w:numPr>
          <w:ilvl w:val="0"/>
          <w:numId w:val="56"/>
        </w:numPr>
        <w:ind w:hanging="720"/>
        <w:rPr>
          <w:noProof/>
          <w:lang w:eastAsia="en-AU"/>
        </w:rPr>
      </w:pPr>
      <w:r>
        <w:rPr>
          <w:noProof/>
          <w:lang w:eastAsia="en-AU"/>
        </w:rPr>
        <mc:AlternateContent>
          <mc:Choice Requires="wpg">
            <w:drawing>
              <wp:anchor distT="0" distB="0" distL="114300" distR="114300" simplePos="0" relativeHeight="255514111" behindDoc="0" locked="0" layoutInCell="1" allowOverlap="1" wp14:anchorId="039D8EF1" wp14:editId="6495BCB8">
                <wp:simplePos x="0" y="0"/>
                <wp:positionH relativeFrom="column">
                  <wp:posOffset>186690</wp:posOffset>
                </wp:positionH>
                <wp:positionV relativeFrom="paragraph">
                  <wp:posOffset>13335</wp:posOffset>
                </wp:positionV>
                <wp:extent cx="5692140" cy="327660"/>
                <wp:effectExtent l="0" t="0" r="22860" b="15240"/>
                <wp:wrapNone/>
                <wp:docPr id="662744165" name="Group 9"/>
                <wp:cNvGraphicFramePr/>
                <a:graphic xmlns:a="http://schemas.openxmlformats.org/drawingml/2006/main">
                  <a:graphicData uri="http://schemas.microsoft.com/office/word/2010/wordprocessingGroup">
                    <wpg:wgp>
                      <wpg:cNvGrpSpPr/>
                      <wpg:grpSpPr>
                        <a:xfrm>
                          <a:off x="0" y="0"/>
                          <a:ext cx="5692140" cy="327660"/>
                          <a:chOff x="0" y="0"/>
                          <a:chExt cx="5692140" cy="327660"/>
                        </a:xfrm>
                      </wpg:grpSpPr>
                      <wps:wsp>
                        <wps:cNvPr id="1330869288" name="Text Box 1"/>
                        <wps:cNvSpPr txBox="1"/>
                        <wps:spPr>
                          <a:xfrm flipH="1">
                            <a:off x="1546860" y="0"/>
                            <a:ext cx="1219200" cy="327660"/>
                          </a:xfrm>
                          <a:prstGeom prst="rect">
                            <a:avLst/>
                          </a:prstGeom>
                          <a:solidFill>
                            <a:sysClr val="window" lastClr="FFFFFF"/>
                          </a:solidFill>
                          <a:ln w="6350">
                            <a:solidFill>
                              <a:sysClr val="window" lastClr="FFFFFF">
                                <a:lumMod val="65000"/>
                              </a:sysClr>
                            </a:solidFill>
                          </a:ln>
                        </wps:spPr>
                        <wps:txbx>
                          <w:txbxContent>
                            <w:p w14:paraId="075519F9" w14:textId="1E74C2C0" w:rsidR="00E868C7" w:rsidRPr="003C7DB5" w:rsidRDefault="008B04EB" w:rsidP="00E868C7">
                              <w:pPr>
                                <w:jc w:val="center"/>
                                <w:rPr>
                                  <w:sz w:val="26"/>
                                  <w:szCs w:val="26"/>
                                  <w:lang w:val="en-GB"/>
                                </w:rPr>
                              </w:pPr>
                              <w:r>
                                <w:rPr>
                                  <w:sz w:val="26"/>
                                  <w:szCs w:val="26"/>
                                  <w:lang w:val="en-GB"/>
                                </w:rPr>
                                <w:t>A</w:t>
                              </w:r>
                              <w:r w:rsidR="00E868C7">
                                <w:rPr>
                                  <w:sz w:val="26"/>
                                  <w:szCs w:val="26"/>
                                  <w:lang w:val="en-GB"/>
                                </w:rPr>
                                <w:t xml:space="preserve"> strong 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0733181" name="Text Box 1"/>
                        <wps:cNvSpPr txBox="1"/>
                        <wps:spPr>
                          <a:xfrm flipH="1">
                            <a:off x="5021580" y="0"/>
                            <a:ext cx="670560" cy="327660"/>
                          </a:xfrm>
                          <a:prstGeom prst="rect">
                            <a:avLst/>
                          </a:prstGeom>
                          <a:solidFill>
                            <a:sysClr val="window" lastClr="FFFFFF"/>
                          </a:solidFill>
                          <a:ln w="6350">
                            <a:solidFill>
                              <a:sysClr val="window" lastClr="FFFFFF">
                                <a:lumMod val="65000"/>
                              </a:sysClr>
                            </a:solidFill>
                          </a:ln>
                        </wps:spPr>
                        <wps:txbx>
                          <w:txbxContent>
                            <w:p w14:paraId="250ABAE3" w14:textId="77777777" w:rsidR="00E868C7" w:rsidRPr="003C7DB5" w:rsidRDefault="00E868C7" w:rsidP="00E868C7">
                              <w:pPr>
                                <w:jc w:val="center"/>
                                <w:rPr>
                                  <w:sz w:val="26"/>
                                  <w:szCs w:val="26"/>
                                  <w:lang w:val="en-GB"/>
                                </w:rPr>
                              </w:pPr>
                              <w:r>
                                <w:rPr>
                                  <w:sz w:val="26"/>
                                  <w:szCs w:val="26"/>
                                  <w:lang w:val="en-GB"/>
                                </w:rPr>
                                <w:t>him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87672317" name="Text Box 1"/>
                        <wps:cNvSpPr txBox="1"/>
                        <wps:spPr>
                          <a:xfrm flipH="1">
                            <a:off x="0" y="0"/>
                            <a:ext cx="1379220" cy="327660"/>
                          </a:xfrm>
                          <a:prstGeom prst="rect">
                            <a:avLst/>
                          </a:prstGeom>
                          <a:solidFill>
                            <a:srgbClr val="F1F8EC"/>
                          </a:solidFill>
                          <a:ln w="6350">
                            <a:solidFill>
                              <a:sysClr val="window" lastClr="FFFFFF">
                                <a:lumMod val="65000"/>
                              </a:sysClr>
                            </a:solidFill>
                          </a:ln>
                        </wps:spPr>
                        <wps:txbx>
                          <w:txbxContent>
                            <w:p w14:paraId="32DA7FA9" w14:textId="394379B8" w:rsidR="00E868C7" w:rsidRPr="00E868C7" w:rsidRDefault="00E868C7" w:rsidP="00E868C7">
                              <w:pPr>
                                <w:jc w:val="center"/>
                                <w:rPr>
                                  <w:rFonts w:ascii="Cavolini" w:hAnsi="Cavolini" w:cs="Cavolini"/>
                                  <w:sz w:val="26"/>
                                  <w:szCs w:val="26"/>
                                  <w:lang w:val="en-GB"/>
                                </w:rPr>
                              </w:pP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6105331" name="Text Box 1"/>
                        <wps:cNvSpPr txBox="1"/>
                        <wps:spPr>
                          <a:xfrm flipH="1">
                            <a:off x="3832860" y="0"/>
                            <a:ext cx="1013460" cy="327660"/>
                          </a:xfrm>
                          <a:prstGeom prst="rect">
                            <a:avLst/>
                          </a:prstGeom>
                          <a:solidFill>
                            <a:sysClr val="window" lastClr="FFFFFF"/>
                          </a:solidFill>
                          <a:ln w="6350">
                            <a:solidFill>
                              <a:sysClr val="window" lastClr="FFFFFF">
                                <a:lumMod val="65000"/>
                              </a:sysClr>
                            </a:solidFill>
                          </a:ln>
                        </wps:spPr>
                        <wps:txbx>
                          <w:txbxContent>
                            <w:p w14:paraId="206BC58D" w14:textId="1009691A" w:rsidR="00E868C7" w:rsidRPr="003C7DB5" w:rsidRDefault="00E868C7" w:rsidP="00E868C7">
                              <w:pPr>
                                <w:jc w:val="center"/>
                                <w:rPr>
                                  <w:sz w:val="26"/>
                                  <w:szCs w:val="26"/>
                                  <w:lang w:val="en-GB"/>
                                </w:rPr>
                              </w:pPr>
                              <w:r>
                                <w:rPr>
                                  <w:sz w:val="26"/>
                                  <w:szCs w:val="26"/>
                                  <w:lang w:val="en-GB"/>
                                </w:rPr>
                                <w:t>to sea.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8914817" name="Text Box 1"/>
                        <wps:cNvSpPr txBox="1"/>
                        <wps:spPr>
                          <a:xfrm flipH="1">
                            <a:off x="2941320" y="0"/>
                            <a:ext cx="723900" cy="327660"/>
                          </a:xfrm>
                          <a:prstGeom prst="rect">
                            <a:avLst/>
                          </a:prstGeom>
                          <a:solidFill>
                            <a:sysClr val="window" lastClr="FFFFFF"/>
                          </a:solidFill>
                          <a:ln w="6350">
                            <a:solidFill>
                              <a:sysClr val="window" lastClr="FFFFFF">
                                <a:lumMod val="65000"/>
                              </a:sysClr>
                            </a:solidFill>
                          </a:ln>
                        </wps:spPr>
                        <wps:txbx>
                          <w:txbxContent>
                            <w:p w14:paraId="7C2EF33D" w14:textId="0621BB2F" w:rsidR="00E868C7" w:rsidRPr="003C7DB5" w:rsidRDefault="00E868C7" w:rsidP="00E868C7">
                              <w:pPr>
                                <w:jc w:val="center"/>
                                <w:rPr>
                                  <w:sz w:val="26"/>
                                  <w:szCs w:val="26"/>
                                  <w:lang w:val="en-GB"/>
                                </w:rPr>
                              </w:pPr>
                              <w:r>
                                <w:rPr>
                                  <w:sz w:val="26"/>
                                  <w:szCs w:val="26"/>
                                  <w:lang w:val="en-GB"/>
                                </w:rPr>
                                <w:t>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39D8EF1" id="_x0000_s1540" style="position:absolute;left:0;text-align:left;margin-left:14.7pt;margin-top:1.05pt;width:448.2pt;height:25.8pt;z-index:255514111" coordsize="56921,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">
                <v:shape id="_x0000_s1541" type="#_x0000_t202" style="position:absolute;left:15468;width:12192;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" fillcolor="window" strokecolor="#a6a6a6" strokeweight=".5pt">
                  <v:textbox>
                    <w:txbxContent>
                      <w:p w14:paraId="075519F9" w14:textId="1E74C2C0" w:rsidR="00E868C7" w:rsidRPr="003C7DB5" w:rsidRDefault="008B04EB" w:rsidP="00E868C7">
                        <w:pPr>
                          <w:jc w:val="center"/>
                          <w:rPr>
                            <w:sz w:val="26"/>
                            <w:szCs w:val="26"/>
                            <w:lang w:val="en-GB"/>
                          </w:rPr>
                        </w:pPr>
                        <w:r>
                          <w:rPr>
                            <w:sz w:val="26"/>
                            <w:szCs w:val="26"/>
                            <w:lang w:val="en-GB"/>
                          </w:rPr>
                          <w:t>A</w:t>
                        </w:r>
                        <w:r w:rsidR="00E868C7">
                          <w:rPr>
                            <w:sz w:val="26"/>
                            <w:szCs w:val="26"/>
                            <w:lang w:val="en-GB"/>
                          </w:rPr>
                          <w:t xml:space="preserve"> strong rip</w:t>
                        </w:r>
                      </w:p>
                    </w:txbxContent>
                  </v:textbox>
                </v:shape>
                <v:shape id="_x0000_s1542" type="#_x0000_t202" style="position:absolute;left:50215;width:6706;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" fillcolor="window" strokecolor="#a6a6a6" strokeweight=".5pt">
                  <v:textbox>
                    <w:txbxContent>
                      <w:p w14:paraId="250ABAE3" w14:textId="77777777" w:rsidR="00E868C7" w:rsidRPr="003C7DB5" w:rsidRDefault="00E868C7" w:rsidP="00E868C7">
                        <w:pPr>
                          <w:jc w:val="center"/>
                          <w:rPr>
                            <w:sz w:val="26"/>
                            <w:szCs w:val="26"/>
                            <w:lang w:val="en-GB"/>
                          </w:rPr>
                        </w:pPr>
                        <w:r>
                          <w:rPr>
                            <w:sz w:val="26"/>
                            <w:szCs w:val="26"/>
                            <w:lang w:val="en-GB"/>
                          </w:rPr>
                          <w:t>him</w:t>
                        </w:r>
                      </w:p>
                    </w:txbxContent>
                  </v:textbox>
                </v:shape>
                <v:shape id="_x0000_s1543" type="#_x0000_t202" style="position:absolute;width:13792;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" fillcolor="#f1f8ec" strokecolor="#a6a6a6" strokeweight=".5pt">
                  <v:textbox>
                    <w:txbxContent>
                      <w:p w14:paraId="32DA7FA9" w14:textId="394379B8" w:rsidR="00E868C7" w:rsidRPr="00E868C7" w:rsidRDefault="00E868C7" w:rsidP="00E868C7">
                        <w:pPr>
                          <w:jc w:val="center"/>
                          <w:rPr>
                            <w:rFonts w:ascii="Cavolini" w:hAnsi="Cavolini" w:cs="Cavolini"/>
                            <w:sz w:val="26"/>
                            <w:szCs w:val="26"/>
                            <w:lang w:val="en-GB"/>
                          </w:rPr>
                        </w:pPr>
                        <w:r>
                          <w:rPr>
                            <w:sz w:val="26"/>
                            <w:szCs w:val="26"/>
                            <w:lang w:val="en-GB"/>
                          </w:rPr>
                          <w:t xml:space="preserve"> </w:t>
                        </w:r>
                      </w:p>
                    </w:txbxContent>
                  </v:textbox>
                </v:shape>
                <v:shape id="_x0000_s1544" type="#_x0000_t202" style="position:absolute;left:38328;width:10135;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" fillcolor="window" strokecolor="#a6a6a6" strokeweight=".5pt">
                  <v:textbox>
                    <w:txbxContent>
                      <w:p w14:paraId="206BC58D" w14:textId="1009691A" w:rsidR="00E868C7" w:rsidRPr="003C7DB5" w:rsidRDefault="00E868C7" w:rsidP="00E868C7">
                        <w:pPr>
                          <w:jc w:val="center"/>
                          <w:rPr>
                            <w:sz w:val="26"/>
                            <w:szCs w:val="26"/>
                            <w:lang w:val="en-GB"/>
                          </w:rPr>
                        </w:pPr>
                        <w:r>
                          <w:rPr>
                            <w:sz w:val="26"/>
                            <w:szCs w:val="26"/>
                            <w:lang w:val="en-GB"/>
                          </w:rPr>
                          <w:t>to sea.</w:t>
                        </w:r>
                      </w:p>
                    </w:txbxContent>
                  </v:textbox>
                </v:shape>
                <v:shape id="_x0000_s1545" type="#_x0000_t202" style="position:absolute;left:29413;width:7239;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" fillcolor="window" strokecolor="#a6a6a6" strokeweight=".5pt">
                  <v:textbox>
                    <w:txbxContent>
                      <w:p w14:paraId="7C2EF33D" w14:textId="0621BB2F" w:rsidR="00E868C7" w:rsidRPr="003C7DB5" w:rsidRDefault="00E868C7" w:rsidP="00E868C7">
                        <w:pPr>
                          <w:jc w:val="center"/>
                          <w:rPr>
                            <w:sz w:val="26"/>
                            <w:szCs w:val="26"/>
                            <w:lang w:val="en-GB"/>
                          </w:rPr>
                        </w:pPr>
                        <w:r>
                          <w:rPr>
                            <w:sz w:val="26"/>
                            <w:szCs w:val="26"/>
                            <w:lang w:val="en-GB"/>
                          </w:rPr>
                          <w:t>out</w:t>
                        </w:r>
                      </w:p>
                    </w:txbxContent>
                  </v:textbox>
                </v:shape>
              </v:group>
            </w:pict>
          </mc:Fallback>
        </mc:AlternateContent>
      </w:r>
    </w:p>
    <w:p w14:paraId="5057353B" w14:textId="79A55E03" w:rsidR="00226890" w:rsidRPr="00467E5C" w:rsidRDefault="00226890" w:rsidP="00226890">
      <w:pPr>
        <w:rPr>
          <w:noProof/>
          <w:sz w:val="16"/>
          <w:szCs w:val="16"/>
          <w:lang w:eastAsia="en-AU"/>
        </w:rPr>
      </w:pPr>
    </w:p>
    <w:p w14:paraId="39DBCAB7" w14:textId="6A485039" w:rsidR="00BB70B6" w:rsidRPr="00E868C7" w:rsidRDefault="00BB70B6" w:rsidP="00BB70B6">
      <w:pPr>
        <w:ind w:right="-449"/>
        <w:rPr>
          <w:noProof/>
          <w:color w:val="808080" w:themeColor="background1" w:themeShade="80"/>
          <w:sz w:val="24"/>
          <w:szCs w:val="24"/>
          <w:lang w:eastAsia="en-AU"/>
        </w:rPr>
      </w:pPr>
      <w:r>
        <w:rPr>
          <w:noProof/>
          <w:color w:val="808080" w:themeColor="background1" w:themeShade="80"/>
          <w:sz w:val="24"/>
          <w:szCs w:val="24"/>
          <w:lang w:eastAsia="en-AU"/>
        </w:rPr>
        <w:t>________________________________________________________________________________</w:t>
      </w:r>
    </w:p>
    <w:p w14:paraId="3CA203A8" w14:textId="5A45E52C" w:rsidR="00226890" w:rsidRPr="00E868C7" w:rsidRDefault="00BB70B6">
      <w:pPr>
        <w:pStyle w:val="ListParagraph"/>
        <w:numPr>
          <w:ilvl w:val="0"/>
          <w:numId w:val="56"/>
        </w:numPr>
        <w:ind w:left="284" w:hanging="284"/>
        <w:rPr>
          <w:noProof/>
          <w:lang w:eastAsia="en-AU"/>
        </w:rPr>
      </w:pPr>
      <w:r>
        <w:rPr>
          <w:noProof/>
          <w:lang w:eastAsia="en-AU"/>
        </w:rPr>
        <mc:AlternateContent>
          <mc:Choice Requires="wpg">
            <w:drawing>
              <wp:anchor distT="0" distB="0" distL="114300" distR="114300" simplePos="0" relativeHeight="255526399" behindDoc="0" locked="0" layoutInCell="1" allowOverlap="1" wp14:anchorId="49B0AC5E" wp14:editId="5F75BFE0">
                <wp:simplePos x="0" y="0"/>
                <wp:positionH relativeFrom="column">
                  <wp:posOffset>209550</wp:posOffset>
                </wp:positionH>
                <wp:positionV relativeFrom="paragraph">
                  <wp:posOffset>26035</wp:posOffset>
                </wp:positionV>
                <wp:extent cx="5821680" cy="327660"/>
                <wp:effectExtent l="0" t="0" r="26670" b="15240"/>
                <wp:wrapNone/>
                <wp:docPr id="1892399297" name="Group 10"/>
                <wp:cNvGraphicFramePr/>
                <a:graphic xmlns:a="http://schemas.openxmlformats.org/drawingml/2006/main">
                  <a:graphicData uri="http://schemas.microsoft.com/office/word/2010/wordprocessingGroup">
                    <wpg:wgp>
                      <wpg:cNvGrpSpPr/>
                      <wpg:grpSpPr>
                        <a:xfrm>
                          <a:off x="0" y="0"/>
                          <a:ext cx="5821680" cy="327660"/>
                          <a:chOff x="0" y="0"/>
                          <a:chExt cx="5821680" cy="327660"/>
                        </a:xfrm>
                      </wpg:grpSpPr>
                      <wps:wsp>
                        <wps:cNvPr id="1496639446" name="Text Box 1"/>
                        <wps:cNvSpPr txBox="1"/>
                        <wps:spPr>
                          <a:xfrm flipH="1">
                            <a:off x="3482340" y="0"/>
                            <a:ext cx="891540" cy="327660"/>
                          </a:xfrm>
                          <a:prstGeom prst="rect">
                            <a:avLst/>
                          </a:prstGeom>
                          <a:solidFill>
                            <a:sysClr val="window" lastClr="FFFFFF"/>
                          </a:solidFill>
                          <a:ln w="6350">
                            <a:solidFill>
                              <a:sysClr val="window" lastClr="FFFFFF">
                                <a:lumMod val="65000"/>
                              </a:sysClr>
                            </a:solidFill>
                          </a:ln>
                        </wps:spPr>
                        <wps:txbx>
                          <w:txbxContent>
                            <w:p w14:paraId="07EBACFF" w14:textId="0E1324EB" w:rsidR="00BB70B6" w:rsidRPr="003C7DB5" w:rsidRDefault="00BB70B6" w:rsidP="00E868C7">
                              <w:pPr>
                                <w:jc w:val="center"/>
                                <w:rPr>
                                  <w:sz w:val="26"/>
                                  <w:szCs w:val="26"/>
                                  <w:lang w:val="en-GB"/>
                                </w:rPr>
                              </w:pPr>
                              <w:r>
                                <w:rPr>
                                  <w:sz w:val="26"/>
                                  <w:szCs w:val="26"/>
                                  <w:lang w:val="en-GB"/>
                                </w:rPr>
                                <w:t>his arm.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5077255" name="Text Box 1"/>
                        <wps:cNvSpPr txBox="1"/>
                        <wps:spPr>
                          <a:xfrm flipH="1">
                            <a:off x="0" y="0"/>
                            <a:ext cx="1379220" cy="327660"/>
                          </a:xfrm>
                          <a:prstGeom prst="rect">
                            <a:avLst/>
                          </a:prstGeom>
                          <a:solidFill>
                            <a:srgbClr val="F1F8EC"/>
                          </a:solidFill>
                          <a:ln w="6350">
                            <a:solidFill>
                              <a:sysClr val="window" lastClr="FFFFFF">
                                <a:lumMod val="65000"/>
                              </a:sysClr>
                            </a:solidFill>
                          </a:ln>
                        </wps:spPr>
                        <wps:txbx>
                          <w:txbxContent>
                            <w:p w14:paraId="144CA3FB" w14:textId="77777777" w:rsidR="00BB70B6" w:rsidRPr="00E868C7" w:rsidRDefault="00BB70B6" w:rsidP="00E868C7">
                              <w:pPr>
                                <w:jc w:val="center"/>
                                <w:rPr>
                                  <w:rFonts w:ascii="Cavolini" w:hAnsi="Cavolini" w:cs="Cavolini"/>
                                  <w:sz w:val="26"/>
                                  <w:szCs w:val="26"/>
                                  <w:lang w:val="en-GB"/>
                                </w:rPr>
                              </w:pP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4244554" name="Text Box 1"/>
                        <wps:cNvSpPr txBox="1"/>
                        <wps:spPr>
                          <a:xfrm flipH="1">
                            <a:off x="4465320" y="0"/>
                            <a:ext cx="685800" cy="327660"/>
                          </a:xfrm>
                          <a:prstGeom prst="rect">
                            <a:avLst/>
                          </a:prstGeom>
                          <a:solidFill>
                            <a:sysClr val="window" lastClr="FFFFFF"/>
                          </a:solidFill>
                          <a:ln w="6350">
                            <a:solidFill>
                              <a:sysClr val="window" lastClr="FFFFFF">
                                <a:lumMod val="65000"/>
                              </a:sysClr>
                            </a:solidFill>
                          </a:ln>
                        </wps:spPr>
                        <wps:txbx>
                          <w:txbxContent>
                            <w:p w14:paraId="14773F97" w14:textId="2857A6EE" w:rsidR="00BB70B6" w:rsidRPr="003C7DB5" w:rsidRDefault="00BB70B6" w:rsidP="00E868C7">
                              <w:pPr>
                                <w:jc w:val="center"/>
                                <w:rPr>
                                  <w:sz w:val="26"/>
                                  <w:szCs w:val="26"/>
                                  <w:lang w:val="en-GB"/>
                                </w:rPr>
                              </w:pPr>
                              <w:r>
                                <w:rPr>
                                  <w:sz w:val="26"/>
                                  <w:szCs w:val="26"/>
                                  <w:lang w:val="en-GB"/>
                                </w:rPr>
                                <w:t>calm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9196171" name="Text Box 1"/>
                        <wps:cNvSpPr txBox="1"/>
                        <wps:spPr>
                          <a:xfrm flipH="1">
                            <a:off x="2941320" y="0"/>
                            <a:ext cx="457200" cy="327660"/>
                          </a:xfrm>
                          <a:prstGeom prst="rect">
                            <a:avLst/>
                          </a:prstGeom>
                          <a:solidFill>
                            <a:sysClr val="window" lastClr="FFFFFF"/>
                          </a:solidFill>
                          <a:ln w="6350">
                            <a:solidFill>
                              <a:sysClr val="window" lastClr="FFFFFF">
                                <a:lumMod val="65000"/>
                              </a:sysClr>
                            </a:solidFill>
                          </a:ln>
                        </wps:spPr>
                        <wps:txbx>
                          <w:txbxContent>
                            <w:p w14:paraId="50D85191" w14:textId="4B384F28" w:rsidR="00BB70B6" w:rsidRPr="003C7DB5" w:rsidRDefault="00BB70B6" w:rsidP="00E868C7">
                              <w:pPr>
                                <w:jc w:val="center"/>
                                <w:rPr>
                                  <w:sz w:val="26"/>
                                  <w:szCs w:val="26"/>
                                  <w:lang w:val="en-GB"/>
                                </w:rPr>
                              </w:pPr>
                              <w:r>
                                <w:rPr>
                                  <w:sz w:val="26"/>
                                  <w:szCs w:val="26"/>
                                  <w:lang w:val="en-GB"/>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7374526" name="Text Box 1"/>
                        <wps:cNvSpPr txBox="1"/>
                        <wps:spPr>
                          <a:xfrm flipH="1">
                            <a:off x="1470660" y="0"/>
                            <a:ext cx="1379220" cy="327660"/>
                          </a:xfrm>
                          <a:prstGeom prst="rect">
                            <a:avLst/>
                          </a:prstGeom>
                          <a:solidFill>
                            <a:srgbClr val="F1F8EC"/>
                          </a:solidFill>
                          <a:ln w="6350">
                            <a:solidFill>
                              <a:sysClr val="window" lastClr="FFFFFF">
                                <a:lumMod val="65000"/>
                              </a:sysClr>
                            </a:solidFill>
                          </a:ln>
                        </wps:spPr>
                        <wps:txbx>
                          <w:txbxContent>
                            <w:p w14:paraId="24D3BFB7" w14:textId="77777777" w:rsidR="00BB70B6" w:rsidRPr="00E868C7" w:rsidRDefault="00BB70B6" w:rsidP="00E868C7">
                              <w:pPr>
                                <w:jc w:val="center"/>
                                <w:rPr>
                                  <w:rFonts w:ascii="Cavolini" w:hAnsi="Cavolini" w:cs="Cavolini"/>
                                  <w:sz w:val="26"/>
                                  <w:szCs w:val="26"/>
                                  <w:lang w:val="en-GB"/>
                                </w:rPr>
                              </w:pP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3326067" name="Text Box 1"/>
                        <wps:cNvSpPr txBox="1"/>
                        <wps:spPr>
                          <a:xfrm flipH="1">
                            <a:off x="5242560" y="0"/>
                            <a:ext cx="579120" cy="327660"/>
                          </a:xfrm>
                          <a:prstGeom prst="rect">
                            <a:avLst/>
                          </a:prstGeom>
                          <a:solidFill>
                            <a:sysClr val="window" lastClr="FFFFFF"/>
                          </a:solidFill>
                          <a:ln w="6350">
                            <a:solidFill>
                              <a:sysClr val="window" lastClr="FFFFFF">
                                <a:lumMod val="65000"/>
                              </a:sysClr>
                            </a:solidFill>
                          </a:ln>
                        </wps:spPr>
                        <wps:txbx>
                          <w:txbxContent>
                            <w:p w14:paraId="7D80514F" w14:textId="4A4CC17A" w:rsidR="00BB70B6" w:rsidRPr="003C7DB5" w:rsidRDefault="00BB70B6" w:rsidP="00E868C7">
                              <w:pPr>
                                <w:jc w:val="center"/>
                                <w:rPr>
                                  <w:sz w:val="26"/>
                                  <w:szCs w:val="26"/>
                                  <w:lang w:val="en-GB"/>
                                </w:rPr>
                              </w:pPr>
                              <w:r>
                                <w:rPr>
                                  <w:sz w:val="26"/>
                                  <w:szCs w:val="26"/>
                                  <w:lang w:val="en-GB"/>
                                </w:rPr>
                                <w:t>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9B0AC5E" id="_x0000_s1546" style="position:absolute;left:0;text-align:left;margin-left:16.5pt;margin-top:2.05pt;width:458.4pt;height:25.8pt;z-index:255526399" coordsize="58216,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">
                <v:shape id="_x0000_s1547" type="#_x0000_t202" style="position:absolute;left:34823;width:8915;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" fillcolor="window" strokecolor="#a6a6a6" strokeweight=".5pt">
                  <v:textbox>
                    <w:txbxContent>
                      <w:p w14:paraId="07EBACFF" w14:textId="0E1324EB" w:rsidR="00BB70B6" w:rsidRPr="003C7DB5" w:rsidRDefault="00BB70B6" w:rsidP="00E868C7">
                        <w:pPr>
                          <w:jc w:val="center"/>
                          <w:rPr>
                            <w:sz w:val="26"/>
                            <w:szCs w:val="26"/>
                            <w:lang w:val="en-GB"/>
                          </w:rPr>
                        </w:pPr>
                        <w:r>
                          <w:rPr>
                            <w:sz w:val="26"/>
                            <w:szCs w:val="26"/>
                            <w:lang w:val="en-GB"/>
                          </w:rPr>
                          <w:t>his arm.</w:t>
                        </w:r>
                      </w:p>
                    </w:txbxContent>
                  </v:textbox>
                </v:shape>
                <v:shape id="_x0000_s1548" type="#_x0000_t202" style="position:absolute;width:13792;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" fillcolor="#f1f8ec" strokecolor="#a6a6a6" strokeweight=".5pt">
                  <v:textbox>
                    <w:txbxContent>
                      <w:p w14:paraId="144CA3FB" w14:textId="77777777" w:rsidR="00BB70B6" w:rsidRPr="00E868C7" w:rsidRDefault="00BB70B6" w:rsidP="00E868C7">
                        <w:pPr>
                          <w:jc w:val="center"/>
                          <w:rPr>
                            <w:rFonts w:ascii="Cavolini" w:hAnsi="Cavolini" w:cs="Cavolini"/>
                            <w:sz w:val="26"/>
                            <w:szCs w:val="26"/>
                            <w:lang w:val="en-GB"/>
                          </w:rPr>
                        </w:pPr>
                        <w:r>
                          <w:rPr>
                            <w:sz w:val="26"/>
                            <w:szCs w:val="26"/>
                            <w:lang w:val="en-GB"/>
                          </w:rPr>
                          <w:t xml:space="preserve"> </w:t>
                        </w:r>
                      </w:p>
                    </w:txbxContent>
                  </v:textbox>
                </v:shape>
                <v:shape id="_x0000_s1549" type="#_x0000_t202" style="position:absolute;left:44653;width:6858;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" fillcolor="window" strokecolor="#a6a6a6" strokeweight=".5pt">
                  <v:textbox>
                    <w:txbxContent>
                      <w:p w14:paraId="14773F97" w14:textId="2857A6EE" w:rsidR="00BB70B6" w:rsidRPr="003C7DB5" w:rsidRDefault="00BB70B6" w:rsidP="00E868C7">
                        <w:pPr>
                          <w:jc w:val="center"/>
                          <w:rPr>
                            <w:sz w:val="26"/>
                            <w:szCs w:val="26"/>
                            <w:lang w:val="en-GB"/>
                          </w:rPr>
                        </w:pPr>
                        <w:r>
                          <w:rPr>
                            <w:sz w:val="26"/>
                            <w:szCs w:val="26"/>
                            <w:lang w:val="en-GB"/>
                          </w:rPr>
                          <w:t>calm</w:t>
                        </w:r>
                      </w:p>
                    </w:txbxContent>
                  </v:textbox>
                </v:shape>
                <v:shape id="_x0000_s1550" type="#_x0000_t202" style="position:absolute;left:29413;width:4572;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" fillcolor="window" strokecolor="#a6a6a6" strokeweight=".5pt">
                  <v:textbox>
                    <w:txbxContent>
                      <w:p w14:paraId="50D85191" w14:textId="4B384F28" w:rsidR="00BB70B6" w:rsidRPr="003C7DB5" w:rsidRDefault="00BB70B6" w:rsidP="00E868C7">
                        <w:pPr>
                          <w:jc w:val="center"/>
                          <w:rPr>
                            <w:sz w:val="26"/>
                            <w:szCs w:val="26"/>
                            <w:lang w:val="en-GB"/>
                          </w:rPr>
                        </w:pPr>
                        <w:r>
                          <w:rPr>
                            <w:sz w:val="26"/>
                            <w:szCs w:val="26"/>
                            <w:lang w:val="en-GB"/>
                          </w:rPr>
                          <w:t>He</w:t>
                        </w:r>
                      </w:p>
                    </w:txbxContent>
                  </v:textbox>
                </v:shape>
                <v:shape id="_x0000_s1551" type="#_x0000_t202" style="position:absolute;left:14706;width:13792;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" fillcolor="#f1f8ec" strokecolor="#a6a6a6" strokeweight=".5pt">
                  <v:textbox>
                    <w:txbxContent>
                      <w:p w14:paraId="24D3BFB7" w14:textId="77777777" w:rsidR="00BB70B6" w:rsidRPr="00E868C7" w:rsidRDefault="00BB70B6" w:rsidP="00E868C7">
                        <w:pPr>
                          <w:jc w:val="center"/>
                          <w:rPr>
                            <w:rFonts w:ascii="Cavolini" w:hAnsi="Cavolini" w:cs="Cavolini"/>
                            <w:sz w:val="26"/>
                            <w:szCs w:val="26"/>
                            <w:lang w:val="en-GB"/>
                          </w:rPr>
                        </w:pPr>
                        <w:r>
                          <w:rPr>
                            <w:sz w:val="26"/>
                            <w:szCs w:val="26"/>
                            <w:lang w:val="en-GB"/>
                          </w:rPr>
                          <w:t xml:space="preserve"> </w:t>
                        </w:r>
                      </w:p>
                    </w:txbxContent>
                  </v:textbox>
                </v:shape>
                <v:shape id="_x0000_s1552" type="#_x0000_t202" style="position:absolute;left:52425;width:5791;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" fillcolor="window" strokecolor="#a6a6a6" strokeweight=".5pt">
                  <v:textbox>
                    <w:txbxContent>
                      <w:p w14:paraId="7D80514F" w14:textId="4A4CC17A" w:rsidR="00BB70B6" w:rsidRPr="003C7DB5" w:rsidRDefault="00BB70B6" w:rsidP="00E868C7">
                        <w:pPr>
                          <w:jc w:val="center"/>
                          <w:rPr>
                            <w:sz w:val="26"/>
                            <w:szCs w:val="26"/>
                            <w:lang w:val="en-GB"/>
                          </w:rPr>
                        </w:pPr>
                        <w:r>
                          <w:rPr>
                            <w:sz w:val="26"/>
                            <w:szCs w:val="26"/>
                            <w:lang w:val="en-GB"/>
                          </w:rPr>
                          <w:t>and</w:t>
                        </w:r>
                      </w:p>
                    </w:txbxContent>
                  </v:textbox>
                </v:shape>
              </v:group>
            </w:pict>
          </mc:Fallback>
        </mc:AlternateContent>
      </w:r>
    </w:p>
    <w:p w14:paraId="2E731B19" w14:textId="540C5F35" w:rsidR="00226890" w:rsidRPr="00F22286" w:rsidRDefault="00226890" w:rsidP="00226890">
      <w:pPr>
        <w:pStyle w:val="ListParagraph"/>
        <w:ind w:hanging="578"/>
        <w:rPr>
          <w:sz w:val="24"/>
          <w:szCs w:val="32"/>
        </w:rPr>
      </w:pPr>
    </w:p>
    <w:p w14:paraId="10E36A79" w14:textId="1AB5AB3B" w:rsidR="00226890" w:rsidRPr="00D00D1C" w:rsidRDefault="00226890" w:rsidP="00226890">
      <w:pPr>
        <w:pStyle w:val="ListParagraph"/>
        <w:ind w:hanging="578"/>
        <w:rPr>
          <w:sz w:val="2"/>
          <w:szCs w:val="2"/>
        </w:rPr>
      </w:pPr>
    </w:p>
    <w:p w14:paraId="5DA3B1A9" w14:textId="05EACDDC" w:rsidR="00BB70B6" w:rsidRPr="00E868C7" w:rsidRDefault="00467E5C" w:rsidP="00467E5C">
      <w:pPr>
        <w:spacing w:after="360"/>
        <w:ind w:right="-449"/>
        <w:rPr>
          <w:noProof/>
          <w:color w:val="808080" w:themeColor="background1" w:themeShade="80"/>
          <w:sz w:val="24"/>
          <w:szCs w:val="24"/>
          <w:lang w:eastAsia="en-AU"/>
        </w:rPr>
      </w:pPr>
      <w:r>
        <w:rPr>
          <w:noProof/>
          <w:color w:val="FFFFFF" w:themeColor="background1"/>
          <w:sz w:val="24"/>
          <w:szCs w:val="24"/>
          <w:lang w:eastAsia="en-AU"/>
        </w:rPr>
        <mc:AlternateContent>
          <mc:Choice Requires="wpg">
            <w:drawing>
              <wp:anchor distT="0" distB="0" distL="114300" distR="114300" simplePos="0" relativeHeight="255538687" behindDoc="0" locked="0" layoutInCell="1" allowOverlap="1" wp14:anchorId="35EFA8B6" wp14:editId="434ED6D5">
                <wp:simplePos x="0" y="0"/>
                <wp:positionH relativeFrom="column">
                  <wp:posOffset>186690</wp:posOffset>
                </wp:positionH>
                <wp:positionV relativeFrom="paragraph">
                  <wp:posOffset>355600</wp:posOffset>
                </wp:positionV>
                <wp:extent cx="6103620" cy="327660"/>
                <wp:effectExtent l="0" t="0" r="11430" b="15240"/>
                <wp:wrapNone/>
                <wp:docPr id="1112800064" name="Group 11"/>
                <wp:cNvGraphicFramePr/>
                <a:graphic xmlns:a="http://schemas.openxmlformats.org/drawingml/2006/main">
                  <a:graphicData uri="http://schemas.microsoft.com/office/word/2010/wordprocessingGroup">
                    <wpg:wgp>
                      <wpg:cNvGrpSpPr/>
                      <wpg:grpSpPr>
                        <a:xfrm>
                          <a:off x="0" y="0"/>
                          <a:ext cx="6103620" cy="327660"/>
                          <a:chOff x="0" y="0"/>
                          <a:chExt cx="6103620" cy="327660"/>
                        </a:xfrm>
                      </wpg:grpSpPr>
                      <wps:wsp>
                        <wps:cNvPr id="685616238" name="Text Box 1"/>
                        <wps:cNvSpPr txBox="1"/>
                        <wps:spPr>
                          <a:xfrm flipH="1">
                            <a:off x="4183380" y="0"/>
                            <a:ext cx="678180" cy="327660"/>
                          </a:xfrm>
                          <a:prstGeom prst="rect">
                            <a:avLst/>
                          </a:prstGeom>
                          <a:solidFill>
                            <a:sysClr val="window" lastClr="FFFFFF"/>
                          </a:solidFill>
                          <a:ln w="6350">
                            <a:solidFill>
                              <a:sysClr val="window" lastClr="FFFFFF">
                                <a:lumMod val="65000"/>
                              </a:sysClr>
                            </a:solidFill>
                          </a:ln>
                        </wps:spPr>
                        <wps:txbx>
                          <w:txbxContent>
                            <w:p w14:paraId="6644CD9F" w14:textId="704CBFBE" w:rsidR="00BB70B6" w:rsidRPr="003C7DB5" w:rsidRDefault="00BB70B6" w:rsidP="00E868C7">
                              <w:pPr>
                                <w:jc w:val="center"/>
                                <w:rPr>
                                  <w:sz w:val="26"/>
                                  <w:szCs w:val="26"/>
                                  <w:lang w:val="en-GB"/>
                                </w:rPr>
                              </w:pPr>
                              <w:r>
                                <w:rPr>
                                  <w:sz w:val="26"/>
                                  <w:szCs w:val="26"/>
                                  <w:lang w:val="en-GB"/>
                                </w:rPr>
                                <w:t>Two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408820" name="Text Box 1"/>
                        <wps:cNvSpPr txBox="1"/>
                        <wps:spPr>
                          <a:xfrm flipH="1">
                            <a:off x="4937760" y="0"/>
                            <a:ext cx="518160" cy="327660"/>
                          </a:xfrm>
                          <a:prstGeom prst="rect">
                            <a:avLst/>
                          </a:prstGeom>
                          <a:solidFill>
                            <a:sysClr val="window" lastClr="FFFFFF"/>
                          </a:solidFill>
                          <a:ln w="6350">
                            <a:solidFill>
                              <a:sysClr val="window" lastClr="FFFFFF">
                                <a:lumMod val="65000"/>
                              </a:sysClr>
                            </a:solidFill>
                          </a:ln>
                        </wps:spPr>
                        <wps:txbx>
                          <w:txbxContent>
                            <w:p w14:paraId="7573FD3E" w14:textId="77777777" w:rsidR="00BB70B6" w:rsidRPr="003C7DB5" w:rsidRDefault="00BB70B6" w:rsidP="00E868C7">
                              <w:pPr>
                                <w:jc w:val="center"/>
                                <w:rPr>
                                  <w:sz w:val="26"/>
                                  <w:szCs w:val="26"/>
                                  <w:lang w:val="en-GB"/>
                                </w:rPr>
                              </w:pPr>
                              <w:r>
                                <w:rPr>
                                  <w:sz w:val="26"/>
                                  <w:szCs w:val="26"/>
                                  <w:lang w:val="en-GB"/>
                                </w:rPr>
                                <w:t>him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4442740" name="Text Box 1"/>
                        <wps:cNvSpPr txBox="1"/>
                        <wps:spPr>
                          <a:xfrm flipH="1">
                            <a:off x="0" y="0"/>
                            <a:ext cx="914400" cy="327660"/>
                          </a:xfrm>
                          <a:prstGeom prst="rect">
                            <a:avLst/>
                          </a:prstGeom>
                          <a:solidFill>
                            <a:srgbClr val="F1F8EC"/>
                          </a:solidFill>
                          <a:ln w="6350">
                            <a:solidFill>
                              <a:sysClr val="window" lastClr="FFFFFF">
                                <a:lumMod val="65000"/>
                              </a:sysClr>
                            </a:solidFill>
                          </a:ln>
                        </wps:spPr>
                        <wps:txbx>
                          <w:txbxContent>
                            <w:p w14:paraId="5AAE5FA1" w14:textId="77777777" w:rsidR="00BB70B6" w:rsidRPr="00E868C7" w:rsidRDefault="00BB70B6" w:rsidP="00E868C7">
                              <w:pPr>
                                <w:jc w:val="center"/>
                                <w:rPr>
                                  <w:rFonts w:ascii="Cavolini" w:hAnsi="Cavolini" w:cs="Cavolini"/>
                                  <w:sz w:val="26"/>
                                  <w:szCs w:val="26"/>
                                  <w:lang w:val="en-GB"/>
                                </w:rPr>
                              </w:pP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277564" name="Text Box 1"/>
                        <wps:cNvSpPr txBox="1"/>
                        <wps:spPr>
                          <a:xfrm flipH="1">
                            <a:off x="3543300" y="0"/>
                            <a:ext cx="563880" cy="327660"/>
                          </a:xfrm>
                          <a:prstGeom prst="rect">
                            <a:avLst/>
                          </a:prstGeom>
                          <a:solidFill>
                            <a:sysClr val="window" lastClr="FFFFFF"/>
                          </a:solidFill>
                          <a:ln w="6350">
                            <a:solidFill>
                              <a:sysClr val="window" lastClr="FFFFFF">
                                <a:lumMod val="65000"/>
                              </a:sysClr>
                            </a:solidFill>
                          </a:ln>
                        </wps:spPr>
                        <wps:txbx>
                          <w:txbxContent>
                            <w:p w14:paraId="49729A5A" w14:textId="0316EE3C" w:rsidR="00BB70B6" w:rsidRPr="003C7DB5" w:rsidRDefault="00BB70B6" w:rsidP="00E868C7">
                              <w:pPr>
                                <w:jc w:val="center"/>
                                <w:rPr>
                                  <w:sz w:val="26"/>
                                  <w:szCs w:val="26"/>
                                  <w:lang w:val="en-GB"/>
                                </w:rPr>
                              </w:pPr>
                              <w:r>
                                <w:rPr>
                                  <w:sz w:val="26"/>
                                  <w:szCs w:val="26"/>
                                  <w:lang w:val="en-GB"/>
                                </w:rPr>
                                <w:t>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7256802" name="Text Box 1"/>
                        <wps:cNvSpPr txBox="1"/>
                        <wps:spPr>
                          <a:xfrm flipH="1">
                            <a:off x="2331720" y="0"/>
                            <a:ext cx="1135380" cy="327660"/>
                          </a:xfrm>
                          <a:prstGeom prst="rect">
                            <a:avLst/>
                          </a:prstGeom>
                          <a:solidFill>
                            <a:sysClr val="window" lastClr="FFFFFF"/>
                          </a:solidFill>
                          <a:ln w="6350">
                            <a:solidFill>
                              <a:sysClr val="window" lastClr="FFFFFF">
                                <a:lumMod val="65000"/>
                              </a:sysClr>
                            </a:solidFill>
                          </a:ln>
                        </wps:spPr>
                        <wps:txbx>
                          <w:txbxContent>
                            <w:p w14:paraId="0BB2E3F5" w14:textId="092675A8" w:rsidR="00BB70B6" w:rsidRPr="003C7DB5" w:rsidRDefault="00BB70B6" w:rsidP="00E868C7">
                              <w:pPr>
                                <w:jc w:val="center"/>
                                <w:rPr>
                                  <w:sz w:val="26"/>
                                  <w:szCs w:val="26"/>
                                  <w:lang w:val="en-GB"/>
                                </w:rPr>
                              </w:pPr>
                              <w:r>
                                <w:rPr>
                                  <w:sz w:val="26"/>
                                  <w:szCs w:val="26"/>
                                  <w:lang w:val="en-GB"/>
                                </w:rPr>
                                <w:t>life savers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5230072" name="Text Box 1"/>
                        <wps:cNvSpPr txBox="1"/>
                        <wps:spPr>
                          <a:xfrm flipH="1">
                            <a:off x="990600" y="0"/>
                            <a:ext cx="1264920" cy="327660"/>
                          </a:xfrm>
                          <a:prstGeom prst="rect">
                            <a:avLst/>
                          </a:prstGeom>
                          <a:solidFill>
                            <a:srgbClr val="F1F8EC"/>
                          </a:solidFill>
                          <a:ln w="6350">
                            <a:solidFill>
                              <a:sysClr val="window" lastClr="FFFFFF">
                                <a:lumMod val="65000"/>
                              </a:sysClr>
                            </a:solidFill>
                          </a:ln>
                        </wps:spPr>
                        <wps:txbx>
                          <w:txbxContent>
                            <w:p w14:paraId="0E184090" w14:textId="77777777" w:rsidR="00BB70B6" w:rsidRPr="00E868C7" w:rsidRDefault="00BB70B6" w:rsidP="00E868C7">
                              <w:pPr>
                                <w:jc w:val="center"/>
                                <w:rPr>
                                  <w:rFonts w:ascii="Cavolini" w:hAnsi="Cavolini" w:cs="Cavolini"/>
                                  <w:sz w:val="26"/>
                                  <w:szCs w:val="26"/>
                                  <w:lang w:val="en-GB"/>
                                </w:rPr>
                              </w:pP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1745025" name="Text Box 1"/>
                        <wps:cNvSpPr txBox="1"/>
                        <wps:spPr>
                          <a:xfrm flipH="1">
                            <a:off x="5532120" y="0"/>
                            <a:ext cx="571500" cy="327660"/>
                          </a:xfrm>
                          <a:prstGeom prst="rect">
                            <a:avLst/>
                          </a:prstGeom>
                          <a:solidFill>
                            <a:sysClr val="window" lastClr="FFFFFF"/>
                          </a:solidFill>
                          <a:ln w="6350">
                            <a:solidFill>
                              <a:sysClr val="window" lastClr="FFFFFF">
                                <a:lumMod val="65000"/>
                              </a:sysClr>
                            </a:solidFill>
                          </a:ln>
                        </wps:spPr>
                        <wps:txbx>
                          <w:txbxContent>
                            <w:p w14:paraId="6A75294C" w14:textId="297104D8" w:rsidR="00D00D1C" w:rsidRPr="003C7DB5" w:rsidRDefault="00D00D1C" w:rsidP="00E868C7">
                              <w:pPr>
                                <w:jc w:val="center"/>
                                <w:rPr>
                                  <w:sz w:val="26"/>
                                  <w:szCs w:val="26"/>
                                  <w:lang w:val="en-GB"/>
                                </w:rPr>
                              </w:pPr>
                              <w:r>
                                <w:rPr>
                                  <w:sz w:val="26"/>
                                  <w:szCs w:val="26"/>
                                  <w:lang w:val="en-GB"/>
                                </w:rPr>
                                <w:t>him.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5EFA8B6" id="_x0000_s1553" style="position:absolute;margin-left:14.7pt;margin-top:28pt;width:480.6pt;height:25.8pt;z-index:255538687;mso-width-relative:margin" coordsize="61036,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">
                <v:shape id="_x0000_s1554" type="#_x0000_t202" style="position:absolute;left:41833;width:6782;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" fillcolor="window" strokecolor="#a6a6a6" strokeweight=".5pt">
                  <v:textbox>
                    <w:txbxContent>
                      <w:p w14:paraId="6644CD9F" w14:textId="704CBFBE" w:rsidR="00BB70B6" w:rsidRPr="003C7DB5" w:rsidRDefault="00BB70B6" w:rsidP="00E868C7">
                        <w:pPr>
                          <w:jc w:val="center"/>
                          <w:rPr>
                            <w:sz w:val="26"/>
                            <w:szCs w:val="26"/>
                            <w:lang w:val="en-GB"/>
                          </w:rPr>
                        </w:pPr>
                        <w:r>
                          <w:rPr>
                            <w:sz w:val="26"/>
                            <w:szCs w:val="26"/>
                            <w:lang w:val="en-GB"/>
                          </w:rPr>
                          <w:t>Two</w:t>
                        </w:r>
                      </w:p>
                    </w:txbxContent>
                  </v:textbox>
                </v:shape>
                <v:shape id="_x0000_s1555" type="#_x0000_t202" style="position:absolute;left:49377;width:5182;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" fillcolor="window" strokecolor="#a6a6a6" strokeweight=".5pt">
                  <v:textbox>
                    <w:txbxContent>
                      <w:p w14:paraId="7573FD3E" w14:textId="77777777" w:rsidR="00BB70B6" w:rsidRPr="003C7DB5" w:rsidRDefault="00BB70B6" w:rsidP="00E868C7">
                        <w:pPr>
                          <w:jc w:val="center"/>
                          <w:rPr>
                            <w:sz w:val="26"/>
                            <w:szCs w:val="26"/>
                            <w:lang w:val="en-GB"/>
                          </w:rPr>
                        </w:pPr>
                        <w:r>
                          <w:rPr>
                            <w:sz w:val="26"/>
                            <w:szCs w:val="26"/>
                            <w:lang w:val="en-GB"/>
                          </w:rPr>
                          <w:t>him</w:t>
                        </w:r>
                      </w:p>
                    </w:txbxContent>
                  </v:textbox>
                </v:shape>
                <v:shape id="_x0000_s1556" type="#_x0000_t202" style="position:absolute;width:9144;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" fillcolor="#f1f8ec" strokecolor="#a6a6a6" strokeweight=".5pt">
                  <v:textbox>
                    <w:txbxContent>
                      <w:p w14:paraId="5AAE5FA1" w14:textId="77777777" w:rsidR="00BB70B6" w:rsidRPr="00E868C7" w:rsidRDefault="00BB70B6" w:rsidP="00E868C7">
                        <w:pPr>
                          <w:jc w:val="center"/>
                          <w:rPr>
                            <w:rFonts w:ascii="Cavolini" w:hAnsi="Cavolini" w:cs="Cavolini"/>
                            <w:sz w:val="26"/>
                            <w:szCs w:val="26"/>
                            <w:lang w:val="en-GB"/>
                          </w:rPr>
                        </w:pPr>
                        <w:r>
                          <w:rPr>
                            <w:sz w:val="26"/>
                            <w:szCs w:val="26"/>
                            <w:lang w:val="en-GB"/>
                          </w:rPr>
                          <w:t xml:space="preserve"> </w:t>
                        </w:r>
                      </w:p>
                    </w:txbxContent>
                  </v:textbox>
                </v:shape>
                <v:shape id="_x0000_s1557" type="#_x0000_t202" style="position:absolute;left:35433;width:5638;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" fillcolor="window" strokecolor="#a6a6a6" strokeweight=".5pt">
                  <v:textbox>
                    <w:txbxContent>
                      <w:p w14:paraId="49729A5A" w14:textId="0316EE3C" w:rsidR="00BB70B6" w:rsidRPr="003C7DB5" w:rsidRDefault="00BB70B6" w:rsidP="00E868C7">
                        <w:pPr>
                          <w:jc w:val="center"/>
                          <w:rPr>
                            <w:sz w:val="26"/>
                            <w:szCs w:val="26"/>
                            <w:lang w:val="en-GB"/>
                          </w:rPr>
                        </w:pPr>
                        <w:r>
                          <w:rPr>
                            <w:sz w:val="26"/>
                            <w:szCs w:val="26"/>
                            <w:lang w:val="en-GB"/>
                          </w:rPr>
                          <w:t>and</w:t>
                        </w:r>
                      </w:p>
                    </w:txbxContent>
                  </v:textbox>
                </v:shape>
                <v:shape id="_x0000_s1558" type="#_x0000_t202" style="position:absolute;left:23317;width:11354;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" fillcolor="window" strokecolor="#a6a6a6" strokeweight=".5pt">
                  <v:textbox>
                    <w:txbxContent>
                      <w:p w14:paraId="0BB2E3F5" w14:textId="092675A8" w:rsidR="00BB70B6" w:rsidRPr="003C7DB5" w:rsidRDefault="00BB70B6" w:rsidP="00E868C7">
                        <w:pPr>
                          <w:jc w:val="center"/>
                          <w:rPr>
                            <w:sz w:val="26"/>
                            <w:szCs w:val="26"/>
                            <w:lang w:val="en-GB"/>
                          </w:rPr>
                        </w:pPr>
                        <w:r>
                          <w:rPr>
                            <w:sz w:val="26"/>
                            <w:szCs w:val="26"/>
                            <w:lang w:val="en-GB"/>
                          </w:rPr>
                          <w:t>life savers</w:t>
                        </w:r>
                      </w:p>
                    </w:txbxContent>
                  </v:textbox>
                </v:shape>
                <v:shape id="_x0000_s1559" type="#_x0000_t202" style="position:absolute;left:9906;width:12649;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" fillcolor="#f1f8ec" strokecolor="#a6a6a6" strokeweight=".5pt">
                  <v:textbox>
                    <w:txbxContent>
                      <w:p w14:paraId="0E184090" w14:textId="77777777" w:rsidR="00BB70B6" w:rsidRPr="00E868C7" w:rsidRDefault="00BB70B6" w:rsidP="00E868C7">
                        <w:pPr>
                          <w:jc w:val="center"/>
                          <w:rPr>
                            <w:rFonts w:ascii="Cavolini" w:hAnsi="Cavolini" w:cs="Cavolini"/>
                            <w:sz w:val="26"/>
                            <w:szCs w:val="26"/>
                            <w:lang w:val="en-GB"/>
                          </w:rPr>
                        </w:pPr>
                        <w:r>
                          <w:rPr>
                            <w:sz w:val="26"/>
                            <w:szCs w:val="26"/>
                            <w:lang w:val="en-GB"/>
                          </w:rPr>
                          <w:t xml:space="preserve"> </w:t>
                        </w:r>
                      </w:p>
                    </w:txbxContent>
                  </v:textbox>
                </v:shape>
                <v:shape id="_x0000_s1560" type="#_x0000_t202" style="position:absolute;left:55321;width:5715;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" fillcolor="window" strokecolor="#a6a6a6" strokeweight=".5pt">
                  <v:textbox>
                    <w:txbxContent>
                      <w:p w14:paraId="6A75294C" w14:textId="297104D8" w:rsidR="00D00D1C" w:rsidRPr="003C7DB5" w:rsidRDefault="00D00D1C" w:rsidP="00E868C7">
                        <w:pPr>
                          <w:jc w:val="center"/>
                          <w:rPr>
                            <w:sz w:val="26"/>
                            <w:szCs w:val="26"/>
                            <w:lang w:val="en-GB"/>
                          </w:rPr>
                        </w:pPr>
                        <w:r>
                          <w:rPr>
                            <w:sz w:val="26"/>
                            <w:szCs w:val="26"/>
                            <w:lang w:val="en-GB"/>
                          </w:rPr>
                          <w:t>him.</w:t>
                        </w:r>
                      </w:p>
                    </w:txbxContent>
                  </v:textbox>
                </v:shape>
              </v:group>
            </w:pict>
          </mc:Fallback>
        </mc:AlternateContent>
      </w:r>
      <w:r w:rsidR="00BB70B6">
        <w:rPr>
          <w:noProof/>
          <w:color w:val="808080" w:themeColor="background1" w:themeShade="80"/>
          <w:sz w:val="24"/>
          <w:szCs w:val="24"/>
          <w:lang w:eastAsia="en-AU"/>
        </w:rPr>
        <w:t>________________________________________________________________________________</w:t>
      </w:r>
    </w:p>
    <w:p w14:paraId="5DAB94C9" w14:textId="10577331" w:rsidR="00226890" w:rsidRPr="00BB70B6" w:rsidRDefault="00226890">
      <w:pPr>
        <w:pStyle w:val="ListParagraph"/>
        <w:numPr>
          <w:ilvl w:val="0"/>
          <w:numId w:val="56"/>
        </w:numPr>
        <w:ind w:hanging="720"/>
        <w:rPr>
          <w:noProof/>
          <w:sz w:val="8"/>
          <w:szCs w:val="8"/>
          <w:lang w:eastAsia="en-AU"/>
        </w:rPr>
      </w:pPr>
    </w:p>
    <w:p w14:paraId="0027837E" w14:textId="77777777" w:rsidR="00226890" w:rsidRDefault="00226890" w:rsidP="00226890">
      <w:pPr>
        <w:spacing w:after="0"/>
        <w:rPr>
          <w:noProof/>
          <w:color w:val="C00000"/>
          <w:lang w:eastAsia="en-AU"/>
        </w:rPr>
      </w:pPr>
      <w:r>
        <w:rPr>
          <w:noProof/>
          <w:color w:val="C00000"/>
          <w:lang w:eastAsia="en-AU"/>
        </w:rPr>
        <w:br w:type="page"/>
      </w:r>
    </w:p>
    <w:p w14:paraId="784E280B" w14:textId="3C0EFEFE" w:rsidR="00226890" w:rsidRPr="00467E5C" w:rsidRDefault="00467E5C" w:rsidP="00226890">
      <w:pPr>
        <w:rPr>
          <w:noProof/>
          <w:color w:val="C00000"/>
          <w:sz w:val="8"/>
          <w:szCs w:val="8"/>
          <w:lang w:eastAsia="en-AU"/>
        </w:rPr>
      </w:pPr>
      <w:r>
        <w:rPr>
          <w:bCs/>
          <w:noProof/>
          <w:color w:val="808080" w:themeColor="background1" w:themeShade="80"/>
          <w:sz w:val="4"/>
          <w:szCs w:val="4"/>
        </w:rPr>
        <w:lastRenderedPageBreak/>
        <w:drawing>
          <wp:anchor distT="0" distB="0" distL="114300" distR="114300" simplePos="0" relativeHeight="255546879" behindDoc="0" locked="0" layoutInCell="1" allowOverlap="1" wp14:anchorId="0C7F9A88" wp14:editId="3E6F41FE">
            <wp:simplePos x="0" y="0"/>
            <wp:positionH relativeFrom="column">
              <wp:posOffset>281940</wp:posOffset>
            </wp:positionH>
            <wp:positionV relativeFrom="paragraph">
              <wp:posOffset>118745</wp:posOffset>
            </wp:positionV>
            <wp:extent cx="403860" cy="400685"/>
            <wp:effectExtent l="19050" t="19050" r="15240" b="18415"/>
            <wp:wrapNone/>
            <wp:docPr id="405885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739458" name="Picture 1459739458"/>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tbl>
      <w:tblPr>
        <w:tblStyle w:val="TableGrid4"/>
        <w:tblpPr w:leftFromText="180" w:rightFromText="180" w:vertAnchor="text" w:horzAnchor="page" w:tblpX="2713" w:tblpY="-50"/>
        <w:tblW w:w="555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041"/>
        <w:gridCol w:w="1757"/>
        <w:gridCol w:w="1757"/>
      </w:tblGrid>
      <w:tr w:rsidR="00E83A9B" w:rsidRPr="00D4494E" w14:paraId="7E73E52F" w14:textId="77777777" w:rsidTr="00726823">
        <w:trPr>
          <w:trHeight w:val="680"/>
        </w:trPr>
        <w:tc>
          <w:tcPr>
            <w:tcW w:w="5555" w:type="dxa"/>
            <w:gridSpan w:val="3"/>
            <w:tcBorders>
              <w:left w:val="single" w:sz="12" w:space="0" w:color="808080"/>
              <w:right w:val="single" w:sz="12" w:space="0" w:color="808080"/>
            </w:tcBorders>
            <w:shd w:val="clear" w:color="auto" w:fill="FFFBEB"/>
            <w:vAlign w:val="center"/>
          </w:tcPr>
          <w:p w14:paraId="744E648A" w14:textId="77777777" w:rsidR="00E83A9B" w:rsidRPr="00D4494E" w:rsidRDefault="00E83A9B" w:rsidP="00726823">
            <w:pPr>
              <w:jc w:val="center"/>
              <w:rPr>
                <w:b/>
              </w:rPr>
            </w:pPr>
            <w:r w:rsidRPr="00D4494E">
              <w:rPr>
                <w:b/>
              </w:rPr>
              <w:t>Verb</w:t>
            </w:r>
            <w:r w:rsidRPr="00D4494E">
              <w:rPr>
                <w:b/>
                <w:bCs w:val="0"/>
                <w:color w:val="C00000"/>
                <w:lang w:val="en-GB"/>
              </w:rPr>
              <w:t xml:space="preserve"> to be</w:t>
            </w:r>
          </w:p>
        </w:tc>
      </w:tr>
      <w:tr w:rsidR="00E83A9B" w:rsidRPr="00D4494E" w14:paraId="723298AA" w14:textId="77777777" w:rsidTr="00726823">
        <w:trPr>
          <w:trHeight w:val="510"/>
        </w:trPr>
        <w:tc>
          <w:tcPr>
            <w:tcW w:w="2041" w:type="dxa"/>
            <w:tcBorders>
              <w:left w:val="single" w:sz="12" w:space="0" w:color="808080"/>
              <w:right w:val="single" w:sz="12" w:space="0" w:color="808080"/>
            </w:tcBorders>
            <w:shd w:val="clear" w:color="auto" w:fill="DEEAF6" w:themeFill="accent5" w:themeFillTint="33"/>
            <w:vAlign w:val="center"/>
          </w:tcPr>
          <w:p w14:paraId="3F2C415F" w14:textId="77777777" w:rsidR="00E83A9B" w:rsidRPr="00D4494E" w:rsidRDefault="00E83A9B" w:rsidP="00726823">
            <w:pPr>
              <w:jc w:val="center"/>
              <w:rPr>
                <w:b/>
              </w:rPr>
            </w:pPr>
            <w:r w:rsidRPr="00D4494E">
              <w:rPr>
                <w:b/>
              </w:rPr>
              <w:t>Subject</w:t>
            </w:r>
          </w:p>
        </w:tc>
        <w:tc>
          <w:tcPr>
            <w:tcW w:w="1757" w:type="dxa"/>
            <w:tcBorders>
              <w:left w:val="single" w:sz="12" w:space="0" w:color="808080"/>
              <w:right w:val="single" w:sz="12" w:space="0" w:color="808080"/>
            </w:tcBorders>
            <w:shd w:val="clear" w:color="auto" w:fill="FFF2CC" w:themeFill="accent4" w:themeFillTint="33"/>
            <w:vAlign w:val="center"/>
          </w:tcPr>
          <w:p w14:paraId="1FD4B8BF" w14:textId="77777777" w:rsidR="00E83A9B" w:rsidRPr="00D4494E" w:rsidRDefault="00E83A9B" w:rsidP="00726823">
            <w:pPr>
              <w:jc w:val="center"/>
              <w:rPr>
                <w:b/>
              </w:rPr>
            </w:pPr>
            <w:r w:rsidRPr="00D4494E">
              <w:rPr>
                <w:b/>
                <w:lang w:val="en-AU"/>
              </w:rPr>
              <w:t xml:space="preserve">Present </w:t>
            </w:r>
          </w:p>
        </w:tc>
        <w:tc>
          <w:tcPr>
            <w:tcW w:w="1757" w:type="dxa"/>
            <w:tcBorders>
              <w:left w:val="single" w:sz="12" w:space="0" w:color="808080"/>
              <w:right w:val="single" w:sz="12" w:space="0" w:color="808080"/>
            </w:tcBorders>
            <w:shd w:val="clear" w:color="auto" w:fill="F1F8EC"/>
            <w:vAlign w:val="center"/>
          </w:tcPr>
          <w:p w14:paraId="3EC04C0E" w14:textId="77777777" w:rsidR="00E83A9B" w:rsidRPr="00D4494E" w:rsidRDefault="00E83A9B" w:rsidP="00726823">
            <w:pPr>
              <w:jc w:val="center"/>
              <w:rPr>
                <w:b/>
              </w:rPr>
            </w:pPr>
            <w:r w:rsidRPr="00D4494E">
              <w:rPr>
                <w:b/>
              </w:rPr>
              <w:t xml:space="preserve"> Past </w:t>
            </w:r>
          </w:p>
        </w:tc>
      </w:tr>
      <w:tr w:rsidR="00E83A9B" w:rsidRPr="00D4494E" w14:paraId="1CE9B728" w14:textId="77777777" w:rsidTr="00726823">
        <w:trPr>
          <w:trHeight w:val="680"/>
        </w:trPr>
        <w:tc>
          <w:tcPr>
            <w:tcW w:w="2041" w:type="dxa"/>
            <w:tcBorders>
              <w:left w:val="single" w:sz="12" w:space="0" w:color="808080"/>
              <w:right w:val="single" w:sz="12" w:space="0" w:color="808080"/>
            </w:tcBorders>
            <w:vAlign w:val="center"/>
          </w:tcPr>
          <w:p w14:paraId="1A179AF6" w14:textId="77777777" w:rsidR="00E83A9B" w:rsidRPr="00D4494E" w:rsidRDefault="00E83A9B" w:rsidP="00726823">
            <w:pPr>
              <w:jc w:val="center"/>
              <w:rPr>
                <w:sz w:val="26"/>
                <w:szCs w:val="26"/>
              </w:rPr>
            </w:pPr>
            <w:r w:rsidRPr="00D4494E">
              <w:rPr>
                <w:sz w:val="26"/>
                <w:szCs w:val="26"/>
              </w:rPr>
              <w:t xml:space="preserve">I </w:t>
            </w:r>
          </w:p>
        </w:tc>
        <w:tc>
          <w:tcPr>
            <w:tcW w:w="1757" w:type="dxa"/>
            <w:tcBorders>
              <w:left w:val="single" w:sz="12" w:space="0" w:color="808080"/>
              <w:right w:val="single" w:sz="12" w:space="0" w:color="808080"/>
            </w:tcBorders>
            <w:vAlign w:val="center"/>
          </w:tcPr>
          <w:p w14:paraId="16A083BF" w14:textId="77777777" w:rsidR="00E83A9B" w:rsidRPr="00D4494E" w:rsidRDefault="00E83A9B" w:rsidP="00726823">
            <w:pPr>
              <w:spacing w:line="259" w:lineRule="auto"/>
              <w:jc w:val="center"/>
              <w:rPr>
                <w:sz w:val="26"/>
                <w:szCs w:val="26"/>
                <w:lang w:val="en-AU"/>
              </w:rPr>
            </w:pPr>
            <w:r w:rsidRPr="00D4494E">
              <w:rPr>
                <w:sz w:val="26"/>
                <w:szCs w:val="26"/>
                <w:lang w:val="en-AU"/>
              </w:rPr>
              <w:t>am</w:t>
            </w:r>
          </w:p>
        </w:tc>
        <w:tc>
          <w:tcPr>
            <w:tcW w:w="1757" w:type="dxa"/>
            <w:vMerge w:val="restart"/>
            <w:tcBorders>
              <w:left w:val="single" w:sz="12" w:space="0" w:color="808080"/>
              <w:right w:val="single" w:sz="12" w:space="0" w:color="808080"/>
            </w:tcBorders>
            <w:shd w:val="clear" w:color="auto" w:fill="FFFFFF" w:themeFill="background1"/>
            <w:vAlign w:val="center"/>
          </w:tcPr>
          <w:p w14:paraId="26EAE897" w14:textId="77777777" w:rsidR="00E83A9B" w:rsidRPr="00D4494E" w:rsidRDefault="00E83A9B" w:rsidP="00726823">
            <w:pPr>
              <w:spacing w:line="360" w:lineRule="auto"/>
              <w:jc w:val="center"/>
              <w:rPr>
                <w:sz w:val="26"/>
                <w:szCs w:val="26"/>
              </w:rPr>
            </w:pPr>
            <w:r w:rsidRPr="00D4494E">
              <w:rPr>
                <w:sz w:val="26"/>
                <w:szCs w:val="26"/>
              </w:rPr>
              <w:t xml:space="preserve">was </w:t>
            </w:r>
          </w:p>
        </w:tc>
      </w:tr>
      <w:tr w:rsidR="00E83A9B" w:rsidRPr="00D4494E" w14:paraId="2B005132" w14:textId="77777777" w:rsidTr="00726823">
        <w:trPr>
          <w:trHeight w:val="680"/>
        </w:trPr>
        <w:tc>
          <w:tcPr>
            <w:tcW w:w="2041" w:type="dxa"/>
            <w:tcBorders>
              <w:left w:val="single" w:sz="12" w:space="0" w:color="808080"/>
              <w:right w:val="single" w:sz="12" w:space="0" w:color="808080"/>
            </w:tcBorders>
            <w:vAlign w:val="center"/>
          </w:tcPr>
          <w:p w14:paraId="4D244C40" w14:textId="77777777" w:rsidR="00E83A9B" w:rsidRPr="00D4494E" w:rsidRDefault="00E83A9B" w:rsidP="00726823">
            <w:pPr>
              <w:jc w:val="center"/>
              <w:rPr>
                <w:sz w:val="26"/>
                <w:szCs w:val="26"/>
              </w:rPr>
            </w:pPr>
            <w:r w:rsidRPr="00D4494E">
              <w:rPr>
                <w:sz w:val="26"/>
                <w:szCs w:val="26"/>
              </w:rPr>
              <w:t xml:space="preserve">He, She, It </w:t>
            </w:r>
          </w:p>
        </w:tc>
        <w:tc>
          <w:tcPr>
            <w:tcW w:w="1757" w:type="dxa"/>
            <w:tcBorders>
              <w:left w:val="single" w:sz="12" w:space="0" w:color="808080"/>
              <w:right w:val="single" w:sz="12" w:space="0" w:color="808080"/>
            </w:tcBorders>
            <w:vAlign w:val="center"/>
          </w:tcPr>
          <w:p w14:paraId="048E2179" w14:textId="77777777" w:rsidR="00E83A9B" w:rsidRPr="00D4494E" w:rsidRDefault="00E83A9B" w:rsidP="00726823">
            <w:pPr>
              <w:jc w:val="center"/>
              <w:rPr>
                <w:sz w:val="26"/>
                <w:szCs w:val="26"/>
              </w:rPr>
            </w:pPr>
            <w:r w:rsidRPr="00D4494E">
              <w:rPr>
                <w:sz w:val="26"/>
                <w:szCs w:val="26"/>
              </w:rPr>
              <w:t>is</w:t>
            </w:r>
          </w:p>
        </w:tc>
        <w:tc>
          <w:tcPr>
            <w:tcW w:w="1757" w:type="dxa"/>
            <w:vMerge/>
            <w:tcBorders>
              <w:left w:val="single" w:sz="12" w:space="0" w:color="808080"/>
              <w:right w:val="single" w:sz="12" w:space="0" w:color="808080"/>
            </w:tcBorders>
            <w:shd w:val="clear" w:color="auto" w:fill="FFFFFF" w:themeFill="background1"/>
            <w:vAlign w:val="center"/>
          </w:tcPr>
          <w:p w14:paraId="5BA6D9D9" w14:textId="77777777" w:rsidR="00E83A9B" w:rsidRPr="00D4494E" w:rsidRDefault="00E83A9B" w:rsidP="00726823">
            <w:pPr>
              <w:spacing w:line="360" w:lineRule="auto"/>
              <w:jc w:val="center"/>
              <w:rPr>
                <w:sz w:val="26"/>
                <w:szCs w:val="26"/>
              </w:rPr>
            </w:pPr>
          </w:p>
        </w:tc>
      </w:tr>
      <w:tr w:rsidR="00E83A9B" w:rsidRPr="00D4494E" w14:paraId="6F542980" w14:textId="77777777" w:rsidTr="00726823">
        <w:trPr>
          <w:trHeight w:val="680"/>
        </w:trPr>
        <w:tc>
          <w:tcPr>
            <w:tcW w:w="2041" w:type="dxa"/>
            <w:tcBorders>
              <w:left w:val="single" w:sz="12" w:space="0" w:color="808080"/>
              <w:bottom w:val="single" w:sz="4" w:space="0" w:color="A6A6A6" w:themeColor="background1" w:themeShade="A6"/>
              <w:right w:val="single" w:sz="12" w:space="0" w:color="808080"/>
            </w:tcBorders>
            <w:vAlign w:val="center"/>
          </w:tcPr>
          <w:p w14:paraId="4637AC34" w14:textId="77777777" w:rsidR="00E83A9B" w:rsidRPr="00D4494E" w:rsidRDefault="00E83A9B" w:rsidP="00726823">
            <w:pPr>
              <w:spacing w:before="120" w:after="60"/>
              <w:jc w:val="center"/>
              <w:rPr>
                <w:b/>
                <w:bCs w:val="0"/>
                <w:sz w:val="26"/>
                <w:szCs w:val="26"/>
              </w:rPr>
            </w:pPr>
            <w:r w:rsidRPr="00D4494E">
              <w:rPr>
                <w:sz w:val="26"/>
                <w:szCs w:val="26"/>
              </w:rPr>
              <w:t>You, We, They</w:t>
            </w:r>
          </w:p>
        </w:tc>
        <w:tc>
          <w:tcPr>
            <w:tcW w:w="1757" w:type="dxa"/>
            <w:tcBorders>
              <w:left w:val="single" w:sz="12" w:space="0" w:color="808080"/>
              <w:bottom w:val="single" w:sz="4" w:space="0" w:color="A6A6A6" w:themeColor="background1" w:themeShade="A6"/>
              <w:right w:val="single" w:sz="12" w:space="0" w:color="808080"/>
            </w:tcBorders>
            <w:vAlign w:val="center"/>
          </w:tcPr>
          <w:p w14:paraId="60D613D7" w14:textId="77777777" w:rsidR="00E83A9B" w:rsidRPr="00D4494E" w:rsidRDefault="00E83A9B" w:rsidP="00726823">
            <w:pPr>
              <w:spacing w:before="120" w:after="60" w:line="259" w:lineRule="auto"/>
              <w:jc w:val="center"/>
              <w:rPr>
                <w:sz w:val="26"/>
                <w:szCs w:val="26"/>
                <w:lang w:val="en-AU"/>
              </w:rPr>
            </w:pPr>
            <w:r w:rsidRPr="00D4494E">
              <w:rPr>
                <w:sz w:val="26"/>
                <w:szCs w:val="26"/>
                <w:lang w:val="en-AU"/>
              </w:rPr>
              <w:t>are</w:t>
            </w:r>
          </w:p>
        </w:tc>
        <w:tc>
          <w:tcPr>
            <w:tcW w:w="1757" w:type="dxa"/>
            <w:tcBorders>
              <w:left w:val="single" w:sz="12" w:space="0" w:color="808080"/>
              <w:bottom w:val="single" w:sz="4" w:space="0" w:color="A6A6A6" w:themeColor="background1" w:themeShade="A6"/>
              <w:right w:val="single" w:sz="12" w:space="0" w:color="808080"/>
            </w:tcBorders>
            <w:shd w:val="clear" w:color="auto" w:fill="FFFFFF" w:themeFill="background1"/>
          </w:tcPr>
          <w:p w14:paraId="0FC40DDA" w14:textId="77777777" w:rsidR="00E83A9B" w:rsidRPr="00D4494E" w:rsidRDefault="00E83A9B" w:rsidP="00726823">
            <w:pPr>
              <w:spacing w:before="120" w:after="60"/>
              <w:jc w:val="center"/>
              <w:rPr>
                <w:bCs w:val="0"/>
                <w:sz w:val="26"/>
                <w:szCs w:val="26"/>
              </w:rPr>
            </w:pPr>
            <w:r w:rsidRPr="00D4494E">
              <w:rPr>
                <w:sz w:val="26"/>
                <w:szCs w:val="26"/>
              </w:rPr>
              <w:t>were</w:t>
            </w:r>
          </w:p>
        </w:tc>
      </w:tr>
    </w:tbl>
    <w:p w14:paraId="57E5C085" w14:textId="3324D948" w:rsidR="00467E5C" w:rsidRPr="0012386D" w:rsidRDefault="00467E5C" w:rsidP="00467E5C">
      <w:pPr>
        <w:pStyle w:val="ListParagraph"/>
        <w:ind w:hanging="720"/>
        <w:rPr>
          <w:sz w:val="44"/>
          <w:szCs w:val="52"/>
        </w:rPr>
      </w:pPr>
      <w:r w:rsidRPr="0012386D">
        <w:rPr>
          <w:sz w:val="44"/>
          <w:szCs w:val="52"/>
        </w:rPr>
        <w:sym w:font="Wingdings" w:char="F081"/>
      </w:r>
      <w:r>
        <w:rPr>
          <w:sz w:val="44"/>
          <w:szCs w:val="52"/>
        </w:rPr>
        <w:t xml:space="preserve"> </w:t>
      </w:r>
    </w:p>
    <w:p w14:paraId="189A5C76" w14:textId="7458EB8A" w:rsidR="00467E5C" w:rsidRPr="00D4494E" w:rsidRDefault="00467E5C" w:rsidP="00226890">
      <w:pPr>
        <w:rPr>
          <w:noProof/>
          <w:color w:val="C00000"/>
          <w:lang w:eastAsia="en-AU"/>
        </w:rPr>
      </w:pPr>
    </w:p>
    <w:p w14:paraId="1A8907F4" w14:textId="3F273567" w:rsidR="00226890" w:rsidRPr="00D4494E" w:rsidRDefault="00226890" w:rsidP="00655302">
      <w:pPr>
        <w:pStyle w:val="ListParagraph"/>
        <w:ind w:hanging="578"/>
        <w:rPr>
          <w:noProof/>
          <w:color w:val="C00000"/>
          <w:lang w:eastAsia="en-AU"/>
        </w:rPr>
      </w:pPr>
      <w:r w:rsidRPr="00D4494E">
        <w:rPr>
          <w:rFonts w:ascii="Century Gothic" w:hAnsi="Century Gothic"/>
          <w:b/>
          <w:bCs/>
          <w:sz w:val="28"/>
        </w:rPr>
        <w:t xml:space="preserve"> </w:t>
      </w:r>
    </w:p>
    <w:p w14:paraId="1602D530" w14:textId="781D05A0" w:rsidR="00226890" w:rsidRPr="00D4494E" w:rsidRDefault="00226890" w:rsidP="00226890">
      <w:pPr>
        <w:rPr>
          <w:noProof/>
          <w:color w:val="C00000"/>
          <w:lang w:eastAsia="en-AU"/>
        </w:rPr>
      </w:pPr>
    </w:p>
    <w:p w14:paraId="05B95919" w14:textId="7E842D82" w:rsidR="00226890" w:rsidRPr="00E83A9B" w:rsidRDefault="00226890" w:rsidP="00226890">
      <w:pPr>
        <w:rPr>
          <w:noProof/>
          <w:color w:val="C00000"/>
          <w:sz w:val="16"/>
          <w:szCs w:val="16"/>
          <w:lang w:eastAsia="en-AU"/>
        </w:rPr>
      </w:pPr>
    </w:p>
    <w:p w14:paraId="329BD293" w14:textId="77777777" w:rsidR="00226890" w:rsidRPr="00E83A9B" w:rsidRDefault="00226890" w:rsidP="00226890">
      <w:pPr>
        <w:rPr>
          <w:noProof/>
          <w:color w:val="C00000"/>
          <w:sz w:val="4"/>
          <w:szCs w:val="4"/>
          <w:lang w:eastAsia="en-AU"/>
        </w:rPr>
      </w:pPr>
    </w:p>
    <w:p w14:paraId="1EEA179D" w14:textId="6AFA63E4" w:rsidR="00226890" w:rsidRPr="00D4494E" w:rsidRDefault="00226890" w:rsidP="00226890">
      <w:pPr>
        <w:rPr>
          <w:noProof/>
          <w:color w:val="C00000"/>
          <w:lang w:eastAsia="en-AU"/>
        </w:rPr>
      </w:pPr>
    </w:p>
    <w:p w14:paraId="25B07666" w14:textId="13365E51" w:rsidR="00B0446E" w:rsidRPr="00C35D3F" w:rsidRDefault="00197B45" w:rsidP="00E513AF">
      <w:pPr>
        <w:pStyle w:val="ListParagraph"/>
        <w:ind w:hanging="578"/>
        <w:rPr>
          <w:sz w:val="20"/>
          <w:szCs w:val="24"/>
        </w:rPr>
      </w:pPr>
      <w:r>
        <w:rPr>
          <w:noProof/>
          <w:sz w:val="44"/>
          <w:szCs w:val="52"/>
        </w:rPr>
        <mc:AlternateContent>
          <mc:Choice Requires="wpg">
            <w:drawing>
              <wp:anchor distT="0" distB="0" distL="114300" distR="114300" simplePos="0" relativeHeight="255565311" behindDoc="0" locked="0" layoutInCell="1" allowOverlap="1" wp14:anchorId="27CCF3C3" wp14:editId="236D101A">
                <wp:simplePos x="0" y="0"/>
                <wp:positionH relativeFrom="column">
                  <wp:posOffset>152400</wp:posOffset>
                </wp:positionH>
                <wp:positionV relativeFrom="paragraph">
                  <wp:posOffset>286385</wp:posOffset>
                </wp:positionV>
                <wp:extent cx="6046470" cy="1859280"/>
                <wp:effectExtent l="19050" t="0" r="0" b="26670"/>
                <wp:wrapNone/>
                <wp:docPr id="679480" name="Group 461"/>
                <wp:cNvGraphicFramePr/>
                <a:graphic xmlns:a="http://schemas.openxmlformats.org/drawingml/2006/main">
                  <a:graphicData uri="http://schemas.microsoft.com/office/word/2010/wordprocessingGroup">
                    <wpg:wgp>
                      <wpg:cNvGrpSpPr/>
                      <wpg:grpSpPr>
                        <a:xfrm>
                          <a:off x="0" y="0"/>
                          <a:ext cx="6046470" cy="1859280"/>
                          <a:chOff x="0" y="0"/>
                          <a:chExt cx="6046470" cy="1859280"/>
                        </a:xfrm>
                      </wpg:grpSpPr>
                      <wpg:grpSp>
                        <wpg:cNvPr id="1004633827" name="Group 460"/>
                        <wpg:cNvGrpSpPr/>
                        <wpg:grpSpPr>
                          <a:xfrm>
                            <a:off x="0" y="0"/>
                            <a:ext cx="6046470" cy="1746885"/>
                            <a:chOff x="0" y="0"/>
                            <a:chExt cx="6046470" cy="1746885"/>
                          </a:xfrm>
                        </wpg:grpSpPr>
                        <pic:pic xmlns:pic="http://schemas.openxmlformats.org/drawingml/2006/picture">
                          <pic:nvPicPr>
                            <pic:cNvPr id="832946957" name="Picture 1"/>
                            <pic:cNvPicPr>
                              <a:picLocks noChangeAspect="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41910"/>
                              <a:ext cx="3242945" cy="1655445"/>
                            </a:xfrm>
                            <a:prstGeom prst="rect">
                              <a:avLst/>
                            </a:prstGeom>
                            <a:noFill/>
                            <a:ln>
                              <a:solidFill>
                                <a:schemeClr val="tx1">
                                  <a:lumMod val="65000"/>
                                  <a:lumOff val="35000"/>
                                </a:schemeClr>
                              </a:solidFill>
                            </a:ln>
                          </pic:spPr>
                        </pic:pic>
                        <pic:pic xmlns:pic="http://schemas.openxmlformats.org/drawingml/2006/picture">
                          <pic:nvPicPr>
                            <pic:cNvPr id="1887020462" name="Picture 1"/>
                            <pic:cNvPicPr>
                              <a:picLocks noChangeAspect="1"/>
                            </pic:cNvPicPr>
                          </pic:nvPicPr>
                          <pic:blipFill>
                            <a:blip r:embed="rId384">
                              <a:extLst>
                                <a:ext uri="{28A0092B-C50C-407E-A947-70E740481C1C}">
                                  <a14:useLocalDpi xmlns:a14="http://schemas.microsoft.com/office/drawing/2010/main" val="0"/>
                                </a:ext>
                              </a:extLst>
                            </a:blip>
                            <a:stretch>
                              <a:fillRect/>
                            </a:stretch>
                          </pic:blipFill>
                          <pic:spPr>
                            <a:xfrm>
                              <a:off x="3364230" y="0"/>
                              <a:ext cx="2682240" cy="1746885"/>
                            </a:xfrm>
                            <a:prstGeom prst="rect">
                              <a:avLst/>
                            </a:prstGeom>
                          </pic:spPr>
                        </pic:pic>
                      </wpg:grpSp>
                      <wps:wsp>
                        <wps:cNvPr id="614859860" name="Text Box 3"/>
                        <wps:cNvSpPr txBox="1"/>
                        <wps:spPr>
                          <a:xfrm>
                            <a:off x="4248150" y="1562100"/>
                            <a:ext cx="1264920" cy="297180"/>
                          </a:xfrm>
                          <a:prstGeom prst="rect">
                            <a:avLst/>
                          </a:prstGeom>
                          <a:solidFill>
                            <a:schemeClr val="accent4">
                              <a:lumMod val="20000"/>
                              <a:lumOff val="80000"/>
                            </a:schemeClr>
                          </a:solidFill>
                          <a:ln w="6350">
                            <a:solidFill>
                              <a:prstClr val="black"/>
                            </a:solidFill>
                          </a:ln>
                        </wps:spPr>
                        <wps:txbx>
                          <w:txbxContent>
                            <w:p w14:paraId="18BF24AE" w14:textId="1706B4F4" w:rsidR="00B0446E" w:rsidRPr="00B0446E" w:rsidRDefault="00B0446E" w:rsidP="00B0446E">
                              <w:pPr>
                                <w:jc w:val="center"/>
                                <w:rPr>
                                  <w:lang w:val="en-GB"/>
                                </w:rPr>
                              </w:pPr>
                              <w:r>
                                <w:rPr>
                                  <w:lang w:val="en-GB"/>
                                </w:rPr>
                                <w:t>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7572106" name="Text Box 3"/>
                        <wps:cNvSpPr txBox="1"/>
                        <wps:spPr>
                          <a:xfrm>
                            <a:off x="1055370" y="1562100"/>
                            <a:ext cx="1264920" cy="297180"/>
                          </a:xfrm>
                          <a:prstGeom prst="rect">
                            <a:avLst/>
                          </a:prstGeom>
                          <a:solidFill>
                            <a:srgbClr val="F1F8EC"/>
                          </a:solidFill>
                          <a:ln w="6350">
                            <a:solidFill>
                              <a:prstClr val="black"/>
                            </a:solidFill>
                          </a:ln>
                        </wps:spPr>
                        <wps:txbx>
                          <w:txbxContent>
                            <w:p w14:paraId="0B9E186B" w14:textId="7907CEB5" w:rsidR="00B0446E" w:rsidRPr="00B0446E" w:rsidRDefault="00B0446E" w:rsidP="00B0446E">
                              <w:pPr>
                                <w:jc w:val="center"/>
                                <w:rPr>
                                  <w:lang w:val="en-GB"/>
                                </w:rPr>
                              </w:pPr>
                              <w:r>
                                <w:rPr>
                                  <w:lang w:val="en-GB"/>
                                </w:rPr>
                                <w:t>Yesterday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7CCF3C3" id="Group 461" o:spid="_x0000_s1561" style="position:absolute;left:0;text-align:left;margin-left:12pt;margin-top:22.55pt;width:476.1pt;height:146.4pt;z-index:255565311" coordsize="60464,18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">
                <v:group id="Group 460" o:spid="_x0000_s1562" style="position:absolute;width:60464;height:17468" coordsize="60464,17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">
                  <v:shape id="Picture 1" o:spid="_x0000_s1563" type="#_x0000_t75" style="position:absolute;top:419;width:32429;height:16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" stroked="t" strokecolor="#5a5a5a [2109]">
                    <v:imagedata r:id="rId385" o:title=""/>
                    <v:path arrowok="t"/>
                  </v:shape>
                  <v:shape id="Picture 1" o:spid="_x0000_s1564" type="#_x0000_t75" style="position:absolute;left:33642;width:26822;height:1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">
                    <v:imagedata r:id="rId386" o:title=""/>
                  </v:shape>
                </v:group>
                <v:shape id="_x0000_s1565" type="#_x0000_t202" style="position:absolute;left:42481;top:15621;width:12649;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" fillcolor="#fff2cc [663]" strokeweight=".5pt">
                  <v:textbox>
                    <w:txbxContent>
                      <w:p w14:paraId="18BF24AE" w14:textId="1706B4F4" w:rsidR="00B0446E" w:rsidRPr="00B0446E" w:rsidRDefault="00B0446E" w:rsidP="00B0446E">
                        <w:pPr>
                          <w:jc w:val="center"/>
                          <w:rPr>
                            <w:lang w:val="en-GB"/>
                          </w:rPr>
                        </w:pPr>
                        <w:r>
                          <w:rPr>
                            <w:lang w:val="en-GB"/>
                          </w:rPr>
                          <w:t>Today</w:t>
                        </w:r>
                      </w:p>
                    </w:txbxContent>
                  </v:textbox>
                </v:shape>
                <v:shape id="_x0000_s1566" type="#_x0000_t202" style="position:absolute;left:10553;top:15621;width:12649;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" fillcolor="#f1f8ec" strokeweight=".5pt">
                  <v:textbox>
                    <w:txbxContent>
                      <w:p w14:paraId="0B9E186B" w14:textId="7907CEB5" w:rsidR="00B0446E" w:rsidRPr="00B0446E" w:rsidRDefault="00B0446E" w:rsidP="00B0446E">
                        <w:pPr>
                          <w:jc w:val="center"/>
                          <w:rPr>
                            <w:lang w:val="en-GB"/>
                          </w:rPr>
                        </w:pPr>
                        <w:r>
                          <w:rPr>
                            <w:lang w:val="en-GB"/>
                          </w:rPr>
                          <w:t>Yesterday</w:t>
                        </w:r>
                      </w:p>
                    </w:txbxContent>
                  </v:textbox>
                </v:shape>
              </v:group>
            </w:pict>
          </mc:Fallback>
        </mc:AlternateContent>
      </w:r>
      <w:r w:rsidR="00B0446E" w:rsidRPr="00C35D3F">
        <w:rPr>
          <w:sz w:val="44"/>
          <w:szCs w:val="52"/>
        </w:rPr>
        <w:sym w:font="Wingdings" w:char="F082"/>
      </w:r>
    </w:p>
    <w:p w14:paraId="15989D15" w14:textId="6729D531" w:rsidR="00226890" w:rsidRPr="00D4494E" w:rsidRDefault="00226890" w:rsidP="00226890">
      <w:pPr>
        <w:rPr>
          <w:noProof/>
          <w:color w:val="C00000"/>
          <w:lang w:eastAsia="en-AU"/>
        </w:rPr>
      </w:pPr>
    </w:p>
    <w:p w14:paraId="1ACEE734" w14:textId="766B1B8E" w:rsidR="00226890" w:rsidRPr="00D4494E" w:rsidRDefault="00226890" w:rsidP="00226890">
      <w:pPr>
        <w:rPr>
          <w:noProof/>
          <w:color w:val="C00000"/>
          <w:lang w:eastAsia="en-AU"/>
        </w:rPr>
      </w:pPr>
    </w:p>
    <w:p w14:paraId="0E886EB1" w14:textId="2854237F" w:rsidR="00226890" w:rsidRPr="00D4494E" w:rsidRDefault="00226890" w:rsidP="00226890">
      <w:pPr>
        <w:rPr>
          <w:noProof/>
          <w:color w:val="C00000"/>
          <w:lang w:eastAsia="en-AU"/>
        </w:rPr>
      </w:pPr>
    </w:p>
    <w:p w14:paraId="7D630BEA" w14:textId="7FD9D0FE" w:rsidR="00226890" w:rsidRPr="009F3138" w:rsidRDefault="00226890" w:rsidP="00226890">
      <w:pPr>
        <w:rPr>
          <w:noProof/>
          <w:color w:val="C00000"/>
          <w:highlight w:val="yellow"/>
          <w:lang w:eastAsia="en-AU"/>
        </w:rPr>
      </w:pPr>
    </w:p>
    <w:p w14:paraId="6172E1B6" w14:textId="505D0F1A" w:rsidR="00226890" w:rsidRPr="00D4494E" w:rsidRDefault="00226890" w:rsidP="00226890">
      <w:pPr>
        <w:rPr>
          <w:noProof/>
          <w:color w:val="C00000"/>
          <w:lang w:eastAsia="en-AU"/>
        </w:rPr>
      </w:pPr>
    </w:p>
    <w:p w14:paraId="0F49F742" w14:textId="782C48FD" w:rsidR="00226890" w:rsidRPr="00D4494E" w:rsidRDefault="00197B45" w:rsidP="00226890">
      <w:pPr>
        <w:rPr>
          <w:noProof/>
          <w:color w:val="C00000"/>
          <w:lang w:eastAsia="en-AU"/>
        </w:rPr>
      </w:pPr>
      <w:r>
        <w:rPr>
          <w:noProof/>
          <w:sz w:val="44"/>
          <w:szCs w:val="52"/>
        </w:rPr>
        <mc:AlternateContent>
          <mc:Choice Requires="wpg">
            <w:drawing>
              <wp:anchor distT="0" distB="0" distL="114300" distR="114300" simplePos="0" relativeHeight="255548927" behindDoc="0" locked="0" layoutInCell="1" allowOverlap="1" wp14:anchorId="5492C1ED" wp14:editId="6B5FEB3D">
                <wp:simplePos x="0" y="0"/>
                <wp:positionH relativeFrom="column">
                  <wp:posOffset>114300</wp:posOffset>
                </wp:positionH>
                <wp:positionV relativeFrom="paragraph">
                  <wp:posOffset>307340</wp:posOffset>
                </wp:positionV>
                <wp:extent cx="910590" cy="708660"/>
                <wp:effectExtent l="0" t="0" r="22860" b="15240"/>
                <wp:wrapNone/>
                <wp:docPr id="996432316" name="Group 2"/>
                <wp:cNvGraphicFramePr/>
                <a:graphic xmlns:a="http://schemas.openxmlformats.org/drawingml/2006/main">
                  <a:graphicData uri="http://schemas.microsoft.com/office/word/2010/wordprocessingGroup">
                    <wpg:wgp>
                      <wpg:cNvGrpSpPr/>
                      <wpg:grpSpPr>
                        <a:xfrm>
                          <a:off x="0" y="0"/>
                          <a:ext cx="910590" cy="708660"/>
                          <a:chOff x="11430" y="30480"/>
                          <a:chExt cx="910590" cy="708660"/>
                        </a:xfrm>
                      </wpg:grpSpPr>
                      <wps:wsp>
                        <wps:cNvPr id="347761204" name="Text Box 7"/>
                        <wps:cNvSpPr txBox="1"/>
                        <wps:spPr>
                          <a:xfrm>
                            <a:off x="11430" y="441960"/>
                            <a:ext cx="899160" cy="297180"/>
                          </a:xfrm>
                          <a:prstGeom prst="rect">
                            <a:avLst/>
                          </a:prstGeom>
                          <a:solidFill>
                            <a:srgbClr val="FFC000">
                              <a:lumMod val="20000"/>
                              <a:lumOff val="80000"/>
                            </a:srgbClr>
                          </a:solidFill>
                          <a:ln w="6350">
                            <a:solidFill>
                              <a:prstClr val="black"/>
                            </a:solidFill>
                          </a:ln>
                        </wps:spPr>
                        <wps:txbx>
                          <w:txbxContent>
                            <w:p w14:paraId="191E791B" w14:textId="77777777" w:rsidR="00467E5C" w:rsidRPr="00371918" w:rsidRDefault="00467E5C" w:rsidP="00467E5C">
                              <w:pPr>
                                <w:jc w:val="center"/>
                                <w:rPr>
                                  <w:lang w:val="en-GB"/>
                                </w:rPr>
                              </w:pPr>
                              <w:r>
                                <w:rPr>
                                  <w:lang w:val="en-GB"/>
                                </w:rPr>
                                <w:t>Present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7328592" name="Text Box 7"/>
                        <wps:cNvSpPr txBox="1"/>
                        <wps:spPr>
                          <a:xfrm>
                            <a:off x="22860" y="30480"/>
                            <a:ext cx="899160" cy="297180"/>
                          </a:xfrm>
                          <a:prstGeom prst="rect">
                            <a:avLst/>
                          </a:prstGeom>
                          <a:solidFill>
                            <a:srgbClr val="F1F8EC"/>
                          </a:solidFill>
                          <a:ln w="6350">
                            <a:solidFill>
                              <a:prstClr val="black"/>
                            </a:solidFill>
                          </a:ln>
                        </wps:spPr>
                        <wps:txbx>
                          <w:txbxContent>
                            <w:p w14:paraId="6CB1FBB7" w14:textId="0E1662FA" w:rsidR="00467E5C" w:rsidRPr="00371918" w:rsidRDefault="00467E5C" w:rsidP="00467E5C">
                              <w:pPr>
                                <w:jc w:val="center"/>
                                <w:rPr>
                                  <w:lang w:val="en-GB"/>
                                </w:rPr>
                              </w:pPr>
                              <w:r>
                                <w:rPr>
                                  <w:lang w:val="en-GB"/>
                                </w:rPr>
                                <w:t>P</w:t>
                              </w:r>
                              <w:r w:rsidR="00A429B6">
                                <w:rPr>
                                  <w:lang w:val="en-GB"/>
                                </w:rPr>
                                <w:t>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92C1ED" id="_x0000_s1567" style="position:absolute;margin-left:9pt;margin-top:24.2pt;width:71.7pt;height:55.8pt;z-index:255548927;mso-width-relative:margin;mso-height-relative:margin" coordorigin="114,304" coordsize="9105,7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">
                <v:shape id="_x0000_s1568" type="#_x0000_t202" style="position:absolute;left:114;top:4419;width:8991;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" fillcolor="#fff2cc" strokeweight=".5pt">
                  <v:textbox>
                    <w:txbxContent>
                      <w:p w14:paraId="191E791B" w14:textId="77777777" w:rsidR="00467E5C" w:rsidRPr="00371918" w:rsidRDefault="00467E5C" w:rsidP="00467E5C">
                        <w:pPr>
                          <w:jc w:val="center"/>
                          <w:rPr>
                            <w:lang w:val="en-GB"/>
                          </w:rPr>
                        </w:pPr>
                        <w:r>
                          <w:rPr>
                            <w:lang w:val="en-GB"/>
                          </w:rPr>
                          <w:t>Present</w:t>
                        </w:r>
                      </w:p>
                    </w:txbxContent>
                  </v:textbox>
                </v:shape>
                <v:shape id="_x0000_s1569" type="#_x0000_t202" style="position:absolute;left:228;top:304;width:8992;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" fillcolor="#f1f8ec" strokeweight=".5pt">
                  <v:textbox>
                    <w:txbxContent>
                      <w:p w14:paraId="6CB1FBB7" w14:textId="0E1662FA" w:rsidR="00467E5C" w:rsidRPr="00371918" w:rsidRDefault="00467E5C" w:rsidP="00467E5C">
                        <w:pPr>
                          <w:jc w:val="center"/>
                          <w:rPr>
                            <w:lang w:val="en-GB"/>
                          </w:rPr>
                        </w:pPr>
                        <w:r>
                          <w:rPr>
                            <w:lang w:val="en-GB"/>
                          </w:rPr>
                          <w:t>P</w:t>
                        </w:r>
                        <w:r w:rsidR="00A429B6">
                          <w:rPr>
                            <w:lang w:val="en-GB"/>
                          </w:rPr>
                          <w:t>ast</w:t>
                        </w:r>
                      </w:p>
                    </w:txbxContent>
                  </v:textbox>
                </v:shape>
              </v:group>
            </w:pict>
          </mc:Fallback>
        </mc:AlternateContent>
      </w:r>
    </w:p>
    <w:p w14:paraId="354A19DC" w14:textId="2368A7E5" w:rsidR="00226890" w:rsidRDefault="00E83A9B" w:rsidP="00197B45">
      <w:pPr>
        <w:pStyle w:val="ListParagraph"/>
        <w:numPr>
          <w:ilvl w:val="0"/>
          <w:numId w:val="57"/>
        </w:numPr>
        <w:tabs>
          <w:tab w:val="left" w:pos="2127"/>
        </w:tabs>
        <w:spacing w:line="480" w:lineRule="auto"/>
        <w:ind w:firstLine="981"/>
        <w:rPr>
          <w:rFonts w:ascii="Century Gothic" w:hAnsi="Century Gothic"/>
          <w:noProof/>
          <w:sz w:val="26"/>
          <w:szCs w:val="26"/>
          <w:lang w:eastAsia="en-AU"/>
        </w:rPr>
      </w:pPr>
      <w:r>
        <w:rPr>
          <w:rFonts w:ascii="Century Gothic" w:hAnsi="Century Gothic"/>
          <w:noProof/>
          <w:sz w:val="26"/>
          <w:szCs w:val="26"/>
          <w:lang w:eastAsia="en-AU"/>
        </w:rPr>
        <w:t xml:space="preserve">There </w:t>
      </w:r>
      <w:r w:rsidR="00197B45">
        <w:rPr>
          <w:rFonts w:ascii="Century Gothic" w:hAnsi="Century Gothic"/>
          <w:b/>
          <w:bCs/>
          <w:noProof/>
          <w:sz w:val="26"/>
          <w:szCs w:val="26"/>
          <w:lang w:eastAsia="en-AU"/>
        </w:rPr>
        <w:t xml:space="preserve">were </w:t>
      </w:r>
      <w:r w:rsidR="00197B45" w:rsidRPr="00197B45">
        <w:rPr>
          <w:rFonts w:ascii="Century Gothic" w:hAnsi="Century Gothic"/>
          <w:noProof/>
          <w:sz w:val="26"/>
          <w:szCs w:val="26"/>
          <w:lang w:eastAsia="en-AU"/>
        </w:rPr>
        <w:t>some</w:t>
      </w:r>
      <w:r w:rsidR="00197B45">
        <w:rPr>
          <w:rFonts w:ascii="Century Gothic" w:hAnsi="Century Gothic"/>
          <w:b/>
          <w:bCs/>
          <w:noProof/>
          <w:sz w:val="26"/>
          <w:szCs w:val="26"/>
          <w:lang w:eastAsia="en-AU"/>
        </w:rPr>
        <w:t xml:space="preserve"> </w:t>
      </w:r>
      <w:r>
        <w:rPr>
          <w:rFonts w:ascii="Century Gothic" w:hAnsi="Century Gothic"/>
          <w:noProof/>
          <w:sz w:val="26"/>
          <w:szCs w:val="26"/>
          <w:lang w:eastAsia="en-AU"/>
        </w:rPr>
        <w:t xml:space="preserve">people at the beach </w:t>
      </w:r>
      <w:r w:rsidR="00197B45">
        <w:rPr>
          <w:rFonts w:ascii="Century Gothic" w:hAnsi="Century Gothic"/>
          <w:b/>
          <w:bCs/>
          <w:noProof/>
          <w:sz w:val="26"/>
          <w:szCs w:val="26"/>
          <w:lang w:eastAsia="en-AU"/>
        </w:rPr>
        <w:t>yesterday</w:t>
      </w:r>
      <w:r>
        <w:rPr>
          <w:rFonts w:ascii="Century Gothic" w:hAnsi="Century Gothic"/>
          <w:noProof/>
          <w:sz w:val="26"/>
          <w:szCs w:val="26"/>
          <w:lang w:eastAsia="en-AU"/>
        </w:rPr>
        <w:t xml:space="preserve">. </w:t>
      </w:r>
    </w:p>
    <w:p w14:paraId="0EB83BAC" w14:textId="2B5050E1" w:rsidR="00E83A9B" w:rsidRDefault="00E83A9B" w:rsidP="00197B45">
      <w:pPr>
        <w:pStyle w:val="ListParagraph"/>
        <w:numPr>
          <w:ilvl w:val="0"/>
          <w:numId w:val="57"/>
        </w:numPr>
        <w:tabs>
          <w:tab w:val="left" w:pos="2127"/>
        </w:tabs>
        <w:spacing w:after="120" w:line="480" w:lineRule="auto"/>
        <w:ind w:firstLine="981"/>
        <w:rPr>
          <w:rFonts w:ascii="Century Gothic" w:hAnsi="Century Gothic"/>
          <w:noProof/>
          <w:sz w:val="26"/>
          <w:szCs w:val="26"/>
          <w:lang w:eastAsia="en-AU"/>
        </w:rPr>
      </w:pPr>
      <w:r>
        <w:rPr>
          <w:rFonts w:ascii="Century Gothic" w:hAnsi="Century Gothic"/>
          <w:noProof/>
          <w:sz w:val="26"/>
          <w:szCs w:val="26"/>
          <w:lang w:eastAsia="en-AU"/>
        </w:rPr>
        <w:t xml:space="preserve">There </w:t>
      </w:r>
      <w:r w:rsidR="00197B45">
        <w:rPr>
          <w:rFonts w:ascii="Century Gothic" w:hAnsi="Century Gothic"/>
          <w:b/>
          <w:bCs/>
          <w:noProof/>
          <w:sz w:val="26"/>
          <w:szCs w:val="26"/>
          <w:lang w:eastAsia="en-AU"/>
        </w:rPr>
        <w:t>are</w:t>
      </w:r>
      <w:r>
        <w:rPr>
          <w:rFonts w:ascii="Century Gothic" w:hAnsi="Century Gothic"/>
          <w:noProof/>
          <w:sz w:val="26"/>
          <w:szCs w:val="26"/>
          <w:lang w:eastAsia="en-AU"/>
        </w:rPr>
        <w:t xml:space="preserve"> </w:t>
      </w:r>
      <w:r w:rsidR="00197B45">
        <w:rPr>
          <w:rFonts w:ascii="Century Gothic" w:hAnsi="Century Gothic"/>
          <w:noProof/>
          <w:sz w:val="26"/>
          <w:szCs w:val="26"/>
          <w:lang w:eastAsia="en-AU"/>
        </w:rPr>
        <w:t>n</w:t>
      </w:r>
      <w:r w:rsidR="00A429B6">
        <w:rPr>
          <w:rFonts w:ascii="Century Gothic" w:hAnsi="Century Gothic"/>
          <w:noProof/>
          <w:sz w:val="26"/>
          <w:szCs w:val="26"/>
          <w:lang w:eastAsia="en-AU"/>
        </w:rPr>
        <w:t xml:space="preserve">o </w:t>
      </w:r>
      <w:r>
        <w:rPr>
          <w:rFonts w:ascii="Century Gothic" w:hAnsi="Century Gothic"/>
          <w:noProof/>
          <w:sz w:val="26"/>
          <w:szCs w:val="26"/>
          <w:lang w:eastAsia="en-AU"/>
        </w:rPr>
        <w:t xml:space="preserve">people at the beach </w:t>
      </w:r>
      <w:r w:rsidR="00197B45">
        <w:rPr>
          <w:rFonts w:ascii="Century Gothic" w:hAnsi="Century Gothic"/>
          <w:b/>
          <w:bCs/>
          <w:noProof/>
          <w:sz w:val="26"/>
          <w:szCs w:val="26"/>
          <w:lang w:eastAsia="en-AU"/>
        </w:rPr>
        <w:t>to</w:t>
      </w:r>
      <w:r w:rsidRPr="00E83A9B">
        <w:rPr>
          <w:rFonts w:ascii="Century Gothic" w:hAnsi="Century Gothic"/>
          <w:b/>
          <w:bCs/>
          <w:noProof/>
          <w:sz w:val="26"/>
          <w:szCs w:val="26"/>
          <w:lang w:eastAsia="en-AU"/>
        </w:rPr>
        <w:t>day</w:t>
      </w:r>
      <w:r>
        <w:rPr>
          <w:rFonts w:ascii="Century Gothic" w:hAnsi="Century Gothic"/>
          <w:noProof/>
          <w:sz w:val="26"/>
          <w:szCs w:val="26"/>
          <w:lang w:eastAsia="en-AU"/>
        </w:rPr>
        <w:t xml:space="preserve">.  </w:t>
      </w:r>
    </w:p>
    <w:p w14:paraId="5906A237" w14:textId="56F8CEFC" w:rsidR="00E83A9B" w:rsidRPr="00E83A9B" w:rsidRDefault="00E83A9B" w:rsidP="00E83A9B">
      <w:pPr>
        <w:pStyle w:val="ListParagraph"/>
        <w:spacing w:after="120" w:line="480" w:lineRule="auto"/>
        <w:ind w:left="1701"/>
        <w:rPr>
          <w:rFonts w:ascii="Century Gothic" w:hAnsi="Century Gothic"/>
          <w:noProof/>
          <w:sz w:val="8"/>
          <w:szCs w:val="8"/>
          <w:lang w:eastAsia="en-AU"/>
        </w:rPr>
      </w:pPr>
      <w:r w:rsidRPr="00371918">
        <w:rPr>
          <w:rFonts w:ascii="Comic Sans MS" w:hAnsi="Comic Sans MS"/>
          <w:b/>
          <w:bCs/>
          <w:noProof/>
          <w:sz w:val="36"/>
          <w:szCs w:val="36"/>
        </w:rPr>
        <w:drawing>
          <wp:anchor distT="0" distB="0" distL="114300" distR="114300" simplePos="0" relativeHeight="255570431" behindDoc="0" locked="0" layoutInCell="1" allowOverlap="1" wp14:anchorId="6FD6EA78" wp14:editId="3C2A12B3">
            <wp:simplePos x="0" y="0"/>
            <wp:positionH relativeFrom="column">
              <wp:posOffset>358615</wp:posOffset>
            </wp:positionH>
            <wp:positionV relativeFrom="paragraph">
              <wp:posOffset>9525</wp:posOffset>
            </wp:positionV>
            <wp:extent cx="648000" cy="497800"/>
            <wp:effectExtent l="0" t="0" r="0" b="0"/>
            <wp:wrapNone/>
            <wp:docPr id="16765235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6E8A0FF0" w14:textId="0CF65D07" w:rsidR="00E83A9B" w:rsidRPr="00C35D3F" w:rsidRDefault="00E83A9B" w:rsidP="00E513AF">
      <w:pPr>
        <w:pStyle w:val="ListParagraph"/>
        <w:ind w:hanging="578"/>
        <w:rPr>
          <w:sz w:val="20"/>
          <w:szCs w:val="24"/>
        </w:rPr>
      </w:pPr>
      <w:r w:rsidRPr="00C35D3F">
        <w:rPr>
          <w:sz w:val="44"/>
          <w:szCs w:val="44"/>
        </w:rPr>
        <w:sym w:font="Wingdings" w:char="F083"/>
      </w:r>
      <w:r w:rsidR="003833E2">
        <w:rPr>
          <w:sz w:val="44"/>
          <w:szCs w:val="44"/>
        </w:rPr>
        <w:t xml:space="preserve"> </w:t>
      </w:r>
    </w:p>
    <w:tbl>
      <w:tblPr>
        <w:tblStyle w:val="TableGrid"/>
        <w:tblpPr w:leftFromText="180" w:rightFromText="180" w:vertAnchor="text" w:horzAnchor="margin" w:tblpX="558" w:tblpY="105"/>
        <w:tblW w:w="949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hemeColor="background1"/>
        </w:tblBorders>
        <w:tblLook w:val="04A0" w:firstRow="1" w:lastRow="0" w:firstColumn="1" w:lastColumn="0" w:noHBand="0" w:noVBand="1"/>
      </w:tblPr>
      <w:tblGrid>
        <w:gridCol w:w="9493"/>
      </w:tblGrid>
      <w:tr w:rsidR="003833E2" w14:paraId="1359735B" w14:textId="77777777" w:rsidTr="003833E2">
        <w:trPr>
          <w:trHeight w:val="794"/>
        </w:trPr>
        <w:tc>
          <w:tcPr>
            <w:tcW w:w="9493" w:type="dxa"/>
            <w:vAlign w:val="center"/>
          </w:tcPr>
          <w:p w14:paraId="6CD0B24B" w14:textId="338BB701" w:rsidR="003833E2" w:rsidRDefault="003833E2">
            <w:pPr>
              <w:pStyle w:val="ListParagraph"/>
              <w:numPr>
                <w:ilvl w:val="0"/>
                <w:numId w:val="58"/>
              </w:numPr>
              <w:tabs>
                <w:tab w:val="left" w:pos="1296"/>
                <w:tab w:val="left" w:pos="2592"/>
              </w:tabs>
              <w:spacing w:before="240" w:line="360" w:lineRule="auto"/>
              <w:ind w:right="-675"/>
              <w:rPr>
                <w:rFonts w:ascii="Century Gothic" w:hAnsi="Century Gothic"/>
                <w:noProof/>
                <w:sz w:val="26"/>
                <w:szCs w:val="26"/>
                <w:lang w:eastAsia="en-AU"/>
              </w:rPr>
            </w:pPr>
            <w:r w:rsidRPr="003833E2">
              <w:rPr>
                <w:rFonts w:ascii="Century Gothic" w:eastAsia="Times New Roman" w:hAnsi="Century Gothic" w:cs="Arial"/>
                <w:noProof/>
                <w:color w:val="FF0000"/>
                <w:sz w:val="24"/>
                <w:szCs w:val="48"/>
                <w:lang w:eastAsia="en-AU"/>
              </w:rPr>
              <mc:AlternateContent>
                <mc:Choice Requires="wps">
                  <w:drawing>
                    <wp:anchor distT="0" distB="0" distL="114300" distR="114300" simplePos="0" relativeHeight="255580671" behindDoc="0" locked="0" layoutInCell="1" allowOverlap="1" wp14:anchorId="2097FA35" wp14:editId="6AB277F6">
                      <wp:simplePos x="0" y="0"/>
                      <wp:positionH relativeFrom="column">
                        <wp:posOffset>1055370</wp:posOffset>
                      </wp:positionH>
                      <wp:positionV relativeFrom="paragraph">
                        <wp:posOffset>170815</wp:posOffset>
                      </wp:positionV>
                      <wp:extent cx="632460" cy="0"/>
                      <wp:effectExtent l="0" t="0" r="0" b="0"/>
                      <wp:wrapNone/>
                      <wp:docPr id="1835763279" name="Straight Connector 34"/>
                      <wp:cNvGraphicFramePr/>
                      <a:graphic xmlns:a="http://schemas.openxmlformats.org/drawingml/2006/main">
                        <a:graphicData uri="http://schemas.microsoft.com/office/word/2010/wordprocessingShape">
                          <wps:wsp>
                            <wps:cNvCnPr/>
                            <wps:spPr>
                              <a:xfrm flipV="1">
                                <a:off x="0" y="0"/>
                                <a:ext cx="632460" cy="0"/>
                              </a:xfrm>
                              <a:prstGeom prst="line">
                                <a:avLst/>
                              </a:prstGeom>
                              <a:ln w="9525">
                                <a:solidFill>
                                  <a:schemeClr val="bg1">
                                    <a:lumMod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0A0238" id="Straight Connector 34" o:spid="_x0000_s1026" style="position:absolute;flip:y;z-index:255580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1pt,13.45pt" to="132.9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" strokecolor="#7f7f7f [1612]">
                      <v:stroke joinstyle="miter"/>
                    </v:line>
                  </w:pict>
                </mc:Fallback>
              </mc:AlternateContent>
            </w:r>
            <w:r w:rsidRPr="003833E2">
              <w:rPr>
                <w:rFonts w:ascii="Century Gothic" w:hAnsi="Century Gothic"/>
                <w:noProof/>
                <w:sz w:val="26"/>
                <w:szCs w:val="26"/>
                <w:lang w:eastAsia="en-AU"/>
              </w:rPr>
              <w:t xml:space="preserve">Basam    </w:t>
            </w:r>
            <w:r w:rsidR="00197B45">
              <w:rPr>
                <w:rFonts w:ascii="Cavolini" w:hAnsi="Cavolini" w:cs="Cavolini"/>
                <w:noProof/>
                <w:color w:val="595959" w:themeColor="text1" w:themeTint="A6"/>
                <w:sz w:val="28"/>
                <w:szCs w:val="36"/>
                <w:lang w:eastAsia="en-AU"/>
              </w:rPr>
              <w:t>was</w:t>
            </w:r>
            <w:r w:rsidRPr="003833E2">
              <w:rPr>
                <w:rFonts w:ascii="Century Gothic" w:hAnsi="Century Gothic" w:cs="Cavolini"/>
                <w:noProof/>
                <w:color w:val="595959" w:themeColor="text1" w:themeTint="A6"/>
                <w:lang w:eastAsia="en-AU"/>
              </w:rPr>
              <w:t xml:space="preserve">   </w:t>
            </w:r>
            <w:r w:rsidR="00212A18">
              <w:rPr>
                <w:rFonts w:ascii="Century Gothic" w:hAnsi="Century Gothic" w:cs="Cavolini"/>
                <w:noProof/>
                <w:color w:val="595959" w:themeColor="text1" w:themeTint="A6"/>
                <w:lang w:eastAsia="en-AU"/>
              </w:rPr>
              <w:t xml:space="preserve"> </w:t>
            </w:r>
            <w:r w:rsidR="00197B45">
              <w:rPr>
                <w:rFonts w:ascii="Century Gothic" w:hAnsi="Century Gothic"/>
                <w:noProof/>
                <w:sz w:val="26"/>
                <w:szCs w:val="26"/>
                <w:lang w:eastAsia="en-AU"/>
              </w:rPr>
              <w:t>at</w:t>
            </w:r>
            <w:r w:rsidRPr="003833E2">
              <w:rPr>
                <w:rFonts w:ascii="Century Gothic" w:hAnsi="Century Gothic"/>
                <w:noProof/>
                <w:sz w:val="26"/>
                <w:szCs w:val="26"/>
                <w:lang w:eastAsia="en-AU"/>
              </w:rPr>
              <w:t xml:space="preserve"> the </w:t>
            </w:r>
            <w:r w:rsidR="00197B45">
              <w:rPr>
                <w:rFonts w:ascii="Century Gothic" w:hAnsi="Century Gothic"/>
                <w:noProof/>
                <w:sz w:val="26"/>
                <w:szCs w:val="26"/>
                <w:lang w:eastAsia="en-AU"/>
              </w:rPr>
              <w:t>beach</w:t>
            </w:r>
            <w:r w:rsidRPr="003833E2">
              <w:rPr>
                <w:rFonts w:ascii="Century Gothic" w:hAnsi="Century Gothic"/>
                <w:noProof/>
                <w:sz w:val="26"/>
                <w:szCs w:val="26"/>
                <w:lang w:eastAsia="en-AU"/>
              </w:rPr>
              <w:t xml:space="preserve"> </w:t>
            </w:r>
            <w:r w:rsidR="00197B45">
              <w:rPr>
                <w:rFonts w:ascii="Century Gothic" w:hAnsi="Century Gothic"/>
                <w:b/>
                <w:bCs/>
                <w:noProof/>
                <w:sz w:val="26"/>
                <w:szCs w:val="26"/>
                <w:lang w:eastAsia="en-AU"/>
              </w:rPr>
              <w:t>yester</w:t>
            </w:r>
            <w:r w:rsidRPr="003833E2">
              <w:rPr>
                <w:rFonts w:ascii="Century Gothic" w:hAnsi="Century Gothic"/>
                <w:b/>
                <w:bCs/>
                <w:noProof/>
                <w:sz w:val="26"/>
                <w:szCs w:val="26"/>
                <w:lang w:eastAsia="en-AU"/>
              </w:rPr>
              <w:t>day</w:t>
            </w:r>
            <w:r w:rsidRPr="003833E2">
              <w:rPr>
                <w:rFonts w:ascii="Century Gothic" w:hAnsi="Century Gothic"/>
                <w:noProof/>
                <w:sz w:val="26"/>
                <w:szCs w:val="26"/>
                <w:lang w:eastAsia="en-AU"/>
              </w:rPr>
              <w:t xml:space="preserve">. </w:t>
            </w:r>
          </w:p>
          <w:p w14:paraId="7B7BA47F" w14:textId="441DE39F" w:rsidR="003833E2" w:rsidRDefault="003833E2" w:rsidP="00212A18">
            <w:pPr>
              <w:pStyle w:val="ListParagraph"/>
              <w:tabs>
                <w:tab w:val="left" w:pos="1296"/>
                <w:tab w:val="left" w:pos="2592"/>
              </w:tabs>
              <w:spacing w:before="400" w:line="360" w:lineRule="auto"/>
              <w:ind w:right="-675"/>
              <w:rPr>
                <w:rFonts w:ascii="Century Gothic" w:hAnsi="Century Gothic"/>
                <w:noProof/>
                <w:sz w:val="26"/>
                <w:szCs w:val="26"/>
                <w:lang w:eastAsia="en-AU"/>
              </w:rPr>
            </w:pPr>
            <w:r w:rsidRPr="003833E2">
              <w:rPr>
                <w:rFonts w:ascii="Century Gothic" w:hAnsi="Century Gothic"/>
                <w:noProof/>
                <w:sz w:val="26"/>
                <w:szCs w:val="26"/>
                <w:lang w:eastAsia="en-AU"/>
              </w:rPr>
              <w:t xml:space="preserve">He </w:t>
            </w:r>
            <w:r w:rsidRPr="00212A18">
              <w:rPr>
                <w:rFonts w:ascii="Century Gothic" w:hAnsi="Century Gothic"/>
                <w:noProof/>
                <w:color w:val="808080" w:themeColor="background1" w:themeShade="80"/>
                <w:sz w:val="26"/>
                <w:szCs w:val="26"/>
                <w:lang w:eastAsia="en-AU"/>
              </w:rPr>
              <w:t>_______</w:t>
            </w:r>
            <w:r w:rsidRPr="003833E2">
              <w:rPr>
                <w:rFonts w:ascii="Century Gothic" w:hAnsi="Century Gothic"/>
                <w:noProof/>
                <w:sz w:val="26"/>
                <w:szCs w:val="26"/>
                <w:lang w:eastAsia="en-AU"/>
              </w:rPr>
              <w:t xml:space="preserve"> </w:t>
            </w:r>
            <w:r w:rsidR="00197B45">
              <w:rPr>
                <w:rFonts w:ascii="Century Gothic" w:hAnsi="Century Gothic"/>
                <w:noProof/>
                <w:sz w:val="26"/>
                <w:szCs w:val="26"/>
                <w:lang w:eastAsia="en-AU"/>
              </w:rPr>
              <w:t>in</w:t>
            </w:r>
            <w:r w:rsidRPr="003833E2">
              <w:rPr>
                <w:rFonts w:ascii="Century Gothic" w:hAnsi="Century Gothic"/>
                <w:noProof/>
                <w:sz w:val="26"/>
                <w:szCs w:val="26"/>
                <w:lang w:eastAsia="en-AU"/>
              </w:rPr>
              <w:t xml:space="preserve"> the </w:t>
            </w:r>
            <w:r w:rsidR="00197B45">
              <w:rPr>
                <w:rFonts w:ascii="Century Gothic" w:hAnsi="Century Gothic"/>
                <w:noProof/>
                <w:sz w:val="26"/>
                <w:szCs w:val="26"/>
                <w:lang w:eastAsia="en-AU"/>
              </w:rPr>
              <w:t>library</w:t>
            </w:r>
            <w:r w:rsidRPr="003833E2">
              <w:rPr>
                <w:rFonts w:ascii="Century Gothic" w:hAnsi="Century Gothic"/>
                <w:noProof/>
                <w:sz w:val="26"/>
                <w:szCs w:val="26"/>
                <w:lang w:eastAsia="en-AU"/>
              </w:rPr>
              <w:t xml:space="preserve"> </w:t>
            </w:r>
            <w:r w:rsidR="00197B45" w:rsidRPr="00197B45">
              <w:rPr>
                <w:rFonts w:ascii="Century Gothic" w:hAnsi="Century Gothic"/>
                <w:b/>
                <w:bCs/>
                <w:noProof/>
                <w:sz w:val="26"/>
                <w:szCs w:val="26"/>
                <w:lang w:eastAsia="en-AU"/>
              </w:rPr>
              <w:t>to</w:t>
            </w:r>
            <w:r w:rsidRPr="003833E2">
              <w:rPr>
                <w:rFonts w:ascii="Century Gothic" w:hAnsi="Century Gothic"/>
                <w:b/>
                <w:bCs/>
                <w:noProof/>
                <w:sz w:val="26"/>
                <w:szCs w:val="26"/>
                <w:lang w:eastAsia="en-AU"/>
              </w:rPr>
              <w:t>day</w:t>
            </w:r>
            <w:r w:rsidRPr="003833E2">
              <w:rPr>
                <w:rFonts w:ascii="Century Gothic" w:hAnsi="Century Gothic"/>
                <w:noProof/>
                <w:sz w:val="26"/>
                <w:szCs w:val="26"/>
                <w:lang w:eastAsia="en-AU"/>
              </w:rPr>
              <w:t xml:space="preserve">. </w:t>
            </w:r>
          </w:p>
          <w:p w14:paraId="1CC02BB5" w14:textId="2617742D" w:rsidR="003833E2" w:rsidRPr="00474378" w:rsidRDefault="003833E2" w:rsidP="003833E2">
            <w:pPr>
              <w:pStyle w:val="ListParagraph"/>
              <w:tabs>
                <w:tab w:val="left" w:pos="1296"/>
                <w:tab w:val="left" w:pos="2592"/>
              </w:tabs>
              <w:spacing w:before="400" w:line="276" w:lineRule="auto"/>
              <w:ind w:right="-675"/>
              <w:rPr>
                <w:rFonts w:ascii="Century Gothic" w:hAnsi="Century Gothic"/>
                <w:noProof/>
                <w:sz w:val="20"/>
                <w:szCs w:val="20"/>
                <w:lang w:eastAsia="en-AU"/>
              </w:rPr>
            </w:pPr>
          </w:p>
        </w:tc>
      </w:tr>
      <w:tr w:rsidR="003833E2" w14:paraId="344441CC" w14:textId="77777777" w:rsidTr="003833E2">
        <w:trPr>
          <w:trHeight w:val="794"/>
        </w:trPr>
        <w:tc>
          <w:tcPr>
            <w:tcW w:w="9493" w:type="dxa"/>
            <w:vAlign w:val="center"/>
          </w:tcPr>
          <w:p w14:paraId="067D09BD" w14:textId="574965D7" w:rsidR="003833E2" w:rsidRDefault="003833E2">
            <w:pPr>
              <w:pStyle w:val="ListParagraph"/>
              <w:numPr>
                <w:ilvl w:val="0"/>
                <w:numId w:val="58"/>
              </w:numPr>
              <w:spacing w:line="360" w:lineRule="auto"/>
              <w:rPr>
                <w:rFonts w:ascii="Century Gothic" w:hAnsi="Century Gothic"/>
                <w:noProof/>
                <w:sz w:val="26"/>
                <w:szCs w:val="26"/>
                <w:lang w:eastAsia="en-AU"/>
              </w:rPr>
            </w:pPr>
            <w:r w:rsidRPr="003833E2">
              <w:rPr>
                <w:rFonts w:ascii="Century Gothic" w:hAnsi="Century Gothic"/>
                <w:noProof/>
                <w:sz w:val="26"/>
                <w:szCs w:val="26"/>
                <w:lang w:eastAsia="en-AU"/>
              </w:rPr>
              <w:t xml:space="preserve">Amina </w:t>
            </w:r>
            <w:r w:rsidRPr="00212A18">
              <w:rPr>
                <w:rFonts w:ascii="Century Gothic" w:hAnsi="Century Gothic"/>
                <w:noProof/>
                <w:color w:val="808080" w:themeColor="background1" w:themeShade="80"/>
                <w:sz w:val="26"/>
                <w:szCs w:val="26"/>
                <w:lang w:eastAsia="en-AU"/>
              </w:rPr>
              <w:t>______</w:t>
            </w:r>
            <w:r w:rsidRPr="003833E2">
              <w:rPr>
                <w:rFonts w:ascii="Century Gothic" w:hAnsi="Century Gothic"/>
                <w:noProof/>
                <w:sz w:val="26"/>
                <w:szCs w:val="26"/>
                <w:lang w:eastAsia="en-AU"/>
              </w:rPr>
              <w:t xml:space="preserve"> in </w:t>
            </w:r>
            <w:r w:rsidR="00197B45">
              <w:rPr>
                <w:rFonts w:ascii="Century Gothic" w:hAnsi="Century Gothic"/>
                <w:noProof/>
                <w:sz w:val="26"/>
                <w:szCs w:val="26"/>
                <w:lang w:eastAsia="en-AU"/>
              </w:rPr>
              <w:t>the library</w:t>
            </w:r>
            <w:r w:rsidRPr="003833E2">
              <w:rPr>
                <w:rFonts w:ascii="Century Gothic" w:hAnsi="Century Gothic"/>
                <w:noProof/>
                <w:sz w:val="26"/>
                <w:szCs w:val="26"/>
                <w:lang w:eastAsia="en-AU"/>
              </w:rPr>
              <w:t xml:space="preserve"> </w:t>
            </w:r>
            <w:r w:rsidR="00197B45">
              <w:rPr>
                <w:rFonts w:ascii="Century Gothic" w:hAnsi="Century Gothic"/>
                <w:b/>
                <w:bCs/>
                <w:noProof/>
                <w:sz w:val="26"/>
                <w:szCs w:val="26"/>
                <w:lang w:eastAsia="en-AU"/>
              </w:rPr>
              <w:t>yester</w:t>
            </w:r>
            <w:r w:rsidRPr="003833E2">
              <w:rPr>
                <w:rFonts w:ascii="Century Gothic" w:hAnsi="Century Gothic"/>
                <w:b/>
                <w:bCs/>
                <w:noProof/>
                <w:sz w:val="26"/>
                <w:szCs w:val="26"/>
                <w:lang w:eastAsia="en-AU"/>
              </w:rPr>
              <w:t>day</w:t>
            </w:r>
            <w:r w:rsidRPr="003833E2">
              <w:rPr>
                <w:rFonts w:ascii="Century Gothic" w:hAnsi="Century Gothic"/>
                <w:noProof/>
                <w:sz w:val="26"/>
                <w:szCs w:val="26"/>
                <w:lang w:eastAsia="en-AU"/>
              </w:rPr>
              <w:t xml:space="preserve">. </w:t>
            </w:r>
          </w:p>
          <w:p w14:paraId="4D87D933" w14:textId="1AA84785" w:rsidR="003833E2" w:rsidRDefault="003833E2" w:rsidP="00212A18">
            <w:pPr>
              <w:pStyle w:val="ListParagraph"/>
              <w:spacing w:line="360" w:lineRule="auto"/>
              <w:rPr>
                <w:rFonts w:ascii="Century Gothic" w:hAnsi="Century Gothic"/>
                <w:noProof/>
                <w:sz w:val="26"/>
                <w:szCs w:val="26"/>
                <w:lang w:eastAsia="en-AU"/>
              </w:rPr>
            </w:pPr>
            <w:r w:rsidRPr="003833E2">
              <w:rPr>
                <w:rFonts w:ascii="Century Gothic" w:hAnsi="Century Gothic"/>
                <w:noProof/>
                <w:sz w:val="26"/>
                <w:szCs w:val="26"/>
                <w:lang w:eastAsia="en-AU"/>
              </w:rPr>
              <w:t xml:space="preserve">She </w:t>
            </w:r>
            <w:r w:rsidRPr="00212A18">
              <w:rPr>
                <w:rFonts w:ascii="Century Gothic" w:hAnsi="Century Gothic"/>
                <w:noProof/>
                <w:color w:val="808080" w:themeColor="background1" w:themeShade="80"/>
                <w:sz w:val="26"/>
                <w:szCs w:val="26"/>
                <w:lang w:eastAsia="en-AU"/>
              </w:rPr>
              <w:t>_______</w:t>
            </w:r>
            <w:r w:rsidRPr="003833E2">
              <w:rPr>
                <w:rFonts w:ascii="Century Gothic" w:hAnsi="Century Gothic"/>
                <w:noProof/>
                <w:sz w:val="26"/>
                <w:szCs w:val="26"/>
                <w:lang w:eastAsia="en-AU"/>
              </w:rPr>
              <w:t xml:space="preserve"> in </w:t>
            </w:r>
            <w:r w:rsidR="00197B45">
              <w:rPr>
                <w:rFonts w:ascii="Century Gothic" w:hAnsi="Century Gothic"/>
                <w:noProof/>
                <w:sz w:val="26"/>
                <w:szCs w:val="26"/>
                <w:lang w:eastAsia="en-AU"/>
              </w:rPr>
              <w:t>class</w:t>
            </w:r>
            <w:r w:rsidRPr="003833E2">
              <w:rPr>
                <w:rFonts w:ascii="Century Gothic" w:hAnsi="Century Gothic"/>
                <w:noProof/>
                <w:sz w:val="26"/>
                <w:szCs w:val="26"/>
                <w:lang w:eastAsia="en-AU"/>
              </w:rPr>
              <w:t xml:space="preserve"> </w:t>
            </w:r>
            <w:r w:rsidRPr="003833E2">
              <w:rPr>
                <w:rFonts w:ascii="Century Gothic" w:hAnsi="Century Gothic"/>
                <w:b/>
                <w:bCs/>
                <w:noProof/>
                <w:sz w:val="26"/>
                <w:szCs w:val="26"/>
                <w:lang w:eastAsia="en-AU"/>
              </w:rPr>
              <w:t>t</w:t>
            </w:r>
            <w:r w:rsidR="00197B45">
              <w:rPr>
                <w:rFonts w:ascii="Century Gothic" w:hAnsi="Century Gothic"/>
                <w:b/>
                <w:bCs/>
                <w:noProof/>
                <w:sz w:val="26"/>
                <w:szCs w:val="26"/>
                <w:lang w:eastAsia="en-AU"/>
              </w:rPr>
              <w:t>o</w:t>
            </w:r>
            <w:r w:rsidRPr="003833E2">
              <w:rPr>
                <w:rFonts w:ascii="Century Gothic" w:hAnsi="Century Gothic"/>
                <w:b/>
                <w:bCs/>
                <w:noProof/>
                <w:sz w:val="26"/>
                <w:szCs w:val="26"/>
                <w:lang w:eastAsia="en-AU"/>
              </w:rPr>
              <w:t>day</w:t>
            </w:r>
            <w:r w:rsidRPr="003833E2">
              <w:rPr>
                <w:rFonts w:ascii="Century Gothic" w:hAnsi="Century Gothic"/>
                <w:noProof/>
                <w:sz w:val="26"/>
                <w:szCs w:val="26"/>
                <w:lang w:eastAsia="en-AU"/>
              </w:rPr>
              <w:t>.</w:t>
            </w:r>
          </w:p>
          <w:p w14:paraId="678A008E" w14:textId="51629200" w:rsidR="003833E2" w:rsidRPr="00212A18" w:rsidRDefault="003833E2" w:rsidP="003833E2">
            <w:pPr>
              <w:pStyle w:val="ListParagraph"/>
              <w:spacing w:line="276" w:lineRule="auto"/>
              <w:rPr>
                <w:rFonts w:ascii="Century Gothic" w:hAnsi="Century Gothic"/>
                <w:noProof/>
                <w:sz w:val="16"/>
                <w:szCs w:val="16"/>
                <w:lang w:eastAsia="en-AU"/>
              </w:rPr>
            </w:pPr>
            <w:r w:rsidRPr="003833E2">
              <w:rPr>
                <w:rFonts w:ascii="Century Gothic" w:hAnsi="Century Gothic"/>
                <w:noProof/>
                <w:sz w:val="26"/>
                <w:szCs w:val="26"/>
                <w:lang w:eastAsia="en-AU"/>
              </w:rPr>
              <w:t xml:space="preserve"> </w:t>
            </w:r>
          </w:p>
        </w:tc>
      </w:tr>
      <w:tr w:rsidR="003833E2" w14:paraId="4F3D6253" w14:textId="77777777" w:rsidTr="003833E2">
        <w:trPr>
          <w:trHeight w:val="794"/>
        </w:trPr>
        <w:tc>
          <w:tcPr>
            <w:tcW w:w="9493" w:type="dxa"/>
            <w:vAlign w:val="center"/>
          </w:tcPr>
          <w:p w14:paraId="2C136D64" w14:textId="625B98AD" w:rsidR="003833E2" w:rsidRDefault="00197B45">
            <w:pPr>
              <w:pStyle w:val="ListParagraph"/>
              <w:numPr>
                <w:ilvl w:val="0"/>
                <w:numId w:val="58"/>
              </w:numPr>
              <w:spacing w:line="360" w:lineRule="auto"/>
              <w:rPr>
                <w:rFonts w:ascii="Century Gothic" w:hAnsi="Century Gothic"/>
                <w:noProof/>
                <w:sz w:val="26"/>
                <w:szCs w:val="26"/>
                <w:lang w:eastAsia="en-AU"/>
              </w:rPr>
            </w:pPr>
            <w:r>
              <w:rPr>
                <w:noProof/>
                <w:sz w:val="44"/>
                <w:szCs w:val="44"/>
              </w:rPr>
              <mc:AlternateContent>
                <mc:Choice Requires="wpg">
                  <w:drawing>
                    <wp:anchor distT="0" distB="0" distL="114300" distR="114300" simplePos="0" relativeHeight="255585791" behindDoc="0" locked="0" layoutInCell="1" allowOverlap="1" wp14:anchorId="45B1FA43" wp14:editId="5EB4E52F">
                      <wp:simplePos x="0" y="0"/>
                      <wp:positionH relativeFrom="column">
                        <wp:posOffset>3177540</wp:posOffset>
                      </wp:positionH>
                      <wp:positionV relativeFrom="paragraph">
                        <wp:posOffset>-1852295</wp:posOffset>
                      </wp:positionV>
                      <wp:extent cx="1814195" cy="2395855"/>
                      <wp:effectExtent l="19050" t="19050" r="14605" b="23495"/>
                      <wp:wrapNone/>
                      <wp:docPr id="39552062" name="Group 7"/>
                      <wp:cNvGraphicFramePr/>
                      <a:graphic xmlns:a="http://schemas.openxmlformats.org/drawingml/2006/main">
                        <a:graphicData uri="http://schemas.microsoft.com/office/word/2010/wordprocessingGroup">
                          <wpg:wgp>
                            <wpg:cNvGrpSpPr/>
                            <wpg:grpSpPr>
                              <a:xfrm>
                                <a:off x="0" y="0"/>
                                <a:ext cx="1814195" cy="2395855"/>
                                <a:chOff x="-167640" y="-60960"/>
                                <a:chExt cx="1814195" cy="2395855"/>
                              </a:xfrm>
                            </wpg:grpSpPr>
                            <pic:pic xmlns:pic="http://schemas.openxmlformats.org/drawingml/2006/picture">
                              <pic:nvPicPr>
                                <pic:cNvPr id="1470022593" name="Picture 1"/>
                                <pic:cNvPicPr>
                                  <a:picLocks noChangeAspect="1"/>
                                </pic:cNvPicPr>
                              </pic:nvPicPr>
                              <pic:blipFill>
                                <a:blip r:embed="rId387" cstate="print">
                                  <a:extLst>
                                    <a:ext uri="{28A0092B-C50C-407E-A947-70E740481C1C}">
                                      <a14:useLocalDpi xmlns:a14="http://schemas.microsoft.com/office/drawing/2010/main" val="0"/>
                                    </a:ext>
                                  </a:extLst>
                                </a:blip>
                                <a:stretch>
                                  <a:fillRect/>
                                </a:stretch>
                              </pic:blipFill>
                              <pic:spPr>
                                <a:xfrm>
                                  <a:off x="396240" y="-60960"/>
                                  <a:ext cx="545465" cy="897890"/>
                                </a:xfrm>
                                <a:prstGeom prst="rect">
                                  <a:avLst/>
                                </a:prstGeom>
                                <a:ln>
                                  <a:solidFill>
                                    <a:sysClr val="windowText" lastClr="000000">
                                      <a:lumMod val="65000"/>
                                      <a:lumOff val="35000"/>
                                    </a:sysClr>
                                  </a:solidFill>
                                </a:ln>
                              </pic:spPr>
                            </pic:pic>
                            <pic:pic xmlns:pic="http://schemas.openxmlformats.org/drawingml/2006/picture">
                              <pic:nvPicPr>
                                <pic:cNvPr id="298048804" name="Picture 1"/>
                                <pic:cNvPicPr>
                                  <a:picLocks noChangeAspect="1"/>
                                </pic:cNvPicPr>
                              </pic:nvPicPr>
                              <pic:blipFill>
                                <a:blip r:embed="rId388">
                                  <a:extLst>
                                    <a:ext uri="{28A0092B-C50C-407E-A947-70E740481C1C}">
                                      <a14:useLocalDpi xmlns:a14="http://schemas.microsoft.com/office/drawing/2010/main" val="0"/>
                                    </a:ext>
                                  </a:extLst>
                                </a:blip>
                                <a:stretch>
                                  <a:fillRect/>
                                </a:stretch>
                              </pic:blipFill>
                              <pic:spPr>
                                <a:xfrm>
                                  <a:off x="1113155" y="723900"/>
                                  <a:ext cx="533400" cy="876300"/>
                                </a:xfrm>
                                <a:prstGeom prst="rect">
                                  <a:avLst/>
                                </a:prstGeom>
                                <a:ln>
                                  <a:solidFill>
                                    <a:sysClr val="windowText" lastClr="000000">
                                      <a:lumMod val="65000"/>
                                      <a:lumOff val="35000"/>
                                    </a:sysClr>
                                  </a:solidFill>
                                </a:ln>
                              </pic:spPr>
                            </pic:pic>
                            <pic:pic xmlns:pic="http://schemas.openxmlformats.org/drawingml/2006/picture">
                              <pic:nvPicPr>
                                <pic:cNvPr id="373768271" name="Picture 6"/>
                                <pic:cNvPicPr>
                                  <a:picLocks noChangeAspect="1"/>
                                </pic:cNvPicPr>
                              </pic:nvPicPr>
                              <pic:blipFill>
                                <a:blip r:embed="rId389">
                                  <a:extLst>
                                    <a:ext uri="{28A0092B-C50C-407E-A947-70E740481C1C}">
                                      <a14:useLocalDpi xmlns:a14="http://schemas.microsoft.com/office/drawing/2010/main" val="0"/>
                                    </a:ext>
                                  </a:extLst>
                                </a:blip>
                                <a:srcRect/>
                                <a:stretch>
                                  <a:fillRect/>
                                </a:stretch>
                              </pic:blipFill>
                              <pic:spPr bwMode="auto">
                                <a:xfrm flipH="1">
                                  <a:off x="-167640" y="1493520"/>
                                  <a:ext cx="1190625" cy="841375"/>
                                </a:xfrm>
                                <a:prstGeom prst="rect">
                                  <a:avLst/>
                                </a:prstGeom>
                                <a:noFill/>
                                <a:ln>
                                  <a:solidFill>
                                    <a:schemeClr val="tx1">
                                      <a:lumMod val="65000"/>
                                      <a:lumOff val="3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1753E7CD" id="Group 7" o:spid="_x0000_s1026" style="position:absolute;margin-left:250.2pt;margin-top:-145.85pt;width:142.85pt;height:188.65pt;z-index:255585791;mso-width-relative:margin;mso-height-relative:margin" coordorigin="-1676,-609" coordsize="18141,23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">
                      <v:shape id="Picture 1" o:spid="_x0000_s1027" type="#_x0000_t75" style="position:absolute;left:3962;top:-609;width:5455;height:8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" stroked="t" strokecolor="#595959">
                        <v:imagedata r:id="rId390" o:title=""/>
                        <v:path arrowok="t"/>
                      </v:shape>
                      <v:shape id="Picture 1" o:spid="_x0000_s1028" type="#_x0000_t75" style="position:absolute;left:11131;top:7239;width:5334;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" stroked="t" strokecolor="#595959">
                        <v:imagedata r:id="rId391" o:title=""/>
                        <v:path arrowok="t"/>
                      </v:shape>
                      <v:shape id="Picture 6" o:spid="_x0000_s1029" type="#_x0000_t75" style="position:absolute;left:-1676;top:14935;width:11905;height:841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" stroked="t" strokecolor="#5a5a5a [2109]">
                        <v:imagedata r:id="rId392" o:title=""/>
                        <v:path arrowok="t"/>
                      </v:shape>
                    </v:group>
                  </w:pict>
                </mc:Fallback>
              </mc:AlternateContent>
            </w:r>
            <w:r w:rsidR="003833E2" w:rsidRPr="003833E2">
              <w:rPr>
                <w:rFonts w:ascii="Century Gothic" w:hAnsi="Century Gothic"/>
                <w:noProof/>
                <w:sz w:val="26"/>
                <w:szCs w:val="26"/>
                <w:lang w:eastAsia="en-AU"/>
              </w:rPr>
              <w:t xml:space="preserve">We </w:t>
            </w:r>
            <w:r w:rsidR="003833E2" w:rsidRPr="00212A18">
              <w:rPr>
                <w:rFonts w:ascii="Century Gothic" w:hAnsi="Century Gothic"/>
                <w:noProof/>
                <w:color w:val="808080" w:themeColor="background1" w:themeShade="80"/>
                <w:sz w:val="26"/>
                <w:szCs w:val="26"/>
                <w:lang w:eastAsia="en-AU"/>
              </w:rPr>
              <w:t>___</w:t>
            </w:r>
            <w:r w:rsidR="00212A18">
              <w:rPr>
                <w:rFonts w:ascii="Century Gothic" w:hAnsi="Century Gothic"/>
                <w:noProof/>
                <w:color w:val="808080" w:themeColor="background1" w:themeShade="80"/>
                <w:sz w:val="26"/>
                <w:szCs w:val="26"/>
                <w:lang w:eastAsia="en-AU"/>
              </w:rPr>
              <w:t>___</w:t>
            </w:r>
            <w:r w:rsidR="003833E2" w:rsidRPr="00212A18">
              <w:rPr>
                <w:rFonts w:ascii="Century Gothic" w:hAnsi="Century Gothic"/>
                <w:noProof/>
                <w:color w:val="808080" w:themeColor="background1" w:themeShade="80"/>
                <w:sz w:val="26"/>
                <w:szCs w:val="26"/>
                <w:lang w:eastAsia="en-AU"/>
              </w:rPr>
              <w:t>__</w:t>
            </w:r>
            <w:r w:rsidR="003833E2" w:rsidRPr="003833E2">
              <w:rPr>
                <w:rFonts w:ascii="Century Gothic" w:hAnsi="Century Gothic"/>
                <w:noProof/>
                <w:sz w:val="26"/>
                <w:szCs w:val="26"/>
                <w:lang w:eastAsia="en-AU"/>
              </w:rPr>
              <w:t xml:space="preserve"> </w:t>
            </w:r>
            <w:r>
              <w:rPr>
                <w:rFonts w:ascii="Century Gothic" w:hAnsi="Century Gothic"/>
                <w:noProof/>
                <w:sz w:val="26"/>
                <w:szCs w:val="26"/>
                <w:lang w:eastAsia="en-AU"/>
              </w:rPr>
              <w:t>at home</w:t>
            </w:r>
            <w:r w:rsidR="003833E2" w:rsidRPr="003833E2">
              <w:rPr>
                <w:rFonts w:ascii="Century Gothic" w:hAnsi="Century Gothic"/>
                <w:noProof/>
                <w:sz w:val="26"/>
                <w:szCs w:val="26"/>
                <w:lang w:eastAsia="en-AU"/>
              </w:rPr>
              <w:t xml:space="preserve">  </w:t>
            </w:r>
            <w:r>
              <w:rPr>
                <w:rFonts w:ascii="Century Gothic" w:hAnsi="Century Gothic"/>
                <w:b/>
                <w:bCs/>
                <w:noProof/>
                <w:sz w:val="26"/>
                <w:szCs w:val="26"/>
                <w:lang w:eastAsia="en-AU"/>
              </w:rPr>
              <w:t>yester</w:t>
            </w:r>
            <w:r w:rsidR="003833E2" w:rsidRPr="003833E2">
              <w:rPr>
                <w:rFonts w:ascii="Century Gothic" w:hAnsi="Century Gothic"/>
                <w:b/>
                <w:bCs/>
                <w:noProof/>
                <w:sz w:val="26"/>
                <w:szCs w:val="26"/>
                <w:lang w:eastAsia="en-AU"/>
              </w:rPr>
              <w:t>day</w:t>
            </w:r>
            <w:r w:rsidR="003833E2" w:rsidRPr="003833E2">
              <w:rPr>
                <w:rFonts w:ascii="Century Gothic" w:hAnsi="Century Gothic"/>
                <w:noProof/>
                <w:sz w:val="26"/>
                <w:szCs w:val="26"/>
                <w:lang w:eastAsia="en-AU"/>
              </w:rPr>
              <w:t xml:space="preserve">. </w:t>
            </w:r>
          </w:p>
          <w:p w14:paraId="0E166F36" w14:textId="0B914576" w:rsidR="003833E2" w:rsidRDefault="003833E2" w:rsidP="00212A18">
            <w:pPr>
              <w:pStyle w:val="ListParagraph"/>
              <w:spacing w:line="360" w:lineRule="auto"/>
              <w:rPr>
                <w:rFonts w:ascii="Century Gothic" w:hAnsi="Century Gothic"/>
                <w:noProof/>
                <w:sz w:val="26"/>
                <w:szCs w:val="26"/>
                <w:lang w:eastAsia="en-AU"/>
              </w:rPr>
            </w:pPr>
            <w:r w:rsidRPr="003833E2">
              <w:rPr>
                <w:rFonts w:ascii="Century Gothic" w:hAnsi="Century Gothic"/>
                <w:noProof/>
                <w:sz w:val="26"/>
                <w:szCs w:val="26"/>
                <w:lang w:eastAsia="en-AU"/>
              </w:rPr>
              <w:t xml:space="preserve">We </w:t>
            </w:r>
            <w:r w:rsidRPr="00212A18">
              <w:rPr>
                <w:rFonts w:ascii="Century Gothic" w:hAnsi="Century Gothic"/>
                <w:noProof/>
                <w:color w:val="808080" w:themeColor="background1" w:themeShade="80"/>
                <w:sz w:val="26"/>
                <w:szCs w:val="26"/>
                <w:lang w:eastAsia="en-AU"/>
              </w:rPr>
              <w:t xml:space="preserve">________ </w:t>
            </w:r>
            <w:r w:rsidR="00197B45">
              <w:rPr>
                <w:rFonts w:ascii="Century Gothic" w:hAnsi="Century Gothic"/>
                <w:noProof/>
                <w:sz w:val="26"/>
                <w:szCs w:val="26"/>
                <w:lang w:eastAsia="en-AU"/>
              </w:rPr>
              <w:t>in class</w:t>
            </w:r>
            <w:r w:rsidRPr="003833E2">
              <w:rPr>
                <w:rFonts w:ascii="Century Gothic" w:hAnsi="Century Gothic"/>
                <w:noProof/>
                <w:sz w:val="26"/>
                <w:szCs w:val="26"/>
                <w:lang w:eastAsia="en-AU"/>
              </w:rPr>
              <w:t xml:space="preserve"> </w:t>
            </w:r>
            <w:r w:rsidR="00197B45">
              <w:rPr>
                <w:rFonts w:ascii="Century Gothic" w:hAnsi="Century Gothic"/>
                <w:b/>
                <w:bCs/>
                <w:noProof/>
                <w:sz w:val="26"/>
                <w:szCs w:val="26"/>
                <w:lang w:eastAsia="en-AU"/>
              </w:rPr>
              <w:t>to</w:t>
            </w:r>
            <w:r w:rsidRPr="003833E2">
              <w:rPr>
                <w:rFonts w:ascii="Century Gothic" w:hAnsi="Century Gothic"/>
                <w:b/>
                <w:bCs/>
                <w:noProof/>
                <w:sz w:val="26"/>
                <w:szCs w:val="26"/>
                <w:lang w:eastAsia="en-AU"/>
              </w:rPr>
              <w:t>day</w:t>
            </w:r>
            <w:r w:rsidRPr="003833E2">
              <w:rPr>
                <w:rFonts w:ascii="Century Gothic" w:hAnsi="Century Gothic"/>
                <w:noProof/>
                <w:sz w:val="26"/>
                <w:szCs w:val="26"/>
                <w:lang w:eastAsia="en-AU"/>
              </w:rPr>
              <w:t xml:space="preserve">. </w:t>
            </w:r>
          </w:p>
          <w:p w14:paraId="5425F539" w14:textId="05EB39C2" w:rsidR="003833E2" w:rsidRPr="00474378" w:rsidRDefault="003833E2" w:rsidP="003833E2">
            <w:pPr>
              <w:pStyle w:val="ListParagraph"/>
              <w:rPr>
                <w:rFonts w:ascii="Century Gothic" w:hAnsi="Century Gothic"/>
                <w:noProof/>
                <w:sz w:val="24"/>
                <w:szCs w:val="24"/>
                <w:lang w:eastAsia="en-AU"/>
              </w:rPr>
            </w:pPr>
          </w:p>
        </w:tc>
      </w:tr>
      <w:tr w:rsidR="003833E2" w14:paraId="0E481E9F" w14:textId="77777777" w:rsidTr="003833E2">
        <w:trPr>
          <w:trHeight w:val="794"/>
        </w:trPr>
        <w:tc>
          <w:tcPr>
            <w:tcW w:w="9493" w:type="dxa"/>
            <w:vAlign w:val="center"/>
          </w:tcPr>
          <w:p w14:paraId="5B295C3E" w14:textId="6E58F4E7" w:rsidR="003833E2" w:rsidRDefault="003833E2">
            <w:pPr>
              <w:pStyle w:val="ListParagraph"/>
              <w:numPr>
                <w:ilvl w:val="0"/>
                <w:numId w:val="58"/>
              </w:numPr>
              <w:spacing w:line="360" w:lineRule="auto"/>
              <w:rPr>
                <w:rFonts w:ascii="Century Gothic" w:hAnsi="Century Gothic"/>
                <w:noProof/>
                <w:sz w:val="26"/>
                <w:szCs w:val="26"/>
                <w:lang w:eastAsia="en-AU"/>
              </w:rPr>
            </w:pPr>
            <w:r w:rsidRPr="003833E2">
              <w:rPr>
                <w:rFonts w:ascii="Century Gothic" w:hAnsi="Century Gothic"/>
                <w:noProof/>
                <w:sz w:val="26"/>
                <w:szCs w:val="26"/>
                <w:lang w:eastAsia="en-AU"/>
              </w:rPr>
              <w:t xml:space="preserve">I </w:t>
            </w:r>
            <w:r w:rsidRPr="00212A18">
              <w:rPr>
                <w:rFonts w:ascii="Century Gothic" w:hAnsi="Century Gothic"/>
                <w:noProof/>
                <w:color w:val="808080" w:themeColor="background1" w:themeShade="80"/>
                <w:sz w:val="26"/>
                <w:szCs w:val="26"/>
                <w:lang w:eastAsia="en-AU"/>
              </w:rPr>
              <w:t>_______</w:t>
            </w:r>
            <w:r w:rsidRPr="003833E2">
              <w:rPr>
                <w:rFonts w:ascii="Century Gothic" w:hAnsi="Century Gothic"/>
                <w:noProof/>
                <w:sz w:val="26"/>
                <w:szCs w:val="26"/>
                <w:lang w:eastAsia="en-AU"/>
              </w:rPr>
              <w:t xml:space="preserve"> </w:t>
            </w:r>
            <w:r w:rsidR="00197B45">
              <w:rPr>
                <w:rFonts w:ascii="Century Gothic" w:hAnsi="Century Gothic"/>
                <w:noProof/>
                <w:sz w:val="26"/>
                <w:szCs w:val="26"/>
                <w:lang w:eastAsia="en-AU"/>
              </w:rPr>
              <w:t>_______________________________________</w:t>
            </w:r>
            <w:r w:rsidRPr="003833E2">
              <w:rPr>
                <w:rFonts w:ascii="Century Gothic" w:hAnsi="Century Gothic"/>
                <w:noProof/>
                <w:sz w:val="26"/>
                <w:szCs w:val="26"/>
                <w:lang w:eastAsia="en-AU"/>
              </w:rPr>
              <w:t xml:space="preserve"> </w:t>
            </w:r>
            <w:r w:rsidR="00197B45" w:rsidRPr="00197B45">
              <w:rPr>
                <w:rFonts w:ascii="Century Gothic" w:hAnsi="Century Gothic"/>
                <w:b/>
                <w:bCs/>
                <w:noProof/>
                <w:sz w:val="26"/>
                <w:szCs w:val="26"/>
                <w:lang w:eastAsia="en-AU"/>
              </w:rPr>
              <w:t>ye</w:t>
            </w:r>
            <w:r w:rsidR="00197B45">
              <w:rPr>
                <w:rFonts w:ascii="Century Gothic" w:hAnsi="Century Gothic"/>
                <w:b/>
                <w:bCs/>
                <w:noProof/>
                <w:sz w:val="26"/>
                <w:szCs w:val="26"/>
                <w:lang w:eastAsia="en-AU"/>
              </w:rPr>
              <w:t>ster</w:t>
            </w:r>
            <w:r w:rsidRPr="003833E2">
              <w:rPr>
                <w:rFonts w:ascii="Century Gothic" w:hAnsi="Century Gothic"/>
                <w:b/>
                <w:bCs/>
                <w:noProof/>
                <w:sz w:val="26"/>
                <w:szCs w:val="26"/>
                <w:lang w:eastAsia="en-AU"/>
              </w:rPr>
              <w:t>day</w:t>
            </w:r>
            <w:r w:rsidRPr="003833E2">
              <w:rPr>
                <w:rFonts w:ascii="Century Gothic" w:hAnsi="Century Gothic"/>
                <w:noProof/>
                <w:sz w:val="26"/>
                <w:szCs w:val="26"/>
                <w:lang w:eastAsia="en-AU"/>
              </w:rPr>
              <w:t xml:space="preserve">.  </w:t>
            </w:r>
          </w:p>
          <w:p w14:paraId="5AA1DA7F" w14:textId="105E4CAC" w:rsidR="003833E2" w:rsidRPr="003833E2" w:rsidRDefault="003833E2" w:rsidP="00212A18">
            <w:pPr>
              <w:pStyle w:val="ListParagraph"/>
              <w:spacing w:line="360" w:lineRule="auto"/>
              <w:rPr>
                <w:rFonts w:ascii="Century Gothic" w:hAnsi="Century Gothic"/>
                <w:noProof/>
                <w:sz w:val="26"/>
                <w:szCs w:val="26"/>
                <w:lang w:eastAsia="en-AU"/>
              </w:rPr>
            </w:pPr>
            <w:r w:rsidRPr="003833E2">
              <w:rPr>
                <w:rFonts w:ascii="Century Gothic" w:hAnsi="Century Gothic"/>
                <w:noProof/>
                <w:sz w:val="26"/>
                <w:szCs w:val="26"/>
                <w:lang w:eastAsia="en-AU"/>
              </w:rPr>
              <w:t xml:space="preserve">I </w:t>
            </w:r>
            <w:r w:rsidRPr="00212A18">
              <w:rPr>
                <w:rFonts w:ascii="Century Gothic" w:hAnsi="Century Gothic"/>
                <w:noProof/>
                <w:color w:val="808080" w:themeColor="background1" w:themeShade="80"/>
                <w:sz w:val="26"/>
                <w:szCs w:val="26"/>
                <w:lang w:eastAsia="en-AU"/>
              </w:rPr>
              <w:t>_______</w:t>
            </w:r>
            <w:r w:rsidRPr="003833E2">
              <w:rPr>
                <w:rFonts w:ascii="Century Gothic" w:hAnsi="Century Gothic"/>
                <w:noProof/>
                <w:sz w:val="26"/>
                <w:szCs w:val="26"/>
                <w:lang w:eastAsia="en-AU"/>
              </w:rPr>
              <w:t xml:space="preserve"> </w:t>
            </w:r>
            <w:r w:rsidR="00197B45">
              <w:rPr>
                <w:rFonts w:ascii="Century Gothic" w:hAnsi="Century Gothic"/>
                <w:noProof/>
                <w:sz w:val="26"/>
                <w:szCs w:val="26"/>
                <w:lang w:eastAsia="en-AU"/>
              </w:rPr>
              <w:t xml:space="preserve"> in class </w:t>
            </w:r>
            <w:r w:rsidRPr="003833E2">
              <w:rPr>
                <w:rFonts w:ascii="Century Gothic" w:hAnsi="Century Gothic"/>
                <w:b/>
                <w:bCs/>
                <w:noProof/>
                <w:sz w:val="26"/>
                <w:szCs w:val="26"/>
                <w:lang w:eastAsia="en-AU"/>
              </w:rPr>
              <w:t>t</w:t>
            </w:r>
            <w:r w:rsidR="00197B45">
              <w:rPr>
                <w:rFonts w:ascii="Century Gothic" w:hAnsi="Century Gothic"/>
                <w:b/>
                <w:bCs/>
                <w:noProof/>
                <w:sz w:val="26"/>
                <w:szCs w:val="26"/>
                <w:lang w:eastAsia="en-AU"/>
              </w:rPr>
              <w:t>o</w:t>
            </w:r>
            <w:r w:rsidRPr="003833E2">
              <w:rPr>
                <w:rFonts w:ascii="Century Gothic" w:hAnsi="Century Gothic"/>
                <w:b/>
                <w:bCs/>
                <w:noProof/>
                <w:sz w:val="26"/>
                <w:szCs w:val="26"/>
                <w:lang w:eastAsia="en-AU"/>
              </w:rPr>
              <w:t>day</w:t>
            </w:r>
            <w:r w:rsidRPr="003833E2">
              <w:rPr>
                <w:rFonts w:ascii="Century Gothic" w:hAnsi="Century Gothic"/>
                <w:noProof/>
                <w:sz w:val="26"/>
                <w:szCs w:val="26"/>
                <w:lang w:eastAsia="en-AU"/>
              </w:rPr>
              <w:t xml:space="preserve">. </w:t>
            </w:r>
            <w:r w:rsidR="00212A18">
              <w:rPr>
                <w:rFonts w:ascii="Century Gothic" w:hAnsi="Century Gothic"/>
                <w:noProof/>
                <w:sz w:val="26"/>
                <w:szCs w:val="26"/>
                <w:lang w:eastAsia="en-AU"/>
              </w:rPr>
              <w:t xml:space="preserve"> </w:t>
            </w:r>
          </w:p>
        </w:tc>
      </w:tr>
    </w:tbl>
    <w:p w14:paraId="48141E93" w14:textId="77777777" w:rsidR="00212A18" w:rsidRDefault="00212A18">
      <w:pPr>
        <w:rPr>
          <w:noProof/>
          <w:color w:val="C00000"/>
          <w:lang w:eastAsia="en-AU"/>
        </w:rPr>
      </w:pPr>
    </w:p>
    <w:p w14:paraId="75D7A130" w14:textId="77777777" w:rsidR="00212A18" w:rsidRDefault="00212A18">
      <w:pPr>
        <w:rPr>
          <w:noProof/>
          <w:color w:val="C00000"/>
          <w:lang w:eastAsia="en-AU"/>
        </w:rPr>
      </w:pPr>
    </w:p>
    <w:p w14:paraId="4581970E" w14:textId="77777777" w:rsidR="00212A18" w:rsidRDefault="00212A18">
      <w:pPr>
        <w:rPr>
          <w:noProof/>
          <w:color w:val="C00000"/>
          <w:lang w:eastAsia="en-AU"/>
        </w:rPr>
      </w:pPr>
    </w:p>
    <w:p w14:paraId="10434915" w14:textId="77777777" w:rsidR="00212A18" w:rsidRDefault="00212A18">
      <w:pPr>
        <w:rPr>
          <w:noProof/>
          <w:color w:val="C00000"/>
          <w:lang w:eastAsia="en-AU"/>
        </w:rPr>
      </w:pPr>
    </w:p>
    <w:p w14:paraId="34433227" w14:textId="77777777" w:rsidR="00212A18" w:rsidRDefault="00212A18">
      <w:pPr>
        <w:rPr>
          <w:noProof/>
          <w:color w:val="C00000"/>
          <w:lang w:eastAsia="en-AU"/>
        </w:rPr>
      </w:pPr>
    </w:p>
    <w:p w14:paraId="279A33B0" w14:textId="77777777" w:rsidR="00212A18" w:rsidRDefault="00212A18">
      <w:pPr>
        <w:rPr>
          <w:noProof/>
          <w:color w:val="C00000"/>
          <w:lang w:eastAsia="en-AU"/>
        </w:rPr>
      </w:pPr>
    </w:p>
    <w:p w14:paraId="430A5879" w14:textId="77777777" w:rsidR="00212A18" w:rsidRDefault="00212A18">
      <w:pPr>
        <w:rPr>
          <w:noProof/>
          <w:color w:val="C00000"/>
          <w:lang w:eastAsia="en-AU"/>
        </w:rPr>
      </w:pPr>
    </w:p>
    <w:p w14:paraId="7A7B4529" w14:textId="77777777" w:rsidR="00212A18" w:rsidRDefault="00212A18">
      <w:pPr>
        <w:rPr>
          <w:noProof/>
          <w:color w:val="C00000"/>
          <w:lang w:eastAsia="en-AU"/>
        </w:rPr>
      </w:pPr>
    </w:p>
    <w:p w14:paraId="6FB33509" w14:textId="77777777" w:rsidR="00212A18" w:rsidRDefault="00212A18">
      <w:pPr>
        <w:rPr>
          <w:noProof/>
          <w:color w:val="C00000"/>
          <w:lang w:eastAsia="en-AU"/>
        </w:rPr>
      </w:pPr>
    </w:p>
    <w:p w14:paraId="4342F7EA" w14:textId="66193280" w:rsidR="00226890" w:rsidRDefault="00226890">
      <w:pPr>
        <w:rPr>
          <w:noProof/>
          <w:color w:val="C00000"/>
          <w:lang w:eastAsia="en-AU"/>
        </w:rPr>
      </w:pPr>
      <w:r>
        <w:rPr>
          <w:noProof/>
          <w:color w:val="C00000"/>
          <w:lang w:eastAsia="en-AU"/>
        </w:rPr>
        <w:br w:type="page"/>
      </w:r>
    </w:p>
    <w:p w14:paraId="0C4C9151" w14:textId="71F36804" w:rsidR="00C75D0C" w:rsidRPr="004F6125" w:rsidRDefault="002356B5" w:rsidP="00C75D0C">
      <w:pPr>
        <w:pStyle w:val="Heading1"/>
        <w:rPr>
          <w:noProof/>
          <w:lang w:eastAsia="en-AU"/>
        </w:rPr>
      </w:pPr>
      <w:bookmarkStart w:id="25" w:name="_Toc167996439"/>
      <w:r>
        <w:rPr>
          <w:noProof/>
          <w:lang w:eastAsia="en-AU"/>
        </w:rPr>
        <w:lastRenderedPageBreak/>
        <w:t>A</w:t>
      </w:r>
      <w:r w:rsidR="00D476B0">
        <w:rPr>
          <w:noProof/>
          <w:lang w:eastAsia="en-AU"/>
        </w:rPr>
        <w:t xml:space="preserve"> quick and easy meal</w:t>
      </w:r>
      <w:bookmarkEnd w:id="25"/>
    </w:p>
    <w:p w14:paraId="43D53A77" w14:textId="516E3D48" w:rsidR="002C181D" w:rsidRDefault="005D5C89" w:rsidP="00724930">
      <w:pPr>
        <w:spacing w:after="0"/>
        <w:rPr>
          <w:noProof/>
          <w:lang w:eastAsia="en-AU"/>
        </w:rPr>
      </w:pPr>
      <w:r>
        <w:rPr>
          <w:noProof/>
        </w:rPr>
        <w:drawing>
          <wp:anchor distT="0" distB="0" distL="114300" distR="114300" simplePos="0" relativeHeight="255992319" behindDoc="0" locked="0" layoutInCell="1" allowOverlap="1" wp14:anchorId="435D7E0C" wp14:editId="30D708C5">
            <wp:simplePos x="0" y="0"/>
            <wp:positionH relativeFrom="column">
              <wp:posOffset>394335</wp:posOffset>
            </wp:positionH>
            <wp:positionV relativeFrom="paragraph">
              <wp:posOffset>200025</wp:posOffset>
            </wp:positionV>
            <wp:extent cx="403860" cy="400685"/>
            <wp:effectExtent l="0" t="0" r="0" b="0"/>
            <wp:wrapNone/>
            <wp:docPr id="1068401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85364" name="Picture 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anchor>
        </w:drawing>
      </w:r>
      <w:r w:rsidR="00BF6B12" w:rsidRPr="002622A5">
        <w:rPr>
          <w:bCs/>
          <w:noProof/>
          <w:color w:val="808080" w:themeColor="background1" w:themeShade="80"/>
          <w:sz w:val="4"/>
          <w:szCs w:val="4"/>
        </w:rPr>
        <mc:AlternateContent>
          <mc:Choice Requires="wps">
            <w:drawing>
              <wp:anchor distT="0" distB="0" distL="114300" distR="114300" simplePos="0" relativeHeight="253020672" behindDoc="0" locked="0" layoutInCell="1" allowOverlap="1" wp14:anchorId="71F48F2C" wp14:editId="59BAA5F4">
                <wp:simplePos x="0" y="0"/>
                <wp:positionH relativeFrom="margin">
                  <wp:posOffset>2033996</wp:posOffset>
                </wp:positionH>
                <wp:positionV relativeFrom="paragraph">
                  <wp:posOffset>174262</wp:posOffset>
                </wp:positionV>
                <wp:extent cx="4267200" cy="274320"/>
                <wp:effectExtent l="0" t="0" r="19050" b="11430"/>
                <wp:wrapNone/>
                <wp:docPr id="1911979730" name="Text Box 1"/>
                <wp:cNvGraphicFramePr/>
                <a:graphic xmlns:a="http://schemas.openxmlformats.org/drawingml/2006/main">
                  <a:graphicData uri="http://schemas.microsoft.com/office/word/2010/wordprocessingShape">
                    <wps:wsp>
                      <wps:cNvSpPr txBox="1"/>
                      <wps:spPr>
                        <a:xfrm>
                          <a:off x="0" y="0"/>
                          <a:ext cx="4267200" cy="274320"/>
                        </a:xfrm>
                        <a:prstGeom prst="rect">
                          <a:avLst/>
                        </a:prstGeom>
                        <a:solidFill>
                          <a:srgbClr val="FFEBF0"/>
                        </a:solidFill>
                        <a:ln w="6350">
                          <a:solidFill>
                            <a:srgbClr val="ED7D31">
                              <a:lumMod val="50000"/>
                            </a:srgbClr>
                          </a:solidFill>
                        </a:ln>
                      </wps:spPr>
                      <wps:txbx>
                        <w:txbxContent>
                          <w:p w14:paraId="64FA785A" w14:textId="1DFEC4D0" w:rsidR="00BF6B12" w:rsidRPr="00135BF0" w:rsidRDefault="00BF6B12" w:rsidP="005853C4">
                            <w:pPr>
                              <w:ind w:right="-159"/>
                              <w:rPr>
                                <w:sz w:val="20"/>
                                <w:szCs w:val="20"/>
                                <w:lang w:val="en-GB"/>
                              </w:rPr>
                            </w:pPr>
                            <w:r>
                              <w:rPr>
                                <w:sz w:val="20"/>
                                <w:szCs w:val="20"/>
                                <w:lang w:val="en-GB"/>
                              </w:rPr>
                              <w:t xml:space="preserve">Ask students to write the meaning of </w:t>
                            </w:r>
                            <w:r w:rsidRPr="00BF6B12">
                              <w:rPr>
                                <w:i/>
                                <w:iCs/>
                                <w:sz w:val="20"/>
                                <w:szCs w:val="20"/>
                                <w:lang w:val="en-GB"/>
                              </w:rPr>
                              <w:t>ingredients</w:t>
                            </w:r>
                            <w:r>
                              <w:rPr>
                                <w:sz w:val="20"/>
                                <w:szCs w:val="20"/>
                                <w:lang w:val="en-GB"/>
                              </w:rPr>
                              <w:t xml:space="preserve"> in their language.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48F2C" id="_x0000_s1570" type="#_x0000_t202" style="position:absolute;margin-left:160.15pt;margin-top:13.7pt;width:336pt;height:21.6pt;z-index:25302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" fillcolor="#ffebf0" strokecolor="#843c0c" strokeweight=".5pt">
                <v:textbox>
                  <w:txbxContent>
                    <w:p w14:paraId="64FA785A" w14:textId="1DFEC4D0" w:rsidR="00BF6B12" w:rsidRPr="00135BF0" w:rsidRDefault="00BF6B12" w:rsidP="005853C4">
                      <w:pPr>
                        <w:ind w:right="-159"/>
                        <w:rPr>
                          <w:sz w:val="20"/>
                          <w:szCs w:val="20"/>
                          <w:lang w:val="en-GB"/>
                        </w:rPr>
                      </w:pPr>
                      <w:r>
                        <w:rPr>
                          <w:sz w:val="20"/>
                          <w:szCs w:val="20"/>
                          <w:lang w:val="en-GB"/>
                        </w:rPr>
                        <w:t xml:space="preserve">Ask students to write the meaning of </w:t>
                      </w:r>
                      <w:r w:rsidRPr="00BF6B12">
                        <w:rPr>
                          <w:i/>
                          <w:iCs/>
                          <w:sz w:val="20"/>
                          <w:szCs w:val="20"/>
                          <w:lang w:val="en-GB"/>
                        </w:rPr>
                        <w:t>ingredients</w:t>
                      </w:r>
                      <w:r>
                        <w:rPr>
                          <w:sz w:val="20"/>
                          <w:szCs w:val="20"/>
                          <w:lang w:val="en-GB"/>
                        </w:rPr>
                        <w:t xml:space="preserve"> in their language.  </w:t>
                      </w:r>
                    </w:p>
                  </w:txbxContent>
                </v:textbox>
                <w10:wrap anchorx="margin"/>
              </v:shape>
            </w:pict>
          </mc:Fallback>
        </mc:AlternateContent>
      </w:r>
    </w:p>
    <w:p w14:paraId="3D4980C4" w14:textId="2C9B007B" w:rsidR="00903764" w:rsidRPr="0012386D" w:rsidRDefault="00474378" w:rsidP="00E513AF">
      <w:pPr>
        <w:pStyle w:val="ListParagraph"/>
        <w:ind w:hanging="578"/>
        <w:rPr>
          <w:sz w:val="44"/>
          <w:szCs w:val="52"/>
        </w:rPr>
      </w:pPr>
      <w:r>
        <w:rPr>
          <w:noProof/>
        </w:rPr>
        <w:drawing>
          <wp:anchor distT="0" distB="0" distL="114300" distR="114300" simplePos="0" relativeHeight="250103294" behindDoc="1" locked="0" layoutInCell="1" allowOverlap="1" wp14:anchorId="268CBD5A" wp14:editId="3C28431C">
            <wp:simplePos x="0" y="0"/>
            <wp:positionH relativeFrom="margin">
              <wp:posOffset>4299585</wp:posOffset>
            </wp:positionH>
            <wp:positionV relativeFrom="paragraph">
              <wp:posOffset>145376</wp:posOffset>
            </wp:positionV>
            <wp:extent cx="1790700" cy="1107479"/>
            <wp:effectExtent l="0" t="0" r="0" b="0"/>
            <wp:wrapNone/>
            <wp:docPr id="11498382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801891" cy="11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3764" w:rsidRPr="0012386D">
        <w:rPr>
          <w:sz w:val="44"/>
          <w:szCs w:val="52"/>
        </w:rPr>
        <w:sym w:font="Wingdings" w:char="F081"/>
      </w:r>
      <w:r w:rsidR="00903764">
        <w:rPr>
          <w:sz w:val="44"/>
          <w:szCs w:val="52"/>
        </w:rPr>
        <w:t xml:space="preserve"> </w:t>
      </w:r>
      <w:r w:rsidR="00903764">
        <w:rPr>
          <w:sz w:val="44"/>
          <w:szCs w:val="52"/>
        </w:rPr>
        <w:tab/>
      </w:r>
      <w:r w:rsidR="00903764">
        <w:rPr>
          <w:sz w:val="44"/>
          <w:szCs w:val="52"/>
        </w:rPr>
        <w:tab/>
      </w:r>
    </w:p>
    <w:p w14:paraId="77A23EC0" w14:textId="09280B6D" w:rsidR="002C181D" w:rsidRDefault="00474378">
      <w:pPr>
        <w:rPr>
          <w:noProof/>
          <w:lang w:eastAsia="en-AU"/>
        </w:rPr>
      </w:pPr>
      <w:r>
        <w:rPr>
          <w:noProof/>
          <w:lang w:eastAsia="en-AU"/>
        </w:rPr>
        <mc:AlternateContent>
          <mc:Choice Requires="wpg">
            <w:drawing>
              <wp:anchor distT="0" distB="0" distL="114300" distR="114300" simplePos="0" relativeHeight="252783104" behindDoc="0" locked="0" layoutInCell="1" allowOverlap="1" wp14:anchorId="38C81AA4" wp14:editId="393CFED8">
                <wp:simplePos x="0" y="0"/>
                <wp:positionH relativeFrom="column">
                  <wp:posOffset>110490</wp:posOffset>
                </wp:positionH>
                <wp:positionV relativeFrom="paragraph">
                  <wp:posOffset>12700</wp:posOffset>
                </wp:positionV>
                <wp:extent cx="4091940" cy="1260761"/>
                <wp:effectExtent l="0" t="0" r="22860" b="0"/>
                <wp:wrapNone/>
                <wp:docPr id="294328585" name="Group 23"/>
                <wp:cNvGraphicFramePr/>
                <a:graphic xmlns:a="http://schemas.openxmlformats.org/drawingml/2006/main">
                  <a:graphicData uri="http://schemas.microsoft.com/office/word/2010/wordprocessingGroup">
                    <wpg:wgp>
                      <wpg:cNvGrpSpPr/>
                      <wpg:grpSpPr>
                        <a:xfrm>
                          <a:off x="0" y="0"/>
                          <a:ext cx="4091940" cy="1260761"/>
                          <a:chOff x="56678" y="118459"/>
                          <a:chExt cx="4091940" cy="1260761"/>
                        </a:xfrm>
                      </wpg:grpSpPr>
                      <pic:pic xmlns:pic="http://schemas.openxmlformats.org/drawingml/2006/picture">
                        <pic:nvPicPr>
                          <pic:cNvPr id="338995571" name="Picture 2"/>
                          <pic:cNvPicPr>
                            <a:picLocks noChangeAspect="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flipH="1">
                            <a:off x="56678" y="289531"/>
                            <a:ext cx="880582" cy="1089689"/>
                          </a:xfrm>
                          <a:prstGeom prst="rect">
                            <a:avLst/>
                          </a:prstGeom>
                          <a:noFill/>
                          <a:ln>
                            <a:noFill/>
                          </a:ln>
                        </pic:spPr>
                      </pic:pic>
                      <wps:wsp>
                        <wps:cNvPr id="857532329" name="Speech Bubble: Rectangle with Corners Rounded 11"/>
                        <wps:cNvSpPr/>
                        <wps:spPr>
                          <a:xfrm>
                            <a:off x="862432" y="118459"/>
                            <a:ext cx="3286186" cy="838200"/>
                          </a:xfrm>
                          <a:prstGeom prst="wedgeRoundRectCallout">
                            <a:avLst>
                              <a:gd name="adj1" fmla="val -55413"/>
                              <a:gd name="adj2" fmla="val 2499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249E40F" w14:textId="0947C8F4" w:rsidR="00787127" w:rsidRDefault="00226890" w:rsidP="00787127">
                              <w:pPr>
                                <w:spacing w:after="0"/>
                                <w:ind w:right="-151"/>
                                <w:rPr>
                                  <w:sz w:val="26"/>
                                  <w:szCs w:val="26"/>
                                  <w:lang w:val="en-GB"/>
                                </w:rPr>
                              </w:pPr>
                              <w:r w:rsidRPr="00D32868">
                                <w:rPr>
                                  <w:b/>
                                  <w:bCs/>
                                  <w:sz w:val="26"/>
                                  <w:szCs w:val="26"/>
                                  <w:lang w:val="en-GB"/>
                                </w:rPr>
                                <w:t>A</w:t>
                              </w:r>
                              <w:r w:rsidRPr="00F6191F">
                                <w:rPr>
                                  <w:sz w:val="26"/>
                                  <w:szCs w:val="26"/>
                                  <w:lang w:val="en-GB"/>
                                </w:rPr>
                                <w:t xml:space="preserve"> </w:t>
                              </w:r>
                              <w:r w:rsidRPr="00F6191F">
                                <w:rPr>
                                  <w:b/>
                                  <w:bCs/>
                                  <w:sz w:val="26"/>
                                  <w:szCs w:val="26"/>
                                  <w:lang w:val="en-GB"/>
                                </w:rPr>
                                <w:t>few</w:t>
                              </w:r>
                              <w:r w:rsidRPr="00F6191F">
                                <w:rPr>
                                  <w:sz w:val="26"/>
                                  <w:szCs w:val="26"/>
                                  <w:lang w:val="en-GB"/>
                                </w:rPr>
                                <w:t xml:space="preserve"> eggs make </w:t>
                              </w:r>
                              <w:r w:rsidR="00787127" w:rsidRPr="00F6191F">
                                <w:rPr>
                                  <w:sz w:val="26"/>
                                  <w:szCs w:val="26"/>
                                  <w:lang w:val="en-GB"/>
                                </w:rPr>
                                <w:t xml:space="preserve">a quick and easy meal. </w:t>
                              </w:r>
                              <w:r w:rsidR="00474378">
                                <w:rPr>
                                  <w:sz w:val="26"/>
                                  <w:szCs w:val="26"/>
                                  <w:lang w:val="en-GB"/>
                                </w:rPr>
                                <w:t>I s</w:t>
                              </w:r>
                              <w:r w:rsidR="005E6F0B" w:rsidRPr="00F6191F">
                                <w:rPr>
                                  <w:sz w:val="26"/>
                                  <w:szCs w:val="26"/>
                                  <w:lang w:val="en-GB"/>
                                </w:rPr>
                                <w:t>ometimes make an omelette</w:t>
                              </w:r>
                              <w:r w:rsidR="005E6F0B">
                                <w:rPr>
                                  <w:sz w:val="26"/>
                                  <w:szCs w:val="26"/>
                                  <w:lang w:val="en-GB"/>
                                </w:rPr>
                                <w:t xml:space="preserve"> and use t</w:t>
                              </w:r>
                              <w:r w:rsidR="00787127">
                                <w:rPr>
                                  <w:sz w:val="26"/>
                                  <w:szCs w:val="26"/>
                                  <w:lang w:val="en-GB"/>
                                </w:rPr>
                                <w:t xml:space="preserve">hese </w:t>
                              </w:r>
                              <w:r w:rsidR="00787127" w:rsidRPr="00BF6B12">
                                <w:rPr>
                                  <w:b/>
                                  <w:bCs/>
                                  <w:sz w:val="26"/>
                                  <w:szCs w:val="26"/>
                                  <w:lang w:val="en-GB"/>
                                </w:rPr>
                                <w:t>ingredients</w:t>
                              </w:r>
                              <w:r w:rsidR="00787127">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C81AA4" id="Group 23" o:spid="_x0000_s1571" style="position:absolute;margin-left:8.7pt;margin-top:1pt;width:322.2pt;height:99.25pt;z-index:252783104;mso-width-relative:margin;mso-height-relative:margin" coordorigin="566,1184" coordsize="40919,12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">
                <v:shape id="Picture 2" o:spid="_x0000_s1572" type="#_x0000_t75" style="position:absolute;left:566;top:2895;width:8806;height:1089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">
                  <v:imagedata r:id="rId395" o:title=""/>
                </v:shape>
                <v:shape id="_x0000_s1573" type="#_x0000_t62" style="position:absolute;left:8624;top:1184;width:32862;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" adj="-1169,16199" fillcolor="#f1f8ec" strokecolor="#548235">
                  <v:textbox>
                    <w:txbxContent>
                      <w:p w14:paraId="5249E40F" w14:textId="0947C8F4" w:rsidR="00787127" w:rsidRDefault="00226890" w:rsidP="00787127">
                        <w:pPr>
                          <w:spacing w:after="0"/>
                          <w:ind w:right="-151"/>
                          <w:rPr>
                            <w:sz w:val="26"/>
                            <w:szCs w:val="26"/>
                            <w:lang w:val="en-GB"/>
                          </w:rPr>
                        </w:pPr>
                        <w:r w:rsidRPr="00D32868">
                          <w:rPr>
                            <w:b/>
                            <w:bCs/>
                            <w:sz w:val="26"/>
                            <w:szCs w:val="26"/>
                            <w:lang w:val="en-GB"/>
                          </w:rPr>
                          <w:t>A</w:t>
                        </w:r>
                        <w:r w:rsidRPr="00F6191F">
                          <w:rPr>
                            <w:sz w:val="26"/>
                            <w:szCs w:val="26"/>
                            <w:lang w:val="en-GB"/>
                          </w:rPr>
                          <w:t xml:space="preserve"> </w:t>
                        </w:r>
                        <w:r w:rsidRPr="00F6191F">
                          <w:rPr>
                            <w:b/>
                            <w:bCs/>
                            <w:sz w:val="26"/>
                            <w:szCs w:val="26"/>
                            <w:lang w:val="en-GB"/>
                          </w:rPr>
                          <w:t>few</w:t>
                        </w:r>
                        <w:r w:rsidRPr="00F6191F">
                          <w:rPr>
                            <w:sz w:val="26"/>
                            <w:szCs w:val="26"/>
                            <w:lang w:val="en-GB"/>
                          </w:rPr>
                          <w:t xml:space="preserve"> eggs make </w:t>
                        </w:r>
                        <w:r w:rsidR="00787127" w:rsidRPr="00F6191F">
                          <w:rPr>
                            <w:sz w:val="26"/>
                            <w:szCs w:val="26"/>
                            <w:lang w:val="en-GB"/>
                          </w:rPr>
                          <w:t xml:space="preserve">a quick and easy meal. </w:t>
                        </w:r>
                        <w:r w:rsidR="00474378">
                          <w:rPr>
                            <w:sz w:val="26"/>
                            <w:szCs w:val="26"/>
                            <w:lang w:val="en-GB"/>
                          </w:rPr>
                          <w:t>I s</w:t>
                        </w:r>
                        <w:r w:rsidR="005E6F0B" w:rsidRPr="00F6191F">
                          <w:rPr>
                            <w:sz w:val="26"/>
                            <w:szCs w:val="26"/>
                            <w:lang w:val="en-GB"/>
                          </w:rPr>
                          <w:t>ometimes make an omelette</w:t>
                        </w:r>
                        <w:r w:rsidR="005E6F0B">
                          <w:rPr>
                            <w:sz w:val="26"/>
                            <w:szCs w:val="26"/>
                            <w:lang w:val="en-GB"/>
                          </w:rPr>
                          <w:t xml:space="preserve"> and use t</w:t>
                        </w:r>
                        <w:r w:rsidR="00787127">
                          <w:rPr>
                            <w:sz w:val="26"/>
                            <w:szCs w:val="26"/>
                            <w:lang w:val="en-GB"/>
                          </w:rPr>
                          <w:t xml:space="preserve">hese </w:t>
                        </w:r>
                        <w:r w:rsidR="00787127" w:rsidRPr="00BF6B12">
                          <w:rPr>
                            <w:b/>
                            <w:bCs/>
                            <w:sz w:val="26"/>
                            <w:szCs w:val="26"/>
                            <w:lang w:val="en-GB"/>
                          </w:rPr>
                          <w:t>ingredients</w:t>
                        </w:r>
                        <w:r w:rsidR="00787127">
                          <w:rPr>
                            <w:sz w:val="26"/>
                            <w:szCs w:val="26"/>
                            <w:lang w:val="en-GB"/>
                          </w:rPr>
                          <w:t xml:space="preserve">. </w:t>
                        </w:r>
                      </w:p>
                    </w:txbxContent>
                  </v:textbox>
                </v:shape>
              </v:group>
            </w:pict>
          </mc:Fallback>
        </mc:AlternateContent>
      </w:r>
    </w:p>
    <w:p w14:paraId="247704CE" w14:textId="22BD1EB6" w:rsidR="002C181D" w:rsidRDefault="002C181D">
      <w:pPr>
        <w:rPr>
          <w:noProof/>
          <w:lang w:eastAsia="en-AU"/>
        </w:rPr>
      </w:pPr>
    </w:p>
    <w:p w14:paraId="44AE676C" w14:textId="6EAC17AB" w:rsidR="002C181D" w:rsidRPr="00776B23" w:rsidRDefault="002C181D">
      <w:pPr>
        <w:rPr>
          <w:noProof/>
          <w:sz w:val="2"/>
          <w:szCs w:val="2"/>
          <w:lang w:eastAsia="en-AU"/>
        </w:rPr>
      </w:pPr>
    </w:p>
    <w:p w14:paraId="5B5B2B6B" w14:textId="462850B9" w:rsidR="002C181D" w:rsidRPr="00724930" w:rsidRDefault="00474378">
      <w:pPr>
        <w:rPr>
          <w:noProof/>
          <w:sz w:val="2"/>
          <w:szCs w:val="2"/>
          <w:lang w:eastAsia="en-AU"/>
        </w:rPr>
      </w:pPr>
      <w:r>
        <w:rPr>
          <w:noProof/>
          <w:lang w:eastAsia="en-AU"/>
        </w:rPr>
        <mc:AlternateContent>
          <mc:Choice Requires="wps">
            <w:drawing>
              <wp:anchor distT="0" distB="0" distL="114300" distR="114300" simplePos="0" relativeHeight="253018624" behindDoc="0" locked="0" layoutInCell="1" allowOverlap="1" wp14:anchorId="2402F43C" wp14:editId="003704AA">
                <wp:simplePos x="0" y="0"/>
                <wp:positionH relativeFrom="margin">
                  <wp:posOffset>4271010</wp:posOffset>
                </wp:positionH>
                <wp:positionV relativeFrom="paragraph">
                  <wp:posOffset>80645</wp:posOffset>
                </wp:positionV>
                <wp:extent cx="2316480" cy="518160"/>
                <wp:effectExtent l="0" t="0" r="26670" b="15240"/>
                <wp:wrapNone/>
                <wp:docPr id="7779342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6480" cy="518160"/>
                        </a:xfrm>
                        <a:prstGeom prst="roundRect">
                          <a:avLst/>
                        </a:prstGeom>
                        <a:solidFill>
                          <a:srgbClr val="EDF9FD"/>
                        </a:solidFill>
                        <a:ln w="6350">
                          <a:solidFill>
                            <a:sysClr val="window" lastClr="FFFFFF">
                              <a:lumMod val="50000"/>
                            </a:sysClr>
                          </a:solidFill>
                        </a:ln>
                      </wps:spPr>
                      <wps:txbx>
                        <w:txbxContent>
                          <w:p w14:paraId="210072E4" w14:textId="24DDFFF8" w:rsidR="005E6F0B" w:rsidRPr="005E6F0B" w:rsidRDefault="005E6F0B" w:rsidP="00BF6B12">
                            <w:pPr>
                              <w:pStyle w:val="ListParagraph"/>
                              <w:spacing w:after="120"/>
                              <w:ind w:left="0" w:right="-255"/>
                              <w:rPr>
                                <w:rFonts w:ascii="Century Gothic" w:hAnsi="Century Gothic"/>
                                <w:szCs w:val="22"/>
                                <w:lang w:val="en-GB"/>
                              </w:rPr>
                            </w:pPr>
                            <w:r w:rsidRPr="00D32868">
                              <w:rPr>
                                <w:rFonts w:ascii="Century Gothic" w:hAnsi="Century Gothic"/>
                                <w:b/>
                                <w:bCs/>
                                <w:szCs w:val="22"/>
                                <w:lang w:val="en-GB"/>
                              </w:rPr>
                              <w:t>a</w:t>
                            </w:r>
                            <w:r w:rsidRPr="005E6F0B">
                              <w:rPr>
                                <w:rFonts w:ascii="Century Gothic" w:hAnsi="Century Gothic"/>
                                <w:szCs w:val="22"/>
                                <w:lang w:val="en-GB"/>
                              </w:rPr>
                              <w:t xml:space="preserve"> </w:t>
                            </w:r>
                            <w:r>
                              <w:rPr>
                                <w:rFonts w:ascii="Century Gothic" w:hAnsi="Century Gothic"/>
                                <w:b/>
                                <w:bCs/>
                                <w:szCs w:val="22"/>
                                <w:lang w:val="en-GB"/>
                              </w:rPr>
                              <w:t xml:space="preserve">few = </w:t>
                            </w:r>
                            <w:r>
                              <w:rPr>
                                <w:rFonts w:ascii="Century Gothic" w:hAnsi="Century Gothic"/>
                                <w:szCs w:val="22"/>
                                <w:lang w:val="en-GB"/>
                              </w:rPr>
                              <w:t>about 3 or 4</w:t>
                            </w:r>
                          </w:p>
                          <w:p w14:paraId="5836A18C" w14:textId="1B147F26" w:rsidR="005853C4" w:rsidRPr="00474378" w:rsidRDefault="005853C4" w:rsidP="00BF6B12">
                            <w:pPr>
                              <w:pStyle w:val="ListParagraph"/>
                              <w:spacing w:after="120"/>
                              <w:ind w:left="0" w:right="-255"/>
                              <w:rPr>
                                <w:color w:val="808080" w:themeColor="background1" w:themeShade="80"/>
                                <w:sz w:val="18"/>
                                <w:szCs w:val="22"/>
                                <w:lang w:val="en-GB"/>
                              </w:rPr>
                            </w:pPr>
                            <w:r>
                              <w:rPr>
                                <w:rFonts w:ascii="Century Gothic" w:hAnsi="Century Gothic"/>
                                <w:b/>
                                <w:bCs/>
                                <w:szCs w:val="22"/>
                                <w:lang w:val="en-GB"/>
                              </w:rPr>
                              <w:t>ingredients</w:t>
                            </w:r>
                            <w:r>
                              <w:rPr>
                                <w:rFonts w:ascii="Century Gothic" w:hAnsi="Century Gothic"/>
                                <w:szCs w:val="22"/>
                                <w:lang w:val="en-GB"/>
                              </w:rPr>
                              <w:t xml:space="preserve"> = </w:t>
                            </w:r>
                            <w:r w:rsidR="00474378" w:rsidRPr="00474378">
                              <w:rPr>
                                <w:rFonts w:ascii="Century Gothic" w:hAnsi="Century Gothic"/>
                                <w:color w:val="808080" w:themeColor="background1" w:themeShade="80"/>
                                <w:szCs w:val="22"/>
                                <w:lang w:val="en-GB"/>
                              </w:rPr>
                              <w:t>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02F43C" id="_x0000_s1574" style="position:absolute;margin-left:336.3pt;margin-top:6.35pt;width:182.4pt;height:40.8pt;z-index:25301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" fillcolor="#edf9fd" strokecolor="#7f7f7f" strokeweight=".5pt">
                <v:path arrowok="t"/>
                <v:textbox>
                  <w:txbxContent>
                    <w:p w14:paraId="210072E4" w14:textId="24DDFFF8" w:rsidR="005E6F0B" w:rsidRPr="005E6F0B" w:rsidRDefault="005E6F0B" w:rsidP="00BF6B12">
                      <w:pPr>
                        <w:pStyle w:val="ListParagraph"/>
                        <w:spacing w:after="120"/>
                        <w:ind w:left="0" w:right="-255"/>
                        <w:rPr>
                          <w:rFonts w:ascii="Century Gothic" w:hAnsi="Century Gothic"/>
                          <w:szCs w:val="22"/>
                          <w:lang w:val="en-GB"/>
                        </w:rPr>
                      </w:pPr>
                      <w:r w:rsidRPr="00D32868">
                        <w:rPr>
                          <w:rFonts w:ascii="Century Gothic" w:hAnsi="Century Gothic"/>
                          <w:b/>
                          <w:bCs/>
                          <w:szCs w:val="22"/>
                          <w:lang w:val="en-GB"/>
                        </w:rPr>
                        <w:t>a</w:t>
                      </w:r>
                      <w:r w:rsidRPr="005E6F0B">
                        <w:rPr>
                          <w:rFonts w:ascii="Century Gothic" w:hAnsi="Century Gothic"/>
                          <w:szCs w:val="22"/>
                          <w:lang w:val="en-GB"/>
                        </w:rPr>
                        <w:t xml:space="preserve"> </w:t>
                      </w:r>
                      <w:r>
                        <w:rPr>
                          <w:rFonts w:ascii="Century Gothic" w:hAnsi="Century Gothic"/>
                          <w:b/>
                          <w:bCs/>
                          <w:szCs w:val="22"/>
                          <w:lang w:val="en-GB"/>
                        </w:rPr>
                        <w:t xml:space="preserve">few = </w:t>
                      </w:r>
                      <w:r>
                        <w:rPr>
                          <w:rFonts w:ascii="Century Gothic" w:hAnsi="Century Gothic"/>
                          <w:szCs w:val="22"/>
                          <w:lang w:val="en-GB"/>
                        </w:rPr>
                        <w:t>about 3 or 4</w:t>
                      </w:r>
                    </w:p>
                    <w:p w14:paraId="5836A18C" w14:textId="1B147F26" w:rsidR="005853C4" w:rsidRPr="00474378" w:rsidRDefault="005853C4" w:rsidP="00BF6B12">
                      <w:pPr>
                        <w:pStyle w:val="ListParagraph"/>
                        <w:spacing w:after="120"/>
                        <w:ind w:left="0" w:right="-255"/>
                        <w:rPr>
                          <w:color w:val="808080" w:themeColor="background1" w:themeShade="80"/>
                          <w:sz w:val="18"/>
                          <w:szCs w:val="22"/>
                          <w:lang w:val="en-GB"/>
                        </w:rPr>
                      </w:pPr>
                      <w:r>
                        <w:rPr>
                          <w:rFonts w:ascii="Century Gothic" w:hAnsi="Century Gothic"/>
                          <w:b/>
                          <w:bCs/>
                          <w:szCs w:val="22"/>
                          <w:lang w:val="en-GB"/>
                        </w:rPr>
                        <w:t>ingredients</w:t>
                      </w:r>
                      <w:r>
                        <w:rPr>
                          <w:rFonts w:ascii="Century Gothic" w:hAnsi="Century Gothic"/>
                          <w:szCs w:val="22"/>
                          <w:lang w:val="en-GB"/>
                        </w:rPr>
                        <w:t xml:space="preserve"> = </w:t>
                      </w:r>
                      <w:r w:rsidR="00474378" w:rsidRPr="00474378">
                        <w:rPr>
                          <w:rFonts w:ascii="Century Gothic" w:hAnsi="Century Gothic"/>
                          <w:color w:val="808080" w:themeColor="background1" w:themeShade="80"/>
                          <w:szCs w:val="22"/>
                          <w:lang w:val="en-GB"/>
                        </w:rPr>
                        <w:t>_________________</w:t>
                      </w:r>
                    </w:p>
                  </w:txbxContent>
                </v:textbox>
                <w10:wrap anchorx="margin"/>
              </v:roundrect>
            </w:pict>
          </mc:Fallback>
        </mc:AlternateContent>
      </w:r>
      <w:r w:rsidR="00787127">
        <w:rPr>
          <w:noProof/>
          <w:lang w:eastAsia="en-AU"/>
        </w:rPr>
        <w:br/>
      </w:r>
    </w:p>
    <w:tbl>
      <w:tblPr>
        <w:tblStyle w:val="TableGrid"/>
        <w:tblpPr w:leftFromText="180" w:rightFromText="180" w:vertAnchor="text" w:horzAnchor="margin" w:tblpY="618"/>
        <w:tblW w:w="903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8"/>
        <w:gridCol w:w="964"/>
        <w:gridCol w:w="1518"/>
        <w:gridCol w:w="510"/>
        <w:gridCol w:w="1828"/>
        <w:gridCol w:w="708"/>
        <w:gridCol w:w="1670"/>
      </w:tblGrid>
      <w:tr w:rsidR="00FF7AA0" w14:paraId="2A867EE4" w14:textId="77777777" w:rsidTr="00474378">
        <w:trPr>
          <w:trHeight w:val="1077"/>
        </w:trPr>
        <w:tc>
          <w:tcPr>
            <w:tcW w:w="1838" w:type="dxa"/>
            <w:tcBorders>
              <w:top w:val="single" w:sz="4" w:space="0" w:color="FFFFFF"/>
              <w:left w:val="single" w:sz="4" w:space="0" w:color="FFFFFF"/>
              <w:bottom w:val="single" w:sz="4" w:space="0" w:color="FFFFFF"/>
              <w:right w:val="single" w:sz="4" w:space="0" w:color="FFFFFF"/>
            </w:tcBorders>
            <w:vAlign w:val="center"/>
          </w:tcPr>
          <w:p w14:paraId="032730C8" w14:textId="333F5185" w:rsidR="00FF7AA0" w:rsidRDefault="00FF7AA0" w:rsidP="00474378">
            <w:pPr>
              <w:jc w:val="center"/>
              <w:rPr>
                <w:noProof/>
                <w:lang w:eastAsia="en-AU"/>
              </w:rPr>
            </w:pPr>
            <w:r>
              <w:rPr>
                <w:noProof/>
              </w:rPr>
              <w:drawing>
                <wp:anchor distT="0" distB="0" distL="114300" distR="114300" simplePos="0" relativeHeight="253569536" behindDoc="0" locked="0" layoutInCell="1" allowOverlap="1" wp14:anchorId="40117FAD" wp14:editId="71BBF4B5">
                  <wp:simplePos x="0" y="0"/>
                  <wp:positionH relativeFrom="column">
                    <wp:posOffset>344805</wp:posOffset>
                  </wp:positionH>
                  <wp:positionV relativeFrom="paragraph">
                    <wp:posOffset>-82550</wp:posOffset>
                  </wp:positionV>
                  <wp:extent cx="822960" cy="663575"/>
                  <wp:effectExtent l="0" t="0" r="0" b="3175"/>
                  <wp:wrapNone/>
                  <wp:docPr id="186184155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822960" cy="6635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64" w:type="dxa"/>
            <w:tcBorders>
              <w:top w:val="single" w:sz="4" w:space="0" w:color="FFFFFF"/>
              <w:left w:val="single" w:sz="4" w:space="0" w:color="FFFFFF"/>
              <w:bottom w:val="single" w:sz="4" w:space="0" w:color="FFFFFF"/>
            </w:tcBorders>
            <w:vAlign w:val="center"/>
          </w:tcPr>
          <w:p w14:paraId="11872487" w14:textId="56853F1C" w:rsidR="00FF7AA0" w:rsidRDefault="00FF7AA0" w:rsidP="00474378">
            <w:pPr>
              <w:jc w:val="center"/>
              <w:rPr>
                <w:noProof/>
                <w:lang w:eastAsia="en-AU"/>
              </w:rPr>
            </w:pPr>
          </w:p>
        </w:tc>
        <w:tc>
          <w:tcPr>
            <w:tcW w:w="1518" w:type="dxa"/>
            <w:tcBorders>
              <w:bottom w:val="single" w:sz="4" w:space="0" w:color="FFFAEB"/>
            </w:tcBorders>
            <w:shd w:val="clear" w:color="auto" w:fill="FFFAEB"/>
            <w:vAlign w:val="center"/>
          </w:tcPr>
          <w:p w14:paraId="0891078C" w14:textId="2B66CE4D" w:rsidR="00FF7AA0" w:rsidRDefault="00FF7AA0" w:rsidP="00474378">
            <w:pPr>
              <w:jc w:val="center"/>
              <w:rPr>
                <w:noProof/>
                <w:lang w:eastAsia="en-AU"/>
              </w:rPr>
            </w:pPr>
            <w:r>
              <w:rPr>
                <w:noProof/>
                <w:lang w:eastAsia="en-AU"/>
              </w:rPr>
              <w:t>cheese</w:t>
            </w:r>
          </w:p>
        </w:tc>
        <w:tc>
          <w:tcPr>
            <w:tcW w:w="510" w:type="dxa"/>
            <w:tcBorders>
              <w:top w:val="single" w:sz="4" w:space="0" w:color="FFFFFF" w:themeColor="background1"/>
              <w:bottom w:val="single" w:sz="4" w:space="0" w:color="FFFFFF" w:themeColor="background1"/>
              <w:right w:val="single" w:sz="4" w:space="0" w:color="FFFFFF"/>
            </w:tcBorders>
          </w:tcPr>
          <w:p w14:paraId="3EDB2854" w14:textId="153D7AA1" w:rsidR="00FF7AA0" w:rsidRDefault="00FF7AA0" w:rsidP="00474378">
            <w:pPr>
              <w:jc w:val="center"/>
              <w:rPr>
                <w:noProof/>
                <w:lang w:eastAsia="en-AU"/>
              </w:rPr>
            </w:pPr>
          </w:p>
        </w:tc>
        <w:tc>
          <w:tcPr>
            <w:tcW w:w="1828" w:type="dxa"/>
            <w:tcBorders>
              <w:top w:val="single" w:sz="4" w:space="0" w:color="FFFFFF"/>
              <w:left w:val="single" w:sz="4" w:space="0" w:color="FFFFFF"/>
              <w:bottom w:val="single" w:sz="4" w:space="0" w:color="FFFFFF"/>
              <w:right w:val="single" w:sz="4" w:space="0" w:color="FFFFFF"/>
            </w:tcBorders>
          </w:tcPr>
          <w:p w14:paraId="78A6E745" w14:textId="2569D0B2" w:rsidR="00FF7AA0" w:rsidRDefault="00FF7AA0" w:rsidP="00474378">
            <w:pPr>
              <w:jc w:val="center"/>
              <w:rPr>
                <w:noProof/>
                <w:lang w:eastAsia="en-AU"/>
              </w:rPr>
            </w:pPr>
            <w:r w:rsidRPr="006868F9">
              <w:rPr>
                <w:noProof/>
                <w:szCs w:val="48"/>
              </w:rPr>
              <w:drawing>
                <wp:anchor distT="0" distB="0" distL="114300" distR="114300" simplePos="0" relativeHeight="253571584" behindDoc="0" locked="0" layoutInCell="1" allowOverlap="1" wp14:anchorId="3320D69C" wp14:editId="04837451">
                  <wp:simplePos x="0" y="0"/>
                  <wp:positionH relativeFrom="column">
                    <wp:posOffset>613410</wp:posOffset>
                  </wp:positionH>
                  <wp:positionV relativeFrom="paragraph">
                    <wp:posOffset>54610</wp:posOffset>
                  </wp:positionV>
                  <wp:extent cx="424527" cy="754380"/>
                  <wp:effectExtent l="0" t="0" r="0" b="762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424527" cy="754380"/>
                          </a:xfrm>
                          <a:prstGeom prst="rect">
                            <a:avLst/>
                          </a:prstGeom>
                        </pic:spPr>
                      </pic:pic>
                    </a:graphicData>
                  </a:graphic>
                  <wp14:sizeRelH relativeFrom="margin">
                    <wp14:pctWidth>0</wp14:pctWidth>
                  </wp14:sizeRelH>
                  <wp14:sizeRelV relativeFrom="margin">
                    <wp14:pctHeight>0</wp14:pctHeight>
                  </wp14:sizeRelV>
                </wp:anchor>
              </w:drawing>
            </w:r>
          </w:p>
        </w:tc>
        <w:tc>
          <w:tcPr>
            <w:tcW w:w="708" w:type="dxa"/>
            <w:tcBorders>
              <w:top w:val="single" w:sz="4" w:space="0" w:color="FFFFFF"/>
              <w:left w:val="single" w:sz="4" w:space="0" w:color="FFFFFF"/>
              <w:bottom w:val="single" w:sz="4" w:space="0" w:color="FFFFFF"/>
            </w:tcBorders>
          </w:tcPr>
          <w:p w14:paraId="36032A38" w14:textId="4052DE56" w:rsidR="00FF7AA0" w:rsidRDefault="00FF7AA0" w:rsidP="00474378">
            <w:pPr>
              <w:jc w:val="center"/>
              <w:rPr>
                <w:noProof/>
                <w:lang w:eastAsia="en-AU"/>
              </w:rPr>
            </w:pPr>
          </w:p>
        </w:tc>
        <w:tc>
          <w:tcPr>
            <w:tcW w:w="1670" w:type="dxa"/>
            <w:tcBorders>
              <w:bottom w:val="single" w:sz="4" w:space="0" w:color="FFFAEB"/>
            </w:tcBorders>
            <w:shd w:val="clear" w:color="auto" w:fill="FFFAEB"/>
            <w:vAlign w:val="center"/>
          </w:tcPr>
          <w:p w14:paraId="32776C67" w14:textId="62261133" w:rsidR="00FF7AA0" w:rsidRDefault="00FF7AA0" w:rsidP="00474378">
            <w:pPr>
              <w:jc w:val="center"/>
              <w:rPr>
                <w:noProof/>
                <w:lang w:eastAsia="en-AU"/>
              </w:rPr>
            </w:pPr>
            <w:r>
              <w:rPr>
                <w:noProof/>
                <w:lang w:eastAsia="en-AU"/>
              </w:rPr>
              <w:t>salt</w:t>
            </w:r>
          </w:p>
        </w:tc>
      </w:tr>
      <w:tr w:rsidR="00FF7AA0" w14:paraId="682DF61D" w14:textId="77777777" w:rsidTr="00474378">
        <w:trPr>
          <w:trHeight w:val="1077"/>
        </w:trPr>
        <w:tc>
          <w:tcPr>
            <w:tcW w:w="1838" w:type="dxa"/>
            <w:tcBorders>
              <w:top w:val="single" w:sz="4" w:space="0" w:color="FFFFFF"/>
              <w:left w:val="single" w:sz="4" w:space="0" w:color="FFFFFF"/>
              <w:bottom w:val="single" w:sz="4" w:space="0" w:color="FFFFFF"/>
              <w:right w:val="single" w:sz="4" w:space="0" w:color="FFFFFF"/>
            </w:tcBorders>
            <w:vAlign w:val="center"/>
          </w:tcPr>
          <w:p w14:paraId="04BEB1A5" w14:textId="18877283" w:rsidR="00FF7AA0" w:rsidRDefault="00FF7AA0" w:rsidP="00474378">
            <w:pPr>
              <w:jc w:val="center"/>
              <w:rPr>
                <w:noProof/>
                <w:lang w:eastAsia="en-AU"/>
              </w:rPr>
            </w:pPr>
            <w:r>
              <w:rPr>
                <w:noProof/>
              </w:rPr>
              <w:drawing>
                <wp:anchor distT="0" distB="0" distL="114300" distR="114300" simplePos="0" relativeHeight="253577728" behindDoc="0" locked="0" layoutInCell="1" allowOverlap="1" wp14:anchorId="64A00BC7" wp14:editId="48C006CE">
                  <wp:simplePos x="0" y="0"/>
                  <wp:positionH relativeFrom="column">
                    <wp:posOffset>311785</wp:posOffset>
                  </wp:positionH>
                  <wp:positionV relativeFrom="paragraph">
                    <wp:posOffset>14605</wp:posOffset>
                  </wp:positionV>
                  <wp:extent cx="419100" cy="450850"/>
                  <wp:effectExtent l="0" t="0" r="0" b="6350"/>
                  <wp:wrapNone/>
                  <wp:docPr id="207258058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419100" cy="450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576704" behindDoc="0" locked="0" layoutInCell="1" allowOverlap="1" wp14:anchorId="30492D59" wp14:editId="69B7BC4F">
                  <wp:simplePos x="0" y="0"/>
                  <wp:positionH relativeFrom="column">
                    <wp:posOffset>749300</wp:posOffset>
                  </wp:positionH>
                  <wp:positionV relativeFrom="paragraph">
                    <wp:posOffset>-29210</wp:posOffset>
                  </wp:positionV>
                  <wp:extent cx="419100" cy="450850"/>
                  <wp:effectExtent l="0" t="0" r="0" b="6350"/>
                  <wp:wrapNone/>
                  <wp:docPr id="5374367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419100" cy="450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64" w:type="dxa"/>
            <w:tcBorders>
              <w:top w:val="single" w:sz="4" w:space="0" w:color="FFFFFF"/>
              <w:left w:val="single" w:sz="4" w:space="0" w:color="FFFFFF"/>
              <w:bottom w:val="single" w:sz="4" w:space="0" w:color="FFFFFF"/>
            </w:tcBorders>
            <w:vAlign w:val="center"/>
          </w:tcPr>
          <w:p w14:paraId="22B1BEFD" w14:textId="54A02135" w:rsidR="00FF7AA0" w:rsidRDefault="00FF7AA0" w:rsidP="00474378">
            <w:pPr>
              <w:jc w:val="center"/>
              <w:rPr>
                <w:noProof/>
                <w:lang w:eastAsia="en-AU"/>
              </w:rPr>
            </w:pPr>
            <w:r w:rsidRPr="00724930">
              <w:rPr>
                <w:noProof/>
                <w:color w:val="FF0000"/>
                <w:szCs w:val="48"/>
                <w:lang w:eastAsia="en-AU"/>
              </w:rPr>
              <mc:AlternateContent>
                <mc:Choice Requires="wps">
                  <w:drawing>
                    <wp:anchor distT="0" distB="0" distL="114300" distR="114300" simplePos="0" relativeHeight="253568512" behindDoc="0" locked="0" layoutInCell="1" allowOverlap="1" wp14:anchorId="650C1F0B" wp14:editId="1BF3C43C">
                      <wp:simplePos x="0" y="0"/>
                      <wp:positionH relativeFrom="column">
                        <wp:posOffset>-69215</wp:posOffset>
                      </wp:positionH>
                      <wp:positionV relativeFrom="paragraph">
                        <wp:posOffset>-514985</wp:posOffset>
                      </wp:positionV>
                      <wp:extent cx="784860" cy="579120"/>
                      <wp:effectExtent l="0" t="0" r="34290" b="30480"/>
                      <wp:wrapNone/>
                      <wp:docPr id="1728167541" name="Straight Connector 35"/>
                      <wp:cNvGraphicFramePr/>
                      <a:graphic xmlns:a="http://schemas.openxmlformats.org/drawingml/2006/main">
                        <a:graphicData uri="http://schemas.microsoft.com/office/word/2010/wordprocessingShape">
                          <wps:wsp>
                            <wps:cNvCnPr/>
                            <wps:spPr>
                              <a:xfrm>
                                <a:off x="0" y="0"/>
                                <a:ext cx="784860" cy="579120"/>
                              </a:xfrm>
                              <a:prstGeom prst="line">
                                <a:avLst/>
                              </a:prstGeom>
                              <a:ln>
                                <a:solidFill>
                                  <a:schemeClr val="tx1">
                                    <a:lumMod val="65000"/>
                                    <a:lumOff val="35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7858DC" id="Straight Connector 35" o:spid="_x0000_s1026" style="position:absolute;z-index:2535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5pt,-40.55pt" to="56.3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" strokecolor="#5a5a5a [2109]" strokeweight=".5pt">
                      <v:stroke joinstyle="miter"/>
                    </v:line>
                  </w:pict>
                </mc:Fallback>
              </mc:AlternateContent>
            </w:r>
          </w:p>
        </w:tc>
        <w:tc>
          <w:tcPr>
            <w:tcW w:w="1518" w:type="dxa"/>
            <w:tcBorders>
              <w:top w:val="single" w:sz="4" w:space="0" w:color="FFFAEB"/>
              <w:bottom w:val="single" w:sz="4" w:space="0" w:color="FFFAEB"/>
            </w:tcBorders>
            <w:shd w:val="clear" w:color="auto" w:fill="FFFAEB"/>
            <w:vAlign w:val="center"/>
          </w:tcPr>
          <w:p w14:paraId="17F8C4A8" w14:textId="51E3FE86" w:rsidR="00FF7AA0" w:rsidRDefault="00FF7AA0" w:rsidP="00474378">
            <w:pPr>
              <w:jc w:val="center"/>
              <w:rPr>
                <w:noProof/>
                <w:lang w:eastAsia="en-AU"/>
              </w:rPr>
            </w:pPr>
            <w:r>
              <w:rPr>
                <w:noProof/>
                <w:lang w:eastAsia="en-AU"/>
              </w:rPr>
              <w:t>eggs</w:t>
            </w:r>
          </w:p>
        </w:tc>
        <w:tc>
          <w:tcPr>
            <w:tcW w:w="510" w:type="dxa"/>
            <w:tcBorders>
              <w:top w:val="single" w:sz="4" w:space="0" w:color="FFFFFF" w:themeColor="background1"/>
              <w:bottom w:val="single" w:sz="4" w:space="0" w:color="FFFFFF" w:themeColor="background1"/>
              <w:right w:val="single" w:sz="4" w:space="0" w:color="FFFFFF"/>
            </w:tcBorders>
          </w:tcPr>
          <w:p w14:paraId="3D9D2537" w14:textId="77777777" w:rsidR="00FF7AA0" w:rsidRDefault="00FF7AA0" w:rsidP="00474378">
            <w:pPr>
              <w:jc w:val="center"/>
              <w:rPr>
                <w:noProof/>
                <w:lang w:eastAsia="en-AU"/>
              </w:rPr>
            </w:pPr>
          </w:p>
        </w:tc>
        <w:tc>
          <w:tcPr>
            <w:tcW w:w="1828" w:type="dxa"/>
            <w:tcBorders>
              <w:top w:val="single" w:sz="4" w:space="0" w:color="FFFFFF"/>
              <w:left w:val="single" w:sz="4" w:space="0" w:color="FFFFFF"/>
              <w:bottom w:val="single" w:sz="4" w:space="0" w:color="FFFFFF"/>
              <w:right w:val="single" w:sz="4" w:space="0" w:color="FFFFFF"/>
            </w:tcBorders>
          </w:tcPr>
          <w:p w14:paraId="50A9940F" w14:textId="77777777" w:rsidR="00FF7AA0" w:rsidRDefault="00FF7AA0" w:rsidP="00474378">
            <w:pPr>
              <w:jc w:val="center"/>
              <w:rPr>
                <w:noProof/>
                <w:lang w:eastAsia="en-AU"/>
              </w:rPr>
            </w:pPr>
            <w:r w:rsidRPr="00715641">
              <w:rPr>
                <w:noProof/>
              </w:rPr>
              <w:drawing>
                <wp:anchor distT="0" distB="0" distL="114300" distR="114300" simplePos="0" relativeHeight="253572608" behindDoc="0" locked="0" layoutInCell="1" allowOverlap="1" wp14:anchorId="59642EA8" wp14:editId="4211EFBD">
                  <wp:simplePos x="0" y="0"/>
                  <wp:positionH relativeFrom="column">
                    <wp:posOffset>616585</wp:posOffset>
                  </wp:positionH>
                  <wp:positionV relativeFrom="paragraph">
                    <wp:posOffset>124460</wp:posOffset>
                  </wp:positionV>
                  <wp:extent cx="393290" cy="762000"/>
                  <wp:effectExtent l="0" t="0" r="6985" b="0"/>
                  <wp:wrapNone/>
                  <wp:docPr id="655421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4124" name=""/>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393290" cy="762000"/>
                          </a:xfrm>
                          <a:prstGeom prst="rect">
                            <a:avLst/>
                          </a:prstGeom>
                        </pic:spPr>
                      </pic:pic>
                    </a:graphicData>
                  </a:graphic>
                  <wp14:sizeRelH relativeFrom="margin">
                    <wp14:pctWidth>0</wp14:pctWidth>
                  </wp14:sizeRelH>
                  <wp14:sizeRelV relativeFrom="margin">
                    <wp14:pctHeight>0</wp14:pctHeight>
                  </wp14:sizeRelV>
                </wp:anchor>
              </w:drawing>
            </w:r>
          </w:p>
        </w:tc>
        <w:tc>
          <w:tcPr>
            <w:tcW w:w="708" w:type="dxa"/>
            <w:tcBorders>
              <w:top w:val="single" w:sz="4" w:space="0" w:color="FFFFFF"/>
              <w:left w:val="single" w:sz="4" w:space="0" w:color="FFFFFF"/>
              <w:bottom w:val="single" w:sz="4" w:space="0" w:color="FFFFFF"/>
            </w:tcBorders>
          </w:tcPr>
          <w:p w14:paraId="14A1DE91" w14:textId="77777777" w:rsidR="00FF7AA0" w:rsidRDefault="00FF7AA0" w:rsidP="00474378">
            <w:pPr>
              <w:jc w:val="center"/>
              <w:rPr>
                <w:noProof/>
                <w:lang w:eastAsia="en-AU"/>
              </w:rPr>
            </w:pPr>
          </w:p>
        </w:tc>
        <w:tc>
          <w:tcPr>
            <w:tcW w:w="1670" w:type="dxa"/>
            <w:tcBorders>
              <w:top w:val="single" w:sz="4" w:space="0" w:color="FFFAEB"/>
              <w:bottom w:val="single" w:sz="4" w:space="0" w:color="FFFAEB"/>
            </w:tcBorders>
            <w:shd w:val="clear" w:color="auto" w:fill="FFFAEB"/>
            <w:vAlign w:val="center"/>
          </w:tcPr>
          <w:p w14:paraId="20E40F5C" w14:textId="45AD08D9" w:rsidR="00FF7AA0" w:rsidRDefault="00FF7AA0" w:rsidP="00474378">
            <w:pPr>
              <w:jc w:val="center"/>
              <w:rPr>
                <w:noProof/>
                <w:lang w:eastAsia="en-AU"/>
              </w:rPr>
            </w:pPr>
            <w:r>
              <w:rPr>
                <w:noProof/>
                <w:lang w:eastAsia="en-AU"/>
              </w:rPr>
              <w:t>pepper</w:t>
            </w:r>
          </w:p>
        </w:tc>
      </w:tr>
      <w:tr w:rsidR="00FF7AA0" w14:paraId="5C6D355E" w14:textId="77777777" w:rsidTr="00474378">
        <w:trPr>
          <w:trHeight w:val="1077"/>
        </w:trPr>
        <w:tc>
          <w:tcPr>
            <w:tcW w:w="1838" w:type="dxa"/>
            <w:tcBorders>
              <w:top w:val="single" w:sz="4" w:space="0" w:color="FFFFFF"/>
              <w:left w:val="single" w:sz="4" w:space="0" w:color="FFFFFF"/>
              <w:bottom w:val="single" w:sz="4" w:space="0" w:color="FFFFFF"/>
              <w:right w:val="single" w:sz="4" w:space="0" w:color="FFFFFF"/>
            </w:tcBorders>
            <w:vAlign w:val="center"/>
          </w:tcPr>
          <w:p w14:paraId="4647B17E" w14:textId="77777777" w:rsidR="00FF7AA0" w:rsidRDefault="00FF7AA0" w:rsidP="00474378">
            <w:pPr>
              <w:jc w:val="center"/>
              <w:rPr>
                <w:noProof/>
                <w:lang w:eastAsia="en-AU"/>
              </w:rPr>
            </w:pPr>
            <w:r>
              <w:rPr>
                <w:noProof/>
              </w:rPr>
              <w:drawing>
                <wp:anchor distT="0" distB="0" distL="114300" distR="114300" simplePos="0" relativeHeight="253570560" behindDoc="0" locked="0" layoutInCell="1" allowOverlap="1" wp14:anchorId="146F6077" wp14:editId="52A7A576">
                  <wp:simplePos x="0" y="0"/>
                  <wp:positionH relativeFrom="column">
                    <wp:posOffset>441325</wp:posOffset>
                  </wp:positionH>
                  <wp:positionV relativeFrom="paragraph">
                    <wp:posOffset>22860</wp:posOffset>
                  </wp:positionV>
                  <wp:extent cx="670560" cy="557530"/>
                  <wp:effectExtent l="0" t="0" r="0" b="0"/>
                  <wp:wrapNone/>
                  <wp:docPr id="19419294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28805" name="Picture 1660028805"/>
                          <pic:cNvPicPr/>
                        </pic:nvPicPr>
                        <pic:blipFill>
                          <a:blip r:embed="rId400" cstate="print">
                            <a:extLst>
                              <a:ext uri="{28A0092B-C50C-407E-A947-70E740481C1C}">
                                <a14:useLocalDpi xmlns:a14="http://schemas.microsoft.com/office/drawing/2010/main" val="0"/>
                              </a:ext>
                              <a:ext uri="{837473B0-CC2E-450A-ABE3-18F120FF3D39}">
                                <a1611:picAttrSrcUrl xmlns:a1611="http://schemas.microsoft.com/office/drawing/2016/11/main" r:id="rId401"/>
                              </a:ext>
                            </a:extLst>
                          </a:blip>
                          <a:stretch>
                            <a:fillRect/>
                          </a:stretch>
                        </pic:blipFill>
                        <pic:spPr>
                          <a:xfrm>
                            <a:off x="0" y="0"/>
                            <a:ext cx="670560" cy="557530"/>
                          </a:xfrm>
                          <a:prstGeom prst="rect">
                            <a:avLst/>
                          </a:prstGeom>
                        </pic:spPr>
                      </pic:pic>
                    </a:graphicData>
                  </a:graphic>
                  <wp14:sizeRelH relativeFrom="margin">
                    <wp14:pctWidth>0</wp14:pctWidth>
                  </wp14:sizeRelH>
                  <wp14:sizeRelV relativeFrom="margin">
                    <wp14:pctHeight>0</wp14:pctHeight>
                  </wp14:sizeRelV>
                </wp:anchor>
              </w:drawing>
            </w:r>
          </w:p>
        </w:tc>
        <w:tc>
          <w:tcPr>
            <w:tcW w:w="964" w:type="dxa"/>
            <w:tcBorders>
              <w:top w:val="single" w:sz="4" w:space="0" w:color="FFFFFF"/>
              <w:left w:val="single" w:sz="4" w:space="0" w:color="FFFFFF"/>
              <w:bottom w:val="single" w:sz="4" w:space="0" w:color="FFFFFF"/>
            </w:tcBorders>
            <w:vAlign w:val="center"/>
          </w:tcPr>
          <w:p w14:paraId="47710B62" w14:textId="5B4DD98F" w:rsidR="00FF7AA0" w:rsidRDefault="00FF7AA0" w:rsidP="00474378">
            <w:pPr>
              <w:jc w:val="center"/>
              <w:rPr>
                <w:noProof/>
                <w:lang w:eastAsia="en-AU"/>
              </w:rPr>
            </w:pPr>
          </w:p>
        </w:tc>
        <w:tc>
          <w:tcPr>
            <w:tcW w:w="1518" w:type="dxa"/>
            <w:tcBorders>
              <w:top w:val="single" w:sz="4" w:space="0" w:color="FFFAEB"/>
              <w:bottom w:val="single" w:sz="4" w:space="0" w:color="FFFAEB"/>
            </w:tcBorders>
            <w:shd w:val="clear" w:color="auto" w:fill="FFFAEB"/>
            <w:vAlign w:val="center"/>
          </w:tcPr>
          <w:p w14:paraId="56CE9BEC" w14:textId="37542CAD" w:rsidR="00FF7AA0" w:rsidRDefault="00FF7AA0" w:rsidP="00474378">
            <w:pPr>
              <w:jc w:val="center"/>
              <w:rPr>
                <w:noProof/>
                <w:lang w:eastAsia="en-AU"/>
              </w:rPr>
            </w:pPr>
            <w:r>
              <w:rPr>
                <w:noProof/>
                <w:lang w:eastAsia="en-AU"/>
              </w:rPr>
              <w:t>parsley</w:t>
            </w:r>
          </w:p>
        </w:tc>
        <w:tc>
          <w:tcPr>
            <w:tcW w:w="510" w:type="dxa"/>
            <w:tcBorders>
              <w:top w:val="single" w:sz="4" w:space="0" w:color="FFFFFF" w:themeColor="background1"/>
              <w:bottom w:val="single" w:sz="4" w:space="0" w:color="FFFFFF" w:themeColor="background1"/>
              <w:right w:val="single" w:sz="4" w:space="0" w:color="FFFFFF"/>
            </w:tcBorders>
          </w:tcPr>
          <w:p w14:paraId="4F408719" w14:textId="05A8EC99" w:rsidR="00FF7AA0" w:rsidRDefault="00FF7AA0" w:rsidP="00474378">
            <w:pPr>
              <w:jc w:val="center"/>
              <w:rPr>
                <w:noProof/>
                <w:lang w:eastAsia="en-AU"/>
              </w:rPr>
            </w:pPr>
          </w:p>
        </w:tc>
        <w:tc>
          <w:tcPr>
            <w:tcW w:w="1828" w:type="dxa"/>
            <w:tcBorders>
              <w:top w:val="single" w:sz="4" w:space="0" w:color="FFFFFF"/>
              <w:left w:val="single" w:sz="4" w:space="0" w:color="FFFFFF"/>
              <w:bottom w:val="single" w:sz="4" w:space="0" w:color="FFFFFF"/>
              <w:right w:val="single" w:sz="4" w:space="0" w:color="FFFFFF"/>
            </w:tcBorders>
          </w:tcPr>
          <w:p w14:paraId="798BA62A" w14:textId="77777777" w:rsidR="00FF7AA0" w:rsidRDefault="00FF7AA0" w:rsidP="00474378">
            <w:pPr>
              <w:jc w:val="center"/>
              <w:rPr>
                <w:noProof/>
                <w:lang w:eastAsia="en-AU"/>
              </w:rPr>
            </w:pPr>
            <w:r>
              <w:rPr>
                <w:noProof/>
                <w:lang w:eastAsia="en-AU"/>
              </w:rPr>
              <w:drawing>
                <wp:anchor distT="0" distB="0" distL="114300" distR="114300" simplePos="0" relativeHeight="253574656" behindDoc="0" locked="0" layoutInCell="1" allowOverlap="1" wp14:anchorId="011F9881" wp14:editId="028C758A">
                  <wp:simplePos x="0" y="0"/>
                  <wp:positionH relativeFrom="column">
                    <wp:posOffset>624205</wp:posOffset>
                  </wp:positionH>
                  <wp:positionV relativeFrom="paragraph">
                    <wp:posOffset>248285</wp:posOffset>
                  </wp:positionV>
                  <wp:extent cx="347442" cy="647700"/>
                  <wp:effectExtent l="0" t="0" r="0" b="0"/>
                  <wp:wrapNone/>
                  <wp:docPr id="483250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250391" name="Picture 1"/>
                          <pic:cNvPicPr>
                            <a:picLocks noChangeAspect="1"/>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347442" cy="647700"/>
                          </a:xfrm>
                          <a:prstGeom prst="rect">
                            <a:avLst/>
                          </a:prstGeom>
                        </pic:spPr>
                      </pic:pic>
                    </a:graphicData>
                  </a:graphic>
                  <wp14:sizeRelH relativeFrom="margin">
                    <wp14:pctWidth>0</wp14:pctWidth>
                  </wp14:sizeRelH>
                  <wp14:sizeRelV relativeFrom="margin">
                    <wp14:pctHeight>0</wp14:pctHeight>
                  </wp14:sizeRelV>
                </wp:anchor>
              </w:drawing>
            </w:r>
          </w:p>
        </w:tc>
        <w:tc>
          <w:tcPr>
            <w:tcW w:w="708" w:type="dxa"/>
            <w:tcBorders>
              <w:top w:val="single" w:sz="4" w:space="0" w:color="FFFFFF"/>
              <w:left w:val="single" w:sz="4" w:space="0" w:color="FFFFFF"/>
              <w:bottom w:val="single" w:sz="4" w:space="0" w:color="FFFFFF"/>
            </w:tcBorders>
          </w:tcPr>
          <w:p w14:paraId="7D72A286" w14:textId="77777777" w:rsidR="00FF7AA0" w:rsidRDefault="00FF7AA0" w:rsidP="00474378">
            <w:pPr>
              <w:jc w:val="center"/>
              <w:rPr>
                <w:noProof/>
                <w:lang w:eastAsia="en-AU"/>
              </w:rPr>
            </w:pPr>
          </w:p>
        </w:tc>
        <w:tc>
          <w:tcPr>
            <w:tcW w:w="1670" w:type="dxa"/>
            <w:tcBorders>
              <w:top w:val="single" w:sz="4" w:space="0" w:color="FFFAEB"/>
              <w:bottom w:val="single" w:sz="4" w:space="0" w:color="FFFAEB"/>
            </w:tcBorders>
            <w:shd w:val="clear" w:color="auto" w:fill="FFFAEB"/>
            <w:vAlign w:val="center"/>
          </w:tcPr>
          <w:p w14:paraId="31D1E5E4" w14:textId="77777777" w:rsidR="00FF7AA0" w:rsidRDefault="00FF7AA0" w:rsidP="00474378">
            <w:pPr>
              <w:jc w:val="center"/>
              <w:rPr>
                <w:noProof/>
                <w:lang w:eastAsia="en-AU"/>
              </w:rPr>
            </w:pPr>
            <w:r>
              <w:rPr>
                <w:noProof/>
                <w:lang w:eastAsia="en-AU"/>
              </w:rPr>
              <w:t>milk</w:t>
            </w:r>
          </w:p>
        </w:tc>
      </w:tr>
      <w:tr w:rsidR="00FF7AA0" w14:paraId="0C8E0990" w14:textId="77777777" w:rsidTr="00474378">
        <w:trPr>
          <w:trHeight w:val="1077"/>
        </w:trPr>
        <w:tc>
          <w:tcPr>
            <w:tcW w:w="1838" w:type="dxa"/>
            <w:tcBorders>
              <w:top w:val="single" w:sz="4" w:space="0" w:color="FFFFFF"/>
              <w:left w:val="single" w:sz="4" w:space="0" w:color="FFFFFF"/>
              <w:bottom w:val="single" w:sz="4" w:space="0" w:color="FFFFFF"/>
              <w:right w:val="single" w:sz="4" w:space="0" w:color="FFFFFF"/>
            </w:tcBorders>
            <w:vAlign w:val="center"/>
          </w:tcPr>
          <w:p w14:paraId="64A5334F" w14:textId="2CA57BA3" w:rsidR="00FF7AA0" w:rsidRDefault="00FF7AA0" w:rsidP="00474378">
            <w:pPr>
              <w:jc w:val="center"/>
              <w:rPr>
                <w:noProof/>
              </w:rPr>
            </w:pPr>
            <w:r>
              <w:rPr>
                <w:noProof/>
              </w:rPr>
              <mc:AlternateContent>
                <mc:Choice Requires="wpg">
                  <w:drawing>
                    <wp:anchor distT="0" distB="0" distL="114300" distR="114300" simplePos="0" relativeHeight="253575680" behindDoc="0" locked="0" layoutInCell="1" allowOverlap="1" wp14:anchorId="5369217C" wp14:editId="6185EBE6">
                      <wp:simplePos x="0" y="0"/>
                      <wp:positionH relativeFrom="column">
                        <wp:posOffset>176530</wp:posOffset>
                      </wp:positionH>
                      <wp:positionV relativeFrom="paragraph">
                        <wp:posOffset>57150</wp:posOffset>
                      </wp:positionV>
                      <wp:extent cx="1189355" cy="499110"/>
                      <wp:effectExtent l="19050" t="76200" r="48895" b="91440"/>
                      <wp:wrapNone/>
                      <wp:docPr id="1886318874" name="Group 33"/>
                      <wp:cNvGraphicFramePr/>
                      <a:graphic xmlns:a="http://schemas.openxmlformats.org/drawingml/2006/main">
                        <a:graphicData uri="http://schemas.microsoft.com/office/word/2010/wordprocessingGroup">
                          <wpg:wgp>
                            <wpg:cNvGrpSpPr/>
                            <wpg:grpSpPr>
                              <a:xfrm>
                                <a:off x="0" y="0"/>
                                <a:ext cx="1189355" cy="499110"/>
                                <a:chOff x="0" y="0"/>
                                <a:chExt cx="1337946" cy="576580"/>
                              </a:xfrm>
                            </wpg:grpSpPr>
                            <pic:pic xmlns:pic="http://schemas.openxmlformats.org/drawingml/2006/picture">
                              <pic:nvPicPr>
                                <pic:cNvPr id="555142994" name="Picture 1"/>
                                <pic:cNvPicPr>
                                  <a:picLocks noChangeAspect="1"/>
                                </pic:cNvPicPr>
                              </pic:nvPicPr>
                              <pic:blipFill>
                                <a:blip r:embed="rId403" cstate="print">
                                  <a:extLst>
                                    <a:ext uri="{28A0092B-C50C-407E-A947-70E740481C1C}">
                                      <a14:useLocalDpi xmlns:a14="http://schemas.microsoft.com/office/drawing/2010/main" val="0"/>
                                    </a:ext>
                                  </a:extLst>
                                </a:blip>
                                <a:stretch>
                                  <a:fillRect/>
                                </a:stretch>
                              </pic:blipFill>
                              <pic:spPr>
                                <a:xfrm rot="17050636">
                                  <a:off x="148908" y="-148908"/>
                                  <a:ext cx="576580" cy="874395"/>
                                </a:xfrm>
                                <a:prstGeom prst="rect">
                                  <a:avLst/>
                                </a:prstGeom>
                              </pic:spPr>
                            </pic:pic>
                            <pic:pic xmlns:pic="http://schemas.openxmlformats.org/drawingml/2006/picture">
                              <pic:nvPicPr>
                                <pic:cNvPr id="1883620066" name="Picture 1"/>
                                <pic:cNvPicPr>
                                  <a:picLocks noChangeAspect="1"/>
                                </pic:cNvPicPr>
                              </pic:nvPicPr>
                              <pic:blipFill>
                                <a:blip r:embed="rId403" cstate="print">
                                  <a:extLst>
                                    <a:ext uri="{28A0092B-C50C-407E-A947-70E740481C1C}">
                                      <a14:useLocalDpi xmlns:a14="http://schemas.microsoft.com/office/drawing/2010/main" val="0"/>
                                    </a:ext>
                                  </a:extLst>
                                </a:blip>
                                <a:stretch>
                                  <a:fillRect/>
                                </a:stretch>
                              </pic:blipFill>
                              <pic:spPr>
                                <a:xfrm rot="3134851">
                                  <a:off x="676276" y="-93981"/>
                                  <a:ext cx="525780" cy="797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4B7738F" id="Group 33" o:spid="_x0000_s1026" style="position:absolute;margin-left:13.9pt;margin-top:4.5pt;width:93.65pt;height:39.3pt;z-index:253575680;mso-width-relative:margin;mso-height-relative:margin" coordsize="13379,5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">
                      <v:shape id="Picture 1" o:spid="_x0000_s1027" type="#_x0000_t75" style="position:absolute;left:1489;top:-1489;width:5765;height:8743;rotation:-496911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">
                        <v:imagedata r:id="rId404" o:title=""/>
                      </v:shape>
                      <v:shape id="Picture 1" o:spid="_x0000_s1028" type="#_x0000_t75" style="position:absolute;left:6762;top:-940;width:5257;height:7976;rotation:342409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">
                        <v:imagedata r:id="rId404" o:title=""/>
                      </v:shape>
                    </v:group>
                  </w:pict>
                </mc:Fallback>
              </mc:AlternateContent>
            </w:r>
          </w:p>
        </w:tc>
        <w:tc>
          <w:tcPr>
            <w:tcW w:w="964" w:type="dxa"/>
            <w:tcBorders>
              <w:top w:val="single" w:sz="4" w:space="0" w:color="FFFFFF"/>
              <w:left w:val="single" w:sz="4" w:space="0" w:color="FFFFFF"/>
              <w:bottom w:val="single" w:sz="4" w:space="0" w:color="FFFFFF"/>
            </w:tcBorders>
            <w:vAlign w:val="center"/>
          </w:tcPr>
          <w:p w14:paraId="30AE4793" w14:textId="37CDC29D" w:rsidR="00FF7AA0" w:rsidRDefault="00FF7AA0" w:rsidP="00474378">
            <w:pPr>
              <w:jc w:val="center"/>
              <w:rPr>
                <w:noProof/>
                <w:lang w:eastAsia="en-AU"/>
              </w:rPr>
            </w:pPr>
          </w:p>
        </w:tc>
        <w:tc>
          <w:tcPr>
            <w:tcW w:w="1518" w:type="dxa"/>
            <w:tcBorders>
              <w:top w:val="single" w:sz="4" w:space="0" w:color="FFFAEB"/>
            </w:tcBorders>
            <w:shd w:val="clear" w:color="auto" w:fill="FFFAEB"/>
            <w:vAlign w:val="center"/>
          </w:tcPr>
          <w:p w14:paraId="28FC9F21" w14:textId="77777777" w:rsidR="00FF7AA0" w:rsidRDefault="00FF7AA0" w:rsidP="00474378">
            <w:pPr>
              <w:jc w:val="center"/>
              <w:rPr>
                <w:noProof/>
                <w:lang w:eastAsia="en-AU"/>
              </w:rPr>
            </w:pPr>
            <w:r>
              <w:rPr>
                <w:noProof/>
                <w:lang w:eastAsia="en-AU"/>
              </w:rPr>
              <w:t>tomatoes</w:t>
            </w:r>
          </w:p>
        </w:tc>
        <w:tc>
          <w:tcPr>
            <w:tcW w:w="510" w:type="dxa"/>
            <w:tcBorders>
              <w:top w:val="single" w:sz="4" w:space="0" w:color="FFFFFF" w:themeColor="background1"/>
              <w:bottom w:val="single" w:sz="4" w:space="0" w:color="FFFFFF" w:themeColor="background1"/>
              <w:right w:val="single" w:sz="4" w:space="0" w:color="FFFFFF"/>
            </w:tcBorders>
          </w:tcPr>
          <w:p w14:paraId="7E718ED3" w14:textId="28648D0D" w:rsidR="00FF7AA0" w:rsidRDefault="00FF7AA0" w:rsidP="00474378">
            <w:pPr>
              <w:jc w:val="center"/>
              <w:rPr>
                <w:noProof/>
                <w:lang w:eastAsia="en-AU"/>
              </w:rPr>
            </w:pPr>
          </w:p>
        </w:tc>
        <w:tc>
          <w:tcPr>
            <w:tcW w:w="1828" w:type="dxa"/>
            <w:tcBorders>
              <w:top w:val="single" w:sz="4" w:space="0" w:color="FFFFFF"/>
              <w:left w:val="single" w:sz="4" w:space="0" w:color="FFFFFF"/>
              <w:bottom w:val="single" w:sz="4" w:space="0" w:color="FFFFFF"/>
              <w:right w:val="single" w:sz="4" w:space="0" w:color="FFFFFF"/>
            </w:tcBorders>
          </w:tcPr>
          <w:p w14:paraId="65812CAF" w14:textId="001CC5E8" w:rsidR="00FF7AA0" w:rsidRDefault="00FF7AA0" w:rsidP="00474378">
            <w:pPr>
              <w:jc w:val="center"/>
              <w:rPr>
                <w:noProof/>
                <w:lang w:eastAsia="en-AU"/>
              </w:rPr>
            </w:pPr>
            <w:r>
              <w:rPr>
                <w:noProof/>
                <w:lang w:eastAsia="en-AU"/>
              </w:rPr>
              <w:drawing>
                <wp:anchor distT="0" distB="0" distL="114300" distR="114300" simplePos="0" relativeHeight="253573632" behindDoc="0" locked="0" layoutInCell="1" allowOverlap="1" wp14:anchorId="5C63A7C0" wp14:editId="4526F4DC">
                  <wp:simplePos x="0" y="0"/>
                  <wp:positionH relativeFrom="column">
                    <wp:posOffset>629285</wp:posOffset>
                  </wp:positionH>
                  <wp:positionV relativeFrom="paragraph">
                    <wp:posOffset>135890</wp:posOffset>
                  </wp:positionV>
                  <wp:extent cx="350467" cy="609600"/>
                  <wp:effectExtent l="0" t="0" r="0" b="0"/>
                  <wp:wrapNone/>
                  <wp:docPr id="1897163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63863" name="Picture 1"/>
                          <pic:cNvPicPr>
                            <a:picLocks noChangeAspect="1"/>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350467" cy="609600"/>
                          </a:xfrm>
                          <a:prstGeom prst="rect">
                            <a:avLst/>
                          </a:prstGeom>
                        </pic:spPr>
                      </pic:pic>
                    </a:graphicData>
                  </a:graphic>
                  <wp14:sizeRelH relativeFrom="margin">
                    <wp14:pctWidth>0</wp14:pctWidth>
                  </wp14:sizeRelH>
                  <wp14:sizeRelV relativeFrom="margin">
                    <wp14:pctHeight>0</wp14:pctHeight>
                  </wp14:sizeRelV>
                </wp:anchor>
              </w:drawing>
            </w:r>
          </w:p>
        </w:tc>
        <w:tc>
          <w:tcPr>
            <w:tcW w:w="708" w:type="dxa"/>
            <w:tcBorders>
              <w:top w:val="single" w:sz="4" w:space="0" w:color="FFFFFF"/>
              <w:left w:val="single" w:sz="4" w:space="0" w:color="FFFFFF"/>
              <w:bottom w:val="single" w:sz="4" w:space="0" w:color="FFFFFF"/>
            </w:tcBorders>
          </w:tcPr>
          <w:p w14:paraId="279C357B" w14:textId="77777777" w:rsidR="00FF7AA0" w:rsidRDefault="00FF7AA0" w:rsidP="00474378">
            <w:pPr>
              <w:jc w:val="center"/>
              <w:rPr>
                <w:noProof/>
                <w:lang w:eastAsia="en-AU"/>
              </w:rPr>
            </w:pPr>
          </w:p>
        </w:tc>
        <w:tc>
          <w:tcPr>
            <w:tcW w:w="1670" w:type="dxa"/>
            <w:tcBorders>
              <w:top w:val="single" w:sz="4" w:space="0" w:color="FFFAEB"/>
            </w:tcBorders>
            <w:shd w:val="clear" w:color="auto" w:fill="FFFAEB"/>
            <w:vAlign w:val="center"/>
          </w:tcPr>
          <w:p w14:paraId="2EBC657C" w14:textId="1E8B7607" w:rsidR="00FF7AA0" w:rsidRDefault="00FF7AA0" w:rsidP="00474378">
            <w:pPr>
              <w:jc w:val="center"/>
              <w:rPr>
                <w:noProof/>
                <w:lang w:eastAsia="en-AU"/>
              </w:rPr>
            </w:pPr>
            <w:r>
              <w:rPr>
                <w:noProof/>
                <w:lang w:eastAsia="en-AU"/>
              </w:rPr>
              <w:t>oil</w:t>
            </w:r>
          </w:p>
        </w:tc>
      </w:tr>
    </w:tbl>
    <w:p w14:paraId="2B38847C" w14:textId="77777777" w:rsidR="00474378" w:rsidRDefault="00474378" w:rsidP="00776B23">
      <w:pPr>
        <w:spacing w:after="360"/>
        <w:rPr>
          <w:noProof/>
          <w:sz w:val="16"/>
          <w:szCs w:val="16"/>
          <w:lang w:eastAsia="en-AU"/>
        </w:rPr>
      </w:pPr>
    </w:p>
    <w:p w14:paraId="29CBEC02" w14:textId="58615FE5" w:rsidR="00977DC0" w:rsidRPr="002468CF" w:rsidRDefault="00474378" w:rsidP="00776B23">
      <w:pPr>
        <w:spacing w:after="360"/>
        <w:rPr>
          <w:noProof/>
          <w:sz w:val="16"/>
          <w:szCs w:val="16"/>
          <w:lang w:eastAsia="en-AU"/>
        </w:rPr>
      </w:pPr>
      <w:r>
        <w:rPr>
          <w:noProof/>
          <w:sz w:val="44"/>
          <w:szCs w:val="52"/>
        </w:rPr>
        <mc:AlternateContent>
          <mc:Choice Requires="wpg">
            <w:drawing>
              <wp:anchor distT="0" distB="0" distL="114300" distR="114300" simplePos="0" relativeHeight="253647360" behindDoc="0" locked="0" layoutInCell="1" allowOverlap="1" wp14:anchorId="021503AA" wp14:editId="160042EB">
                <wp:simplePos x="0" y="0"/>
                <wp:positionH relativeFrom="margin">
                  <wp:posOffset>1417955</wp:posOffset>
                </wp:positionH>
                <wp:positionV relativeFrom="paragraph">
                  <wp:posOffset>2843944</wp:posOffset>
                </wp:positionV>
                <wp:extent cx="4271945" cy="952500"/>
                <wp:effectExtent l="0" t="0" r="0" b="0"/>
                <wp:wrapNone/>
                <wp:docPr id="2035747477" name="Group 2"/>
                <wp:cNvGraphicFramePr/>
                <a:graphic xmlns:a="http://schemas.openxmlformats.org/drawingml/2006/main">
                  <a:graphicData uri="http://schemas.microsoft.com/office/word/2010/wordprocessingGroup">
                    <wpg:wgp>
                      <wpg:cNvGrpSpPr/>
                      <wpg:grpSpPr>
                        <a:xfrm>
                          <a:off x="0" y="0"/>
                          <a:ext cx="4271945" cy="952500"/>
                          <a:chOff x="0" y="0"/>
                          <a:chExt cx="4271945" cy="952500"/>
                        </a:xfrm>
                      </wpg:grpSpPr>
                      <wpg:grpSp>
                        <wpg:cNvPr id="1796925494" name="Group 1"/>
                        <wpg:cNvGrpSpPr/>
                        <wpg:grpSpPr>
                          <a:xfrm>
                            <a:off x="0" y="0"/>
                            <a:ext cx="4271945" cy="952500"/>
                            <a:chOff x="0" y="0"/>
                            <a:chExt cx="4271945" cy="952500"/>
                          </a:xfrm>
                        </wpg:grpSpPr>
                        <pic:pic xmlns:pic="http://schemas.openxmlformats.org/drawingml/2006/picture">
                          <pic:nvPicPr>
                            <pic:cNvPr id="1029806908" name="Picture 2"/>
                            <pic:cNvPicPr>
                              <a:picLocks noChangeAspect="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3502325" y="0"/>
                              <a:ext cx="769620" cy="952500"/>
                            </a:xfrm>
                            <a:prstGeom prst="rect">
                              <a:avLst/>
                            </a:prstGeom>
                            <a:noFill/>
                            <a:ln>
                              <a:noFill/>
                            </a:ln>
                          </pic:spPr>
                        </pic:pic>
                        <wps:wsp>
                          <wps:cNvPr id="2991002" name="Speech Bubble: Rectangle with Corners Rounded 11"/>
                          <wps:cNvSpPr/>
                          <wps:spPr>
                            <a:xfrm flipH="1">
                              <a:off x="0" y="155276"/>
                              <a:ext cx="3406140" cy="744855"/>
                            </a:xfrm>
                            <a:prstGeom prst="wedgeRoundRectCallout">
                              <a:avLst>
                                <a:gd name="adj1" fmla="val -56095"/>
                                <a:gd name="adj2" fmla="val -2046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2DC4C1A" w14:textId="5AE484B8" w:rsidR="00776B23" w:rsidRDefault="00776B23" w:rsidP="00776B23">
                                <w:pPr>
                                  <w:spacing w:after="0"/>
                                  <w:ind w:right="-151"/>
                                  <w:rPr>
                                    <w:sz w:val="26"/>
                                    <w:szCs w:val="26"/>
                                    <w:lang w:val="en-GB"/>
                                  </w:rPr>
                                </w:pPr>
                                <w:r>
                                  <w:rPr>
                                    <w:sz w:val="26"/>
                                    <w:szCs w:val="26"/>
                                    <w:lang w:val="en-GB"/>
                                  </w:rPr>
                                  <w:t xml:space="preserve">I </w:t>
                                </w:r>
                                <w:r w:rsidR="007377AF">
                                  <w:rPr>
                                    <w:sz w:val="26"/>
                                    <w:szCs w:val="26"/>
                                    <w:lang w:val="en-GB"/>
                                  </w:rPr>
                                  <w:t xml:space="preserve">sometimes </w:t>
                                </w:r>
                                <w:r>
                                  <w:rPr>
                                    <w:sz w:val="26"/>
                                    <w:szCs w:val="26"/>
                                    <w:lang w:val="en-GB"/>
                                  </w:rPr>
                                  <w:t xml:space="preserve">add mushrooms or spinach.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541762795" name="Picture 1"/>
                          <pic:cNvPicPr>
                            <a:picLocks noChangeAspect="1"/>
                          </pic:cNvPicPr>
                        </pic:nvPicPr>
                        <pic:blipFill>
                          <a:blip r:embed="rId40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035834" y="431321"/>
                            <a:ext cx="632460" cy="462915"/>
                          </a:xfrm>
                          <a:prstGeom prst="rect">
                            <a:avLst/>
                          </a:prstGeom>
                          <a:noFill/>
                          <a:ln>
                            <a:noFill/>
                          </a:ln>
                        </pic:spPr>
                      </pic:pic>
                      <pic:pic xmlns:pic="http://schemas.openxmlformats.org/drawingml/2006/picture">
                        <pic:nvPicPr>
                          <pic:cNvPr id="553646690" name="Picture 2"/>
                          <pic:cNvPicPr>
                            <a:picLocks noChangeAspect="1"/>
                          </pic:cNvPicPr>
                        </pic:nvPicPr>
                        <pic:blipFill>
                          <a:blip r:embed="rId40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397479" y="483079"/>
                            <a:ext cx="495300" cy="3727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21503AA" id="_x0000_s1575" style="position:absolute;margin-left:111.65pt;margin-top:223.95pt;width:336.35pt;height:75pt;z-index:253647360;mso-position-horizontal-relative:margin;mso-width-relative:margin;mso-height-relative:margin" coordsize="42719,9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">
                <v:group id="_x0000_s1576" style="position:absolute;width:42719;height:9525" coordsize="42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">
                  <v:shape id="Picture 2" o:spid="_x0000_s1577" type="#_x0000_t75" style="position:absolute;left:35023;width:7696;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">
                    <v:imagedata r:id="rId395" o:title=""/>
                  </v:shape>
                  <v:shape id="_x0000_s1578" type="#_x0000_t62" style="position:absolute;top:1552;width:34061;height:744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" adj="-1317,6380" fillcolor="#f1f8ec" strokecolor="#548235">
                    <v:textbox>
                      <w:txbxContent>
                        <w:p w14:paraId="32DC4C1A" w14:textId="5AE484B8" w:rsidR="00776B23" w:rsidRDefault="00776B23" w:rsidP="00776B23">
                          <w:pPr>
                            <w:spacing w:after="0"/>
                            <w:ind w:right="-151"/>
                            <w:rPr>
                              <w:sz w:val="26"/>
                              <w:szCs w:val="26"/>
                              <w:lang w:val="en-GB"/>
                            </w:rPr>
                          </w:pPr>
                          <w:r>
                            <w:rPr>
                              <w:sz w:val="26"/>
                              <w:szCs w:val="26"/>
                              <w:lang w:val="en-GB"/>
                            </w:rPr>
                            <w:t xml:space="preserve">I </w:t>
                          </w:r>
                          <w:r w:rsidR="007377AF">
                            <w:rPr>
                              <w:sz w:val="26"/>
                              <w:szCs w:val="26"/>
                              <w:lang w:val="en-GB"/>
                            </w:rPr>
                            <w:t xml:space="preserve">sometimes </w:t>
                          </w:r>
                          <w:r>
                            <w:rPr>
                              <w:sz w:val="26"/>
                              <w:szCs w:val="26"/>
                              <w:lang w:val="en-GB"/>
                            </w:rPr>
                            <w:t xml:space="preserve">add mushrooms or spinach. </w:t>
                          </w:r>
                        </w:p>
                      </w:txbxContent>
                    </v:textbox>
                  </v:shape>
                </v:group>
                <v:shape id="Picture 1" o:spid="_x0000_s1579" type="#_x0000_t75" style="position:absolute;left:20358;top:4313;width:6324;height:4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">
                  <v:imagedata r:id="rId408" o:title="" chromakey="white"/>
                </v:shape>
                <v:shape id="Picture 2" o:spid="_x0000_s1580" type="#_x0000_t75" style="position:absolute;left:13974;top:4830;width:4953;height:3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">
                  <v:imagedata r:id="rId409" o:title="" chromakey="white"/>
                </v:shape>
                <w10:wrap anchorx="margin"/>
              </v:group>
            </w:pict>
          </mc:Fallback>
        </mc:AlternateContent>
      </w:r>
      <w:r>
        <w:rPr>
          <w:noProof/>
          <w:sz w:val="44"/>
          <w:szCs w:val="52"/>
        </w:rPr>
        <mc:AlternateContent>
          <mc:Choice Requires="wpg">
            <w:drawing>
              <wp:anchor distT="0" distB="0" distL="114300" distR="114300" simplePos="0" relativeHeight="253616640" behindDoc="0" locked="0" layoutInCell="1" allowOverlap="1" wp14:anchorId="20A3EC02" wp14:editId="20CDE614">
                <wp:simplePos x="0" y="0"/>
                <wp:positionH relativeFrom="column">
                  <wp:posOffset>288290</wp:posOffset>
                </wp:positionH>
                <wp:positionV relativeFrom="paragraph">
                  <wp:posOffset>3081655</wp:posOffset>
                </wp:positionV>
                <wp:extent cx="1079500" cy="510540"/>
                <wp:effectExtent l="19050" t="0" r="6350" b="3810"/>
                <wp:wrapNone/>
                <wp:docPr id="1143778038"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320785364" name="Picture 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471330148" name="Picture 1"/>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7F4E59AF" id="Group 13" o:spid="_x0000_s1026" style="position:absolute;margin-left:22.7pt;margin-top:242.65pt;width:85pt;height:40.2pt;z-index:253616640"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">
                <v:shape id="Picture 1"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" stroked="t" strokecolor="#a6a6a6">
                  <v:imagedata r:id="rId101" o:title=""/>
                  <v:path arrowok="t"/>
                </v:shape>
                <v:shape id="Picture 1"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">
                  <v:imagedata r:id="rId100" o:title=""/>
                </v:shape>
              </v:group>
            </w:pict>
          </mc:Fallback>
        </mc:AlternateContent>
      </w:r>
    </w:p>
    <w:p w14:paraId="0F127810" w14:textId="033074F7" w:rsidR="00240F78" w:rsidRDefault="00724930" w:rsidP="00776B23">
      <w:pPr>
        <w:rPr>
          <w:noProof/>
          <w:color w:val="A6A6A6" w:themeColor="background1" w:themeShade="A6"/>
          <w:lang w:eastAsia="en-AU"/>
        </w:rPr>
      </w:pPr>
      <w:r w:rsidRPr="00C35D3F">
        <w:rPr>
          <w:sz w:val="44"/>
          <w:szCs w:val="52"/>
        </w:rPr>
        <w:sym w:font="Wingdings" w:char="F082"/>
      </w:r>
      <w:r>
        <w:rPr>
          <w:sz w:val="44"/>
          <w:szCs w:val="52"/>
        </w:rPr>
        <w:t xml:space="preserve"> </w:t>
      </w:r>
      <w:r>
        <w:rPr>
          <w:sz w:val="44"/>
          <w:szCs w:val="52"/>
        </w:rPr>
        <w:tab/>
      </w:r>
      <w:r>
        <w:rPr>
          <w:sz w:val="44"/>
          <w:szCs w:val="52"/>
        </w:rPr>
        <w:tab/>
      </w:r>
      <w:r>
        <w:rPr>
          <w:sz w:val="44"/>
          <w:szCs w:val="52"/>
        </w:rPr>
        <w:tab/>
      </w:r>
      <w:r w:rsidR="005853C4">
        <w:rPr>
          <w:szCs w:val="36"/>
        </w:rPr>
        <w:t xml:space="preserve"> </w:t>
      </w:r>
    </w:p>
    <w:p w14:paraId="12E84FED" w14:textId="11E59AEB" w:rsidR="00776B23" w:rsidRDefault="00776B23" w:rsidP="00240F78">
      <w:pPr>
        <w:spacing w:after="0" w:line="360" w:lineRule="auto"/>
        <w:ind w:firstLine="567"/>
        <w:rPr>
          <w:noProof/>
          <w:color w:val="A6A6A6" w:themeColor="background1" w:themeShade="A6"/>
          <w:lang w:eastAsia="en-AU"/>
        </w:rPr>
      </w:pPr>
    </w:p>
    <w:p w14:paraId="70057583" w14:textId="3074F4E6" w:rsidR="00776B23" w:rsidRDefault="00776B23" w:rsidP="00240F78">
      <w:pPr>
        <w:spacing w:after="0" w:line="360" w:lineRule="auto"/>
        <w:ind w:firstLine="567"/>
        <w:rPr>
          <w:noProof/>
          <w:color w:val="A6A6A6" w:themeColor="background1" w:themeShade="A6"/>
          <w:lang w:eastAsia="en-AU"/>
        </w:rPr>
      </w:pPr>
      <w:r>
        <w:rPr>
          <w:noProof/>
          <w:color w:val="A6A6A6" w:themeColor="background1" w:themeShade="A6"/>
          <w:lang w:eastAsia="en-AU"/>
        </w:rPr>
        <mc:AlternateContent>
          <mc:Choice Requires="wpg">
            <w:drawing>
              <wp:anchor distT="0" distB="0" distL="114300" distR="114300" simplePos="0" relativeHeight="253654528" behindDoc="0" locked="0" layoutInCell="1" allowOverlap="1" wp14:anchorId="557CCC6B" wp14:editId="2313E6F2">
                <wp:simplePos x="0" y="0"/>
                <wp:positionH relativeFrom="margin">
                  <wp:align>right</wp:align>
                </wp:positionH>
                <wp:positionV relativeFrom="paragraph">
                  <wp:posOffset>53340</wp:posOffset>
                </wp:positionV>
                <wp:extent cx="5737860" cy="312420"/>
                <wp:effectExtent l="0" t="0" r="15240" b="11430"/>
                <wp:wrapNone/>
                <wp:docPr id="1187195679" name="Group 11"/>
                <wp:cNvGraphicFramePr/>
                <a:graphic xmlns:a="http://schemas.openxmlformats.org/drawingml/2006/main">
                  <a:graphicData uri="http://schemas.microsoft.com/office/word/2010/wordprocessingGroup">
                    <wpg:wgp>
                      <wpg:cNvGrpSpPr/>
                      <wpg:grpSpPr>
                        <a:xfrm>
                          <a:off x="0" y="0"/>
                          <a:ext cx="5737860" cy="312420"/>
                          <a:chOff x="0" y="0"/>
                          <a:chExt cx="5737860" cy="312420"/>
                        </a:xfrm>
                      </wpg:grpSpPr>
                      <wps:wsp>
                        <wps:cNvPr id="933053811" name="Text Box 5"/>
                        <wps:cNvSpPr txBox="1"/>
                        <wps:spPr>
                          <a:xfrm>
                            <a:off x="2689860" y="0"/>
                            <a:ext cx="1173480" cy="312420"/>
                          </a:xfrm>
                          <a:prstGeom prst="rect">
                            <a:avLst/>
                          </a:prstGeom>
                          <a:solidFill>
                            <a:sysClr val="window" lastClr="FFFFFF"/>
                          </a:solidFill>
                          <a:ln w="6350">
                            <a:solidFill>
                              <a:sysClr val="window" lastClr="FFFFFF">
                                <a:lumMod val="65000"/>
                              </a:sysClr>
                            </a:solidFill>
                          </a:ln>
                        </wps:spPr>
                        <wps:txbx>
                          <w:txbxContent>
                            <w:p w14:paraId="48603DC3" w14:textId="268A9F2A" w:rsidR="00776B23" w:rsidRPr="00FD57F8" w:rsidRDefault="00474378" w:rsidP="00776B23">
                              <w:pPr>
                                <w:jc w:val="center"/>
                                <w:rPr>
                                  <w:lang w:val="en-GB"/>
                                </w:rPr>
                              </w:pPr>
                              <w:r>
                                <w:rPr>
                                  <w:lang w:val="en-GB"/>
                                </w:rPr>
                                <w:t>s</w:t>
                              </w:r>
                              <w:r w:rsidR="00776B23">
                                <w:rPr>
                                  <w:lang w:val="en-GB"/>
                                </w:rPr>
                                <w:t>ometimes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6253004" name="Text Box 5"/>
                        <wps:cNvSpPr txBox="1"/>
                        <wps:spPr>
                          <a:xfrm>
                            <a:off x="2179320" y="0"/>
                            <a:ext cx="403860" cy="312420"/>
                          </a:xfrm>
                          <a:prstGeom prst="rect">
                            <a:avLst/>
                          </a:prstGeom>
                          <a:solidFill>
                            <a:sysClr val="window" lastClr="FFFFFF"/>
                          </a:solidFill>
                          <a:ln w="6350">
                            <a:solidFill>
                              <a:sysClr val="window" lastClr="FFFFFF">
                                <a:lumMod val="65000"/>
                              </a:sysClr>
                            </a:solidFill>
                          </a:ln>
                        </wps:spPr>
                        <wps:txbx>
                          <w:txbxContent>
                            <w:p w14:paraId="2F2E4426" w14:textId="77777777" w:rsidR="00776B23" w:rsidRPr="00FD57F8" w:rsidRDefault="00776B23" w:rsidP="00776B23">
                              <w:pPr>
                                <w:jc w:val="center"/>
                                <w:rPr>
                                  <w:lang w:val="en-GB"/>
                                </w:rPr>
                              </w:pPr>
                              <w:r>
                                <w:rPr>
                                  <w:lang w:val="en-GB"/>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1828496" name="Text Box 5"/>
                        <wps:cNvSpPr txBox="1"/>
                        <wps:spPr>
                          <a:xfrm>
                            <a:off x="0" y="0"/>
                            <a:ext cx="701040" cy="312420"/>
                          </a:xfrm>
                          <a:prstGeom prst="rect">
                            <a:avLst/>
                          </a:prstGeom>
                          <a:solidFill>
                            <a:srgbClr val="FFFBEB"/>
                          </a:solidFill>
                          <a:ln w="6350">
                            <a:solidFill>
                              <a:sysClr val="window" lastClr="FFFFFF">
                                <a:lumMod val="65000"/>
                              </a:sysClr>
                            </a:solidFill>
                          </a:ln>
                        </wps:spPr>
                        <wps:txbx>
                          <w:txbxContent>
                            <w:p w14:paraId="1CF92545" w14:textId="77777777" w:rsidR="00776B23" w:rsidRPr="00FD57F8" w:rsidRDefault="00776B23" w:rsidP="00776B23">
                              <w:pPr>
                                <w:jc w:val="center"/>
                                <w:rPr>
                                  <w:lang w:val="en-GB"/>
                                </w:rPr>
                              </w:pPr>
                              <w:r>
                                <w:rPr>
                                  <w:lang w:val="en-GB"/>
                                </w:rPr>
                                <w:t>add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1888050" name="Text Box 5"/>
                        <wps:cNvSpPr txBox="1"/>
                        <wps:spPr>
                          <a:xfrm>
                            <a:off x="807720" y="0"/>
                            <a:ext cx="1264920" cy="312420"/>
                          </a:xfrm>
                          <a:prstGeom prst="rect">
                            <a:avLst/>
                          </a:prstGeom>
                          <a:solidFill>
                            <a:sysClr val="window" lastClr="FFFFFF"/>
                          </a:solidFill>
                          <a:ln w="6350">
                            <a:solidFill>
                              <a:sysClr val="window" lastClr="FFFFFF">
                                <a:lumMod val="65000"/>
                              </a:sysClr>
                            </a:solidFill>
                          </a:ln>
                        </wps:spPr>
                        <wps:txbx>
                          <w:txbxContent>
                            <w:p w14:paraId="1D179C23" w14:textId="77777777" w:rsidR="00776B23" w:rsidRPr="00FD57F8" w:rsidRDefault="00776B23" w:rsidP="00776B23">
                              <w:pPr>
                                <w:jc w:val="center"/>
                                <w:rPr>
                                  <w:lang w:val="en-GB"/>
                                </w:rPr>
                              </w:pPr>
                              <w:r>
                                <w:rPr>
                                  <w:lang w:val="en-GB"/>
                                </w:rPr>
                                <w:t>mushrooms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5827918" name="Text Box 5"/>
                        <wps:cNvSpPr txBox="1"/>
                        <wps:spPr>
                          <a:xfrm>
                            <a:off x="3970020" y="0"/>
                            <a:ext cx="1173480" cy="312420"/>
                          </a:xfrm>
                          <a:prstGeom prst="rect">
                            <a:avLst/>
                          </a:prstGeom>
                          <a:solidFill>
                            <a:sysClr val="window" lastClr="FFFFFF"/>
                          </a:solidFill>
                          <a:ln w="6350">
                            <a:solidFill>
                              <a:sysClr val="window" lastClr="FFFFFF">
                                <a:lumMod val="65000"/>
                              </a:sysClr>
                            </a:solidFill>
                          </a:ln>
                        </wps:spPr>
                        <wps:txbx>
                          <w:txbxContent>
                            <w:p w14:paraId="2DCDBCEA" w14:textId="77777777" w:rsidR="00776B23" w:rsidRPr="00FD57F8" w:rsidRDefault="00776B23" w:rsidP="00776B23">
                              <w:pPr>
                                <w:jc w:val="center"/>
                                <w:rPr>
                                  <w:lang w:val="en-GB"/>
                                </w:rPr>
                              </w:pPr>
                              <w:r>
                                <w:rPr>
                                  <w:lang w:val="en-GB"/>
                                </w:rPr>
                                <w:t>spinach.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65053442" name="Text Box 5"/>
                        <wps:cNvSpPr txBox="1"/>
                        <wps:spPr>
                          <a:xfrm>
                            <a:off x="5250180" y="0"/>
                            <a:ext cx="487680" cy="312420"/>
                          </a:xfrm>
                          <a:prstGeom prst="rect">
                            <a:avLst/>
                          </a:prstGeom>
                          <a:solidFill>
                            <a:sysClr val="window" lastClr="FFFFFF"/>
                          </a:solidFill>
                          <a:ln w="6350">
                            <a:solidFill>
                              <a:sysClr val="window" lastClr="FFFFFF">
                                <a:lumMod val="65000"/>
                              </a:sysClr>
                            </a:solidFill>
                          </a:ln>
                        </wps:spPr>
                        <wps:txbx>
                          <w:txbxContent>
                            <w:p w14:paraId="48D51A73" w14:textId="77777777" w:rsidR="00776B23" w:rsidRPr="00FD57F8" w:rsidRDefault="00776B23" w:rsidP="00776B23">
                              <w:pPr>
                                <w:jc w:val="center"/>
                                <w:rPr>
                                  <w:lang w:val="en-GB"/>
                                </w:rPr>
                              </w:pPr>
                              <w:r>
                                <w:rPr>
                                  <w:lang w:val="en-GB"/>
                                </w:rPr>
                                <w: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57CCC6B" id="_x0000_s1581" style="position:absolute;left:0;text-align:left;margin-left:400.6pt;margin-top:4.2pt;width:451.8pt;height:24.6pt;z-index:253654528;mso-position-horizontal:right;mso-position-horizontal-relative:margin" coordsize="57378,3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">
                <v:shape id="_x0000_s1582" type="#_x0000_t202" style="position:absolute;left:26898;width:11735;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" fillcolor="window" strokecolor="#a6a6a6" strokeweight=".5pt">
                  <v:textbox>
                    <w:txbxContent>
                      <w:p w14:paraId="48603DC3" w14:textId="268A9F2A" w:rsidR="00776B23" w:rsidRPr="00FD57F8" w:rsidRDefault="00474378" w:rsidP="00776B23">
                        <w:pPr>
                          <w:jc w:val="center"/>
                          <w:rPr>
                            <w:lang w:val="en-GB"/>
                          </w:rPr>
                        </w:pPr>
                        <w:r>
                          <w:rPr>
                            <w:lang w:val="en-GB"/>
                          </w:rPr>
                          <w:t>s</w:t>
                        </w:r>
                        <w:r w:rsidR="00776B23">
                          <w:rPr>
                            <w:lang w:val="en-GB"/>
                          </w:rPr>
                          <w:t>ometimes</w:t>
                        </w:r>
                      </w:p>
                    </w:txbxContent>
                  </v:textbox>
                </v:shape>
                <v:shape id="_x0000_s1583" type="#_x0000_t202" style="position:absolute;left:21793;width:4038;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" fillcolor="window" strokecolor="#a6a6a6" strokeweight=".5pt">
                  <v:textbox>
                    <w:txbxContent>
                      <w:p w14:paraId="2F2E4426" w14:textId="77777777" w:rsidR="00776B23" w:rsidRPr="00FD57F8" w:rsidRDefault="00776B23" w:rsidP="00776B23">
                        <w:pPr>
                          <w:jc w:val="center"/>
                          <w:rPr>
                            <w:lang w:val="en-GB"/>
                          </w:rPr>
                        </w:pPr>
                        <w:r>
                          <w:rPr>
                            <w:lang w:val="en-GB"/>
                          </w:rPr>
                          <w:t>I</w:t>
                        </w:r>
                      </w:p>
                    </w:txbxContent>
                  </v:textbox>
                </v:shape>
                <v:shape id="_x0000_s1584" type="#_x0000_t202" style="position:absolute;width:7010;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" fillcolor="#fffbeb" strokecolor="#a6a6a6" strokeweight=".5pt">
                  <v:textbox>
                    <w:txbxContent>
                      <w:p w14:paraId="1CF92545" w14:textId="77777777" w:rsidR="00776B23" w:rsidRPr="00FD57F8" w:rsidRDefault="00776B23" w:rsidP="00776B23">
                        <w:pPr>
                          <w:jc w:val="center"/>
                          <w:rPr>
                            <w:lang w:val="en-GB"/>
                          </w:rPr>
                        </w:pPr>
                        <w:r>
                          <w:rPr>
                            <w:lang w:val="en-GB"/>
                          </w:rPr>
                          <w:t>add</w:t>
                        </w:r>
                      </w:p>
                    </w:txbxContent>
                  </v:textbox>
                </v:shape>
                <v:shape id="_x0000_s1585" type="#_x0000_t202" style="position:absolute;left:8077;width:12649;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" fillcolor="window" strokecolor="#a6a6a6" strokeweight=".5pt">
                  <v:textbox>
                    <w:txbxContent>
                      <w:p w14:paraId="1D179C23" w14:textId="77777777" w:rsidR="00776B23" w:rsidRPr="00FD57F8" w:rsidRDefault="00776B23" w:rsidP="00776B23">
                        <w:pPr>
                          <w:jc w:val="center"/>
                          <w:rPr>
                            <w:lang w:val="en-GB"/>
                          </w:rPr>
                        </w:pPr>
                        <w:r>
                          <w:rPr>
                            <w:lang w:val="en-GB"/>
                          </w:rPr>
                          <w:t>mushrooms</w:t>
                        </w:r>
                      </w:p>
                    </w:txbxContent>
                  </v:textbox>
                </v:shape>
                <v:shape id="_x0000_s1586" type="#_x0000_t202" style="position:absolute;left:39700;width:11735;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" fillcolor="window" strokecolor="#a6a6a6" strokeweight=".5pt">
                  <v:textbox>
                    <w:txbxContent>
                      <w:p w14:paraId="2DCDBCEA" w14:textId="77777777" w:rsidR="00776B23" w:rsidRPr="00FD57F8" w:rsidRDefault="00776B23" w:rsidP="00776B23">
                        <w:pPr>
                          <w:jc w:val="center"/>
                          <w:rPr>
                            <w:lang w:val="en-GB"/>
                          </w:rPr>
                        </w:pPr>
                        <w:r>
                          <w:rPr>
                            <w:lang w:val="en-GB"/>
                          </w:rPr>
                          <w:t>spinach.</w:t>
                        </w:r>
                      </w:p>
                    </w:txbxContent>
                  </v:textbox>
                </v:shape>
                <v:shape id="_x0000_s1587" type="#_x0000_t202" style="position:absolute;left:52501;width:4877;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" fillcolor="window" strokecolor="#a6a6a6" strokeweight=".5pt">
                  <v:textbox>
                    <w:txbxContent>
                      <w:p w14:paraId="48D51A73" w14:textId="77777777" w:rsidR="00776B23" w:rsidRPr="00FD57F8" w:rsidRDefault="00776B23" w:rsidP="00776B23">
                        <w:pPr>
                          <w:jc w:val="center"/>
                          <w:rPr>
                            <w:lang w:val="en-GB"/>
                          </w:rPr>
                        </w:pPr>
                        <w:r>
                          <w:rPr>
                            <w:lang w:val="en-GB"/>
                          </w:rPr>
                          <w:t>or</w:t>
                        </w:r>
                      </w:p>
                    </w:txbxContent>
                  </v:textbox>
                </v:shape>
                <w10:wrap anchorx="margin"/>
              </v:group>
            </w:pict>
          </mc:Fallback>
        </mc:AlternateContent>
      </w:r>
    </w:p>
    <w:p w14:paraId="0524C372" w14:textId="77777777" w:rsidR="00776B23" w:rsidRPr="00776B23" w:rsidRDefault="00776B23" w:rsidP="00240F78">
      <w:pPr>
        <w:spacing w:after="0" w:line="360" w:lineRule="auto"/>
        <w:ind w:firstLine="567"/>
        <w:rPr>
          <w:noProof/>
          <w:color w:val="A6A6A6" w:themeColor="background1" w:themeShade="A6"/>
          <w:sz w:val="16"/>
          <w:szCs w:val="16"/>
          <w:lang w:eastAsia="en-AU"/>
        </w:rPr>
      </w:pPr>
    </w:p>
    <w:p w14:paraId="0C7ED441" w14:textId="3A143526" w:rsidR="00776B23" w:rsidRPr="00776B23" w:rsidRDefault="00776B23" w:rsidP="00776B23">
      <w:pPr>
        <w:spacing w:after="0" w:line="360" w:lineRule="auto"/>
        <w:ind w:right="-449"/>
        <w:rPr>
          <w:noProof/>
          <w:color w:val="A6A6A6" w:themeColor="background1" w:themeShade="A6"/>
          <w:lang w:eastAsia="en-AU"/>
        </w:rPr>
      </w:pPr>
      <w:r w:rsidRPr="00776B23">
        <w:rPr>
          <w:noProof/>
          <w:color w:val="A6A6A6" w:themeColor="background1" w:themeShade="A6"/>
          <w:lang w:eastAsia="en-AU"/>
        </w:rPr>
        <w:t>______________________________________________________________</w:t>
      </w:r>
      <w:r>
        <w:rPr>
          <w:noProof/>
          <w:color w:val="A6A6A6" w:themeColor="background1" w:themeShade="A6"/>
          <w:lang w:eastAsia="en-AU"/>
        </w:rPr>
        <w:t>_______</w:t>
      </w:r>
    </w:p>
    <w:p w14:paraId="737C9E59" w14:textId="6E6AA668" w:rsidR="007C6F22" w:rsidRDefault="00DE7B72" w:rsidP="00240F78">
      <w:pPr>
        <w:spacing w:after="0" w:line="360" w:lineRule="auto"/>
        <w:ind w:firstLine="567"/>
        <w:rPr>
          <w:noProof/>
          <w:color w:val="A6A6A6" w:themeColor="background1" w:themeShade="A6"/>
          <w:lang w:eastAsia="en-AU"/>
        </w:rPr>
      </w:pPr>
      <w:r w:rsidRPr="00724930">
        <w:rPr>
          <w:noProof/>
          <w:sz w:val="44"/>
          <w:szCs w:val="52"/>
        </w:rPr>
        <mc:AlternateContent>
          <mc:Choice Requires="wpg">
            <w:drawing>
              <wp:anchor distT="0" distB="0" distL="114300" distR="114300" simplePos="0" relativeHeight="252842496" behindDoc="0" locked="0" layoutInCell="1" allowOverlap="1" wp14:anchorId="4F1E55AD" wp14:editId="3BF77DE6">
                <wp:simplePos x="0" y="0"/>
                <wp:positionH relativeFrom="column">
                  <wp:posOffset>298450</wp:posOffset>
                </wp:positionH>
                <wp:positionV relativeFrom="paragraph">
                  <wp:posOffset>190500</wp:posOffset>
                </wp:positionV>
                <wp:extent cx="1066800" cy="510540"/>
                <wp:effectExtent l="0" t="0" r="19050" b="3810"/>
                <wp:wrapNone/>
                <wp:docPr id="1904063105" name="Group 11"/>
                <wp:cNvGraphicFramePr/>
                <a:graphic xmlns:a="http://schemas.openxmlformats.org/drawingml/2006/main">
                  <a:graphicData uri="http://schemas.microsoft.com/office/word/2010/wordprocessingGroup">
                    <wpg:wgp>
                      <wpg:cNvGrpSpPr/>
                      <wpg:grpSpPr>
                        <a:xfrm>
                          <a:off x="0" y="0"/>
                          <a:ext cx="1066800" cy="510540"/>
                          <a:chOff x="0" y="0"/>
                          <a:chExt cx="1066800" cy="510540"/>
                        </a:xfrm>
                      </wpg:grpSpPr>
                      <pic:pic xmlns:pic="http://schemas.openxmlformats.org/drawingml/2006/picture">
                        <pic:nvPicPr>
                          <pic:cNvPr id="1537248963" name="Picture 1537248963"/>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2019123166" name="Picture 2019123166"/>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666750" y="49530"/>
                            <a:ext cx="400050" cy="420370"/>
                          </a:xfrm>
                          <a:prstGeom prst="rect">
                            <a:avLst/>
                          </a:prstGeom>
                          <a:ln>
                            <a:solidFill>
                              <a:schemeClr val="bg1">
                                <a:lumMod val="65000"/>
                              </a:schemeClr>
                            </a:solidFill>
                          </a:ln>
                        </pic:spPr>
                      </pic:pic>
                    </wpg:wgp>
                  </a:graphicData>
                </a:graphic>
              </wp:anchor>
            </w:drawing>
          </mc:Choice>
          <mc:Fallback>
            <w:pict>
              <v:group w14:anchorId="5D4D40DE" id="Group 11" o:spid="_x0000_s1026" style="position:absolute;margin-left:23.5pt;margin-top:15pt;width:84pt;height:40.2pt;z-index:252842496" coordsize="10668,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">
                <v:shape id="Picture 1537248963"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">
                  <v:imagedata r:id="rId100" o:title=""/>
                </v:shape>
                <v:shape id="Picture 2019123166" o:spid="_x0000_s1028" type="#_x0000_t75" style="position:absolute;left:6667;top:495;width:4001;height: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" stroked="t" strokecolor="#a5a5a5 [2092]">
                  <v:imagedata r:id="rId85" o:title=""/>
                  <v:path arrowok="t"/>
                </v:shape>
              </v:group>
            </w:pict>
          </mc:Fallback>
        </mc:AlternateContent>
      </w:r>
    </w:p>
    <w:p w14:paraId="701D0085" w14:textId="13C9BFC1" w:rsidR="002468CF" w:rsidRPr="00776B23" w:rsidRDefault="002468CF" w:rsidP="002468CF">
      <w:pPr>
        <w:pStyle w:val="ListParagraph"/>
        <w:ind w:hanging="720"/>
        <w:rPr>
          <w:rFonts w:ascii="Century Gothic" w:hAnsi="Century Gothic"/>
          <w:sz w:val="24"/>
          <w:szCs w:val="32"/>
        </w:rPr>
      </w:pPr>
      <w:r w:rsidRPr="00C35D3F">
        <w:rPr>
          <w:sz w:val="44"/>
          <w:szCs w:val="44"/>
        </w:rPr>
        <w:sym w:font="Wingdings" w:char="F083"/>
      </w:r>
      <w:r w:rsidR="00776B23">
        <w:rPr>
          <w:sz w:val="44"/>
          <w:szCs w:val="44"/>
        </w:rPr>
        <w:t xml:space="preserve">  </w:t>
      </w:r>
      <w:r w:rsidR="00776B23">
        <w:rPr>
          <w:sz w:val="44"/>
          <w:szCs w:val="44"/>
        </w:rPr>
        <w:tab/>
      </w:r>
      <w:r w:rsidR="00776B23">
        <w:rPr>
          <w:sz w:val="44"/>
          <w:szCs w:val="44"/>
        </w:rPr>
        <w:tab/>
      </w:r>
      <w:r w:rsidR="00776B23">
        <w:rPr>
          <w:sz w:val="44"/>
          <w:szCs w:val="44"/>
        </w:rPr>
        <w:tab/>
      </w:r>
      <w:r>
        <w:rPr>
          <w:sz w:val="44"/>
          <w:szCs w:val="44"/>
        </w:rPr>
        <w:t xml:space="preserve"> </w:t>
      </w:r>
      <w:r w:rsidR="00776B23" w:rsidRPr="00776B23">
        <w:rPr>
          <w:rFonts w:ascii="Century Gothic" w:hAnsi="Century Gothic"/>
          <w:b/>
          <w:bCs/>
          <w:sz w:val="28"/>
          <w:szCs w:val="44"/>
        </w:rPr>
        <w:t>The ingredients</w:t>
      </w:r>
    </w:p>
    <w:p w14:paraId="7F636A07" w14:textId="77777777" w:rsidR="00776B23" w:rsidRDefault="00776B23" w:rsidP="00AF5CFB">
      <w:pPr>
        <w:spacing w:after="0" w:line="360" w:lineRule="auto"/>
        <w:ind w:firstLine="567"/>
        <w:rPr>
          <w:noProof/>
          <w:color w:val="A6A6A6" w:themeColor="background1" w:themeShade="A6"/>
          <w:lang w:eastAsia="en-AU"/>
        </w:rPr>
      </w:pPr>
      <w:r w:rsidRPr="00240F78">
        <w:rPr>
          <w:rFonts w:ascii="Cavolini" w:hAnsi="Cavolini" w:cs="Cavolini"/>
          <w:noProof/>
          <w:color w:val="808080" w:themeColor="background1" w:themeShade="80"/>
          <w:lang w:eastAsia="en-AU"/>
        </w:rPr>
        <w:t>eggs</w:t>
      </w:r>
      <w:r>
        <w:rPr>
          <w:rFonts w:ascii="Cavolini" w:hAnsi="Cavolini" w:cs="Cavolini"/>
          <w:noProof/>
          <w:color w:val="A6A6A6" w:themeColor="background1" w:themeShade="A6"/>
          <w:lang w:eastAsia="en-AU"/>
        </w:rPr>
        <w:t xml:space="preserve">, </w:t>
      </w:r>
      <w:r w:rsidRPr="00724930">
        <w:rPr>
          <w:noProof/>
          <w:color w:val="A6A6A6" w:themeColor="background1" w:themeShade="A6"/>
          <w:lang w:eastAsia="en-AU"/>
        </w:rPr>
        <w:t>____________________________________________________</w:t>
      </w:r>
      <w:r>
        <w:rPr>
          <w:noProof/>
          <w:color w:val="A6A6A6" w:themeColor="background1" w:themeShade="A6"/>
          <w:lang w:eastAsia="en-AU"/>
        </w:rPr>
        <w:t>___</w:t>
      </w:r>
    </w:p>
    <w:p w14:paraId="4C8029C5" w14:textId="480EB7F2" w:rsidR="007C6F22" w:rsidRDefault="00776B23" w:rsidP="00AF5CFB">
      <w:pPr>
        <w:spacing w:line="360" w:lineRule="auto"/>
        <w:rPr>
          <w:noProof/>
          <w:lang w:eastAsia="en-AU"/>
        </w:rPr>
      </w:pPr>
      <w:r>
        <w:rPr>
          <w:noProof/>
          <w:color w:val="A6A6A6" w:themeColor="background1" w:themeShade="A6"/>
          <w:lang w:eastAsia="en-AU"/>
        </w:rPr>
        <w:t>____________________________________________________________________________________________________________________________________</w:t>
      </w:r>
      <w:r w:rsidR="00787127">
        <w:rPr>
          <w:noProof/>
          <w:lang w:eastAsia="en-AU"/>
        </w:rPr>
        <w:br w:type="page"/>
      </w:r>
    </w:p>
    <w:p w14:paraId="35A58262" w14:textId="099F2112" w:rsidR="00C75D0C" w:rsidRPr="00AC7A57" w:rsidRDefault="006449C2">
      <w:pPr>
        <w:rPr>
          <w:noProof/>
          <w:sz w:val="10"/>
          <w:szCs w:val="10"/>
          <w:lang w:eastAsia="en-AU"/>
        </w:rPr>
      </w:pPr>
      <w:r w:rsidRPr="002622A5">
        <w:rPr>
          <w:bCs/>
          <w:noProof/>
          <w:color w:val="808080" w:themeColor="background1" w:themeShade="80"/>
          <w:sz w:val="4"/>
          <w:szCs w:val="4"/>
        </w:rPr>
        <w:lastRenderedPageBreak/>
        <mc:AlternateContent>
          <mc:Choice Requires="wps">
            <w:drawing>
              <wp:anchor distT="0" distB="0" distL="114300" distR="114300" simplePos="0" relativeHeight="253015552" behindDoc="0" locked="0" layoutInCell="1" allowOverlap="1" wp14:anchorId="523A143A" wp14:editId="7196D298">
                <wp:simplePos x="0" y="0"/>
                <wp:positionH relativeFrom="margin">
                  <wp:posOffset>2966085</wp:posOffset>
                </wp:positionH>
                <wp:positionV relativeFrom="paragraph">
                  <wp:posOffset>-8890</wp:posOffset>
                </wp:positionV>
                <wp:extent cx="3209925" cy="447675"/>
                <wp:effectExtent l="0" t="0" r="28575" b="28575"/>
                <wp:wrapNone/>
                <wp:docPr id="1736284171" name="Text Box 1"/>
                <wp:cNvGraphicFramePr/>
                <a:graphic xmlns:a="http://schemas.openxmlformats.org/drawingml/2006/main">
                  <a:graphicData uri="http://schemas.microsoft.com/office/word/2010/wordprocessingShape">
                    <wps:wsp>
                      <wps:cNvSpPr txBox="1"/>
                      <wps:spPr>
                        <a:xfrm>
                          <a:off x="0" y="0"/>
                          <a:ext cx="3209925" cy="447675"/>
                        </a:xfrm>
                        <a:prstGeom prst="rect">
                          <a:avLst/>
                        </a:prstGeom>
                        <a:solidFill>
                          <a:srgbClr val="FFEBF0"/>
                        </a:solidFill>
                        <a:ln w="6350">
                          <a:solidFill>
                            <a:srgbClr val="ED7D31">
                              <a:lumMod val="50000"/>
                            </a:srgbClr>
                          </a:solidFill>
                        </a:ln>
                      </wps:spPr>
                      <wps:txbx>
                        <w:txbxContent>
                          <w:p w14:paraId="467B06B6" w14:textId="4329F1A2" w:rsidR="005853C4" w:rsidRPr="00135BF0" w:rsidRDefault="00C17444" w:rsidP="005853C4">
                            <w:pPr>
                              <w:ind w:right="-159"/>
                              <w:rPr>
                                <w:sz w:val="20"/>
                                <w:szCs w:val="20"/>
                                <w:lang w:val="en-GB"/>
                              </w:rPr>
                            </w:pPr>
                            <w:r>
                              <w:rPr>
                                <w:sz w:val="20"/>
                                <w:szCs w:val="20"/>
                                <w:lang w:val="en-GB"/>
                              </w:rPr>
                              <w:t xml:space="preserve">Students tick the ingredients in three </w:t>
                            </w:r>
                            <w:r w:rsidR="00262882">
                              <w:rPr>
                                <w:sz w:val="20"/>
                                <w:szCs w:val="20"/>
                                <w:lang w:val="en-GB"/>
                              </w:rPr>
                              <w:t>egg recipes</w:t>
                            </w:r>
                            <w:r>
                              <w:rPr>
                                <w:sz w:val="20"/>
                                <w:szCs w:val="20"/>
                                <w:lang w:val="en-GB"/>
                              </w:rPr>
                              <w:t xml:space="preserve"> </w:t>
                            </w:r>
                            <w:r w:rsidR="00F4591E">
                              <w:rPr>
                                <w:sz w:val="20"/>
                                <w:szCs w:val="20"/>
                                <w:lang w:val="en-GB"/>
                              </w:rPr>
                              <w:t>-</w:t>
                            </w:r>
                            <w:r w:rsidR="00F4591E">
                              <w:rPr>
                                <w:sz w:val="20"/>
                                <w:szCs w:val="20"/>
                                <w:lang w:val="en-GB"/>
                              </w:rPr>
                              <w:br/>
                            </w:r>
                            <w:r>
                              <w:rPr>
                                <w:sz w:val="20"/>
                                <w:szCs w:val="20"/>
                                <w:lang w:val="en-GB"/>
                              </w:rPr>
                              <w:t xml:space="preserve">Wendy’s, yours </w:t>
                            </w:r>
                            <w:r w:rsidR="00262882">
                              <w:rPr>
                                <w:sz w:val="20"/>
                                <w:szCs w:val="20"/>
                                <w:lang w:val="en-GB"/>
                              </w:rPr>
                              <w:t>&amp;</w:t>
                            </w:r>
                            <w:r>
                              <w:rPr>
                                <w:sz w:val="20"/>
                                <w:szCs w:val="20"/>
                                <w:lang w:val="en-GB"/>
                              </w:rPr>
                              <w:t xml:space="preserve"> their own.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A143A" id="_x0000_s1588" type="#_x0000_t202" style="position:absolute;margin-left:233.55pt;margin-top:-.7pt;width:252.75pt;height:35.25pt;z-index:25301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" fillcolor="#ffebf0" strokecolor="#843c0c" strokeweight=".5pt">
                <v:textbox>
                  <w:txbxContent>
                    <w:p w14:paraId="467B06B6" w14:textId="4329F1A2" w:rsidR="005853C4" w:rsidRPr="00135BF0" w:rsidRDefault="00C17444" w:rsidP="005853C4">
                      <w:pPr>
                        <w:ind w:right="-159"/>
                        <w:rPr>
                          <w:sz w:val="20"/>
                          <w:szCs w:val="20"/>
                          <w:lang w:val="en-GB"/>
                        </w:rPr>
                      </w:pPr>
                      <w:r>
                        <w:rPr>
                          <w:sz w:val="20"/>
                          <w:szCs w:val="20"/>
                          <w:lang w:val="en-GB"/>
                        </w:rPr>
                        <w:t xml:space="preserve">Students tick the ingredients in three </w:t>
                      </w:r>
                      <w:r w:rsidR="00262882">
                        <w:rPr>
                          <w:sz w:val="20"/>
                          <w:szCs w:val="20"/>
                          <w:lang w:val="en-GB"/>
                        </w:rPr>
                        <w:t>egg recipes</w:t>
                      </w:r>
                      <w:r>
                        <w:rPr>
                          <w:sz w:val="20"/>
                          <w:szCs w:val="20"/>
                          <w:lang w:val="en-GB"/>
                        </w:rPr>
                        <w:t xml:space="preserve"> </w:t>
                      </w:r>
                      <w:r w:rsidR="00F4591E">
                        <w:rPr>
                          <w:sz w:val="20"/>
                          <w:szCs w:val="20"/>
                          <w:lang w:val="en-GB"/>
                        </w:rPr>
                        <w:t>-</w:t>
                      </w:r>
                      <w:r w:rsidR="00F4591E">
                        <w:rPr>
                          <w:sz w:val="20"/>
                          <w:szCs w:val="20"/>
                          <w:lang w:val="en-GB"/>
                        </w:rPr>
                        <w:br/>
                      </w:r>
                      <w:r>
                        <w:rPr>
                          <w:sz w:val="20"/>
                          <w:szCs w:val="20"/>
                          <w:lang w:val="en-GB"/>
                        </w:rPr>
                        <w:t xml:space="preserve">Wendy’s, yours </w:t>
                      </w:r>
                      <w:r w:rsidR="00262882">
                        <w:rPr>
                          <w:sz w:val="20"/>
                          <w:szCs w:val="20"/>
                          <w:lang w:val="en-GB"/>
                        </w:rPr>
                        <w:t>&amp;</w:t>
                      </w:r>
                      <w:r>
                        <w:rPr>
                          <w:sz w:val="20"/>
                          <w:szCs w:val="20"/>
                          <w:lang w:val="en-GB"/>
                        </w:rPr>
                        <w:t xml:space="preserve"> their own. </w:t>
                      </w:r>
                    </w:p>
                  </w:txbxContent>
                </v:textbox>
                <w10:wrap anchorx="margin"/>
              </v:shape>
            </w:pict>
          </mc:Fallback>
        </mc:AlternateContent>
      </w:r>
      <w:r w:rsidR="00FD57F8" w:rsidRPr="00AC7A57">
        <w:rPr>
          <w:noProof/>
          <w:color w:val="C00000"/>
          <w:sz w:val="44"/>
          <w:szCs w:val="36"/>
          <w:lang w:eastAsia="en-AU"/>
        </w:rPr>
        <mc:AlternateContent>
          <mc:Choice Requires="wpg">
            <w:drawing>
              <wp:anchor distT="0" distB="0" distL="114300" distR="114300" simplePos="0" relativeHeight="252844544" behindDoc="0" locked="0" layoutInCell="1" allowOverlap="1" wp14:anchorId="0484EA65" wp14:editId="20A5AF88">
                <wp:simplePos x="0" y="0"/>
                <wp:positionH relativeFrom="margin">
                  <wp:align>left</wp:align>
                </wp:positionH>
                <wp:positionV relativeFrom="paragraph">
                  <wp:posOffset>5080</wp:posOffset>
                </wp:positionV>
                <wp:extent cx="841375" cy="495300"/>
                <wp:effectExtent l="0" t="0" r="15875" b="0"/>
                <wp:wrapNone/>
                <wp:docPr id="402779722"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442524892" name="Picture 442524892"/>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133698996"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0D4EC6AC" w14:textId="77777777" w:rsidR="00AC7A57" w:rsidRPr="003E1E52" w:rsidRDefault="00AC7A57"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84EA65" id="_x0000_s1589" style="position:absolute;margin-left:0;margin-top:.4pt;width:66.25pt;height:39pt;z-index:252844544;mso-position-horizontal:left;mso-position-horizontal-relative:margin"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">
                <v:shape id="Picture 442524892" o:spid="_x0000_s1590"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">
                  <v:imagedata r:id="rId410" o:title=""/>
                </v:shape>
                <v:shape id="_x0000_s1591"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" fillcolor="window" strokecolor="#bfbfbf" strokeweight=".5pt">
                  <v:textbox>
                    <w:txbxContent>
                      <w:p w14:paraId="0D4EC6AC" w14:textId="77777777" w:rsidR="00AC7A57" w:rsidRPr="003E1E52" w:rsidRDefault="00AC7A57" w:rsidP="00FB35D4">
                        <w:pPr>
                          <w:rPr>
                            <w:bCs/>
                            <w:sz w:val="56"/>
                            <w:szCs w:val="56"/>
                          </w:rPr>
                        </w:pPr>
                        <w:r w:rsidRPr="003E1E52">
                          <w:rPr>
                            <w:sz w:val="56"/>
                            <w:szCs w:val="56"/>
                          </w:rPr>
                          <w:sym w:font="Wingdings 2" w:char="F050"/>
                        </w:r>
                      </w:p>
                    </w:txbxContent>
                  </v:textbox>
                </v:shape>
                <w10:wrap anchorx="margin"/>
              </v:group>
            </w:pict>
          </mc:Fallback>
        </mc:AlternateContent>
      </w:r>
    </w:p>
    <w:p w14:paraId="64989037" w14:textId="37EF486C" w:rsidR="007C0840" w:rsidRPr="0012386D" w:rsidRDefault="00F4591E" w:rsidP="007C0840">
      <w:pPr>
        <w:pStyle w:val="ListParagraph"/>
        <w:ind w:hanging="720"/>
        <w:rPr>
          <w:sz w:val="44"/>
          <w:szCs w:val="52"/>
        </w:rPr>
      </w:pPr>
      <w:r>
        <w:rPr>
          <w:noProof/>
          <w:color w:val="C00000"/>
          <w:sz w:val="44"/>
          <w:szCs w:val="36"/>
          <w:lang w:eastAsia="en-AU"/>
        </w:rPr>
        <mc:AlternateContent>
          <mc:Choice Requires="wpg">
            <w:drawing>
              <wp:anchor distT="0" distB="0" distL="114300" distR="114300" simplePos="0" relativeHeight="256170495" behindDoc="0" locked="0" layoutInCell="1" allowOverlap="1" wp14:anchorId="773E3D27" wp14:editId="0766B90E">
                <wp:simplePos x="0" y="0"/>
                <wp:positionH relativeFrom="margin">
                  <wp:align>center</wp:align>
                </wp:positionH>
                <wp:positionV relativeFrom="paragraph">
                  <wp:posOffset>40640</wp:posOffset>
                </wp:positionV>
                <wp:extent cx="5729689" cy="1303020"/>
                <wp:effectExtent l="0" t="0" r="4445" b="0"/>
                <wp:wrapNone/>
                <wp:docPr id="1082390478" name="Group 36"/>
                <wp:cNvGraphicFramePr/>
                <a:graphic xmlns:a="http://schemas.openxmlformats.org/drawingml/2006/main">
                  <a:graphicData uri="http://schemas.microsoft.com/office/word/2010/wordprocessingGroup">
                    <wpg:wgp>
                      <wpg:cNvGrpSpPr/>
                      <wpg:grpSpPr>
                        <a:xfrm>
                          <a:off x="0" y="0"/>
                          <a:ext cx="5729689" cy="1303020"/>
                          <a:chOff x="-122386" y="45720"/>
                          <a:chExt cx="5729690" cy="1303020"/>
                        </a:xfrm>
                      </wpg:grpSpPr>
                      <pic:pic xmlns:pic="http://schemas.openxmlformats.org/drawingml/2006/picture">
                        <pic:nvPicPr>
                          <pic:cNvPr id="1519124337" name="Picture 2"/>
                          <pic:cNvPicPr>
                            <a:picLocks noChangeAspect="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flipH="1">
                            <a:off x="-122386" y="373380"/>
                            <a:ext cx="788500" cy="975360"/>
                          </a:xfrm>
                          <a:prstGeom prst="rect">
                            <a:avLst/>
                          </a:prstGeom>
                          <a:noFill/>
                          <a:ln>
                            <a:noFill/>
                          </a:ln>
                        </pic:spPr>
                      </pic:pic>
                      <pic:pic xmlns:pic="http://schemas.openxmlformats.org/drawingml/2006/picture">
                        <pic:nvPicPr>
                          <pic:cNvPr id="665835081" name="Picture 5"/>
                          <pic:cNvPicPr>
                            <a:picLocks noChangeAspect="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4655821" y="358140"/>
                            <a:ext cx="951483" cy="982980"/>
                          </a:xfrm>
                          <a:prstGeom prst="rect">
                            <a:avLst/>
                          </a:prstGeom>
                          <a:noFill/>
                          <a:ln>
                            <a:noFill/>
                          </a:ln>
                        </pic:spPr>
                      </pic:pic>
                      <wps:wsp>
                        <wps:cNvPr id="277897566" name="Speech Bubble: Rectangle with Corners Rounded 11"/>
                        <wps:cNvSpPr/>
                        <wps:spPr>
                          <a:xfrm>
                            <a:off x="813297" y="45720"/>
                            <a:ext cx="1799898" cy="617220"/>
                          </a:xfrm>
                          <a:prstGeom prst="wedgeRoundRectCallout">
                            <a:avLst>
                              <a:gd name="adj1" fmla="val -61254"/>
                              <a:gd name="adj2" fmla="val 3720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0ED9C6A" w14:textId="77777777" w:rsidR="00F4591E" w:rsidRDefault="00F4591E" w:rsidP="00F4591E">
                              <w:pPr>
                                <w:spacing w:after="0"/>
                                <w:ind w:right="-151"/>
                                <w:rPr>
                                  <w:sz w:val="26"/>
                                  <w:szCs w:val="26"/>
                                  <w:lang w:val="en-GB"/>
                                </w:rPr>
                              </w:pPr>
                              <w:r>
                                <w:rPr>
                                  <w:sz w:val="26"/>
                                  <w:szCs w:val="26"/>
                                  <w:lang w:val="en-GB"/>
                                </w:rPr>
                                <w:t xml:space="preserve">Does your family </w:t>
                              </w:r>
                              <w:r>
                                <w:rPr>
                                  <w:sz w:val="26"/>
                                  <w:szCs w:val="26"/>
                                  <w:lang w:val="en-GB"/>
                                </w:rPr>
                                <w:br/>
                                <w:t>like eggs Parwana</w:t>
                              </w:r>
                              <w:r w:rsidRPr="00F32F13">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5080234" name="Speech Bubble: Rectangle with Corners Rounded 11"/>
                        <wps:cNvSpPr/>
                        <wps:spPr>
                          <a:xfrm>
                            <a:off x="2839798" y="291959"/>
                            <a:ext cx="1859326" cy="370981"/>
                          </a:xfrm>
                          <a:prstGeom prst="wedgeRoundRectCallout">
                            <a:avLst>
                              <a:gd name="adj1" fmla="val 60495"/>
                              <a:gd name="adj2" fmla="val 44906"/>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16966E32" w14:textId="77777777" w:rsidR="00F4591E" w:rsidRDefault="00F4591E" w:rsidP="00F4591E">
                              <w:pPr>
                                <w:spacing w:after="0"/>
                                <w:ind w:right="-151"/>
                                <w:rPr>
                                  <w:sz w:val="26"/>
                                  <w:szCs w:val="26"/>
                                  <w:lang w:val="en-GB"/>
                                </w:rPr>
                              </w:pPr>
                              <w:r w:rsidRPr="00C6786D">
                                <w:rPr>
                                  <w:sz w:val="26"/>
                                  <w:szCs w:val="26"/>
                                  <w:lang w:val="en-GB"/>
                                </w:rPr>
                                <w:t xml:space="preserve">Yes. </w:t>
                              </w:r>
                              <w:r>
                                <w:rPr>
                                  <w:sz w:val="26"/>
                                  <w:szCs w:val="26"/>
                                  <w:lang w:val="en-GB"/>
                                </w:rPr>
                                <w:t>They</w:t>
                              </w:r>
                              <w:r w:rsidRPr="00C6786D">
                                <w:rPr>
                                  <w:sz w:val="26"/>
                                  <w:szCs w:val="26"/>
                                  <w:lang w:val="en-GB"/>
                                </w:rPr>
                                <w:t xml:space="preserve"> love </w:t>
                              </w:r>
                              <w:r>
                                <w:rPr>
                                  <w:sz w:val="26"/>
                                  <w:szCs w:val="26"/>
                                  <w:lang w:val="en-GB"/>
                                </w:rPr>
                                <w:t>eggs.</w:t>
                              </w:r>
                              <w:r w:rsidRPr="00C6786D">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2428284" name="Speech Bubble: Rectangle with Corners Rounded 11"/>
                        <wps:cNvSpPr/>
                        <wps:spPr>
                          <a:xfrm>
                            <a:off x="813347" y="703439"/>
                            <a:ext cx="2607567" cy="614821"/>
                          </a:xfrm>
                          <a:prstGeom prst="wedgeRoundRectCallout">
                            <a:avLst>
                              <a:gd name="adj1" fmla="val -58186"/>
                              <a:gd name="adj2" fmla="val -2520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40E25EB" w14:textId="77777777" w:rsidR="00F4591E" w:rsidRDefault="00F4591E" w:rsidP="00F4591E">
                              <w:pPr>
                                <w:spacing w:after="0"/>
                                <w:ind w:right="-151"/>
                                <w:rPr>
                                  <w:sz w:val="26"/>
                                  <w:szCs w:val="26"/>
                                  <w:lang w:val="en-GB"/>
                                </w:rPr>
                              </w:pPr>
                              <w:r>
                                <w:rPr>
                                  <w:sz w:val="26"/>
                                  <w:szCs w:val="26"/>
                                  <w:lang w:val="en-GB"/>
                                </w:rPr>
                                <w:t xml:space="preserve">What ingredients do you use </w:t>
                              </w:r>
                              <w:r>
                                <w:rPr>
                                  <w:sz w:val="26"/>
                                  <w:szCs w:val="26"/>
                                  <w:lang w:val="en-GB"/>
                                </w:rPr>
                                <w:br/>
                                <w:t xml:space="preserve">in </w:t>
                              </w:r>
                              <w:r w:rsidRPr="00474378">
                                <w:rPr>
                                  <w:sz w:val="26"/>
                                  <w:szCs w:val="26"/>
                                  <w:lang w:val="en-GB"/>
                                </w:rPr>
                                <w:t>your favourite egg recipe</w:t>
                              </w:r>
                              <w:r w:rsidRPr="00474378">
                                <w:rPr>
                                  <w:rFonts w:ascii="Cavolini" w:hAnsi="Cavolini" w:cs="Cavolini"/>
                                  <w:sz w:val="26"/>
                                  <w:szCs w:val="26"/>
                                  <w:lang w:val="en-GB"/>
                                </w:rPr>
                                <w:t>?</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3E3D27" id="Group 36" o:spid="_x0000_s1592" style="position:absolute;left:0;text-align:left;margin-left:0;margin-top:3.2pt;width:451.15pt;height:102.6pt;z-index:256170495;mso-position-horizontal:center;mso-position-horizontal-relative:margin;mso-width-relative:margin;mso-height-relative:margin" coordorigin="-1223,457" coordsize="57296,1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">
                <v:shape id="Picture 2" o:spid="_x0000_s1593" type="#_x0000_t75" style="position:absolute;left:-1223;top:3733;width:7884;height:975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">
                  <v:imagedata r:id="rId395" o:title=""/>
                </v:shape>
                <v:shape id="Picture 5" o:spid="_x0000_s1594" type="#_x0000_t75" style="position:absolute;left:46558;top:3581;width:9515;height:9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">
                  <v:imagedata r:id="rId412" o:title=""/>
                </v:shape>
                <v:shape id="_x0000_s1595" type="#_x0000_t62" style="position:absolute;left:8132;top:457;width:17999;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" adj="-2431,18836" fillcolor="#f1f8ec" strokecolor="#548235">
                  <v:textbox>
                    <w:txbxContent>
                      <w:p w14:paraId="60ED9C6A" w14:textId="77777777" w:rsidR="00F4591E" w:rsidRDefault="00F4591E" w:rsidP="00F4591E">
                        <w:pPr>
                          <w:spacing w:after="0"/>
                          <w:ind w:right="-151"/>
                          <w:rPr>
                            <w:sz w:val="26"/>
                            <w:szCs w:val="26"/>
                            <w:lang w:val="en-GB"/>
                          </w:rPr>
                        </w:pPr>
                        <w:r>
                          <w:rPr>
                            <w:sz w:val="26"/>
                            <w:szCs w:val="26"/>
                            <w:lang w:val="en-GB"/>
                          </w:rPr>
                          <w:t xml:space="preserve">Does your family </w:t>
                        </w:r>
                        <w:r>
                          <w:rPr>
                            <w:sz w:val="26"/>
                            <w:szCs w:val="26"/>
                            <w:lang w:val="en-GB"/>
                          </w:rPr>
                          <w:br/>
                          <w:t>like eggs Parwana</w:t>
                        </w:r>
                        <w:r w:rsidRPr="00F32F13">
                          <w:rPr>
                            <w:rFonts w:ascii="Cavolini" w:hAnsi="Cavolini" w:cs="Cavolini"/>
                            <w:sz w:val="26"/>
                            <w:szCs w:val="26"/>
                            <w:lang w:val="en-GB"/>
                          </w:rPr>
                          <w:t>?</w:t>
                        </w:r>
                      </w:p>
                    </w:txbxContent>
                  </v:textbox>
                </v:shape>
                <v:shape id="_x0000_s1596" type="#_x0000_t62" style="position:absolute;left:28397;top:2919;width:18594;height:3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" adj="23867,20500" fillcolor="window" strokecolor="#548235">
                  <v:textbox>
                    <w:txbxContent>
                      <w:p w14:paraId="16966E32" w14:textId="77777777" w:rsidR="00F4591E" w:rsidRDefault="00F4591E" w:rsidP="00F4591E">
                        <w:pPr>
                          <w:spacing w:after="0"/>
                          <w:ind w:right="-151"/>
                          <w:rPr>
                            <w:sz w:val="26"/>
                            <w:szCs w:val="26"/>
                            <w:lang w:val="en-GB"/>
                          </w:rPr>
                        </w:pPr>
                        <w:r w:rsidRPr="00C6786D">
                          <w:rPr>
                            <w:sz w:val="26"/>
                            <w:szCs w:val="26"/>
                            <w:lang w:val="en-GB"/>
                          </w:rPr>
                          <w:t xml:space="preserve">Yes. </w:t>
                        </w:r>
                        <w:r>
                          <w:rPr>
                            <w:sz w:val="26"/>
                            <w:szCs w:val="26"/>
                            <w:lang w:val="en-GB"/>
                          </w:rPr>
                          <w:t>They</w:t>
                        </w:r>
                        <w:r w:rsidRPr="00C6786D">
                          <w:rPr>
                            <w:sz w:val="26"/>
                            <w:szCs w:val="26"/>
                            <w:lang w:val="en-GB"/>
                          </w:rPr>
                          <w:t xml:space="preserve"> love </w:t>
                        </w:r>
                        <w:r>
                          <w:rPr>
                            <w:sz w:val="26"/>
                            <w:szCs w:val="26"/>
                            <w:lang w:val="en-GB"/>
                          </w:rPr>
                          <w:t>eggs.</w:t>
                        </w:r>
                        <w:r w:rsidRPr="00C6786D">
                          <w:rPr>
                            <w:sz w:val="26"/>
                            <w:szCs w:val="26"/>
                            <w:lang w:val="en-GB"/>
                          </w:rPr>
                          <w:t xml:space="preserve"> </w:t>
                        </w:r>
                      </w:p>
                    </w:txbxContent>
                  </v:textbox>
                </v:shape>
                <v:shape id="_x0000_s1597" type="#_x0000_t62" style="position:absolute;left:8133;top:7034;width:26076;height:6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" adj="-1768,5356" fillcolor="#f1f8ec" strokecolor="#548235">
                  <v:textbox>
                    <w:txbxContent>
                      <w:p w14:paraId="240E25EB" w14:textId="77777777" w:rsidR="00F4591E" w:rsidRDefault="00F4591E" w:rsidP="00F4591E">
                        <w:pPr>
                          <w:spacing w:after="0"/>
                          <w:ind w:right="-151"/>
                          <w:rPr>
                            <w:sz w:val="26"/>
                            <w:szCs w:val="26"/>
                            <w:lang w:val="en-GB"/>
                          </w:rPr>
                        </w:pPr>
                        <w:r>
                          <w:rPr>
                            <w:sz w:val="26"/>
                            <w:szCs w:val="26"/>
                            <w:lang w:val="en-GB"/>
                          </w:rPr>
                          <w:t xml:space="preserve">What ingredients do you use </w:t>
                        </w:r>
                        <w:r>
                          <w:rPr>
                            <w:sz w:val="26"/>
                            <w:szCs w:val="26"/>
                            <w:lang w:val="en-GB"/>
                          </w:rPr>
                          <w:br/>
                          <w:t xml:space="preserve">in </w:t>
                        </w:r>
                        <w:r w:rsidRPr="00474378">
                          <w:rPr>
                            <w:sz w:val="26"/>
                            <w:szCs w:val="26"/>
                            <w:lang w:val="en-GB"/>
                          </w:rPr>
                          <w:t>your favourite egg recipe</w:t>
                        </w:r>
                        <w:r w:rsidRPr="00474378">
                          <w:rPr>
                            <w:rFonts w:ascii="Cavolini" w:hAnsi="Cavolini" w:cs="Cavolini"/>
                            <w:sz w:val="26"/>
                            <w:szCs w:val="26"/>
                            <w:lang w:val="en-GB"/>
                          </w:rPr>
                          <w:t>?</w:t>
                        </w:r>
                        <w:r>
                          <w:rPr>
                            <w:sz w:val="26"/>
                            <w:szCs w:val="26"/>
                            <w:lang w:val="en-GB"/>
                          </w:rPr>
                          <w:t xml:space="preserve"> </w:t>
                        </w:r>
                      </w:p>
                    </w:txbxContent>
                  </v:textbox>
                </v:shape>
                <w10:wrap anchorx="margin"/>
              </v:group>
            </w:pict>
          </mc:Fallback>
        </mc:AlternateContent>
      </w:r>
    </w:p>
    <w:p w14:paraId="16BA14AC" w14:textId="49C8D063" w:rsidR="00AC7A57" w:rsidRPr="00D476B0" w:rsidRDefault="00AC7A57">
      <w:pPr>
        <w:rPr>
          <w:noProof/>
          <w:lang w:eastAsia="en-AU"/>
        </w:rPr>
      </w:pPr>
    </w:p>
    <w:p w14:paraId="0FD88BDE" w14:textId="3066D143" w:rsidR="00D476B0" w:rsidRPr="00FD57F8" w:rsidRDefault="00D476B0">
      <w:pPr>
        <w:rPr>
          <w:noProof/>
          <w:sz w:val="16"/>
          <w:szCs w:val="16"/>
          <w:lang w:eastAsia="en-AU"/>
        </w:rPr>
      </w:pPr>
    </w:p>
    <w:tbl>
      <w:tblPr>
        <w:tblStyle w:val="TableGrid"/>
        <w:tblpPr w:leftFromText="180" w:rightFromText="180" w:vertAnchor="text" w:horzAnchor="margin" w:tblpY="46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07"/>
        <w:gridCol w:w="3306"/>
        <w:gridCol w:w="1324"/>
        <w:gridCol w:w="1408"/>
        <w:gridCol w:w="1388"/>
        <w:gridCol w:w="1389"/>
      </w:tblGrid>
      <w:tr w:rsidR="0076662A" w:rsidRPr="00766CCD" w14:paraId="50A615AE" w14:textId="77777777" w:rsidTr="0084445B">
        <w:trPr>
          <w:trHeight w:val="680"/>
        </w:trPr>
        <w:tc>
          <w:tcPr>
            <w:tcW w:w="3813" w:type="dxa"/>
            <w:gridSpan w:val="2"/>
            <w:tcBorders>
              <w:top w:val="single" w:sz="4" w:space="0" w:color="0070C0"/>
              <w:left w:val="single" w:sz="4" w:space="0" w:color="0070C0"/>
              <w:bottom w:val="single" w:sz="4" w:space="0" w:color="0070C0"/>
              <w:right w:val="single" w:sz="4" w:space="0" w:color="0070C0"/>
            </w:tcBorders>
            <w:shd w:val="clear" w:color="auto" w:fill="FFFBEB"/>
            <w:vAlign w:val="center"/>
          </w:tcPr>
          <w:p w14:paraId="30987BF8" w14:textId="77777777" w:rsidR="0076662A" w:rsidRPr="0010159B" w:rsidRDefault="0076662A" w:rsidP="0084445B">
            <w:pPr>
              <w:ind w:right="449"/>
              <w:jc w:val="center"/>
              <w:rPr>
                <w:b/>
                <w:bCs/>
                <w:noProof/>
                <w:lang w:eastAsia="en-AU"/>
              </w:rPr>
            </w:pPr>
            <w:r w:rsidRPr="0010159B">
              <w:rPr>
                <w:b/>
                <w:bCs/>
                <w:noProof/>
                <w:lang w:eastAsia="en-AU"/>
              </w:rPr>
              <w:t>Ingredients</w:t>
            </w:r>
          </w:p>
        </w:tc>
        <w:tc>
          <w:tcPr>
            <w:tcW w:w="1324" w:type="dxa"/>
            <w:tcBorders>
              <w:top w:val="single" w:sz="4" w:space="0" w:color="0070C0"/>
              <w:left w:val="single" w:sz="4" w:space="0" w:color="0070C0"/>
              <w:bottom w:val="single" w:sz="4" w:space="0" w:color="0070C0"/>
              <w:right w:val="single" w:sz="4" w:space="0" w:color="0070C0"/>
            </w:tcBorders>
            <w:shd w:val="clear" w:color="auto" w:fill="FFFBEB"/>
            <w:vAlign w:val="center"/>
          </w:tcPr>
          <w:p w14:paraId="64D89A21" w14:textId="77777777" w:rsidR="0076662A" w:rsidRPr="00AE03A2" w:rsidRDefault="0076662A" w:rsidP="0084445B">
            <w:pPr>
              <w:jc w:val="center"/>
              <w:rPr>
                <w:b/>
                <w:bCs/>
                <w:noProof/>
                <w:sz w:val="26"/>
                <w:szCs w:val="26"/>
                <w:lang w:eastAsia="en-AU"/>
              </w:rPr>
            </w:pPr>
            <w:r w:rsidRPr="00AE03A2">
              <w:rPr>
                <w:b/>
                <w:bCs/>
                <w:noProof/>
                <w:sz w:val="26"/>
                <w:szCs w:val="26"/>
                <w:lang w:eastAsia="en-AU"/>
              </w:rPr>
              <w:t>Parwana</w:t>
            </w:r>
          </w:p>
        </w:tc>
        <w:tc>
          <w:tcPr>
            <w:tcW w:w="1408" w:type="dxa"/>
            <w:tcBorders>
              <w:top w:val="single" w:sz="4" w:space="0" w:color="0070C0"/>
              <w:left w:val="single" w:sz="4" w:space="0" w:color="0070C0"/>
              <w:bottom w:val="single" w:sz="4" w:space="0" w:color="0070C0"/>
              <w:right w:val="single" w:sz="4" w:space="0" w:color="0070C0"/>
            </w:tcBorders>
            <w:shd w:val="clear" w:color="auto" w:fill="FFFBEB"/>
            <w:vAlign w:val="center"/>
          </w:tcPr>
          <w:p w14:paraId="649DD74D" w14:textId="77777777" w:rsidR="0076662A" w:rsidRPr="00AE03A2" w:rsidRDefault="0076662A" w:rsidP="0084445B">
            <w:pPr>
              <w:jc w:val="center"/>
              <w:rPr>
                <w:b/>
                <w:bCs/>
                <w:noProof/>
                <w:sz w:val="26"/>
                <w:szCs w:val="26"/>
                <w:lang w:eastAsia="en-AU"/>
              </w:rPr>
            </w:pPr>
            <w:r w:rsidRPr="00AE03A2">
              <w:rPr>
                <w:b/>
                <w:bCs/>
                <w:noProof/>
                <w:sz w:val="26"/>
                <w:szCs w:val="26"/>
                <w:lang w:eastAsia="en-AU"/>
              </w:rPr>
              <w:t>Wendy</w:t>
            </w:r>
          </w:p>
        </w:tc>
        <w:tc>
          <w:tcPr>
            <w:tcW w:w="1388" w:type="dxa"/>
            <w:tcBorders>
              <w:top w:val="single" w:sz="4" w:space="0" w:color="0070C0"/>
              <w:left w:val="single" w:sz="4" w:space="0" w:color="0070C0"/>
              <w:bottom w:val="single" w:sz="4" w:space="0" w:color="0070C0"/>
              <w:right w:val="single" w:sz="4" w:space="0" w:color="0070C0"/>
            </w:tcBorders>
            <w:shd w:val="clear" w:color="auto" w:fill="FFFBEB"/>
            <w:vAlign w:val="center"/>
          </w:tcPr>
          <w:p w14:paraId="165993B8" w14:textId="77777777" w:rsidR="0076662A" w:rsidRPr="00AE03A2" w:rsidRDefault="0076662A" w:rsidP="0084445B">
            <w:pPr>
              <w:jc w:val="center"/>
              <w:rPr>
                <w:b/>
                <w:bCs/>
                <w:noProof/>
                <w:sz w:val="26"/>
                <w:szCs w:val="26"/>
                <w:lang w:eastAsia="en-AU"/>
              </w:rPr>
            </w:pPr>
            <w:r w:rsidRPr="00AE03A2">
              <w:rPr>
                <w:b/>
                <w:bCs/>
                <w:noProof/>
                <w:sz w:val="26"/>
                <w:szCs w:val="26"/>
                <w:lang w:eastAsia="en-AU"/>
              </w:rPr>
              <w:t xml:space="preserve">Your </w:t>
            </w:r>
            <w:r w:rsidRPr="00AE03A2">
              <w:rPr>
                <w:b/>
                <w:bCs/>
                <w:noProof/>
                <w:sz w:val="26"/>
                <w:szCs w:val="26"/>
                <w:lang w:eastAsia="en-AU"/>
              </w:rPr>
              <w:br/>
              <w:t xml:space="preserve">teacher </w:t>
            </w:r>
          </w:p>
        </w:tc>
        <w:tc>
          <w:tcPr>
            <w:tcW w:w="1389" w:type="dxa"/>
            <w:tcBorders>
              <w:top w:val="single" w:sz="4" w:space="0" w:color="0070C0"/>
              <w:left w:val="single" w:sz="4" w:space="0" w:color="0070C0"/>
              <w:bottom w:val="single" w:sz="4" w:space="0" w:color="0070C0"/>
              <w:right w:val="single" w:sz="4" w:space="0" w:color="0070C0"/>
            </w:tcBorders>
            <w:shd w:val="clear" w:color="auto" w:fill="FFFBEB"/>
            <w:vAlign w:val="center"/>
          </w:tcPr>
          <w:p w14:paraId="0584BF28" w14:textId="26AD2F51" w:rsidR="0076662A" w:rsidRPr="00AE03A2" w:rsidRDefault="00F4591E" w:rsidP="0084445B">
            <w:pPr>
              <w:jc w:val="center"/>
              <w:rPr>
                <w:b/>
                <w:bCs/>
                <w:noProof/>
                <w:sz w:val="26"/>
                <w:szCs w:val="26"/>
                <w:lang w:eastAsia="en-AU"/>
              </w:rPr>
            </w:pPr>
            <w:r>
              <w:rPr>
                <w:b/>
                <w:bCs/>
                <w:noProof/>
                <w:sz w:val="26"/>
                <w:szCs w:val="26"/>
                <w:lang w:eastAsia="en-AU"/>
              </w:rPr>
              <w:t>Me</w:t>
            </w:r>
          </w:p>
        </w:tc>
      </w:tr>
      <w:tr w:rsidR="0076662A" w:rsidRPr="00766CCD" w14:paraId="2E9898E1" w14:textId="77777777" w:rsidTr="0084445B">
        <w:trPr>
          <w:trHeight w:val="782"/>
        </w:trPr>
        <w:tc>
          <w:tcPr>
            <w:tcW w:w="507" w:type="dxa"/>
            <w:tcBorders>
              <w:top w:val="single" w:sz="4" w:space="0" w:color="0070C0"/>
              <w:right w:val="single" w:sz="4" w:space="0" w:color="FFFFFF" w:themeColor="background1"/>
            </w:tcBorders>
            <w:vAlign w:val="center"/>
          </w:tcPr>
          <w:p w14:paraId="0E9A9E3D" w14:textId="77777777" w:rsidR="0076662A" w:rsidRPr="0010159B" w:rsidRDefault="0076662A">
            <w:pPr>
              <w:pStyle w:val="ListParagraph"/>
              <w:numPr>
                <w:ilvl w:val="0"/>
                <w:numId w:val="16"/>
              </w:numPr>
              <w:ind w:hanging="720"/>
              <w:rPr>
                <w:noProof/>
                <w:lang w:eastAsia="en-AU"/>
              </w:rPr>
            </w:pPr>
          </w:p>
        </w:tc>
        <w:tc>
          <w:tcPr>
            <w:tcW w:w="3306" w:type="dxa"/>
            <w:tcBorders>
              <w:top w:val="single" w:sz="4" w:space="0" w:color="0070C0"/>
              <w:left w:val="single" w:sz="4" w:space="0" w:color="FFFFFF" w:themeColor="background1"/>
            </w:tcBorders>
            <w:vAlign w:val="center"/>
          </w:tcPr>
          <w:p w14:paraId="5CB53E75" w14:textId="77777777" w:rsidR="0076662A" w:rsidRPr="00766CCD" w:rsidRDefault="0076662A" w:rsidP="0084445B">
            <w:pPr>
              <w:spacing w:before="120"/>
              <w:ind w:right="731"/>
              <w:jc w:val="right"/>
              <w:rPr>
                <w:noProof/>
                <w:lang w:eastAsia="en-AU"/>
              </w:rPr>
            </w:pPr>
            <w:r>
              <w:rPr>
                <w:noProof/>
              </w:rPr>
              <w:drawing>
                <wp:anchor distT="0" distB="0" distL="114300" distR="114300" simplePos="0" relativeHeight="252881408" behindDoc="0" locked="0" layoutInCell="1" allowOverlap="1" wp14:anchorId="28302957" wp14:editId="2BA621A7">
                  <wp:simplePos x="0" y="0"/>
                  <wp:positionH relativeFrom="margin">
                    <wp:posOffset>160020</wp:posOffset>
                  </wp:positionH>
                  <wp:positionV relativeFrom="paragraph">
                    <wp:posOffset>635</wp:posOffset>
                  </wp:positionV>
                  <wp:extent cx="762000" cy="482600"/>
                  <wp:effectExtent l="0" t="0" r="0" b="0"/>
                  <wp:wrapNone/>
                  <wp:docPr id="97063472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762000" cy="482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eggs</w:t>
            </w:r>
          </w:p>
        </w:tc>
        <w:tc>
          <w:tcPr>
            <w:tcW w:w="1324" w:type="dxa"/>
            <w:tcBorders>
              <w:top w:val="single" w:sz="4" w:space="0" w:color="0070C0"/>
            </w:tcBorders>
            <w:vAlign w:val="center"/>
          </w:tcPr>
          <w:p w14:paraId="302A0677" w14:textId="77777777" w:rsidR="0076662A" w:rsidRPr="007817CF" w:rsidRDefault="0076662A" w:rsidP="0084445B">
            <w:pPr>
              <w:jc w:val="center"/>
              <w:rPr>
                <w:noProof/>
                <w:color w:val="FF0000"/>
                <w:sz w:val="40"/>
                <w:szCs w:val="40"/>
                <w:lang w:eastAsia="en-AU"/>
              </w:rPr>
            </w:pPr>
            <w:r w:rsidRPr="007817CF">
              <w:rPr>
                <w:noProof/>
                <w:color w:val="FF0000"/>
                <w:sz w:val="40"/>
                <w:szCs w:val="40"/>
                <w:lang w:eastAsia="en-AU"/>
              </w:rPr>
              <w:sym w:font="Wingdings" w:char="F0FC"/>
            </w:r>
          </w:p>
        </w:tc>
        <w:tc>
          <w:tcPr>
            <w:tcW w:w="1408" w:type="dxa"/>
            <w:tcBorders>
              <w:top w:val="single" w:sz="4" w:space="0" w:color="0070C0"/>
            </w:tcBorders>
            <w:vAlign w:val="center"/>
          </w:tcPr>
          <w:p w14:paraId="5746D5A7" w14:textId="77777777" w:rsidR="0076662A" w:rsidRPr="00766CCD" w:rsidRDefault="0076662A" w:rsidP="0084445B">
            <w:pPr>
              <w:jc w:val="center"/>
              <w:rPr>
                <w:noProof/>
                <w:lang w:eastAsia="en-AU"/>
              </w:rPr>
            </w:pPr>
          </w:p>
        </w:tc>
        <w:tc>
          <w:tcPr>
            <w:tcW w:w="1388" w:type="dxa"/>
            <w:tcBorders>
              <w:top w:val="single" w:sz="4" w:space="0" w:color="0070C0"/>
            </w:tcBorders>
            <w:vAlign w:val="center"/>
          </w:tcPr>
          <w:p w14:paraId="537F3A03" w14:textId="77777777" w:rsidR="0076662A" w:rsidRPr="00766CCD" w:rsidRDefault="0076662A" w:rsidP="0084445B">
            <w:pPr>
              <w:jc w:val="center"/>
              <w:rPr>
                <w:noProof/>
                <w:lang w:eastAsia="en-AU"/>
              </w:rPr>
            </w:pPr>
          </w:p>
        </w:tc>
        <w:tc>
          <w:tcPr>
            <w:tcW w:w="1389" w:type="dxa"/>
            <w:tcBorders>
              <w:top w:val="single" w:sz="4" w:space="0" w:color="0070C0"/>
            </w:tcBorders>
            <w:vAlign w:val="center"/>
          </w:tcPr>
          <w:p w14:paraId="52E176D5" w14:textId="77777777" w:rsidR="0076662A" w:rsidRPr="00766CCD" w:rsidRDefault="0076662A" w:rsidP="0084445B">
            <w:pPr>
              <w:jc w:val="center"/>
              <w:rPr>
                <w:noProof/>
                <w:lang w:eastAsia="en-AU"/>
              </w:rPr>
            </w:pPr>
          </w:p>
        </w:tc>
      </w:tr>
      <w:tr w:rsidR="0076662A" w:rsidRPr="00766CCD" w14:paraId="6460A19C" w14:textId="77777777" w:rsidTr="0084445B">
        <w:trPr>
          <w:trHeight w:val="782"/>
        </w:trPr>
        <w:tc>
          <w:tcPr>
            <w:tcW w:w="507" w:type="dxa"/>
            <w:tcBorders>
              <w:right w:val="single" w:sz="4" w:space="0" w:color="FFFFFF" w:themeColor="background1"/>
            </w:tcBorders>
            <w:vAlign w:val="center"/>
          </w:tcPr>
          <w:p w14:paraId="2F2DBEDD" w14:textId="77777777" w:rsidR="0076662A" w:rsidRPr="0010159B" w:rsidRDefault="0076662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08FFF6EF" w14:textId="77777777" w:rsidR="0076662A" w:rsidRPr="00766CCD" w:rsidRDefault="0076662A" w:rsidP="0084445B">
            <w:pPr>
              <w:spacing w:before="120"/>
              <w:ind w:right="731"/>
              <w:jc w:val="right"/>
              <w:rPr>
                <w:noProof/>
                <w:lang w:eastAsia="en-AU"/>
              </w:rPr>
            </w:pPr>
            <w:r>
              <w:rPr>
                <w:noProof/>
              </w:rPr>
              <w:drawing>
                <wp:anchor distT="0" distB="0" distL="114300" distR="114300" simplePos="0" relativeHeight="252878336" behindDoc="0" locked="0" layoutInCell="1" allowOverlap="1" wp14:anchorId="7CBD010F" wp14:editId="0F4BB91E">
                  <wp:simplePos x="0" y="0"/>
                  <wp:positionH relativeFrom="column">
                    <wp:posOffset>50800</wp:posOffset>
                  </wp:positionH>
                  <wp:positionV relativeFrom="paragraph">
                    <wp:posOffset>-6350</wp:posOffset>
                  </wp:positionV>
                  <wp:extent cx="556260" cy="417195"/>
                  <wp:effectExtent l="0" t="0" r="0" b="1905"/>
                  <wp:wrapNone/>
                  <wp:docPr id="13943127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55626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potatoes</w:t>
            </w:r>
          </w:p>
        </w:tc>
        <w:tc>
          <w:tcPr>
            <w:tcW w:w="1324" w:type="dxa"/>
            <w:vAlign w:val="center"/>
          </w:tcPr>
          <w:p w14:paraId="5EB0EFB6" w14:textId="77777777" w:rsidR="0076662A" w:rsidRPr="007817CF" w:rsidRDefault="0076662A" w:rsidP="0084445B">
            <w:pPr>
              <w:jc w:val="center"/>
              <w:rPr>
                <w:noProof/>
                <w:color w:val="FF0000"/>
                <w:sz w:val="40"/>
                <w:szCs w:val="40"/>
                <w:lang w:eastAsia="en-AU"/>
              </w:rPr>
            </w:pPr>
            <w:r w:rsidRPr="007817CF">
              <w:rPr>
                <w:noProof/>
                <w:color w:val="FF0000"/>
                <w:sz w:val="40"/>
                <w:szCs w:val="40"/>
                <w:lang w:eastAsia="en-AU"/>
              </w:rPr>
              <w:sym w:font="Wingdings" w:char="F0FC"/>
            </w:r>
          </w:p>
        </w:tc>
        <w:tc>
          <w:tcPr>
            <w:tcW w:w="1408" w:type="dxa"/>
            <w:vAlign w:val="center"/>
          </w:tcPr>
          <w:p w14:paraId="44E8FE7F" w14:textId="77777777" w:rsidR="0076662A" w:rsidRPr="00766CCD" w:rsidRDefault="0076662A" w:rsidP="0084445B">
            <w:pPr>
              <w:jc w:val="center"/>
              <w:rPr>
                <w:noProof/>
                <w:lang w:eastAsia="en-AU"/>
              </w:rPr>
            </w:pPr>
          </w:p>
        </w:tc>
        <w:tc>
          <w:tcPr>
            <w:tcW w:w="1388" w:type="dxa"/>
            <w:vAlign w:val="center"/>
          </w:tcPr>
          <w:p w14:paraId="39781EC3" w14:textId="77777777" w:rsidR="0076662A" w:rsidRPr="00766CCD" w:rsidRDefault="0076662A" w:rsidP="0084445B">
            <w:pPr>
              <w:jc w:val="center"/>
              <w:rPr>
                <w:noProof/>
                <w:lang w:eastAsia="en-AU"/>
              </w:rPr>
            </w:pPr>
          </w:p>
        </w:tc>
        <w:tc>
          <w:tcPr>
            <w:tcW w:w="1389" w:type="dxa"/>
            <w:vAlign w:val="center"/>
          </w:tcPr>
          <w:p w14:paraId="5040E366" w14:textId="77777777" w:rsidR="0076662A" w:rsidRPr="00766CCD" w:rsidRDefault="0076662A" w:rsidP="0084445B">
            <w:pPr>
              <w:jc w:val="center"/>
              <w:rPr>
                <w:noProof/>
                <w:lang w:eastAsia="en-AU"/>
              </w:rPr>
            </w:pPr>
          </w:p>
        </w:tc>
      </w:tr>
      <w:tr w:rsidR="0076662A" w:rsidRPr="00766CCD" w14:paraId="38290B45" w14:textId="77777777" w:rsidTr="0084445B">
        <w:trPr>
          <w:trHeight w:val="782"/>
        </w:trPr>
        <w:tc>
          <w:tcPr>
            <w:tcW w:w="507" w:type="dxa"/>
            <w:tcBorders>
              <w:right w:val="single" w:sz="4" w:space="0" w:color="FFFFFF" w:themeColor="background1"/>
            </w:tcBorders>
            <w:vAlign w:val="center"/>
          </w:tcPr>
          <w:p w14:paraId="6A24CA8A" w14:textId="77777777" w:rsidR="0076662A" w:rsidRPr="0010159B" w:rsidRDefault="0076662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207B0D6A" w14:textId="77777777" w:rsidR="0076662A" w:rsidRPr="00766CCD" w:rsidRDefault="0076662A" w:rsidP="0084445B">
            <w:pPr>
              <w:spacing w:before="120"/>
              <w:ind w:right="731"/>
              <w:jc w:val="right"/>
              <w:rPr>
                <w:noProof/>
                <w:lang w:eastAsia="en-AU"/>
              </w:rPr>
            </w:pPr>
            <w:r>
              <w:rPr>
                <w:noProof/>
              </w:rPr>
              <w:drawing>
                <wp:anchor distT="0" distB="0" distL="114300" distR="114300" simplePos="0" relativeHeight="252887552" behindDoc="0" locked="0" layoutInCell="1" allowOverlap="1" wp14:anchorId="6BB6A9CA" wp14:editId="4C39B92F">
                  <wp:simplePos x="0" y="0"/>
                  <wp:positionH relativeFrom="column">
                    <wp:posOffset>223520</wp:posOffset>
                  </wp:positionH>
                  <wp:positionV relativeFrom="paragraph">
                    <wp:posOffset>41275</wp:posOffset>
                  </wp:positionV>
                  <wp:extent cx="370205" cy="398780"/>
                  <wp:effectExtent l="0" t="0" r="0" b="1270"/>
                  <wp:wrapNone/>
                  <wp:docPr id="4955294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5" cstate="print">
                            <a:biLevel thresh="75000"/>
                            <a:extLst>
                              <a:ext uri="{BEBA8EAE-BF5A-486C-A8C5-ECC9F3942E4B}">
                                <a14:imgProps xmlns:a14="http://schemas.microsoft.com/office/drawing/2010/main">
                                  <a14:imgLayer r:embed="rId41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70205" cy="398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79360" behindDoc="0" locked="0" layoutInCell="1" allowOverlap="1" wp14:anchorId="68E49E46" wp14:editId="67097D07">
                  <wp:simplePos x="0" y="0"/>
                  <wp:positionH relativeFrom="column">
                    <wp:posOffset>-29210</wp:posOffset>
                  </wp:positionH>
                  <wp:positionV relativeFrom="paragraph">
                    <wp:posOffset>-8890</wp:posOffset>
                  </wp:positionV>
                  <wp:extent cx="370205" cy="398780"/>
                  <wp:effectExtent l="0" t="0" r="0" b="1270"/>
                  <wp:wrapNone/>
                  <wp:docPr id="8479122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5" cstate="print">
                            <a:biLevel thresh="75000"/>
                            <a:extLst>
                              <a:ext uri="{BEBA8EAE-BF5A-486C-A8C5-ECC9F3942E4B}">
                                <a14:imgProps xmlns:a14="http://schemas.microsoft.com/office/drawing/2010/main">
                                  <a14:imgLayer r:embed="rId41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70205" cy="398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tomatoes</w:t>
            </w:r>
          </w:p>
        </w:tc>
        <w:tc>
          <w:tcPr>
            <w:tcW w:w="1324" w:type="dxa"/>
            <w:vAlign w:val="center"/>
          </w:tcPr>
          <w:p w14:paraId="2BBE69F6" w14:textId="77777777" w:rsidR="0076662A" w:rsidRPr="007817CF" w:rsidRDefault="0076662A" w:rsidP="0084445B">
            <w:pPr>
              <w:jc w:val="center"/>
              <w:rPr>
                <w:noProof/>
                <w:color w:val="FF0000"/>
                <w:sz w:val="40"/>
                <w:szCs w:val="40"/>
                <w:lang w:eastAsia="en-AU"/>
              </w:rPr>
            </w:pPr>
            <w:r w:rsidRPr="007817CF">
              <w:rPr>
                <w:noProof/>
                <w:color w:val="FF0000"/>
                <w:sz w:val="40"/>
                <w:szCs w:val="40"/>
                <w:lang w:eastAsia="en-AU"/>
              </w:rPr>
              <w:sym w:font="Wingdings" w:char="F0FC"/>
            </w:r>
          </w:p>
        </w:tc>
        <w:tc>
          <w:tcPr>
            <w:tcW w:w="1408" w:type="dxa"/>
            <w:vAlign w:val="center"/>
          </w:tcPr>
          <w:p w14:paraId="42F3BCA9" w14:textId="77777777" w:rsidR="0076662A" w:rsidRPr="00766CCD" w:rsidRDefault="0076662A" w:rsidP="0084445B">
            <w:pPr>
              <w:jc w:val="center"/>
              <w:rPr>
                <w:noProof/>
                <w:lang w:eastAsia="en-AU"/>
              </w:rPr>
            </w:pPr>
          </w:p>
        </w:tc>
        <w:tc>
          <w:tcPr>
            <w:tcW w:w="1388" w:type="dxa"/>
            <w:vAlign w:val="center"/>
          </w:tcPr>
          <w:p w14:paraId="1B998560" w14:textId="77777777" w:rsidR="0076662A" w:rsidRPr="00766CCD" w:rsidRDefault="0076662A" w:rsidP="0084445B">
            <w:pPr>
              <w:jc w:val="center"/>
              <w:rPr>
                <w:noProof/>
                <w:lang w:eastAsia="en-AU"/>
              </w:rPr>
            </w:pPr>
          </w:p>
        </w:tc>
        <w:tc>
          <w:tcPr>
            <w:tcW w:w="1389" w:type="dxa"/>
            <w:vAlign w:val="center"/>
          </w:tcPr>
          <w:p w14:paraId="6B9E6F84" w14:textId="77777777" w:rsidR="0076662A" w:rsidRPr="00766CCD" w:rsidRDefault="0076662A" w:rsidP="0084445B">
            <w:pPr>
              <w:jc w:val="center"/>
              <w:rPr>
                <w:noProof/>
                <w:lang w:eastAsia="en-AU"/>
              </w:rPr>
            </w:pPr>
          </w:p>
        </w:tc>
      </w:tr>
      <w:tr w:rsidR="0076662A" w:rsidRPr="00766CCD" w14:paraId="77CE688E" w14:textId="77777777" w:rsidTr="0084445B">
        <w:trPr>
          <w:trHeight w:val="782"/>
        </w:trPr>
        <w:tc>
          <w:tcPr>
            <w:tcW w:w="507" w:type="dxa"/>
            <w:tcBorders>
              <w:right w:val="single" w:sz="4" w:space="0" w:color="FFFFFF" w:themeColor="background1"/>
            </w:tcBorders>
            <w:vAlign w:val="center"/>
          </w:tcPr>
          <w:p w14:paraId="19A23AB3" w14:textId="77777777" w:rsidR="0076662A" w:rsidRPr="0010159B" w:rsidRDefault="0076662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7FB29654" w14:textId="77777777" w:rsidR="0076662A" w:rsidRPr="00766CCD" w:rsidRDefault="0076662A" w:rsidP="0084445B">
            <w:pPr>
              <w:spacing w:before="120"/>
              <w:ind w:right="731"/>
              <w:jc w:val="right"/>
              <w:rPr>
                <w:noProof/>
                <w:lang w:eastAsia="en-AU"/>
              </w:rPr>
            </w:pPr>
            <w:r>
              <w:rPr>
                <w:noProof/>
              </w:rPr>
              <w:drawing>
                <wp:anchor distT="0" distB="0" distL="114300" distR="114300" simplePos="0" relativeHeight="252886528" behindDoc="0" locked="0" layoutInCell="1" allowOverlap="1" wp14:anchorId="72735146" wp14:editId="0E902DCD">
                  <wp:simplePos x="0" y="0"/>
                  <wp:positionH relativeFrom="margin">
                    <wp:posOffset>488315</wp:posOffset>
                  </wp:positionH>
                  <wp:positionV relativeFrom="paragraph">
                    <wp:posOffset>70485</wp:posOffset>
                  </wp:positionV>
                  <wp:extent cx="388620" cy="364490"/>
                  <wp:effectExtent l="0" t="0" r="0" b="0"/>
                  <wp:wrapNone/>
                  <wp:docPr id="7487141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656868" name="Picture 5"/>
                          <pic:cNvPicPr>
                            <a:picLocks noChangeAspect="1"/>
                          </pic:cNvPicPr>
                        </pic:nvPicPr>
                        <pic:blipFill>
                          <a:blip r:embed="rId417" cstate="print">
                            <a:extLst>
                              <a:ext uri="{BEBA8EAE-BF5A-486C-A8C5-ECC9F3942E4B}">
                                <a14:imgProps xmlns:a14="http://schemas.microsoft.com/office/drawing/2010/main">
                                  <a14:imgLayer r:embed="rId418">
                                    <a14:imgEffect>
                                      <a14:brightnessContrast brigh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
                              </a:ext>
                            </a:extLst>
                          </a:blip>
                          <a:stretch>
                            <a:fillRect/>
                          </a:stretch>
                        </pic:blipFill>
                        <pic:spPr>
                          <a:xfrm>
                            <a:off x="0" y="0"/>
                            <a:ext cx="388620" cy="3644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83456" behindDoc="0" locked="0" layoutInCell="1" allowOverlap="1" wp14:anchorId="5DB878D7" wp14:editId="43DEE86B">
                  <wp:simplePos x="0" y="0"/>
                  <wp:positionH relativeFrom="margin">
                    <wp:posOffset>129540</wp:posOffset>
                  </wp:positionH>
                  <wp:positionV relativeFrom="paragraph">
                    <wp:posOffset>107315</wp:posOffset>
                  </wp:positionV>
                  <wp:extent cx="318135" cy="298450"/>
                  <wp:effectExtent l="0" t="0" r="5715" b="6350"/>
                  <wp:wrapNone/>
                  <wp:docPr id="16146568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656868" name="Picture 5"/>
                          <pic:cNvPicPr>
                            <a:picLocks noChangeAspect="1"/>
                          </pic:cNvPicPr>
                        </pic:nvPicPr>
                        <pic:blipFill>
                          <a:blip r:embed="rId419" cstate="print">
                            <a:extLst>
                              <a:ext uri="{BEBA8EAE-BF5A-486C-A8C5-ECC9F3942E4B}">
                                <a14:imgProps xmlns:a14="http://schemas.microsoft.com/office/drawing/2010/main">
                                  <a14:imgLayer r:embed="rId420">
                                    <a14:imgEffect>
                                      <a14:brightnessContrast brigh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
                              </a:ext>
                            </a:extLst>
                          </a:blip>
                          <a:stretch>
                            <a:fillRect/>
                          </a:stretch>
                        </pic:blipFill>
                        <pic:spPr>
                          <a:xfrm>
                            <a:off x="0" y="0"/>
                            <a:ext cx="318135" cy="2984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onions</w:t>
            </w:r>
          </w:p>
        </w:tc>
        <w:tc>
          <w:tcPr>
            <w:tcW w:w="1324" w:type="dxa"/>
            <w:vAlign w:val="center"/>
          </w:tcPr>
          <w:p w14:paraId="013E024A" w14:textId="77777777" w:rsidR="0076662A" w:rsidRPr="007817CF" w:rsidRDefault="0076662A" w:rsidP="0084445B">
            <w:pPr>
              <w:jc w:val="center"/>
              <w:rPr>
                <w:noProof/>
                <w:color w:val="FF0000"/>
                <w:sz w:val="40"/>
                <w:szCs w:val="40"/>
                <w:lang w:eastAsia="en-AU"/>
              </w:rPr>
            </w:pPr>
            <w:r w:rsidRPr="007817CF">
              <w:rPr>
                <w:noProof/>
                <w:color w:val="FF0000"/>
                <w:sz w:val="40"/>
                <w:szCs w:val="40"/>
                <w:lang w:eastAsia="en-AU"/>
              </w:rPr>
              <w:sym w:font="Wingdings" w:char="F0FC"/>
            </w:r>
          </w:p>
        </w:tc>
        <w:tc>
          <w:tcPr>
            <w:tcW w:w="1408" w:type="dxa"/>
            <w:vAlign w:val="center"/>
          </w:tcPr>
          <w:p w14:paraId="42EA8868" w14:textId="77777777" w:rsidR="0076662A" w:rsidRPr="00766CCD" w:rsidRDefault="0076662A" w:rsidP="0084445B">
            <w:pPr>
              <w:jc w:val="center"/>
              <w:rPr>
                <w:noProof/>
                <w:lang w:eastAsia="en-AU"/>
              </w:rPr>
            </w:pPr>
          </w:p>
        </w:tc>
        <w:tc>
          <w:tcPr>
            <w:tcW w:w="1388" w:type="dxa"/>
            <w:vAlign w:val="center"/>
          </w:tcPr>
          <w:p w14:paraId="3A7FC81D" w14:textId="77777777" w:rsidR="0076662A" w:rsidRPr="00766CCD" w:rsidRDefault="0076662A" w:rsidP="0084445B">
            <w:pPr>
              <w:jc w:val="center"/>
              <w:rPr>
                <w:noProof/>
                <w:lang w:eastAsia="en-AU"/>
              </w:rPr>
            </w:pPr>
          </w:p>
        </w:tc>
        <w:tc>
          <w:tcPr>
            <w:tcW w:w="1389" w:type="dxa"/>
            <w:vAlign w:val="center"/>
          </w:tcPr>
          <w:p w14:paraId="532CC6AB" w14:textId="77777777" w:rsidR="0076662A" w:rsidRPr="00766CCD" w:rsidRDefault="0076662A" w:rsidP="0084445B">
            <w:pPr>
              <w:jc w:val="center"/>
              <w:rPr>
                <w:noProof/>
                <w:lang w:eastAsia="en-AU"/>
              </w:rPr>
            </w:pPr>
          </w:p>
        </w:tc>
      </w:tr>
      <w:tr w:rsidR="0076662A" w:rsidRPr="00766CCD" w14:paraId="2A3D8BC9" w14:textId="77777777" w:rsidTr="0084445B">
        <w:trPr>
          <w:trHeight w:val="782"/>
        </w:trPr>
        <w:tc>
          <w:tcPr>
            <w:tcW w:w="507" w:type="dxa"/>
            <w:tcBorders>
              <w:right w:val="single" w:sz="4" w:space="0" w:color="FFFFFF" w:themeColor="background1"/>
            </w:tcBorders>
            <w:vAlign w:val="center"/>
          </w:tcPr>
          <w:p w14:paraId="448E1901" w14:textId="77777777" w:rsidR="0076662A" w:rsidRPr="0010159B" w:rsidRDefault="0076662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1A621A4D" w14:textId="77777777" w:rsidR="0076662A" w:rsidRPr="00766CCD" w:rsidRDefault="0076662A" w:rsidP="0084445B">
            <w:pPr>
              <w:spacing w:before="120"/>
              <w:ind w:right="731"/>
              <w:jc w:val="right"/>
              <w:rPr>
                <w:noProof/>
                <w:lang w:eastAsia="en-AU"/>
              </w:rPr>
            </w:pPr>
            <w:r>
              <w:rPr>
                <w:noProof/>
              </w:rPr>
              <w:drawing>
                <wp:anchor distT="0" distB="0" distL="114300" distR="114300" simplePos="0" relativeHeight="252880384" behindDoc="0" locked="0" layoutInCell="1" allowOverlap="1" wp14:anchorId="7CEB7366" wp14:editId="720E5A2B">
                  <wp:simplePos x="0" y="0"/>
                  <wp:positionH relativeFrom="column">
                    <wp:posOffset>191135</wp:posOffset>
                  </wp:positionH>
                  <wp:positionV relativeFrom="paragraph">
                    <wp:posOffset>-8255</wp:posOffset>
                  </wp:positionV>
                  <wp:extent cx="541020" cy="450215"/>
                  <wp:effectExtent l="0" t="0" r="0" b="6985"/>
                  <wp:wrapNone/>
                  <wp:docPr id="16600288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28805" name="Picture 1660028805"/>
                          <pic:cNvPicPr/>
                        </pic:nvPicPr>
                        <pic:blipFill>
                          <a:blip r:embed="rId400" cstate="print">
                            <a:extLst>
                              <a:ext uri="{28A0092B-C50C-407E-A947-70E740481C1C}">
                                <a14:useLocalDpi xmlns:a14="http://schemas.microsoft.com/office/drawing/2010/main" val="0"/>
                              </a:ext>
                              <a:ext uri="{837473B0-CC2E-450A-ABE3-18F120FF3D39}">
                                <a1611:picAttrSrcUrl xmlns:a1611="http://schemas.microsoft.com/office/drawing/2016/11/main" r:id="rId401"/>
                              </a:ext>
                            </a:extLst>
                          </a:blip>
                          <a:stretch>
                            <a:fillRect/>
                          </a:stretch>
                        </pic:blipFill>
                        <pic:spPr>
                          <a:xfrm>
                            <a:off x="0" y="0"/>
                            <a:ext cx="541020" cy="45021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 xml:space="preserve">cheese </w:t>
            </w:r>
          </w:p>
        </w:tc>
        <w:tc>
          <w:tcPr>
            <w:tcW w:w="1324" w:type="dxa"/>
            <w:vAlign w:val="center"/>
          </w:tcPr>
          <w:p w14:paraId="4097B4C5" w14:textId="77777777" w:rsidR="0076662A" w:rsidRPr="007817CF" w:rsidRDefault="0076662A" w:rsidP="0084445B">
            <w:pPr>
              <w:jc w:val="center"/>
              <w:rPr>
                <w:noProof/>
                <w:color w:val="FF0000"/>
                <w:sz w:val="40"/>
                <w:szCs w:val="40"/>
                <w:lang w:eastAsia="en-AU"/>
              </w:rPr>
            </w:pPr>
          </w:p>
        </w:tc>
        <w:tc>
          <w:tcPr>
            <w:tcW w:w="1408" w:type="dxa"/>
            <w:vAlign w:val="center"/>
          </w:tcPr>
          <w:p w14:paraId="16FEB745" w14:textId="77777777" w:rsidR="0076662A" w:rsidRPr="00766CCD" w:rsidRDefault="0076662A" w:rsidP="0084445B">
            <w:pPr>
              <w:jc w:val="center"/>
              <w:rPr>
                <w:noProof/>
                <w:lang w:eastAsia="en-AU"/>
              </w:rPr>
            </w:pPr>
          </w:p>
        </w:tc>
        <w:tc>
          <w:tcPr>
            <w:tcW w:w="1388" w:type="dxa"/>
            <w:vAlign w:val="center"/>
          </w:tcPr>
          <w:p w14:paraId="44C99367" w14:textId="77777777" w:rsidR="0076662A" w:rsidRPr="00766CCD" w:rsidRDefault="0076662A" w:rsidP="0084445B">
            <w:pPr>
              <w:jc w:val="center"/>
              <w:rPr>
                <w:noProof/>
                <w:lang w:eastAsia="en-AU"/>
              </w:rPr>
            </w:pPr>
          </w:p>
        </w:tc>
        <w:tc>
          <w:tcPr>
            <w:tcW w:w="1389" w:type="dxa"/>
            <w:vAlign w:val="center"/>
          </w:tcPr>
          <w:p w14:paraId="0428BF3F" w14:textId="77777777" w:rsidR="0076662A" w:rsidRPr="00766CCD" w:rsidRDefault="0076662A" w:rsidP="0084445B">
            <w:pPr>
              <w:jc w:val="center"/>
              <w:rPr>
                <w:noProof/>
                <w:lang w:eastAsia="en-AU"/>
              </w:rPr>
            </w:pPr>
          </w:p>
        </w:tc>
      </w:tr>
      <w:tr w:rsidR="007473CA" w:rsidRPr="00766CCD" w14:paraId="6FC9C636" w14:textId="77777777" w:rsidTr="0084445B">
        <w:trPr>
          <w:trHeight w:val="782"/>
        </w:trPr>
        <w:tc>
          <w:tcPr>
            <w:tcW w:w="507" w:type="dxa"/>
            <w:tcBorders>
              <w:right w:val="single" w:sz="4" w:space="0" w:color="FFFFFF" w:themeColor="background1"/>
            </w:tcBorders>
            <w:vAlign w:val="center"/>
          </w:tcPr>
          <w:p w14:paraId="23A9DF14" w14:textId="77777777" w:rsidR="007473CA" w:rsidRPr="0010159B" w:rsidRDefault="007473C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46DFC181" w14:textId="1226AB80" w:rsidR="007473CA" w:rsidRDefault="007473CA" w:rsidP="0084445B">
            <w:pPr>
              <w:spacing w:before="120"/>
              <w:ind w:right="731"/>
              <w:jc w:val="right"/>
              <w:rPr>
                <w:noProof/>
              </w:rPr>
            </w:pPr>
            <w:r>
              <w:rPr>
                <w:noProof/>
              </w:rPr>
              <w:drawing>
                <wp:anchor distT="0" distB="0" distL="114300" distR="114300" simplePos="0" relativeHeight="253592064" behindDoc="0" locked="0" layoutInCell="1" allowOverlap="1" wp14:anchorId="08FFA4DE" wp14:editId="09D1DA17">
                  <wp:simplePos x="0" y="0"/>
                  <wp:positionH relativeFrom="column">
                    <wp:posOffset>-42545</wp:posOffset>
                  </wp:positionH>
                  <wp:positionV relativeFrom="paragraph">
                    <wp:posOffset>-17780</wp:posOffset>
                  </wp:positionV>
                  <wp:extent cx="502920" cy="379095"/>
                  <wp:effectExtent l="0" t="0" r="0" b="1905"/>
                  <wp:wrapNone/>
                  <wp:docPr id="4231075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1" cstate="print">
                            <a:extLst>
                              <a:ext uri="{BEBA8EAE-BF5A-486C-A8C5-ECC9F3942E4B}">
                                <a14:imgProps xmlns:a14="http://schemas.microsoft.com/office/drawing/2010/main">
                                  <a14:imgLayer r:embed="rId422">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02920" cy="379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667B">
              <w:rPr>
                <w:noProof/>
              </w:rPr>
              <w:t xml:space="preserve"> </w:t>
            </w:r>
            <w:r>
              <w:rPr>
                <w:noProof/>
              </w:rPr>
              <w:t>mushrooms</w:t>
            </w:r>
          </w:p>
        </w:tc>
        <w:tc>
          <w:tcPr>
            <w:tcW w:w="1324" w:type="dxa"/>
            <w:vAlign w:val="center"/>
          </w:tcPr>
          <w:p w14:paraId="110F5765" w14:textId="77777777" w:rsidR="007473CA" w:rsidRPr="007817CF" w:rsidRDefault="007473CA" w:rsidP="0084445B">
            <w:pPr>
              <w:jc w:val="center"/>
              <w:rPr>
                <w:noProof/>
                <w:color w:val="FF0000"/>
                <w:sz w:val="40"/>
                <w:szCs w:val="40"/>
                <w:lang w:eastAsia="en-AU"/>
              </w:rPr>
            </w:pPr>
          </w:p>
        </w:tc>
        <w:tc>
          <w:tcPr>
            <w:tcW w:w="1408" w:type="dxa"/>
            <w:vAlign w:val="center"/>
          </w:tcPr>
          <w:p w14:paraId="149875E4" w14:textId="77777777" w:rsidR="007473CA" w:rsidRPr="00766CCD" w:rsidRDefault="007473CA" w:rsidP="0084445B">
            <w:pPr>
              <w:jc w:val="center"/>
              <w:rPr>
                <w:noProof/>
                <w:lang w:eastAsia="en-AU"/>
              </w:rPr>
            </w:pPr>
          </w:p>
        </w:tc>
        <w:tc>
          <w:tcPr>
            <w:tcW w:w="1388" w:type="dxa"/>
            <w:vAlign w:val="center"/>
          </w:tcPr>
          <w:p w14:paraId="37EF6825" w14:textId="77777777" w:rsidR="007473CA" w:rsidRPr="00766CCD" w:rsidRDefault="007473CA" w:rsidP="0084445B">
            <w:pPr>
              <w:jc w:val="center"/>
              <w:rPr>
                <w:noProof/>
                <w:lang w:eastAsia="en-AU"/>
              </w:rPr>
            </w:pPr>
          </w:p>
        </w:tc>
        <w:tc>
          <w:tcPr>
            <w:tcW w:w="1389" w:type="dxa"/>
            <w:vAlign w:val="center"/>
          </w:tcPr>
          <w:p w14:paraId="767B35BF" w14:textId="77777777" w:rsidR="007473CA" w:rsidRPr="00766CCD" w:rsidRDefault="007473CA" w:rsidP="0084445B">
            <w:pPr>
              <w:jc w:val="center"/>
              <w:rPr>
                <w:noProof/>
                <w:lang w:eastAsia="en-AU"/>
              </w:rPr>
            </w:pPr>
          </w:p>
        </w:tc>
      </w:tr>
      <w:tr w:rsidR="004564DA" w:rsidRPr="00766CCD" w14:paraId="638DACD7" w14:textId="77777777" w:rsidTr="0084445B">
        <w:trPr>
          <w:trHeight w:val="782"/>
        </w:trPr>
        <w:tc>
          <w:tcPr>
            <w:tcW w:w="507" w:type="dxa"/>
            <w:tcBorders>
              <w:right w:val="single" w:sz="4" w:space="0" w:color="FFFFFF" w:themeColor="background1"/>
            </w:tcBorders>
            <w:vAlign w:val="center"/>
          </w:tcPr>
          <w:p w14:paraId="3649BD79" w14:textId="77777777" w:rsidR="004564DA" w:rsidRPr="0010159B" w:rsidRDefault="004564D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45F6A984" w14:textId="26C915CC" w:rsidR="004564DA" w:rsidRDefault="004564DA" w:rsidP="0084445B">
            <w:pPr>
              <w:spacing w:before="120"/>
              <w:ind w:right="731"/>
              <w:jc w:val="right"/>
              <w:rPr>
                <w:noProof/>
              </w:rPr>
            </w:pPr>
            <w:r>
              <w:rPr>
                <w:noProof/>
              </w:rPr>
              <w:drawing>
                <wp:anchor distT="0" distB="0" distL="114300" distR="114300" simplePos="0" relativeHeight="253611520" behindDoc="0" locked="0" layoutInCell="1" allowOverlap="1" wp14:anchorId="422E8480" wp14:editId="52A8623F">
                  <wp:simplePos x="0" y="0"/>
                  <wp:positionH relativeFrom="column">
                    <wp:posOffset>53340</wp:posOffset>
                  </wp:positionH>
                  <wp:positionV relativeFrom="paragraph">
                    <wp:posOffset>-64770</wp:posOffset>
                  </wp:positionV>
                  <wp:extent cx="632460" cy="462915"/>
                  <wp:effectExtent l="0" t="0" r="0" b="0"/>
                  <wp:wrapNone/>
                  <wp:docPr id="1234051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766163" name="Picture 1"/>
                          <pic:cNvPicPr>
                            <a:picLocks noChangeAspect="1"/>
                          </pic:cNvPicPr>
                        </pic:nvPicPr>
                        <pic:blipFill>
                          <a:blip r:embed="rId40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2460" cy="462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spinach</w:t>
            </w:r>
          </w:p>
        </w:tc>
        <w:tc>
          <w:tcPr>
            <w:tcW w:w="1324" w:type="dxa"/>
            <w:vAlign w:val="center"/>
          </w:tcPr>
          <w:p w14:paraId="22D20FA3" w14:textId="77777777" w:rsidR="004564DA" w:rsidRPr="007817CF" w:rsidRDefault="004564DA" w:rsidP="0084445B">
            <w:pPr>
              <w:jc w:val="center"/>
              <w:rPr>
                <w:noProof/>
                <w:color w:val="FF0000"/>
                <w:sz w:val="40"/>
                <w:szCs w:val="40"/>
                <w:lang w:eastAsia="en-AU"/>
              </w:rPr>
            </w:pPr>
          </w:p>
        </w:tc>
        <w:tc>
          <w:tcPr>
            <w:tcW w:w="1408" w:type="dxa"/>
            <w:vAlign w:val="center"/>
          </w:tcPr>
          <w:p w14:paraId="6FAE9C28" w14:textId="77777777" w:rsidR="004564DA" w:rsidRPr="00766CCD" w:rsidRDefault="004564DA" w:rsidP="0084445B">
            <w:pPr>
              <w:jc w:val="center"/>
              <w:rPr>
                <w:noProof/>
                <w:lang w:eastAsia="en-AU"/>
              </w:rPr>
            </w:pPr>
          </w:p>
        </w:tc>
        <w:tc>
          <w:tcPr>
            <w:tcW w:w="1388" w:type="dxa"/>
            <w:vAlign w:val="center"/>
          </w:tcPr>
          <w:p w14:paraId="18A9905D" w14:textId="77777777" w:rsidR="004564DA" w:rsidRPr="00766CCD" w:rsidRDefault="004564DA" w:rsidP="0084445B">
            <w:pPr>
              <w:jc w:val="center"/>
              <w:rPr>
                <w:noProof/>
                <w:lang w:eastAsia="en-AU"/>
              </w:rPr>
            </w:pPr>
          </w:p>
        </w:tc>
        <w:tc>
          <w:tcPr>
            <w:tcW w:w="1389" w:type="dxa"/>
            <w:vAlign w:val="center"/>
          </w:tcPr>
          <w:p w14:paraId="3C13ED91" w14:textId="77777777" w:rsidR="004564DA" w:rsidRPr="00766CCD" w:rsidRDefault="004564DA" w:rsidP="0084445B">
            <w:pPr>
              <w:jc w:val="center"/>
              <w:rPr>
                <w:noProof/>
                <w:lang w:eastAsia="en-AU"/>
              </w:rPr>
            </w:pPr>
          </w:p>
        </w:tc>
      </w:tr>
      <w:tr w:rsidR="004564DA" w:rsidRPr="00766CCD" w14:paraId="3279F1A1" w14:textId="77777777" w:rsidTr="0084445B">
        <w:trPr>
          <w:trHeight w:val="782"/>
        </w:trPr>
        <w:tc>
          <w:tcPr>
            <w:tcW w:w="507" w:type="dxa"/>
            <w:tcBorders>
              <w:right w:val="single" w:sz="4" w:space="0" w:color="FFFFFF" w:themeColor="background1"/>
            </w:tcBorders>
            <w:vAlign w:val="center"/>
          </w:tcPr>
          <w:p w14:paraId="74EB6CFA" w14:textId="77777777" w:rsidR="004564DA" w:rsidRPr="0010159B" w:rsidRDefault="004564D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06C09F3F" w14:textId="1D816C6B" w:rsidR="004564DA" w:rsidRPr="006868F9" w:rsidRDefault="004564DA" w:rsidP="0084445B">
            <w:pPr>
              <w:spacing w:before="240"/>
              <w:ind w:right="731"/>
              <w:jc w:val="right"/>
              <w:rPr>
                <w:noProof/>
                <w:szCs w:val="48"/>
              </w:rPr>
            </w:pPr>
            <w:r>
              <w:rPr>
                <w:noProof/>
              </w:rPr>
              <mc:AlternateContent>
                <mc:Choice Requires="wpg">
                  <w:drawing>
                    <wp:anchor distT="0" distB="0" distL="114300" distR="114300" simplePos="0" relativeHeight="252885504" behindDoc="0" locked="0" layoutInCell="1" allowOverlap="1" wp14:anchorId="5D64E733" wp14:editId="0DA1ADAB">
                      <wp:simplePos x="0" y="0"/>
                      <wp:positionH relativeFrom="column">
                        <wp:posOffset>-17780</wp:posOffset>
                      </wp:positionH>
                      <wp:positionV relativeFrom="paragraph">
                        <wp:posOffset>70485</wp:posOffset>
                      </wp:positionV>
                      <wp:extent cx="866140" cy="328295"/>
                      <wp:effectExtent l="19050" t="76200" r="29210" b="90805"/>
                      <wp:wrapNone/>
                      <wp:docPr id="1907003615" name="Group 33"/>
                      <wp:cNvGraphicFramePr/>
                      <a:graphic xmlns:a="http://schemas.openxmlformats.org/drawingml/2006/main">
                        <a:graphicData uri="http://schemas.microsoft.com/office/word/2010/wordprocessingGroup">
                          <wpg:wgp>
                            <wpg:cNvGrpSpPr/>
                            <wpg:grpSpPr>
                              <a:xfrm>
                                <a:off x="0" y="0"/>
                                <a:ext cx="866140" cy="328295"/>
                                <a:chOff x="0" y="0"/>
                                <a:chExt cx="1337946" cy="576580"/>
                              </a:xfrm>
                            </wpg:grpSpPr>
                            <pic:pic xmlns:pic="http://schemas.openxmlformats.org/drawingml/2006/picture">
                              <pic:nvPicPr>
                                <pic:cNvPr id="979898525" name="Picture 1"/>
                                <pic:cNvPicPr>
                                  <a:picLocks noChangeAspect="1"/>
                                </pic:cNvPicPr>
                              </pic:nvPicPr>
                              <pic:blipFill>
                                <a:blip r:embed="rId423" cstate="print">
                                  <a:extLst>
                                    <a:ext uri="{28A0092B-C50C-407E-A947-70E740481C1C}">
                                      <a14:useLocalDpi xmlns:a14="http://schemas.microsoft.com/office/drawing/2010/main" val="0"/>
                                    </a:ext>
                                  </a:extLst>
                                </a:blip>
                                <a:stretch>
                                  <a:fillRect/>
                                </a:stretch>
                              </pic:blipFill>
                              <pic:spPr>
                                <a:xfrm rot="17050636">
                                  <a:off x="148908" y="-148908"/>
                                  <a:ext cx="576580" cy="874395"/>
                                </a:xfrm>
                                <a:prstGeom prst="rect">
                                  <a:avLst/>
                                </a:prstGeom>
                              </pic:spPr>
                            </pic:pic>
                            <pic:pic xmlns:pic="http://schemas.openxmlformats.org/drawingml/2006/picture">
                              <pic:nvPicPr>
                                <pic:cNvPr id="1011786428" name="Picture 1"/>
                                <pic:cNvPicPr>
                                  <a:picLocks noChangeAspect="1"/>
                                </pic:cNvPicPr>
                              </pic:nvPicPr>
                              <pic:blipFill>
                                <a:blip r:embed="rId403" cstate="print">
                                  <a:extLst>
                                    <a:ext uri="{28A0092B-C50C-407E-A947-70E740481C1C}">
                                      <a14:useLocalDpi xmlns:a14="http://schemas.microsoft.com/office/drawing/2010/main" val="0"/>
                                    </a:ext>
                                  </a:extLst>
                                </a:blip>
                                <a:stretch>
                                  <a:fillRect/>
                                </a:stretch>
                              </pic:blipFill>
                              <pic:spPr>
                                <a:xfrm rot="3134851">
                                  <a:off x="676276" y="-93981"/>
                                  <a:ext cx="525780" cy="797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1663A60" id="Group 33" o:spid="_x0000_s1026" style="position:absolute;margin-left:-1.4pt;margin-top:5.55pt;width:68.2pt;height:25.85pt;z-index:252885504;mso-width-relative:margin;mso-height-relative:margin" coordsize="13379,5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">
                      <v:shape id="Picture 1" o:spid="_x0000_s1027" type="#_x0000_t75" style="position:absolute;left:1489;top:-1489;width:5765;height:8743;rotation:-496911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">
                        <v:imagedata r:id="rId424" o:title=""/>
                      </v:shape>
                      <v:shape id="Picture 1" o:spid="_x0000_s1028" type="#_x0000_t75" style="position:absolute;left:6762;top:-940;width:5257;height:7976;rotation:342409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">
                        <v:imagedata r:id="rId404" o:title=""/>
                      </v:shape>
                    </v:group>
                  </w:pict>
                </mc:Fallback>
              </mc:AlternateContent>
            </w:r>
            <w:r>
              <w:rPr>
                <w:noProof/>
                <w:lang w:eastAsia="en-AU"/>
              </w:rPr>
              <w:t xml:space="preserve"> parsley</w:t>
            </w:r>
          </w:p>
        </w:tc>
        <w:tc>
          <w:tcPr>
            <w:tcW w:w="1324" w:type="dxa"/>
            <w:vAlign w:val="center"/>
          </w:tcPr>
          <w:p w14:paraId="26A9E112" w14:textId="054CE744" w:rsidR="004564DA" w:rsidRPr="007817CF" w:rsidRDefault="00FD57F8" w:rsidP="0084445B">
            <w:pPr>
              <w:jc w:val="center"/>
              <w:rPr>
                <w:noProof/>
                <w:color w:val="FF0000"/>
                <w:sz w:val="40"/>
                <w:szCs w:val="40"/>
                <w:lang w:eastAsia="en-AU"/>
              </w:rPr>
            </w:pPr>
            <w:r w:rsidRPr="007817CF">
              <w:rPr>
                <w:noProof/>
                <w:color w:val="FF0000"/>
                <w:sz w:val="40"/>
                <w:szCs w:val="40"/>
                <w:lang w:eastAsia="en-AU"/>
              </w:rPr>
              <w:sym w:font="Wingdings" w:char="F0FC"/>
            </w:r>
          </w:p>
        </w:tc>
        <w:tc>
          <w:tcPr>
            <w:tcW w:w="1408" w:type="dxa"/>
            <w:vAlign w:val="center"/>
          </w:tcPr>
          <w:p w14:paraId="5E2C3752" w14:textId="77777777" w:rsidR="004564DA" w:rsidRPr="00766CCD" w:rsidRDefault="004564DA" w:rsidP="0084445B">
            <w:pPr>
              <w:jc w:val="center"/>
              <w:rPr>
                <w:noProof/>
                <w:lang w:eastAsia="en-AU"/>
              </w:rPr>
            </w:pPr>
          </w:p>
        </w:tc>
        <w:tc>
          <w:tcPr>
            <w:tcW w:w="1388" w:type="dxa"/>
            <w:vAlign w:val="center"/>
          </w:tcPr>
          <w:p w14:paraId="61531F13" w14:textId="77777777" w:rsidR="004564DA" w:rsidRPr="00766CCD" w:rsidRDefault="004564DA" w:rsidP="0084445B">
            <w:pPr>
              <w:jc w:val="center"/>
              <w:rPr>
                <w:noProof/>
                <w:lang w:eastAsia="en-AU"/>
              </w:rPr>
            </w:pPr>
          </w:p>
        </w:tc>
        <w:tc>
          <w:tcPr>
            <w:tcW w:w="1389" w:type="dxa"/>
            <w:vAlign w:val="center"/>
          </w:tcPr>
          <w:p w14:paraId="4CDC1762" w14:textId="77777777" w:rsidR="004564DA" w:rsidRPr="00766CCD" w:rsidRDefault="004564DA" w:rsidP="0084445B">
            <w:pPr>
              <w:jc w:val="center"/>
              <w:rPr>
                <w:noProof/>
                <w:lang w:eastAsia="en-AU"/>
              </w:rPr>
            </w:pPr>
          </w:p>
        </w:tc>
      </w:tr>
      <w:tr w:rsidR="0076662A" w:rsidRPr="00766CCD" w14:paraId="0A6BA96F" w14:textId="77777777" w:rsidTr="0084445B">
        <w:trPr>
          <w:trHeight w:val="782"/>
        </w:trPr>
        <w:tc>
          <w:tcPr>
            <w:tcW w:w="507" w:type="dxa"/>
            <w:tcBorders>
              <w:right w:val="single" w:sz="4" w:space="0" w:color="FFFFFF" w:themeColor="background1"/>
            </w:tcBorders>
            <w:vAlign w:val="center"/>
          </w:tcPr>
          <w:p w14:paraId="162864D4" w14:textId="77777777" w:rsidR="0076662A" w:rsidRPr="0010159B" w:rsidRDefault="0076662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26B0E572" w14:textId="17BA40D9" w:rsidR="0076662A" w:rsidRPr="00766CCD" w:rsidRDefault="0076662A" w:rsidP="0084445B">
            <w:pPr>
              <w:spacing w:before="240"/>
              <w:ind w:right="731"/>
              <w:jc w:val="right"/>
              <w:rPr>
                <w:noProof/>
                <w:lang w:eastAsia="en-AU"/>
              </w:rPr>
            </w:pPr>
            <w:r w:rsidRPr="006868F9">
              <w:rPr>
                <w:noProof/>
                <w:szCs w:val="48"/>
              </w:rPr>
              <w:drawing>
                <wp:anchor distT="0" distB="0" distL="114300" distR="114300" simplePos="0" relativeHeight="252882432" behindDoc="0" locked="0" layoutInCell="1" allowOverlap="1" wp14:anchorId="59BE8AC4" wp14:editId="1F65CB3A">
                  <wp:simplePos x="0" y="0"/>
                  <wp:positionH relativeFrom="column">
                    <wp:posOffset>717550</wp:posOffset>
                  </wp:positionH>
                  <wp:positionV relativeFrom="paragraph">
                    <wp:posOffset>-58420</wp:posOffset>
                  </wp:positionV>
                  <wp:extent cx="287655" cy="548640"/>
                  <wp:effectExtent l="0" t="0" r="0" b="3810"/>
                  <wp:wrapNone/>
                  <wp:docPr id="1496512687" name="Picture 1496512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287655" cy="5486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 xml:space="preserve">milk </w:t>
            </w:r>
          </w:p>
        </w:tc>
        <w:tc>
          <w:tcPr>
            <w:tcW w:w="1324" w:type="dxa"/>
            <w:vAlign w:val="center"/>
          </w:tcPr>
          <w:p w14:paraId="6B5F0461" w14:textId="77777777" w:rsidR="0076662A" w:rsidRPr="007817CF" w:rsidRDefault="0076662A" w:rsidP="0084445B">
            <w:pPr>
              <w:jc w:val="center"/>
              <w:rPr>
                <w:noProof/>
                <w:color w:val="FF0000"/>
                <w:sz w:val="40"/>
                <w:szCs w:val="40"/>
                <w:lang w:eastAsia="en-AU"/>
              </w:rPr>
            </w:pPr>
          </w:p>
        </w:tc>
        <w:tc>
          <w:tcPr>
            <w:tcW w:w="1408" w:type="dxa"/>
            <w:vAlign w:val="center"/>
          </w:tcPr>
          <w:p w14:paraId="3737DF65" w14:textId="77777777" w:rsidR="0076662A" w:rsidRPr="00766CCD" w:rsidRDefault="0076662A" w:rsidP="0084445B">
            <w:pPr>
              <w:jc w:val="center"/>
              <w:rPr>
                <w:noProof/>
                <w:lang w:eastAsia="en-AU"/>
              </w:rPr>
            </w:pPr>
          </w:p>
        </w:tc>
        <w:tc>
          <w:tcPr>
            <w:tcW w:w="1388" w:type="dxa"/>
            <w:vAlign w:val="center"/>
          </w:tcPr>
          <w:p w14:paraId="7581FDBB" w14:textId="77777777" w:rsidR="0076662A" w:rsidRPr="00766CCD" w:rsidRDefault="0076662A" w:rsidP="0084445B">
            <w:pPr>
              <w:jc w:val="center"/>
              <w:rPr>
                <w:noProof/>
                <w:lang w:eastAsia="en-AU"/>
              </w:rPr>
            </w:pPr>
          </w:p>
        </w:tc>
        <w:tc>
          <w:tcPr>
            <w:tcW w:w="1389" w:type="dxa"/>
            <w:vAlign w:val="center"/>
          </w:tcPr>
          <w:p w14:paraId="16EFD92F" w14:textId="77777777" w:rsidR="0076662A" w:rsidRPr="00766CCD" w:rsidRDefault="0076662A" w:rsidP="0084445B">
            <w:pPr>
              <w:jc w:val="center"/>
              <w:rPr>
                <w:noProof/>
                <w:lang w:eastAsia="en-AU"/>
              </w:rPr>
            </w:pPr>
          </w:p>
        </w:tc>
      </w:tr>
      <w:tr w:rsidR="0076662A" w:rsidRPr="00766CCD" w14:paraId="4D18239B" w14:textId="77777777" w:rsidTr="0084445B">
        <w:trPr>
          <w:trHeight w:val="782"/>
        </w:trPr>
        <w:tc>
          <w:tcPr>
            <w:tcW w:w="507" w:type="dxa"/>
            <w:tcBorders>
              <w:right w:val="single" w:sz="4" w:space="0" w:color="FFFFFF" w:themeColor="background1"/>
            </w:tcBorders>
            <w:vAlign w:val="center"/>
          </w:tcPr>
          <w:p w14:paraId="692CA511" w14:textId="77777777" w:rsidR="0076662A" w:rsidRPr="0010159B" w:rsidRDefault="0076662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70C561BA" w14:textId="077DE1CA" w:rsidR="0076662A" w:rsidRPr="00766CCD" w:rsidRDefault="0076662A" w:rsidP="00603CB1">
            <w:pPr>
              <w:spacing w:before="120"/>
              <w:ind w:right="731"/>
              <w:jc w:val="right"/>
              <w:rPr>
                <w:noProof/>
                <w:lang w:eastAsia="en-AU"/>
              </w:rPr>
            </w:pPr>
            <w:r w:rsidRPr="00715641">
              <w:rPr>
                <w:noProof/>
              </w:rPr>
              <w:drawing>
                <wp:anchor distT="0" distB="0" distL="114300" distR="114300" simplePos="0" relativeHeight="252884480" behindDoc="0" locked="0" layoutInCell="1" allowOverlap="1" wp14:anchorId="614F87E6" wp14:editId="6439849F">
                  <wp:simplePos x="0" y="0"/>
                  <wp:positionH relativeFrom="column">
                    <wp:posOffset>424180</wp:posOffset>
                  </wp:positionH>
                  <wp:positionV relativeFrom="paragraph">
                    <wp:posOffset>-102870</wp:posOffset>
                  </wp:positionV>
                  <wp:extent cx="259080" cy="624840"/>
                  <wp:effectExtent l="0" t="0" r="7620" b="3810"/>
                  <wp:wrapNone/>
                  <wp:docPr id="19204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4124" name=""/>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259080" cy="6248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 xml:space="preserve">oil </w:t>
            </w:r>
          </w:p>
        </w:tc>
        <w:tc>
          <w:tcPr>
            <w:tcW w:w="1324" w:type="dxa"/>
            <w:vAlign w:val="center"/>
          </w:tcPr>
          <w:p w14:paraId="5F4313A1" w14:textId="77777777" w:rsidR="0076662A" w:rsidRPr="007817CF" w:rsidRDefault="0076662A" w:rsidP="0084445B">
            <w:pPr>
              <w:jc w:val="center"/>
              <w:rPr>
                <w:noProof/>
                <w:color w:val="FF0000"/>
                <w:sz w:val="40"/>
                <w:szCs w:val="40"/>
                <w:lang w:eastAsia="en-AU"/>
              </w:rPr>
            </w:pPr>
            <w:r w:rsidRPr="007817CF">
              <w:rPr>
                <w:noProof/>
                <w:color w:val="FF0000"/>
                <w:sz w:val="40"/>
                <w:szCs w:val="40"/>
                <w:lang w:eastAsia="en-AU"/>
              </w:rPr>
              <w:sym w:font="Wingdings" w:char="F0FC"/>
            </w:r>
          </w:p>
        </w:tc>
        <w:tc>
          <w:tcPr>
            <w:tcW w:w="1408" w:type="dxa"/>
            <w:vAlign w:val="center"/>
          </w:tcPr>
          <w:p w14:paraId="2B54F975" w14:textId="77777777" w:rsidR="0076662A" w:rsidRPr="00766CCD" w:rsidRDefault="0076662A" w:rsidP="0084445B">
            <w:pPr>
              <w:jc w:val="center"/>
              <w:rPr>
                <w:noProof/>
                <w:lang w:eastAsia="en-AU"/>
              </w:rPr>
            </w:pPr>
          </w:p>
        </w:tc>
        <w:tc>
          <w:tcPr>
            <w:tcW w:w="1388" w:type="dxa"/>
            <w:vAlign w:val="center"/>
          </w:tcPr>
          <w:p w14:paraId="75F2BB8B" w14:textId="77777777" w:rsidR="0076662A" w:rsidRPr="00766CCD" w:rsidRDefault="0076662A" w:rsidP="0084445B">
            <w:pPr>
              <w:jc w:val="center"/>
              <w:rPr>
                <w:noProof/>
                <w:lang w:eastAsia="en-AU"/>
              </w:rPr>
            </w:pPr>
          </w:p>
        </w:tc>
        <w:tc>
          <w:tcPr>
            <w:tcW w:w="1389" w:type="dxa"/>
            <w:vAlign w:val="center"/>
          </w:tcPr>
          <w:p w14:paraId="7C11AC9E" w14:textId="77777777" w:rsidR="0076662A" w:rsidRPr="00766CCD" w:rsidRDefault="0076662A" w:rsidP="0084445B">
            <w:pPr>
              <w:jc w:val="center"/>
              <w:rPr>
                <w:noProof/>
                <w:lang w:eastAsia="en-AU"/>
              </w:rPr>
            </w:pPr>
          </w:p>
        </w:tc>
      </w:tr>
      <w:tr w:rsidR="0076662A" w:rsidRPr="00766CCD" w14:paraId="26421265" w14:textId="77777777" w:rsidTr="0084445B">
        <w:trPr>
          <w:trHeight w:val="782"/>
        </w:trPr>
        <w:tc>
          <w:tcPr>
            <w:tcW w:w="507" w:type="dxa"/>
            <w:tcBorders>
              <w:right w:val="single" w:sz="4" w:space="0" w:color="FFFFFF" w:themeColor="background1"/>
            </w:tcBorders>
            <w:vAlign w:val="center"/>
          </w:tcPr>
          <w:p w14:paraId="17E8BB73" w14:textId="77777777" w:rsidR="0076662A" w:rsidRPr="0010159B" w:rsidRDefault="0076662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566BF481" w14:textId="6A2305FC" w:rsidR="0076662A" w:rsidRPr="00766CCD" w:rsidRDefault="005853C4" w:rsidP="0084445B">
            <w:pPr>
              <w:spacing w:before="120"/>
              <w:ind w:right="731"/>
              <w:jc w:val="right"/>
              <w:rPr>
                <w:noProof/>
                <w:lang w:eastAsia="en-AU"/>
              </w:rPr>
            </w:pPr>
            <w:r>
              <w:rPr>
                <w:noProof/>
                <w14:ligatures w14:val="standardContextual"/>
              </w:rPr>
              <w:drawing>
                <wp:anchor distT="0" distB="0" distL="114300" distR="114300" simplePos="0" relativeHeight="253011456" behindDoc="0" locked="0" layoutInCell="1" allowOverlap="1" wp14:anchorId="5CA97F51" wp14:editId="110EBAFE">
                  <wp:simplePos x="0" y="0"/>
                  <wp:positionH relativeFrom="column">
                    <wp:posOffset>596900</wp:posOffset>
                  </wp:positionH>
                  <wp:positionV relativeFrom="paragraph">
                    <wp:posOffset>11430</wp:posOffset>
                  </wp:positionV>
                  <wp:extent cx="285115" cy="450215"/>
                  <wp:effectExtent l="0" t="0" r="635" b="6985"/>
                  <wp:wrapNone/>
                  <wp:docPr id="384313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84830" name="Picture 1"/>
                          <pic:cNvPicPr>
                            <a:picLocks noChangeAspect="1"/>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285115" cy="450215"/>
                          </a:xfrm>
                          <a:prstGeom prst="rect">
                            <a:avLst/>
                          </a:prstGeom>
                        </pic:spPr>
                      </pic:pic>
                    </a:graphicData>
                  </a:graphic>
                  <wp14:sizeRelH relativeFrom="margin">
                    <wp14:pctWidth>0</wp14:pctWidth>
                  </wp14:sizeRelH>
                  <wp14:sizeRelV relativeFrom="margin">
                    <wp14:pctHeight>0</wp14:pctHeight>
                  </wp14:sizeRelV>
                </wp:anchor>
              </w:drawing>
            </w:r>
            <w:r w:rsidR="0076662A">
              <w:rPr>
                <w:noProof/>
                <w:lang w:eastAsia="en-AU"/>
              </w:rPr>
              <w:t>salt</w:t>
            </w:r>
          </w:p>
        </w:tc>
        <w:tc>
          <w:tcPr>
            <w:tcW w:w="1324" w:type="dxa"/>
            <w:vAlign w:val="center"/>
          </w:tcPr>
          <w:p w14:paraId="068FEEE1" w14:textId="77777777" w:rsidR="0076662A" w:rsidRPr="007817CF" w:rsidRDefault="0076662A" w:rsidP="0084445B">
            <w:pPr>
              <w:jc w:val="center"/>
              <w:rPr>
                <w:noProof/>
                <w:color w:val="FF0000"/>
                <w:sz w:val="40"/>
                <w:szCs w:val="40"/>
                <w:lang w:eastAsia="en-AU"/>
              </w:rPr>
            </w:pPr>
            <w:r w:rsidRPr="007817CF">
              <w:rPr>
                <w:noProof/>
                <w:color w:val="FF0000"/>
                <w:sz w:val="40"/>
                <w:szCs w:val="40"/>
                <w:lang w:eastAsia="en-AU"/>
              </w:rPr>
              <w:sym w:font="Wingdings" w:char="F0FC"/>
            </w:r>
          </w:p>
        </w:tc>
        <w:tc>
          <w:tcPr>
            <w:tcW w:w="1408" w:type="dxa"/>
            <w:vAlign w:val="center"/>
          </w:tcPr>
          <w:p w14:paraId="5ACBE46F" w14:textId="77777777" w:rsidR="0076662A" w:rsidRPr="00766CCD" w:rsidRDefault="0076662A" w:rsidP="0084445B">
            <w:pPr>
              <w:jc w:val="center"/>
              <w:rPr>
                <w:noProof/>
                <w:lang w:eastAsia="en-AU"/>
              </w:rPr>
            </w:pPr>
          </w:p>
        </w:tc>
        <w:tc>
          <w:tcPr>
            <w:tcW w:w="1388" w:type="dxa"/>
            <w:vAlign w:val="center"/>
          </w:tcPr>
          <w:p w14:paraId="5B076717" w14:textId="77777777" w:rsidR="0076662A" w:rsidRPr="00766CCD" w:rsidRDefault="0076662A" w:rsidP="0084445B">
            <w:pPr>
              <w:jc w:val="center"/>
              <w:rPr>
                <w:noProof/>
                <w:lang w:eastAsia="en-AU"/>
              </w:rPr>
            </w:pPr>
          </w:p>
        </w:tc>
        <w:tc>
          <w:tcPr>
            <w:tcW w:w="1389" w:type="dxa"/>
            <w:vAlign w:val="center"/>
          </w:tcPr>
          <w:p w14:paraId="460AC55B" w14:textId="77777777" w:rsidR="0076662A" w:rsidRPr="00766CCD" w:rsidRDefault="0076662A" w:rsidP="0084445B">
            <w:pPr>
              <w:jc w:val="center"/>
              <w:rPr>
                <w:noProof/>
                <w:lang w:eastAsia="en-AU"/>
              </w:rPr>
            </w:pPr>
          </w:p>
        </w:tc>
      </w:tr>
      <w:tr w:rsidR="0076662A" w:rsidRPr="00766CCD" w14:paraId="4051D2A9" w14:textId="77777777" w:rsidTr="0084445B">
        <w:trPr>
          <w:trHeight w:val="782"/>
        </w:trPr>
        <w:tc>
          <w:tcPr>
            <w:tcW w:w="507" w:type="dxa"/>
            <w:tcBorders>
              <w:right w:val="single" w:sz="4" w:space="0" w:color="FFFFFF" w:themeColor="background1"/>
            </w:tcBorders>
            <w:vAlign w:val="center"/>
          </w:tcPr>
          <w:p w14:paraId="4FC87A77" w14:textId="77777777" w:rsidR="0076662A" w:rsidRPr="0010159B" w:rsidRDefault="0076662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590F15E6" w14:textId="461B391C" w:rsidR="0076662A" w:rsidRDefault="0076662A" w:rsidP="0084445B">
            <w:pPr>
              <w:spacing w:before="160"/>
              <w:ind w:right="731"/>
              <w:jc w:val="right"/>
              <w:rPr>
                <w:noProof/>
                <w:lang w:eastAsia="en-AU"/>
              </w:rPr>
            </w:pPr>
            <w:r>
              <w:rPr>
                <w:noProof/>
              </w:rPr>
              <w:drawing>
                <wp:anchor distT="0" distB="0" distL="114300" distR="114300" simplePos="0" relativeHeight="252894720" behindDoc="0" locked="0" layoutInCell="1" allowOverlap="1" wp14:anchorId="019A462A" wp14:editId="5D822440">
                  <wp:simplePos x="0" y="0"/>
                  <wp:positionH relativeFrom="column">
                    <wp:posOffset>533400</wp:posOffset>
                  </wp:positionH>
                  <wp:positionV relativeFrom="paragraph">
                    <wp:posOffset>14605</wp:posOffset>
                  </wp:positionV>
                  <wp:extent cx="229870" cy="422910"/>
                  <wp:effectExtent l="0" t="0" r="0" b="0"/>
                  <wp:wrapNone/>
                  <wp:docPr id="193051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63863" name="Picture 1"/>
                          <pic:cNvPicPr>
                            <a:picLocks noChangeAspect="1"/>
                          </pic:cNvPicPr>
                        </pic:nvPicPr>
                        <pic:blipFill>
                          <a:blip r:embed="rId427" cstate="print">
                            <a:extLst>
                              <a:ext uri="{28A0092B-C50C-407E-A947-70E740481C1C}">
                                <a14:useLocalDpi xmlns:a14="http://schemas.microsoft.com/office/drawing/2010/main" val="0"/>
                              </a:ext>
                            </a:extLst>
                          </a:blip>
                          <a:stretch>
                            <a:fillRect/>
                          </a:stretch>
                        </pic:blipFill>
                        <pic:spPr>
                          <a:xfrm>
                            <a:off x="0" y="0"/>
                            <a:ext cx="229870" cy="42291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 xml:space="preserve"> pepper</w:t>
            </w:r>
          </w:p>
        </w:tc>
        <w:tc>
          <w:tcPr>
            <w:tcW w:w="1324" w:type="dxa"/>
            <w:vAlign w:val="center"/>
          </w:tcPr>
          <w:p w14:paraId="32C7FD42" w14:textId="018D998E" w:rsidR="0076662A" w:rsidRPr="007817CF" w:rsidRDefault="0084445B" w:rsidP="0084445B">
            <w:pPr>
              <w:jc w:val="center"/>
              <w:rPr>
                <w:noProof/>
                <w:color w:val="FF0000"/>
                <w:sz w:val="40"/>
                <w:szCs w:val="40"/>
                <w:lang w:eastAsia="en-AU"/>
              </w:rPr>
            </w:pPr>
            <w:r w:rsidRPr="007817CF">
              <w:rPr>
                <w:noProof/>
                <w:color w:val="FF0000"/>
                <w:sz w:val="40"/>
                <w:szCs w:val="40"/>
                <w:lang w:eastAsia="en-AU"/>
              </w:rPr>
              <w:sym w:font="Wingdings" w:char="F0FC"/>
            </w:r>
          </w:p>
        </w:tc>
        <w:tc>
          <w:tcPr>
            <w:tcW w:w="1408" w:type="dxa"/>
            <w:vAlign w:val="center"/>
          </w:tcPr>
          <w:p w14:paraId="3D4BAB9D" w14:textId="77777777" w:rsidR="0076662A" w:rsidRPr="00766CCD" w:rsidRDefault="0076662A" w:rsidP="0084445B">
            <w:pPr>
              <w:jc w:val="center"/>
              <w:rPr>
                <w:noProof/>
                <w:lang w:eastAsia="en-AU"/>
              </w:rPr>
            </w:pPr>
          </w:p>
        </w:tc>
        <w:tc>
          <w:tcPr>
            <w:tcW w:w="1388" w:type="dxa"/>
            <w:vAlign w:val="center"/>
          </w:tcPr>
          <w:p w14:paraId="1B036953" w14:textId="77777777" w:rsidR="0076662A" w:rsidRPr="00766CCD" w:rsidRDefault="0076662A" w:rsidP="0084445B">
            <w:pPr>
              <w:jc w:val="center"/>
              <w:rPr>
                <w:noProof/>
                <w:lang w:eastAsia="en-AU"/>
              </w:rPr>
            </w:pPr>
          </w:p>
        </w:tc>
        <w:tc>
          <w:tcPr>
            <w:tcW w:w="1389" w:type="dxa"/>
            <w:vAlign w:val="center"/>
          </w:tcPr>
          <w:p w14:paraId="6CEC4CF9" w14:textId="77777777" w:rsidR="0076662A" w:rsidRPr="00766CCD" w:rsidRDefault="0076662A" w:rsidP="0084445B">
            <w:pPr>
              <w:jc w:val="center"/>
              <w:rPr>
                <w:noProof/>
                <w:lang w:eastAsia="en-AU"/>
              </w:rPr>
            </w:pPr>
          </w:p>
        </w:tc>
      </w:tr>
      <w:tr w:rsidR="0076662A" w:rsidRPr="00766CCD" w14:paraId="0FF159F5" w14:textId="77777777" w:rsidTr="0084445B">
        <w:trPr>
          <w:trHeight w:val="782"/>
        </w:trPr>
        <w:tc>
          <w:tcPr>
            <w:tcW w:w="507" w:type="dxa"/>
            <w:tcBorders>
              <w:right w:val="single" w:sz="4" w:space="0" w:color="FFFFFF" w:themeColor="background1"/>
            </w:tcBorders>
            <w:vAlign w:val="center"/>
          </w:tcPr>
          <w:p w14:paraId="1E0B6DF2" w14:textId="77777777" w:rsidR="0076662A" w:rsidRPr="0010159B" w:rsidRDefault="0076662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37859A82" w14:textId="06C0D35A" w:rsidR="0076662A" w:rsidRDefault="000970B8" w:rsidP="0084445B">
            <w:pPr>
              <w:spacing w:before="120"/>
              <w:ind w:right="731"/>
              <w:jc w:val="right"/>
              <w:rPr>
                <w:noProof/>
                <w:lang w:eastAsia="en-AU"/>
              </w:rPr>
            </w:pPr>
            <w:r w:rsidRPr="00DD5E1A">
              <w:rPr>
                <w:noProof/>
              </w:rPr>
              <w:drawing>
                <wp:anchor distT="0" distB="0" distL="114300" distR="114300" simplePos="0" relativeHeight="255663615" behindDoc="0" locked="0" layoutInCell="1" allowOverlap="1" wp14:anchorId="388527FB" wp14:editId="51E99DA5">
                  <wp:simplePos x="0" y="0"/>
                  <wp:positionH relativeFrom="column">
                    <wp:posOffset>464185</wp:posOffset>
                  </wp:positionH>
                  <wp:positionV relativeFrom="paragraph">
                    <wp:posOffset>-47625</wp:posOffset>
                  </wp:positionV>
                  <wp:extent cx="328295" cy="473075"/>
                  <wp:effectExtent l="0" t="0" r="0" b="3175"/>
                  <wp:wrapNone/>
                  <wp:docPr id="978279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279979" name=""/>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328295" cy="47307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water</w:t>
            </w:r>
          </w:p>
        </w:tc>
        <w:tc>
          <w:tcPr>
            <w:tcW w:w="1324" w:type="dxa"/>
            <w:vAlign w:val="center"/>
          </w:tcPr>
          <w:p w14:paraId="1B852C8B" w14:textId="21C6756C" w:rsidR="0076662A" w:rsidRPr="00004450" w:rsidRDefault="0076662A" w:rsidP="0084445B">
            <w:pPr>
              <w:jc w:val="center"/>
              <w:rPr>
                <w:noProof/>
                <w:sz w:val="40"/>
                <w:szCs w:val="40"/>
                <w:lang w:eastAsia="en-AU"/>
              </w:rPr>
            </w:pPr>
          </w:p>
        </w:tc>
        <w:tc>
          <w:tcPr>
            <w:tcW w:w="1408" w:type="dxa"/>
            <w:vAlign w:val="center"/>
          </w:tcPr>
          <w:p w14:paraId="5F0A96A1" w14:textId="77777777" w:rsidR="0076662A" w:rsidRPr="00766CCD" w:rsidRDefault="0076662A" w:rsidP="0084445B">
            <w:pPr>
              <w:jc w:val="center"/>
              <w:rPr>
                <w:noProof/>
                <w:lang w:eastAsia="en-AU"/>
              </w:rPr>
            </w:pPr>
          </w:p>
        </w:tc>
        <w:tc>
          <w:tcPr>
            <w:tcW w:w="1388" w:type="dxa"/>
            <w:vAlign w:val="center"/>
          </w:tcPr>
          <w:p w14:paraId="344178EE" w14:textId="77777777" w:rsidR="0076662A" w:rsidRPr="00766CCD" w:rsidRDefault="0076662A" w:rsidP="0084445B">
            <w:pPr>
              <w:jc w:val="center"/>
              <w:rPr>
                <w:noProof/>
                <w:lang w:eastAsia="en-AU"/>
              </w:rPr>
            </w:pPr>
          </w:p>
        </w:tc>
        <w:tc>
          <w:tcPr>
            <w:tcW w:w="1389" w:type="dxa"/>
            <w:vAlign w:val="center"/>
          </w:tcPr>
          <w:p w14:paraId="4EC8FF27" w14:textId="77777777" w:rsidR="0076662A" w:rsidRPr="00766CCD" w:rsidRDefault="0076662A" w:rsidP="0084445B">
            <w:pPr>
              <w:jc w:val="center"/>
              <w:rPr>
                <w:noProof/>
                <w:lang w:eastAsia="en-AU"/>
              </w:rPr>
            </w:pPr>
          </w:p>
        </w:tc>
      </w:tr>
      <w:tr w:rsidR="0084445B" w:rsidRPr="00766CCD" w14:paraId="45806A22" w14:textId="77777777" w:rsidTr="0084445B">
        <w:trPr>
          <w:trHeight w:val="782"/>
        </w:trPr>
        <w:tc>
          <w:tcPr>
            <w:tcW w:w="507" w:type="dxa"/>
            <w:tcBorders>
              <w:right w:val="single" w:sz="4" w:space="0" w:color="FFFFFF" w:themeColor="background1"/>
            </w:tcBorders>
            <w:vAlign w:val="center"/>
          </w:tcPr>
          <w:p w14:paraId="45A938E0" w14:textId="77777777" w:rsidR="0084445B" w:rsidRPr="0010159B" w:rsidRDefault="0084445B">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07F7C158" w14:textId="31B84F24" w:rsidR="0084445B" w:rsidRDefault="0084445B" w:rsidP="0084445B">
            <w:pPr>
              <w:spacing w:before="120"/>
              <w:ind w:right="731"/>
              <w:jc w:val="right"/>
              <w:rPr>
                <w:noProof/>
                <w:lang w:eastAsia="en-AU"/>
              </w:rPr>
            </w:pPr>
          </w:p>
        </w:tc>
        <w:tc>
          <w:tcPr>
            <w:tcW w:w="1324" w:type="dxa"/>
            <w:vAlign w:val="center"/>
          </w:tcPr>
          <w:p w14:paraId="46C109E3" w14:textId="77777777" w:rsidR="0084445B" w:rsidRPr="00004450" w:rsidRDefault="0084445B" w:rsidP="0084445B">
            <w:pPr>
              <w:jc w:val="center"/>
              <w:rPr>
                <w:noProof/>
                <w:sz w:val="40"/>
                <w:szCs w:val="40"/>
                <w:lang w:eastAsia="en-AU"/>
              </w:rPr>
            </w:pPr>
          </w:p>
        </w:tc>
        <w:tc>
          <w:tcPr>
            <w:tcW w:w="1408" w:type="dxa"/>
            <w:vAlign w:val="center"/>
          </w:tcPr>
          <w:p w14:paraId="76A516CA" w14:textId="77777777" w:rsidR="0084445B" w:rsidRPr="00766CCD" w:rsidRDefault="0084445B" w:rsidP="0084445B">
            <w:pPr>
              <w:jc w:val="center"/>
              <w:rPr>
                <w:noProof/>
                <w:lang w:eastAsia="en-AU"/>
              </w:rPr>
            </w:pPr>
          </w:p>
        </w:tc>
        <w:tc>
          <w:tcPr>
            <w:tcW w:w="1388" w:type="dxa"/>
            <w:vAlign w:val="center"/>
          </w:tcPr>
          <w:p w14:paraId="36682E9B" w14:textId="77777777" w:rsidR="0084445B" w:rsidRPr="00766CCD" w:rsidRDefault="0084445B" w:rsidP="0084445B">
            <w:pPr>
              <w:jc w:val="center"/>
              <w:rPr>
                <w:noProof/>
                <w:lang w:eastAsia="en-AU"/>
              </w:rPr>
            </w:pPr>
          </w:p>
        </w:tc>
        <w:tc>
          <w:tcPr>
            <w:tcW w:w="1389" w:type="dxa"/>
            <w:vAlign w:val="center"/>
          </w:tcPr>
          <w:p w14:paraId="55D0C773" w14:textId="77777777" w:rsidR="0084445B" w:rsidRPr="00766CCD" w:rsidRDefault="0084445B" w:rsidP="0084445B">
            <w:pPr>
              <w:jc w:val="center"/>
              <w:rPr>
                <w:noProof/>
                <w:lang w:eastAsia="en-AU"/>
              </w:rPr>
            </w:pPr>
          </w:p>
        </w:tc>
      </w:tr>
    </w:tbl>
    <w:p w14:paraId="517E00B4" w14:textId="490A52BC" w:rsidR="00D476B0" w:rsidRPr="00FD57F8" w:rsidRDefault="00D476B0">
      <w:pPr>
        <w:rPr>
          <w:noProof/>
          <w:sz w:val="20"/>
          <w:szCs w:val="20"/>
          <w:lang w:eastAsia="en-AU"/>
        </w:rPr>
      </w:pPr>
    </w:p>
    <w:p w14:paraId="3D69FC25" w14:textId="77777777" w:rsidR="006449C2" w:rsidRDefault="0076662A" w:rsidP="005D4F0C">
      <w:pPr>
        <w:spacing w:after="0"/>
        <w:rPr>
          <w:noProof/>
          <w:color w:val="C00000"/>
          <w:lang w:eastAsia="en-AU"/>
        </w:rPr>
      </w:pPr>
      <w:r w:rsidRPr="00FD57F8">
        <w:rPr>
          <w:sz w:val="44"/>
          <w:szCs w:val="52"/>
        </w:rPr>
        <w:t xml:space="preserve"> </w:t>
      </w:r>
      <w:r w:rsidR="00C75D0C" w:rsidRPr="00FD57F8">
        <w:rPr>
          <w:noProof/>
          <w:color w:val="C00000"/>
          <w:lang w:eastAsia="en-AU"/>
        </w:rPr>
        <w:br w:type="page"/>
      </w:r>
    </w:p>
    <w:p w14:paraId="6C473BB1" w14:textId="3F16CE9C" w:rsidR="00392BC6" w:rsidRDefault="00CF5C5C" w:rsidP="00392BC6">
      <w:pPr>
        <w:spacing w:after="360"/>
        <w:rPr>
          <w:sz w:val="44"/>
          <w:szCs w:val="52"/>
        </w:rPr>
      </w:pPr>
      <w:r>
        <w:rPr>
          <w:bCs/>
          <w:noProof/>
          <w:color w:val="C00000"/>
          <w:lang w:eastAsia="en-AU"/>
        </w:rPr>
        <w:lastRenderedPageBreak/>
        <mc:AlternateContent>
          <mc:Choice Requires="wpg">
            <w:drawing>
              <wp:anchor distT="0" distB="0" distL="114300" distR="114300" simplePos="0" relativeHeight="255672831" behindDoc="0" locked="0" layoutInCell="1" allowOverlap="1" wp14:anchorId="2C30F99E" wp14:editId="7BDDE973">
                <wp:simplePos x="0" y="0"/>
                <wp:positionH relativeFrom="column">
                  <wp:posOffset>2343150</wp:posOffset>
                </wp:positionH>
                <wp:positionV relativeFrom="paragraph">
                  <wp:posOffset>227330</wp:posOffset>
                </wp:positionV>
                <wp:extent cx="3909060" cy="848226"/>
                <wp:effectExtent l="0" t="0" r="0" b="9525"/>
                <wp:wrapNone/>
                <wp:docPr id="407654693" name="Group 4"/>
                <wp:cNvGraphicFramePr/>
                <a:graphic xmlns:a="http://schemas.openxmlformats.org/drawingml/2006/main">
                  <a:graphicData uri="http://schemas.microsoft.com/office/word/2010/wordprocessingGroup">
                    <wpg:wgp>
                      <wpg:cNvGrpSpPr/>
                      <wpg:grpSpPr>
                        <a:xfrm>
                          <a:off x="0" y="0"/>
                          <a:ext cx="3909060" cy="848226"/>
                          <a:chOff x="0" y="-150996"/>
                          <a:chExt cx="3909060" cy="848226"/>
                        </a:xfrm>
                      </wpg:grpSpPr>
                      <pic:pic xmlns:pic="http://schemas.openxmlformats.org/drawingml/2006/picture">
                        <pic:nvPicPr>
                          <pic:cNvPr id="248521712" name="Picture 2"/>
                          <pic:cNvPicPr>
                            <a:picLocks noChangeAspect="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3223260" y="-150996"/>
                            <a:ext cx="685800" cy="848226"/>
                          </a:xfrm>
                          <a:prstGeom prst="rect">
                            <a:avLst/>
                          </a:prstGeom>
                          <a:noFill/>
                          <a:ln>
                            <a:noFill/>
                          </a:ln>
                        </pic:spPr>
                      </pic:pic>
                      <wps:wsp>
                        <wps:cNvPr id="1239679282" name="Speech Bubble: Rectangle with Corners Rounded 11"/>
                        <wps:cNvSpPr/>
                        <wps:spPr>
                          <a:xfrm>
                            <a:off x="0" y="121920"/>
                            <a:ext cx="3148330" cy="373380"/>
                          </a:xfrm>
                          <a:prstGeom prst="wedgeRoundRectCallout">
                            <a:avLst>
                              <a:gd name="adj1" fmla="val 55780"/>
                              <a:gd name="adj2" fmla="val -3453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E9DF813" w14:textId="338783D9" w:rsidR="000970B8" w:rsidRDefault="000970B8" w:rsidP="00474378">
                              <w:pPr>
                                <w:spacing w:after="0"/>
                                <w:ind w:right="-151" w:hanging="142"/>
                                <w:rPr>
                                  <w:sz w:val="26"/>
                                  <w:szCs w:val="26"/>
                                  <w:lang w:val="en-GB"/>
                                </w:rPr>
                              </w:pPr>
                              <w:r>
                                <w:rPr>
                                  <w:sz w:val="26"/>
                                  <w:szCs w:val="26"/>
                                  <w:lang w:val="en-GB"/>
                                </w:rPr>
                                <w:t xml:space="preserve"> You can count </w:t>
                              </w:r>
                              <w:r w:rsidR="00392BC6">
                                <w:rPr>
                                  <w:sz w:val="26"/>
                                  <w:szCs w:val="26"/>
                                  <w:lang w:val="en-GB"/>
                                </w:rPr>
                                <w:t>these</w:t>
                              </w:r>
                              <w:r>
                                <w:rPr>
                                  <w:sz w:val="26"/>
                                  <w:szCs w:val="26"/>
                                  <w:lang w:val="en-GB"/>
                                </w:rPr>
                                <w:t xml:space="preserve"> things </w:t>
                              </w:r>
                              <w:r w:rsidR="00474378">
                                <w:rPr>
                                  <w:sz w:val="26"/>
                                  <w:szCs w:val="26"/>
                                  <w:lang w:val="en-GB"/>
                                </w:rPr>
                                <w:t xml:space="preserve"> </w:t>
                              </w:r>
                              <w:r w:rsidR="00392BC6">
                                <w:rPr>
                                  <w:sz w:val="26"/>
                                  <w:szCs w:val="26"/>
                                  <w:lang w:val="en-GB"/>
                                </w:rPr>
                                <w:t>– 1, 2, 3</w:t>
                              </w:r>
                              <w:r w:rsidR="00474378">
                                <w:rPr>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30F99E" id="_x0000_s1598" style="position:absolute;margin-left:184.5pt;margin-top:17.9pt;width:307.8pt;height:66.8pt;z-index:255672831;mso-width-relative:margin;mso-height-relative:margin" coordorigin=",-1509" coordsize="39090,8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">
                <v:shape id="Picture 2" o:spid="_x0000_s1599" type="#_x0000_t75" style="position:absolute;left:32232;top:-1509;width:6858;height:8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">
                  <v:imagedata r:id="rId395" o:title=""/>
                </v:shape>
                <v:shape id="_x0000_s1600" type="#_x0000_t62" style="position:absolute;top:1219;width:31483;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" adj="22848,3340" fillcolor="#f1f8ec" strokecolor="#548235">
                  <v:textbox>
                    <w:txbxContent>
                      <w:p w14:paraId="7E9DF813" w14:textId="338783D9" w:rsidR="000970B8" w:rsidRDefault="000970B8" w:rsidP="00474378">
                        <w:pPr>
                          <w:spacing w:after="0"/>
                          <w:ind w:right="-151" w:hanging="142"/>
                          <w:rPr>
                            <w:sz w:val="26"/>
                            <w:szCs w:val="26"/>
                            <w:lang w:val="en-GB"/>
                          </w:rPr>
                        </w:pPr>
                        <w:r>
                          <w:rPr>
                            <w:sz w:val="26"/>
                            <w:szCs w:val="26"/>
                            <w:lang w:val="en-GB"/>
                          </w:rPr>
                          <w:t xml:space="preserve"> You can count </w:t>
                        </w:r>
                        <w:r w:rsidR="00392BC6">
                          <w:rPr>
                            <w:sz w:val="26"/>
                            <w:szCs w:val="26"/>
                            <w:lang w:val="en-GB"/>
                          </w:rPr>
                          <w:t>these</w:t>
                        </w:r>
                        <w:r>
                          <w:rPr>
                            <w:sz w:val="26"/>
                            <w:szCs w:val="26"/>
                            <w:lang w:val="en-GB"/>
                          </w:rPr>
                          <w:t xml:space="preserve"> things </w:t>
                        </w:r>
                        <w:r w:rsidR="00474378">
                          <w:rPr>
                            <w:sz w:val="26"/>
                            <w:szCs w:val="26"/>
                            <w:lang w:val="en-GB"/>
                          </w:rPr>
                          <w:t xml:space="preserve"> </w:t>
                        </w:r>
                        <w:r w:rsidR="00392BC6">
                          <w:rPr>
                            <w:sz w:val="26"/>
                            <w:szCs w:val="26"/>
                            <w:lang w:val="en-GB"/>
                          </w:rPr>
                          <w:t>– 1, 2, 3</w:t>
                        </w:r>
                        <w:r w:rsidR="00474378">
                          <w:rPr>
                            <w:sz w:val="26"/>
                            <w:szCs w:val="26"/>
                            <w:lang w:val="en-GB"/>
                          </w:rPr>
                          <w:t>…</w:t>
                        </w:r>
                      </w:p>
                    </w:txbxContent>
                  </v:textbox>
                </v:shape>
              </v:group>
            </w:pict>
          </mc:Fallback>
        </mc:AlternateContent>
      </w:r>
      <w:r>
        <w:rPr>
          <w:noProof/>
          <w:lang w:eastAsia="en-AU"/>
        </w:rPr>
        <mc:AlternateContent>
          <mc:Choice Requires="wps">
            <w:drawing>
              <wp:anchor distT="0" distB="0" distL="114300" distR="114300" simplePos="0" relativeHeight="255595007" behindDoc="0" locked="0" layoutInCell="1" allowOverlap="1" wp14:anchorId="3A82B8AF" wp14:editId="04841E4A">
                <wp:simplePos x="0" y="0"/>
                <wp:positionH relativeFrom="margin">
                  <wp:posOffset>377190</wp:posOffset>
                </wp:positionH>
                <wp:positionV relativeFrom="paragraph">
                  <wp:posOffset>570230</wp:posOffset>
                </wp:positionV>
                <wp:extent cx="1866900" cy="335280"/>
                <wp:effectExtent l="0" t="0" r="19050" b="26670"/>
                <wp:wrapNone/>
                <wp:docPr id="2110058882" name="Text Box 2"/>
                <wp:cNvGraphicFramePr/>
                <a:graphic xmlns:a="http://schemas.openxmlformats.org/drawingml/2006/main">
                  <a:graphicData uri="http://schemas.microsoft.com/office/word/2010/wordprocessingShape">
                    <wps:wsp>
                      <wps:cNvSpPr txBox="1"/>
                      <wps:spPr>
                        <a:xfrm>
                          <a:off x="0" y="0"/>
                          <a:ext cx="1866900" cy="335280"/>
                        </a:xfrm>
                        <a:prstGeom prst="rect">
                          <a:avLst/>
                        </a:prstGeom>
                        <a:solidFill>
                          <a:srgbClr val="FFFBEB"/>
                        </a:solidFill>
                        <a:ln w="6350">
                          <a:solidFill>
                            <a:schemeClr val="accent1"/>
                          </a:solidFill>
                        </a:ln>
                      </wps:spPr>
                      <wps:txbx>
                        <w:txbxContent>
                          <w:p w14:paraId="7D228929" w14:textId="229DED8F" w:rsidR="00041ACA" w:rsidRPr="00CF5C5C" w:rsidRDefault="00041ACA">
                            <w:pPr>
                              <w:rPr>
                                <w:b/>
                                <w:bCs/>
                                <w:sz w:val="30"/>
                                <w:szCs w:val="30"/>
                                <w:lang w:val="en-GB"/>
                              </w:rPr>
                            </w:pPr>
                            <w:r w:rsidRPr="00CF5C5C">
                              <w:rPr>
                                <w:b/>
                                <w:bCs/>
                                <w:sz w:val="30"/>
                                <w:szCs w:val="30"/>
                                <w:lang w:val="en-GB"/>
                              </w:rPr>
                              <w:t>Countable nouns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2B8AF" id="_x0000_s1601" type="#_x0000_t202" style="position:absolute;margin-left:29.7pt;margin-top:44.9pt;width:147pt;height:26.4pt;z-index:2555950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" fillcolor="#fffbeb" strokecolor="#4472c4 [3204]" strokeweight=".5pt">
                <v:textbox>
                  <w:txbxContent>
                    <w:p w14:paraId="7D228929" w14:textId="229DED8F" w:rsidR="00041ACA" w:rsidRPr="00CF5C5C" w:rsidRDefault="00041ACA">
                      <w:pPr>
                        <w:rPr>
                          <w:b/>
                          <w:bCs/>
                          <w:sz w:val="30"/>
                          <w:szCs w:val="30"/>
                          <w:lang w:val="en-GB"/>
                        </w:rPr>
                      </w:pPr>
                      <w:r w:rsidRPr="00CF5C5C">
                        <w:rPr>
                          <w:b/>
                          <w:bCs/>
                          <w:sz w:val="30"/>
                          <w:szCs w:val="30"/>
                          <w:lang w:val="en-GB"/>
                        </w:rPr>
                        <w:t>Countable nouns</w:t>
                      </w:r>
                    </w:p>
                  </w:txbxContent>
                </v:textbox>
                <w10:wrap anchorx="margin"/>
              </v:shape>
            </w:pict>
          </mc:Fallback>
        </mc:AlternateContent>
      </w:r>
      <w:r w:rsidR="00392BC6" w:rsidRPr="002622A5">
        <w:rPr>
          <w:bCs/>
          <w:noProof/>
          <w:color w:val="808080" w:themeColor="background1" w:themeShade="80"/>
          <w:sz w:val="4"/>
          <w:szCs w:val="4"/>
        </w:rPr>
        <mc:AlternateContent>
          <mc:Choice Requires="wps">
            <w:drawing>
              <wp:anchor distT="0" distB="0" distL="114300" distR="114300" simplePos="0" relativeHeight="255678975" behindDoc="0" locked="0" layoutInCell="1" allowOverlap="1" wp14:anchorId="0CADFEA7" wp14:editId="5D8A41DD">
                <wp:simplePos x="0" y="0"/>
                <wp:positionH relativeFrom="margin">
                  <wp:posOffset>1262380</wp:posOffset>
                </wp:positionH>
                <wp:positionV relativeFrom="paragraph">
                  <wp:posOffset>82550</wp:posOffset>
                </wp:positionV>
                <wp:extent cx="2804160" cy="274320"/>
                <wp:effectExtent l="0" t="0" r="15240" b="11430"/>
                <wp:wrapNone/>
                <wp:docPr id="432096716" name="Text Box 1"/>
                <wp:cNvGraphicFramePr/>
                <a:graphic xmlns:a="http://schemas.openxmlformats.org/drawingml/2006/main">
                  <a:graphicData uri="http://schemas.microsoft.com/office/word/2010/wordprocessingShape">
                    <wps:wsp>
                      <wps:cNvSpPr txBox="1"/>
                      <wps:spPr>
                        <a:xfrm>
                          <a:off x="0" y="0"/>
                          <a:ext cx="2804160" cy="274320"/>
                        </a:xfrm>
                        <a:prstGeom prst="rect">
                          <a:avLst/>
                        </a:prstGeom>
                        <a:solidFill>
                          <a:srgbClr val="FFEBF0"/>
                        </a:solidFill>
                        <a:ln w="6350">
                          <a:solidFill>
                            <a:srgbClr val="ED7D31">
                              <a:lumMod val="50000"/>
                            </a:srgbClr>
                          </a:solidFill>
                        </a:ln>
                      </wps:spPr>
                      <wps:txbx>
                        <w:txbxContent>
                          <w:p w14:paraId="57F2C626" w14:textId="1B130C73" w:rsidR="00392BC6" w:rsidRPr="00135BF0" w:rsidRDefault="00392BC6" w:rsidP="00392BC6">
                            <w:pPr>
                              <w:ind w:right="-159"/>
                              <w:rPr>
                                <w:sz w:val="20"/>
                                <w:szCs w:val="20"/>
                                <w:lang w:val="en-GB"/>
                              </w:rPr>
                            </w:pPr>
                            <w:r>
                              <w:rPr>
                                <w:sz w:val="20"/>
                                <w:szCs w:val="20"/>
                                <w:lang w:val="en-GB"/>
                              </w:rPr>
                              <w:t>Note the plural of tomato</w:t>
                            </w:r>
                            <w:r w:rsidRPr="00392BC6">
                              <w:rPr>
                                <w:b/>
                                <w:bCs/>
                                <w:sz w:val="20"/>
                                <w:szCs w:val="20"/>
                                <w:lang w:val="en-GB"/>
                              </w:rPr>
                              <w:t>es</w:t>
                            </w:r>
                            <w:r>
                              <w:rPr>
                                <w:sz w:val="20"/>
                                <w:szCs w:val="20"/>
                                <w:lang w:val="en-GB"/>
                              </w:rPr>
                              <w:t xml:space="preserve"> and potato</w:t>
                            </w:r>
                            <w:r w:rsidRPr="00392BC6">
                              <w:rPr>
                                <w:b/>
                                <w:bCs/>
                                <w:sz w:val="20"/>
                                <w:szCs w:val="20"/>
                                <w:lang w:val="en-GB"/>
                              </w:rPr>
                              <w:t>es</w:t>
                            </w:r>
                            <w:r>
                              <w:rPr>
                                <w:sz w:val="20"/>
                                <w:szCs w:val="20"/>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DFEA7" id="_x0000_s1602" type="#_x0000_t202" style="position:absolute;margin-left:99.4pt;margin-top:6.5pt;width:220.8pt;height:21.6pt;z-index:2556789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" fillcolor="#ffebf0" strokecolor="#843c0c" strokeweight=".5pt">
                <v:textbox>
                  <w:txbxContent>
                    <w:p w14:paraId="57F2C626" w14:textId="1B130C73" w:rsidR="00392BC6" w:rsidRPr="00135BF0" w:rsidRDefault="00392BC6" w:rsidP="00392BC6">
                      <w:pPr>
                        <w:ind w:right="-159"/>
                        <w:rPr>
                          <w:sz w:val="20"/>
                          <w:szCs w:val="20"/>
                          <w:lang w:val="en-GB"/>
                        </w:rPr>
                      </w:pPr>
                      <w:r>
                        <w:rPr>
                          <w:sz w:val="20"/>
                          <w:szCs w:val="20"/>
                          <w:lang w:val="en-GB"/>
                        </w:rPr>
                        <w:t>Note the plural of tomato</w:t>
                      </w:r>
                      <w:r w:rsidRPr="00392BC6">
                        <w:rPr>
                          <w:b/>
                          <w:bCs/>
                          <w:sz w:val="20"/>
                          <w:szCs w:val="20"/>
                          <w:lang w:val="en-GB"/>
                        </w:rPr>
                        <w:t>es</w:t>
                      </w:r>
                      <w:r>
                        <w:rPr>
                          <w:sz w:val="20"/>
                          <w:szCs w:val="20"/>
                          <w:lang w:val="en-GB"/>
                        </w:rPr>
                        <w:t xml:space="preserve"> and potato</w:t>
                      </w:r>
                      <w:r w:rsidRPr="00392BC6">
                        <w:rPr>
                          <w:b/>
                          <w:bCs/>
                          <w:sz w:val="20"/>
                          <w:szCs w:val="20"/>
                          <w:lang w:val="en-GB"/>
                        </w:rPr>
                        <w:t>es</w:t>
                      </w:r>
                      <w:r>
                        <w:rPr>
                          <w:sz w:val="20"/>
                          <w:szCs w:val="20"/>
                          <w:lang w:val="en-GB"/>
                        </w:rPr>
                        <w:t>.</w:t>
                      </w:r>
                    </w:p>
                  </w:txbxContent>
                </v:textbox>
                <w10:wrap anchorx="margin"/>
              </v:shape>
            </w:pict>
          </mc:Fallback>
        </mc:AlternateContent>
      </w:r>
      <w:r w:rsidR="00392BC6" w:rsidRPr="005D4F0C">
        <w:rPr>
          <w:bCs/>
          <w:noProof/>
          <w:color w:val="C00000"/>
          <w:lang w:eastAsia="en-AU"/>
        </w:rPr>
        <mc:AlternateContent>
          <mc:Choice Requires="wpg">
            <w:drawing>
              <wp:anchor distT="0" distB="0" distL="114300" distR="114300" simplePos="0" relativeHeight="255593983" behindDoc="0" locked="0" layoutInCell="1" allowOverlap="1" wp14:anchorId="1CC5FB44" wp14:editId="687C52DF">
                <wp:simplePos x="0" y="0"/>
                <wp:positionH relativeFrom="margin">
                  <wp:align>left</wp:align>
                </wp:positionH>
                <wp:positionV relativeFrom="paragraph">
                  <wp:posOffset>6350</wp:posOffset>
                </wp:positionV>
                <wp:extent cx="1189990" cy="531920"/>
                <wp:effectExtent l="19050" t="0" r="0" b="1905"/>
                <wp:wrapNone/>
                <wp:docPr id="264005277" name="Group 13"/>
                <wp:cNvGraphicFramePr/>
                <a:graphic xmlns:a="http://schemas.openxmlformats.org/drawingml/2006/main">
                  <a:graphicData uri="http://schemas.microsoft.com/office/word/2010/wordprocessingGroup">
                    <wpg:wgp>
                      <wpg:cNvGrpSpPr/>
                      <wpg:grpSpPr>
                        <a:xfrm>
                          <a:off x="0" y="0"/>
                          <a:ext cx="1189990" cy="531920"/>
                          <a:chOff x="0" y="0"/>
                          <a:chExt cx="1079500" cy="510540"/>
                        </a:xfrm>
                      </wpg:grpSpPr>
                      <pic:pic xmlns:pic="http://schemas.openxmlformats.org/drawingml/2006/picture">
                        <pic:nvPicPr>
                          <pic:cNvPr id="694017853" name="Picture 69401785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838605560" name="Picture 1838605560"/>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B983EA1" id="Group 13" o:spid="_x0000_s1026" style="position:absolute;margin-left:0;margin-top:.5pt;width:93.7pt;height:41.9pt;z-index:255593983;mso-position-horizontal:left;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">
                <v:shape id="Picture 694017853"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" stroked="t" strokecolor="#a6a6a6">
                  <v:imagedata r:id="rId101" o:title=""/>
                  <v:path arrowok="t"/>
                </v:shape>
                <v:shape id="Picture 1838605560"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">
                  <v:imagedata r:id="rId100" o:title=""/>
                </v:shape>
                <w10:wrap anchorx="margin"/>
              </v:group>
            </w:pict>
          </mc:Fallback>
        </mc:AlternateContent>
      </w:r>
    </w:p>
    <w:p w14:paraId="627392FB" w14:textId="4A0ED369" w:rsidR="00392BC6" w:rsidRPr="0012386D" w:rsidRDefault="00392BC6" w:rsidP="00E513AF">
      <w:pPr>
        <w:pStyle w:val="ListParagraph"/>
        <w:ind w:hanging="578"/>
        <w:rPr>
          <w:sz w:val="44"/>
          <w:szCs w:val="52"/>
        </w:rPr>
      </w:pPr>
      <w:r w:rsidRPr="0012386D">
        <w:rPr>
          <w:sz w:val="44"/>
          <w:szCs w:val="52"/>
        </w:rPr>
        <w:sym w:font="Wingdings" w:char="F081"/>
      </w:r>
    </w:p>
    <w:tbl>
      <w:tblPr>
        <w:tblStyle w:val="TableGrid"/>
        <w:tblW w:w="918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68"/>
        <w:gridCol w:w="2381"/>
        <w:gridCol w:w="2155"/>
        <w:gridCol w:w="113"/>
        <w:gridCol w:w="2268"/>
      </w:tblGrid>
      <w:tr w:rsidR="00FF4823" w:rsidRPr="00041ACA" w14:paraId="2EEC765E" w14:textId="77777777" w:rsidTr="000970B8">
        <w:trPr>
          <w:trHeight w:val="1531"/>
        </w:trPr>
        <w:tc>
          <w:tcPr>
            <w:tcW w:w="2268" w:type="dxa"/>
            <w:tcBorders>
              <w:bottom w:val="single" w:sz="4" w:space="0" w:color="FFFFFF" w:themeColor="background1"/>
              <w:right w:val="single" w:sz="4" w:space="0" w:color="FFFFFF" w:themeColor="background1"/>
            </w:tcBorders>
            <w:vAlign w:val="bottom"/>
          </w:tcPr>
          <w:p w14:paraId="3284BCAF" w14:textId="1F961811" w:rsidR="00FF4823" w:rsidRPr="000970B8" w:rsidRDefault="00FF4823" w:rsidP="00002A07">
            <w:pPr>
              <w:jc w:val="center"/>
              <w:rPr>
                <w:noProof/>
                <w:lang w:eastAsia="en-AU"/>
              </w:rPr>
            </w:pPr>
            <w:r w:rsidRPr="000970B8">
              <w:rPr>
                <w:noProof/>
              </w:rPr>
              <w:drawing>
                <wp:anchor distT="0" distB="0" distL="114300" distR="114300" simplePos="0" relativeHeight="255602175" behindDoc="0" locked="0" layoutInCell="1" allowOverlap="1" wp14:anchorId="65C6ECFE" wp14:editId="5B8AB83A">
                  <wp:simplePos x="0" y="0"/>
                  <wp:positionH relativeFrom="column">
                    <wp:posOffset>466090</wp:posOffset>
                  </wp:positionH>
                  <wp:positionV relativeFrom="paragraph">
                    <wp:posOffset>-505460</wp:posOffset>
                  </wp:positionV>
                  <wp:extent cx="424815" cy="487680"/>
                  <wp:effectExtent l="0" t="0" r="0" b="7620"/>
                  <wp:wrapNone/>
                  <wp:docPr id="2137764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64131" name=""/>
                          <pic:cNvPicPr/>
                        </pic:nvPicPr>
                        <pic:blipFill>
                          <a:blip r:embed="rId429">
                            <a:extLst>
                              <a:ext uri="{28A0092B-C50C-407E-A947-70E740481C1C}">
                                <a14:useLocalDpi xmlns:a14="http://schemas.microsoft.com/office/drawing/2010/main" val="0"/>
                              </a:ext>
                            </a:extLst>
                          </a:blip>
                          <a:stretch>
                            <a:fillRect/>
                          </a:stretch>
                        </pic:blipFill>
                        <pic:spPr>
                          <a:xfrm>
                            <a:off x="0" y="0"/>
                            <a:ext cx="424815" cy="487680"/>
                          </a:xfrm>
                          <a:prstGeom prst="rect">
                            <a:avLst/>
                          </a:prstGeom>
                        </pic:spPr>
                      </pic:pic>
                    </a:graphicData>
                  </a:graphic>
                  <wp14:sizeRelH relativeFrom="margin">
                    <wp14:pctWidth>0</wp14:pctWidth>
                  </wp14:sizeRelH>
                  <wp14:sizeRelV relativeFrom="margin">
                    <wp14:pctHeight>0</wp14:pctHeight>
                  </wp14:sizeRelV>
                </wp:anchor>
              </w:drawing>
            </w:r>
            <w:r w:rsidRPr="000970B8">
              <w:rPr>
                <w:noProof/>
                <w:lang w:eastAsia="en-AU"/>
              </w:rPr>
              <w:t>an egg</w:t>
            </w:r>
          </w:p>
        </w:tc>
        <w:tc>
          <w:tcPr>
            <w:tcW w:w="2381" w:type="dxa"/>
            <w:tcBorders>
              <w:left w:val="single" w:sz="4" w:space="0" w:color="FFFFFF" w:themeColor="background1"/>
              <w:bottom w:val="single" w:sz="4" w:space="0" w:color="FFFFFF" w:themeColor="background1"/>
            </w:tcBorders>
            <w:vAlign w:val="bottom"/>
          </w:tcPr>
          <w:p w14:paraId="2947633C" w14:textId="680FEEDC" w:rsidR="00FF4823" w:rsidRPr="000970B8" w:rsidRDefault="00FF4823" w:rsidP="00002A07">
            <w:pPr>
              <w:jc w:val="center"/>
              <w:rPr>
                <w:noProof/>
                <w:lang w:eastAsia="en-AU"/>
              </w:rPr>
            </w:pPr>
            <w:r w:rsidRPr="000970B8">
              <w:rPr>
                <w:noProof/>
              </w:rPr>
              <w:drawing>
                <wp:anchor distT="0" distB="0" distL="114300" distR="114300" simplePos="0" relativeHeight="255603199" behindDoc="0" locked="0" layoutInCell="1" allowOverlap="1" wp14:anchorId="0AF988A0" wp14:editId="73CA5D83">
                  <wp:simplePos x="0" y="0"/>
                  <wp:positionH relativeFrom="column">
                    <wp:posOffset>284480</wp:posOffset>
                  </wp:positionH>
                  <wp:positionV relativeFrom="paragraph">
                    <wp:posOffset>-576580</wp:posOffset>
                  </wp:positionV>
                  <wp:extent cx="847090" cy="533400"/>
                  <wp:effectExtent l="0" t="0" r="0" b="0"/>
                  <wp:wrapNone/>
                  <wp:docPr id="362868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847090" cy="533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lang w:eastAsia="en-AU"/>
              </w:rPr>
              <w:t>two egg</w:t>
            </w:r>
            <w:r w:rsidRPr="000970B8">
              <w:rPr>
                <w:b/>
                <w:bCs/>
                <w:noProof/>
                <w:lang w:eastAsia="en-AU"/>
              </w:rPr>
              <w:t>s</w:t>
            </w:r>
          </w:p>
        </w:tc>
        <w:tc>
          <w:tcPr>
            <w:tcW w:w="2268" w:type="dxa"/>
            <w:gridSpan w:val="2"/>
            <w:tcBorders>
              <w:bottom w:val="single" w:sz="4" w:space="0" w:color="FFFFFF" w:themeColor="background1"/>
              <w:right w:val="single" w:sz="4" w:space="0" w:color="FFFFFF" w:themeColor="background1"/>
            </w:tcBorders>
            <w:vAlign w:val="bottom"/>
          </w:tcPr>
          <w:p w14:paraId="32B6D096" w14:textId="7F320632" w:rsidR="00FF4823" w:rsidRPr="000970B8" w:rsidRDefault="00FF4823" w:rsidP="00002A07">
            <w:pPr>
              <w:jc w:val="center"/>
              <w:rPr>
                <w:noProof/>
                <w:lang w:eastAsia="en-AU"/>
              </w:rPr>
            </w:pPr>
            <w:r w:rsidRPr="000970B8">
              <w:rPr>
                <w:noProof/>
              </w:rPr>
              <w:drawing>
                <wp:anchor distT="0" distB="0" distL="114300" distR="114300" simplePos="0" relativeHeight="255609343" behindDoc="0" locked="0" layoutInCell="1" allowOverlap="1" wp14:anchorId="2BE79DF5" wp14:editId="35725FA1">
                  <wp:simplePos x="0" y="0"/>
                  <wp:positionH relativeFrom="margin">
                    <wp:posOffset>367030</wp:posOffset>
                  </wp:positionH>
                  <wp:positionV relativeFrom="paragraph">
                    <wp:posOffset>-535940</wp:posOffset>
                  </wp:positionV>
                  <wp:extent cx="548640" cy="514350"/>
                  <wp:effectExtent l="0" t="0" r="3810" b="0"/>
                  <wp:wrapNone/>
                  <wp:docPr id="10627559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656868" name="Picture 5"/>
                          <pic:cNvPicPr>
                            <a:picLocks noChangeAspect="1"/>
                          </pic:cNvPicPr>
                        </pic:nvPicPr>
                        <pic:blipFill>
                          <a:blip r:embed="rId417" cstate="print">
                            <a:extLst>
                              <a:ext uri="{BEBA8EAE-BF5A-486C-A8C5-ECC9F3942E4B}">
                                <a14:imgProps xmlns:a14="http://schemas.microsoft.com/office/drawing/2010/main">
                                  <a14:imgLayer r:embed="rId418">
                                    <a14:imgEffect>
                                      <a14:brightnessContrast brigh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
                              </a:ext>
                            </a:extLst>
                          </a:blip>
                          <a:stretch>
                            <a:fillRect/>
                          </a:stretch>
                        </pic:blipFill>
                        <pic:spPr>
                          <a:xfrm>
                            <a:off x="0" y="0"/>
                            <a:ext cx="548640" cy="514350"/>
                          </a:xfrm>
                          <a:prstGeom prst="rect">
                            <a:avLst/>
                          </a:prstGeom>
                        </pic:spPr>
                      </pic:pic>
                    </a:graphicData>
                  </a:graphic>
                  <wp14:sizeRelH relativeFrom="margin">
                    <wp14:pctWidth>0</wp14:pctWidth>
                  </wp14:sizeRelH>
                  <wp14:sizeRelV relativeFrom="margin">
                    <wp14:pctHeight>0</wp14:pctHeight>
                  </wp14:sizeRelV>
                </wp:anchor>
              </w:drawing>
            </w:r>
            <w:r w:rsidRPr="000970B8">
              <w:rPr>
                <w:noProof/>
                <w:lang w:eastAsia="en-AU"/>
              </w:rPr>
              <w:t>an onion</w:t>
            </w:r>
          </w:p>
        </w:tc>
        <w:tc>
          <w:tcPr>
            <w:tcW w:w="2268" w:type="dxa"/>
            <w:tcBorders>
              <w:left w:val="single" w:sz="4" w:space="0" w:color="FFFFFF" w:themeColor="background1"/>
              <w:bottom w:val="single" w:sz="4" w:space="0" w:color="FFFFFF" w:themeColor="background1"/>
            </w:tcBorders>
            <w:vAlign w:val="bottom"/>
          </w:tcPr>
          <w:p w14:paraId="2A6CD187" w14:textId="2B114C45" w:rsidR="00FF4823" w:rsidRPr="000970B8" w:rsidRDefault="00C3202A" w:rsidP="00002A07">
            <w:pPr>
              <w:jc w:val="center"/>
              <w:rPr>
                <w:noProof/>
                <w:lang w:eastAsia="en-AU"/>
              </w:rPr>
            </w:pPr>
            <w:r>
              <w:rPr>
                <w:noProof/>
                <w:lang w:eastAsia="en-AU"/>
              </w:rPr>
              <mc:AlternateContent>
                <mc:Choice Requires="wpg">
                  <w:drawing>
                    <wp:anchor distT="0" distB="0" distL="114300" distR="114300" simplePos="0" relativeHeight="255614463" behindDoc="0" locked="0" layoutInCell="1" allowOverlap="1" wp14:anchorId="51A7CE41" wp14:editId="7FCB72D5">
                      <wp:simplePos x="0" y="0"/>
                      <wp:positionH relativeFrom="column">
                        <wp:posOffset>195580</wp:posOffset>
                      </wp:positionH>
                      <wp:positionV relativeFrom="paragraph">
                        <wp:posOffset>-628015</wp:posOffset>
                      </wp:positionV>
                      <wp:extent cx="954405" cy="525780"/>
                      <wp:effectExtent l="0" t="0" r="0" b="7620"/>
                      <wp:wrapNone/>
                      <wp:docPr id="926168414" name="Group 6"/>
                      <wp:cNvGraphicFramePr/>
                      <a:graphic xmlns:a="http://schemas.openxmlformats.org/drawingml/2006/main">
                        <a:graphicData uri="http://schemas.microsoft.com/office/word/2010/wordprocessingGroup">
                          <wpg:wgp>
                            <wpg:cNvGrpSpPr/>
                            <wpg:grpSpPr>
                              <a:xfrm>
                                <a:off x="0" y="0"/>
                                <a:ext cx="954405" cy="525780"/>
                                <a:chOff x="0" y="0"/>
                                <a:chExt cx="954405" cy="525780"/>
                              </a:xfrm>
                            </wpg:grpSpPr>
                            <pic:pic xmlns:pic="http://schemas.openxmlformats.org/drawingml/2006/picture">
                              <pic:nvPicPr>
                                <pic:cNvPr id="1914000511" name="Picture 5"/>
                                <pic:cNvPicPr>
                                  <a:picLocks noChangeAspect="1"/>
                                </pic:cNvPicPr>
                              </pic:nvPicPr>
                              <pic:blipFill>
                                <a:blip r:embed="rId417" cstate="print">
                                  <a:extLst>
                                    <a:ext uri="{BEBA8EAE-BF5A-486C-A8C5-ECC9F3942E4B}">
                                      <a14:imgProps xmlns:a14="http://schemas.microsoft.com/office/drawing/2010/main">
                                        <a14:imgLayer r:embed="rId418">
                                          <a14:imgEffect>
                                            <a14:brightnessContrast brigh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
                                    </a:ext>
                                  </a:extLst>
                                </a:blip>
                                <a:stretch>
                                  <a:fillRect/>
                                </a:stretch>
                              </pic:blipFill>
                              <pic:spPr>
                                <a:xfrm>
                                  <a:off x="0" y="0"/>
                                  <a:ext cx="548640" cy="514350"/>
                                </a:xfrm>
                                <a:prstGeom prst="rect">
                                  <a:avLst/>
                                </a:prstGeom>
                              </pic:spPr>
                            </pic:pic>
                            <pic:pic xmlns:pic="http://schemas.openxmlformats.org/drawingml/2006/picture">
                              <pic:nvPicPr>
                                <pic:cNvPr id="502382172" name="Picture 5"/>
                                <pic:cNvPicPr>
                                  <a:picLocks noChangeAspect="1"/>
                                </pic:cNvPicPr>
                              </pic:nvPicPr>
                              <pic:blipFill>
                                <a:blip r:embed="rId417" cstate="print">
                                  <a:extLst>
                                    <a:ext uri="{BEBA8EAE-BF5A-486C-A8C5-ECC9F3942E4B}">
                                      <a14:imgProps xmlns:a14="http://schemas.microsoft.com/office/drawing/2010/main">
                                        <a14:imgLayer r:embed="rId418">
                                          <a14:imgEffect>
                                            <a14:brightnessContrast brigh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
                                    </a:ext>
                                  </a:extLst>
                                </a:blip>
                                <a:stretch>
                                  <a:fillRect/>
                                </a:stretch>
                              </pic:blipFill>
                              <pic:spPr>
                                <a:xfrm>
                                  <a:off x="504825" y="104775"/>
                                  <a:ext cx="449580" cy="4210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206519" id="Group 6" o:spid="_x0000_s1026" style="position:absolute;margin-left:15.4pt;margin-top:-49.45pt;width:75.15pt;height:41.4pt;z-index:255614463;mso-width-relative:margin;mso-height-relative:margin" coordsize="9544,525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">
                      <v:shape id="Picture 5" o:spid="_x0000_s1027" type="#_x0000_t75" style="position:absolute;width:5486;height:5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">
                        <v:imagedata r:id="rId431" o:title=""/>
                      </v:shape>
                      <v:shape id="Picture 5" o:spid="_x0000_s1028" type="#_x0000_t75" style="position:absolute;left:5048;top:1047;width:4496;height:4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">
                        <v:imagedata r:id="rId431" o:title=""/>
                      </v:shape>
                    </v:group>
                  </w:pict>
                </mc:Fallback>
              </mc:AlternateContent>
            </w:r>
            <w:r w:rsidR="00FF4823" w:rsidRPr="000970B8">
              <w:rPr>
                <w:noProof/>
                <w:lang w:eastAsia="en-AU"/>
              </w:rPr>
              <w:t>two onion</w:t>
            </w:r>
            <w:r w:rsidR="00FF4823" w:rsidRPr="000970B8">
              <w:rPr>
                <w:b/>
                <w:bCs/>
                <w:noProof/>
                <w:lang w:eastAsia="en-AU"/>
              </w:rPr>
              <w:t>s</w:t>
            </w:r>
          </w:p>
        </w:tc>
      </w:tr>
      <w:tr w:rsidR="00FF4823" w:rsidRPr="00041ACA" w14:paraId="013E1C51" w14:textId="77777777" w:rsidTr="000970B8">
        <w:trPr>
          <w:trHeight w:val="397"/>
        </w:trPr>
        <w:tc>
          <w:tcPr>
            <w:tcW w:w="2268" w:type="dxa"/>
            <w:tcBorders>
              <w:top w:val="single" w:sz="4" w:space="0" w:color="FFFFFF" w:themeColor="background1"/>
              <w:bottom w:val="single" w:sz="4" w:space="0" w:color="A6A6A6" w:themeColor="background1" w:themeShade="A6"/>
              <w:right w:val="single" w:sz="4" w:space="0" w:color="FFFFFF" w:themeColor="background1"/>
            </w:tcBorders>
            <w:vAlign w:val="center"/>
          </w:tcPr>
          <w:p w14:paraId="4085C18D" w14:textId="761E9768" w:rsidR="00FF4823" w:rsidRPr="00041ACA" w:rsidRDefault="00CE1F0B" w:rsidP="00041ACA">
            <w:pPr>
              <w:jc w:val="center"/>
              <w:rPr>
                <w:noProof/>
                <w:sz w:val="26"/>
                <w:szCs w:val="26"/>
                <w:lang w:eastAsia="en-AU"/>
              </w:rPr>
            </w:pPr>
            <w:r>
              <w:rPr>
                <w:noProof/>
                <w:lang w:eastAsia="en-AU"/>
              </w:rPr>
              <mc:AlternateContent>
                <mc:Choice Requires="wps">
                  <w:drawing>
                    <wp:anchor distT="0" distB="0" distL="114300" distR="114300" simplePos="0" relativeHeight="250102269" behindDoc="1" locked="0" layoutInCell="1" allowOverlap="1" wp14:anchorId="010BFD9A" wp14:editId="794230FD">
                      <wp:simplePos x="0" y="0"/>
                      <wp:positionH relativeFrom="column">
                        <wp:posOffset>226695</wp:posOffset>
                      </wp:positionH>
                      <wp:positionV relativeFrom="paragraph">
                        <wp:posOffset>22225</wp:posOffset>
                      </wp:positionV>
                      <wp:extent cx="899160" cy="358140"/>
                      <wp:effectExtent l="0" t="0" r="0" b="3810"/>
                      <wp:wrapNone/>
                      <wp:docPr id="1841539085" name="Text Box 3"/>
                      <wp:cNvGraphicFramePr/>
                      <a:graphic xmlns:a="http://schemas.openxmlformats.org/drawingml/2006/main">
                        <a:graphicData uri="http://schemas.microsoft.com/office/word/2010/wordprocessingShape">
                          <wps:wsp>
                            <wps:cNvSpPr txBox="1"/>
                            <wps:spPr>
                              <a:xfrm>
                                <a:off x="0" y="0"/>
                                <a:ext cx="899160" cy="358140"/>
                              </a:xfrm>
                              <a:prstGeom prst="rect">
                                <a:avLst/>
                              </a:prstGeom>
                              <a:solidFill>
                                <a:schemeClr val="lt1"/>
                              </a:solidFill>
                              <a:ln w="6350">
                                <a:noFill/>
                              </a:ln>
                            </wps:spPr>
                            <wps:txbx>
                              <w:txbxContent>
                                <w:p w14:paraId="66B6DDD1" w14:textId="0E79B101" w:rsidR="00CE1F0B" w:rsidRPr="00CE1F0B" w:rsidRDefault="00CE1F0B">
                                  <w:pPr>
                                    <w:rPr>
                                      <w:rFonts w:ascii="Cavolini" w:hAnsi="Cavolini" w:cs="Cavolini"/>
                                      <w:color w:val="7F7F7F" w:themeColor="text1" w:themeTint="80"/>
                                      <w:sz w:val="30"/>
                                      <w:szCs w:val="30"/>
                                      <w:lang w:val="en-GB"/>
                                    </w:rPr>
                                  </w:pPr>
                                  <w:r w:rsidRPr="00CE1F0B">
                                    <w:rPr>
                                      <w:rFonts w:ascii="Cavolini" w:hAnsi="Cavolini" w:cs="Cavolini"/>
                                      <w:color w:val="7F7F7F" w:themeColor="text1" w:themeTint="80"/>
                                      <w:sz w:val="30"/>
                                      <w:szCs w:val="30"/>
                                      <w:lang w:val="en-GB"/>
                                    </w:rPr>
                                    <w:t>an egg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BFD9A" id="_x0000_s1603" type="#_x0000_t202" style="position:absolute;left:0;text-align:left;margin-left:17.85pt;margin-top:1.75pt;width:70.8pt;height:28.2pt;z-index:-2532142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" fillcolor="white [3201]" stroked="f" strokeweight=".5pt">
                      <v:textbox>
                        <w:txbxContent>
                          <w:p w14:paraId="66B6DDD1" w14:textId="0E79B101" w:rsidR="00CE1F0B" w:rsidRPr="00CE1F0B" w:rsidRDefault="00CE1F0B">
                            <w:pPr>
                              <w:rPr>
                                <w:rFonts w:ascii="Cavolini" w:hAnsi="Cavolini" w:cs="Cavolini"/>
                                <w:color w:val="7F7F7F" w:themeColor="text1" w:themeTint="80"/>
                                <w:sz w:val="30"/>
                                <w:szCs w:val="30"/>
                                <w:lang w:val="en-GB"/>
                              </w:rPr>
                            </w:pPr>
                            <w:r w:rsidRPr="00CE1F0B">
                              <w:rPr>
                                <w:rFonts w:ascii="Cavolini" w:hAnsi="Cavolini" w:cs="Cavolini"/>
                                <w:color w:val="7F7F7F" w:themeColor="text1" w:themeTint="80"/>
                                <w:sz w:val="30"/>
                                <w:szCs w:val="30"/>
                                <w:lang w:val="en-GB"/>
                              </w:rPr>
                              <w:t>an egg</w:t>
                            </w:r>
                          </w:p>
                        </w:txbxContent>
                      </v:textbox>
                    </v:shape>
                  </w:pict>
                </mc:Fallback>
              </mc:AlternateContent>
            </w:r>
          </w:p>
        </w:tc>
        <w:tc>
          <w:tcPr>
            <w:tcW w:w="2381" w:type="dxa"/>
            <w:tcBorders>
              <w:top w:val="single" w:sz="4" w:space="0" w:color="FFFFFF" w:themeColor="background1"/>
              <w:left w:val="single" w:sz="4" w:space="0" w:color="FFFFFF" w:themeColor="background1"/>
              <w:bottom w:val="single" w:sz="4" w:space="0" w:color="A6A6A6" w:themeColor="background1" w:themeShade="A6"/>
            </w:tcBorders>
            <w:vAlign w:val="center"/>
          </w:tcPr>
          <w:p w14:paraId="665F0A0C" w14:textId="5B337E53" w:rsidR="00FF4823" w:rsidRPr="00041ACA" w:rsidRDefault="00FF4823" w:rsidP="00041ACA">
            <w:pPr>
              <w:jc w:val="center"/>
              <w:rPr>
                <w:noProof/>
                <w:sz w:val="26"/>
                <w:szCs w:val="26"/>
                <w:lang w:eastAsia="en-AU"/>
              </w:rPr>
            </w:pPr>
          </w:p>
        </w:tc>
        <w:tc>
          <w:tcPr>
            <w:tcW w:w="2268" w:type="dxa"/>
            <w:gridSpan w:val="2"/>
            <w:tcBorders>
              <w:top w:val="single" w:sz="4" w:space="0" w:color="FFFFFF" w:themeColor="background1"/>
              <w:bottom w:val="single" w:sz="4" w:space="0" w:color="A6A6A6" w:themeColor="background1" w:themeShade="A6"/>
              <w:right w:val="single" w:sz="4" w:space="0" w:color="FFFFFF" w:themeColor="background1"/>
            </w:tcBorders>
            <w:vAlign w:val="center"/>
          </w:tcPr>
          <w:p w14:paraId="671167AB" w14:textId="77777777" w:rsidR="00FF4823" w:rsidRPr="00041ACA" w:rsidRDefault="00FF4823" w:rsidP="00041ACA">
            <w:pPr>
              <w:jc w:val="center"/>
              <w:rPr>
                <w:noProof/>
                <w:sz w:val="26"/>
                <w:szCs w:val="26"/>
                <w:lang w:eastAsia="en-AU"/>
              </w:rPr>
            </w:pPr>
          </w:p>
        </w:tc>
        <w:tc>
          <w:tcPr>
            <w:tcW w:w="2268" w:type="dxa"/>
            <w:tcBorders>
              <w:top w:val="single" w:sz="4" w:space="0" w:color="FFFFFF" w:themeColor="background1"/>
              <w:left w:val="single" w:sz="4" w:space="0" w:color="FFFFFF" w:themeColor="background1"/>
              <w:bottom w:val="single" w:sz="4" w:space="0" w:color="A6A6A6" w:themeColor="background1" w:themeShade="A6"/>
            </w:tcBorders>
            <w:vAlign w:val="center"/>
          </w:tcPr>
          <w:p w14:paraId="21C2E7E2" w14:textId="1A71F2E1" w:rsidR="00FF4823" w:rsidRPr="00041ACA" w:rsidRDefault="00FF4823" w:rsidP="00041ACA">
            <w:pPr>
              <w:jc w:val="center"/>
              <w:rPr>
                <w:noProof/>
                <w:sz w:val="26"/>
                <w:szCs w:val="26"/>
                <w:lang w:eastAsia="en-AU"/>
              </w:rPr>
            </w:pPr>
          </w:p>
        </w:tc>
      </w:tr>
      <w:tr w:rsidR="00FF4823" w:rsidRPr="00041ACA" w14:paraId="070CBD69" w14:textId="77777777" w:rsidTr="000970B8">
        <w:trPr>
          <w:trHeight w:val="1644"/>
        </w:trPr>
        <w:tc>
          <w:tcPr>
            <w:tcW w:w="2268" w:type="dxa"/>
            <w:tcBorders>
              <w:bottom w:val="single" w:sz="4" w:space="0" w:color="FFFFFF" w:themeColor="background1"/>
              <w:right w:val="single" w:sz="4" w:space="0" w:color="FFFFFF" w:themeColor="background1"/>
            </w:tcBorders>
            <w:vAlign w:val="bottom"/>
          </w:tcPr>
          <w:p w14:paraId="35C02A73" w14:textId="61554954" w:rsidR="00FF4823" w:rsidRPr="000970B8" w:rsidRDefault="00002A07" w:rsidP="00002A07">
            <w:pPr>
              <w:jc w:val="center"/>
              <w:rPr>
                <w:noProof/>
                <w:lang w:eastAsia="en-AU"/>
              </w:rPr>
            </w:pPr>
            <w:r w:rsidRPr="000970B8">
              <w:rPr>
                <w:noProof/>
              </w:rPr>
              <w:drawing>
                <wp:anchor distT="0" distB="0" distL="114300" distR="114300" simplePos="0" relativeHeight="255628799" behindDoc="0" locked="0" layoutInCell="1" allowOverlap="1" wp14:anchorId="0F673FC8" wp14:editId="3B01634B">
                  <wp:simplePos x="0" y="0"/>
                  <wp:positionH relativeFrom="column">
                    <wp:posOffset>349250</wp:posOffset>
                  </wp:positionH>
                  <wp:positionV relativeFrom="paragraph">
                    <wp:posOffset>-575310</wp:posOffset>
                  </wp:positionV>
                  <wp:extent cx="586740" cy="578485"/>
                  <wp:effectExtent l="0" t="0" r="3810" b="0"/>
                  <wp:wrapNone/>
                  <wp:docPr id="2027013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013412" name=""/>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586740" cy="578485"/>
                          </a:xfrm>
                          <a:prstGeom prst="rect">
                            <a:avLst/>
                          </a:prstGeom>
                        </pic:spPr>
                      </pic:pic>
                    </a:graphicData>
                  </a:graphic>
                  <wp14:sizeRelH relativeFrom="margin">
                    <wp14:pctWidth>0</wp14:pctWidth>
                  </wp14:sizeRelH>
                  <wp14:sizeRelV relativeFrom="margin">
                    <wp14:pctHeight>0</wp14:pctHeight>
                  </wp14:sizeRelV>
                </wp:anchor>
              </w:drawing>
            </w:r>
            <w:r w:rsidRPr="000970B8">
              <w:rPr>
                <w:noProof/>
                <w:lang w:eastAsia="en-AU"/>
              </w:rPr>
              <w:t>a mushroom</w:t>
            </w:r>
          </w:p>
        </w:tc>
        <w:tc>
          <w:tcPr>
            <w:tcW w:w="2381" w:type="dxa"/>
            <w:tcBorders>
              <w:left w:val="single" w:sz="4" w:space="0" w:color="FFFFFF" w:themeColor="background1"/>
              <w:bottom w:val="single" w:sz="4" w:space="0" w:color="FFFFFF" w:themeColor="background1"/>
            </w:tcBorders>
            <w:vAlign w:val="bottom"/>
          </w:tcPr>
          <w:p w14:paraId="28294DCD" w14:textId="09446446" w:rsidR="00FF4823" w:rsidRPr="000970B8" w:rsidRDefault="00002A07" w:rsidP="00002A07">
            <w:pPr>
              <w:jc w:val="center"/>
              <w:rPr>
                <w:noProof/>
                <w:lang w:eastAsia="en-AU"/>
              </w:rPr>
            </w:pPr>
            <w:r w:rsidRPr="000970B8">
              <w:rPr>
                <w:noProof/>
              </w:rPr>
              <w:drawing>
                <wp:anchor distT="0" distB="0" distL="114300" distR="114300" simplePos="0" relativeHeight="255630847" behindDoc="1" locked="0" layoutInCell="1" allowOverlap="1" wp14:anchorId="3CD29EFA" wp14:editId="3F4B0F49">
                  <wp:simplePos x="0" y="0"/>
                  <wp:positionH relativeFrom="column">
                    <wp:posOffset>191770</wp:posOffset>
                  </wp:positionH>
                  <wp:positionV relativeFrom="paragraph">
                    <wp:posOffset>-667385</wp:posOffset>
                  </wp:positionV>
                  <wp:extent cx="1044575" cy="739140"/>
                  <wp:effectExtent l="0" t="0" r="3175" b="3810"/>
                  <wp:wrapNone/>
                  <wp:docPr id="878165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165302" name=""/>
                          <pic:cNvPicPr/>
                        </pic:nvPicPr>
                        <pic:blipFill>
                          <a:blip r:embed="rId433">
                            <a:extLst>
                              <a:ext uri="{28A0092B-C50C-407E-A947-70E740481C1C}">
                                <a14:useLocalDpi xmlns:a14="http://schemas.microsoft.com/office/drawing/2010/main" val="0"/>
                              </a:ext>
                            </a:extLst>
                          </a:blip>
                          <a:stretch>
                            <a:fillRect/>
                          </a:stretch>
                        </pic:blipFill>
                        <pic:spPr>
                          <a:xfrm>
                            <a:off x="0" y="0"/>
                            <a:ext cx="1044575" cy="739140"/>
                          </a:xfrm>
                          <a:prstGeom prst="rect">
                            <a:avLst/>
                          </a:prstGeom>
                        </pic:spPr>
                      </pic:pic>
                    </a:graphicData>
                  </a:graphic>
                  <wp14:sizeRelH relativeFrom="margin">
                    <wp14:pctWidth>0</wp14:pctWidth>
                  </wp14:sizeRelH>
                  <wp14:sizeRelV relativeFrom="margin">
                    <wp14:pctHeight>0</wp14:pctHeight>
                  </wp14:sizeRelV>
                </wp:anchor>
              </w:drawing>
            </w:r>
            <w:r w:rsidRPr="000970B8">
              <w:rPr>
                <w:noProof/>
                <w:lang w:eastAsia="en-AU"/>
              </w:rPr>
              <w:t>four mushroom</w:t>
            </w:r>
            <w:r w:rsidRPr="000970B8">
              <w:rPr>
                <w:b/>
                <w:bCs/>
                <w:noProof/>
                <w:lang w:eastAsia="en-AU"/>
              </w:rPr>
              <w:t>s</w:t>
            </w:r>
          </w:p>
        </w:tc>
        <w:tc>
          <w:tcPr>
            <w:tcW w:w="2268" w:type="dxa"/>
            <w:gridSpan w:val="2"/>
            <w:tcBorders>
              <w:bottom w:val="single" w:sz="4" w:space="0" w:color="FFFFFF" w:themeColor="background1"/>
              <w:right w:val="single" w:sz="4" w:space="0" w:color="FFFFFF" w:themeColor="background1"/>
            </w:tcBorders>
            <w:vAlign w:val="bottom"/>
          </w:tcPr>
          <w:p w14:paraId="539A8B03" w14:textId="27829F5F" w:rsidR="00FF4823" w:rsidRPr="000970B8" w:rsidRDefault="00CE1F0B" w:rsidP="00002A07">
            <w:pPr>
              <w:jc w:val="center"/>
              <w:rPr>
                <w:noProof/>
                <w:lang w:eastAsia="en-AU"/>
              </w:rPr>
            </w:pPr>
            <w:r w:rsidRPr="000970B8">
              <w:rPr>
                <w:noProof/>
              </w:rPr>
              <w:drawing>
                <wp:anchor distT="0" distB="0" distL="114300" distR="114300" simplePos="0" relativeHeight="255632895" behindDoc="0" locked="0" layoutInCell="1" allowOverlap="1" wp14:anchorId="62DE1317" wp14:editId="3D963198">
                  <wp:simplePos x="0" y="0"/>
                  <wp:positionH relativeFrom="column">
                    <wp:posOffset>254635</wp:posOffset>
                  </wp:positionH>
                  <wp:positionV relativeFrom="paragraph">
                    <wp:posOffset>-558800</wp:posOffset>
                  </wp:positionV>
                  <wp:extent cx="693420" cy="551180"/>
                  <wp:effectExtent l="0" t="0" r="0" b="1270"/>
                  <wp:wrapNone/>
                  <wp:docPr id="3584810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4">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93420" cy="551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lang w:eastAsia="en-AU"/>
              </w:rPr>
              <w:t>a bowl</w:t>
            </w:r>
          </w:p>
        </w:tc>
        <w:tc>
          <w:tcPr>
            <w:tcW w:w="2268" w:type="dxa"/>
            <w:tcBorders>
              <w:left w:val="single" w:sz="4" w:space="0" w:color="FFFFFF" w:themeColor="background1"/>
              <w:bottom w:val="single" w:sz="4" w:space="0" w:color="FFFFFF" w:themeColor="background1"/>
            </w:tcBorders>
            <w:vAlign w:val="bottom"/>
          </w:tcPr>
          <w:p w14:paraId="6AD3CE40" w14:textId="52822899" w:rsidR="00FF4823" w:rsidRPr="000970B8" w:rsidRDefault="00CE1F0B" w:rsidP="00002A07">
            <w:pPr>
              <w:jc w:val="center"/>
              <w:rPr>
                <w:noProof/>
                <w:lang w:eastAsia="en-AU"/>
              </w:rPr>
            </w:pPr>
            <w:r w:rsidRPr="000970B8">
              <w:rPr>
                <w:noProof/>
              </w:rPr>
              <w:drawing>
                <wp:anchor distT="0" distB="0" distL="114300" distR="114300" simplePos="0" relativeHeight="255634943" behindDoc="0" locked="0" layoutInCell="1" allowOverlap="1" wp14:anchorId="04368762" wp14:editId="45F97866">
                  <wp:simplePos x="0" y="0"/>
                  <wp:positionH relativeFrom="column">
                    <wp:posOffset>55245</wp:posOffset>
                  </wp:positionH>
                  <wp:positionV relativeFrom="paragraph">
                    <wp:posOffset>-526415</wp:posOffset>
                  </wp:positionV>
                  <wp:extent cx="617220" cy="490220"/>
                  <wp:effectExtent l="0" t="0" r="0" b="5080"/>
                  <wp:wrapNone/>
                  <wp:docPr id="6250059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4">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17220" cy="490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rPr>
              <w:drawing>
                <wp:anchor distT="0" distB="0" distL="114300" distR="114300" simplePos="0" relativeHeight="255636991" behindDoc="0" locked="0" layoutInCell="1" allowOverlap="1" wp14:anchorId="2F674930" wp14:editId="0E8CB547">
                  <wp:simplePos x="0" y="0"/>
                  <wp:positionH relativeFrom="column">
                    <wp:posOffset>661670</wp:posOffset>
                  </wp:positionH>
                  <wp:positionV relativeFrom="paragraph">
                    <wp:posOffset>-516890</wp:posOffset>
                  </wp:positionV>
                  <wp:extent cx="617220" cy="490220"/>
                  <wp:effectExtent l="0" t="0" r="0" b="5080"/>
                  <wp:wrapNone/>
                  <wp:docPr id="3249674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4">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17220" cy="490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lang w:eastAsia="en-AU"/>
              </w:rPr>
              <w:t>two bowls</w:t>
            </w:r>
          </w:p>
        </w:tc>
      </w:tr>
      <w:tr w:rsidR="00002A07" w:rsidRPr="00041ACA" w14:paraId="2EDC1EB8" w14:textId="77777777" w:rsidTr="000970B8">
        <w:trPr>
          <w:trHeight w:val="567"/>
        </w:trPr>
        <w:tc>
          <w:tcPr>
            <w:tcW w:w="2268" w:type="dxa"/>
            <w:tcBorders>
              <w:top w:val="single" w:sz="4" w:space="0" w:color="FFFFFF" w:themeColor="background1"/>
              <w:bottom w:val="single" w:sz="4" w:space="0" w:color="A6A6A6" w:themeColor="background1" w:themeShade="A6"/>
              <w:right w:val="single" w:sz="4" w:space="0" w:color="FFFFFF" w:themeColor="background1"/>
            </w:tcBorders>
            <w:vAlign w:val="bottom"/>
          </w:tcPr>
          <w:p w14:paraId="58FA62ED" w14:textId="6054C401" w:rsidR="00002A07" w:rsidRPr="00CA6A23" w:rsidRDefault="00002A07" w:rsidP="00002A07">
            <w:pPr>
              <w:jc w:val="center"/>
            </w:pPr>
          </w:p>
        </w:tc>
        <w:tc>
          <w:tcPr>
            <w:tcW w:w="2381" w:type="dxa"/>
            <w:tcBorders>
              <w:top w:val="single" w:sz="4" w:space="0" w:color="FFFFFF" w:themeColor="background1"/>
              <w:left w:val="single" w:sz="4" w:space="0" w:color="FFFFFF" w:themeColor="background1"/>
              <w:bottom w:val="single" w:sz="4" w:space="0" w:color="A6A6A6" w:themeColor="background1" w:themeShade="A6"/>
            </w:tcBorders>
            <w:vAlign w:val="bottom"/>
          </w:tcPr>
          <w:p w14:paraId="18B1FC23" w14:textId="77777777" w:rsidR="00002A07" w:rsidRPr="00CA6A23" w:rsidRDefault="00002A07" w:rsidP="00002A07">
            <w:pPr>
              <w:jc w:val="center"/>
            </w:pPr>
          </w:p>
        </w:tc>
        <w:tc>
          <w:tcPr>
            <w:tcW w:w="2268" w:type="dxa"/>
            <w:gridSpan w:val="2"/>
            <w:tcBorders>
              <w:top w:val="single" w:sz="4" w:space="0" w:color="FFFFFF" w:themeColor="background1"/>
              <w:bottom w:val="single" w:sz="4" w:space="0" w:color="A6A6A6" w:themeColor="background1" w:themeShade="A6"/>
              <w:right w:val="single" w:sz="4" w:space="0" w:color="FFFFFF" w:themeColor="background1"/>
            </w:tcBorders>
            <w:vAlign w:val="bottom"/>
          </w:tcPr>
          <w:p w14:paraId="7F227C9D" w14:textId="334FE143" w:rsidR="00002A07" w:rsidRPr="00041ACA" w:rsidRDefault="00002A07" w:rsidP="00002A07">
            <w:pPr>
              <w:jc w:val="center"/>
              <w:rPr>
                <w:noProof/>
                <w:sz w:val="26"/>
                <w:szCs w:val="26"/>
                <w:lang w:eastAsia="en-AU"/>
              </w:rPr>
            </w:pPr>
          </w:p>
        </w:tc>
        <w:tc>
          <w:tcPr>
            <w:tcW w:w="2268" w:type="dxa"/>
            <w:tcBorders>
              <w:top w:val="single" w:sz="4" w:space="0" w:color="FFFFFF" w:themeColor="background1"/>
              <w:left w:val="single" w:sz="4" w:space="0" w:color="FFFFFF" w:themeColor="background1"/>
              <w:bottom w:val="single" w:sz="4" w:space="0" w:color="A6A6A6" w:themeColor="background1" w:themeShade="A6"/>
            </w:tcBorders>
            <w:vAlign w:val="bottom"/>
          </w:tcPr>
          <w:p w14:paraId="69139230" w14:textId="77777777" w:rsidR="00002A07" w:rsidRPr="00041ACA" w:rsidRDefault="00002A07" w:rsidP="00002A07">
            <w:pPr>
              <w:jc w:val="center"/>
              <w:rPr>
                <w:noProof/>
                <w:sz w:val="26"/>
                <w:szCs w:val="26"/>
                <w:lang w:eastAsia="en-AU"/>
              </w:rPr>
            </w:pPr>
          </w:p>
        </w:tc>
      </w:tr>
      <w:tr w:rsidR="00CE1F0B" w:rsidRPr="00041ACA" w14:paraId="161B2B50" w14:textId="77777777" w:rsidTr="000970B8">
        <w:trPr>
          <w:trHeight w:val="1644"/>
        </w:trPr>
        <w:tc>
          <w:tcPr>
            <w:tcW w:w="2268" w:type="dxa"/>
            <w:tcBorders>
              <w:top w:val="single" w:sz="4" w:space="0" w:color="A6A6A6" w:themeColor="background1" w:themeShade="A6"/>
              <w:bottom w:val="single" w:sz="4" w:space="0" w:color="FFFFFF" w:themeColor="background1"/>
              <w:right w:val="single" w:sz="4" w:space="0" w:color="FFFFFF" w:themeColor="background1"/>
            </w:tcBorders>
            <w:vAlign w:val="bottom"/>
          </w:tcPr>
          <w:p w14:paraId="612B23EA" w14:textId="4CB8F87E" w:rsidR="00CE1F0B" w:rsidRPr="000970B8" w:rsidRDefault="00CE1F0B" w:rsidP="00CE1F0B">
            <w:pPr>
              <w:jc w:val="center"/>
            </w:pPr>
            <w:r w:rsidRPr="000970B8">
              <w:rPr>
                <w:noProof/>
              </w:rPr>
              <w:drawing>
                <wp:anchor distT="0" distB="0" distL="114300" distR="114300" simplePos="0" relativeHeight="255639039" behindDoc="0" locked="0" layoutInCell="1" allowOverlap="1" wp14:anchorId="61044849" wp14:editId="47131E90">
                  <wp:simplePos x="0" y="0"/>
                  <wp:positionH relativeFrom="column">
                    <wp:posOffset>379095</wp:posOffset>
                  </wp:positionH>
                  <wp:positionV relativeFrom="paragraph">
                    <wp:posOffset>-462280</wp:posOffset>
                  </wp:positionV>
                  <wp:extent cx="624840" cy="431800"/>
                  <wp:effectExtent l="0" t="0" r="3810" b="6350"/>
                  <wp:wrapNone/>
                  <wp:docPr id="1762123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123544" name=""/>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624840" cy="431800"/>
                          </a:xfrm>
                          <a:prstGeom prst="rect">
                            <a:avLst/>
                          </a:prstGeom>
                        </pic:spPr>
                      </pic:pic>
                    </a:graphicData>
                  </a:graphic>
                  <wp14:sizeRelH relativeFrom="margin">
                    <wp14:pctWidth>0</wp14:pctWidth>
                  </wp14:sizeRelH>
                  <wp14:sizeRelV relativeFrom="margin">
                    <wp14:pctHeight>0</wp14:pctHeight>
                  </wp14:sizeRelV>
                </wp:anchor>
              </w:drawing>
            </w:r>
            <w:r w:rsidRPr="000970B8">
              <w:rPr>
                <w:noProof/>
                <w:lang w:eastAsia="en-AU"/>
              </w:rPr>
              <w:t>a potato</w:t>
            </w:r>
          </w:p>
        </w:tc>
        <w:tc>
          <w:tcPr>
            <w:tcW w:w="2381" w:type="dxa"/>
            <w:tcBorders>
              <w:top w:val="single" w:sz="4" w:space="0" w:color="A6A6A6" w:themeColor="background1" w:themeShade="A6"/>
              <w:left w:val="single" w:sz="4" w:space="0" w:color="FFFFFF" w:themeColor="background1"/>
              <w:bottom w:val="single" w:sz="4" w:space="0" w:color="FFFFFF" w:themeColor="background1"/>
            </w:tcBorders>
            <w:vAlign w:val="bottom"/>
          </w:tcPr>
          <w:p w14:paraId="4F0DBED8" w14:textId="0191F6BA" w:rsidR="00CE1F0B" w:rsidRPr="000970B8" w:rsidRDefault="00CE1F0B" w:rsidP="00CE1F0B">
            <w:pPr>
              <w:jc w:val="center"/>
            </w:pPr>
            <w:r w:rsidRPr="000970B8">
              <w:rPr>
                <w:noProof/>
              </w:rPr>
              <w:drawing>
                <wp:anchor distT="0" distB="0" distL="114300" distR="114300" simplePos="0" relativeHeight="255640063" behindDoc="0" locked="0" layoutInCell="1" allowOverlap="1" wp14:anchorId="3534BB0B" wp14:editId="438855E0">
                  <wp:simplePos x="0" y="0"/>
                  <wp:positionH relativeFrom="column">
                    <wp:posOffset>241935</wp:posOffset>
                  </wp:positionH>
                  <wp:positionV relativeFrom="paragraph">
                    <wp:posOffset>-662940</wp:posOffset>
                  </wp:positionV>
                  <wp:extent cx="894080" cy="670560"/>
                  <wp:effectExtent l="0" t="0" r="1270" b="0"/>
                  <wp:wrapNone/>
                  <wp:docPr id="3470193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894080" cy="670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lang w:eastAsia="en-AU"/>
              </w:rPr>
              <w:t>three potato</w:t>
            </w:r>
            <w:r w:rsidRPr="000970B8">
              <w:rPr>
                <w:b/>
                <w:bCs/>
                <w:noProof/>
                <w:lang w:eastAsia="en-AU"/>
              </w:rPr>
              <w:t>es</w:t>
            </w:r>
          </w:p>
        </w:tc>
        <w:tc>
          <w:tcPr>
            <w:tcW w:w="2268" w:type="dxa"/>
            <w:gridSpan w:val="2"/>
            <w:tcBorders>
              <w:top w:val="single" w:sz="4" w:space="0" w:color="A6A6A6" w:themeColor="background1" w:themeShade="A6"/>
              <w:bottom w:val="single" w:sz="4" w:space="0" w:color="FFFFFF" w:themeColor="background1"/>
              <w:right w:val="single" w:sz="4" w:space="0" w:color="FFFFFF" w:themeColor="background1"/>
            </w:tcBorders>
            <w:vAlign w:val="bottom"/>
          </w:tcPr>
          <w:p w14:paraId="5D5F4174" w14:textId="5A05CEA9" w:rsidR="00CE1F0B" w:rsidRPr="000970B8" w:rsidRDefault="00CE1F0B" w:rsidP="00CE1F0B">
            <w:pPr>
              <w:jc w:val="center"/>
              <w:rPr>
                <w:noProof/>
                <w:lang w:eastAsia="en-AU"/>
              </w:rPr>
            </w:pPr>
            <w:r w:rsidRPr="000970B8">
              <w:rPr>
                <w:noProof/>
              </w:rPr>
              <w:drawing>
                <wp:anchor distT="0" distB="0" distL="114300" distR="114300" simplePos="0" relativeHeight="255641087" behindDoc="0" locked="0" layoutInCell="1" allowOverlap="1" wp14:anchorId="61F2C2F8" wp14:editId="60534ADD">
                  <wp:simplePos x="0" y="0"/>
                  <wp:positionH relativeFrom="column">
                    <wp:posOffset>400685</wp:posOffset>
                  </wp:positionH>
                  <wp:positionV relativeFrom="paragraph">
                    <wp:posOffset>-563245</wp:posOffset>
                  </wp:positionV>
                  <wp:extent cx="510540" cy="549910"/>
                  <wp:effectExtent l="0" t="0" r="3810" b="2540"/>
                  <wp:wrapNone/>
                  <wp:docPr id="16607234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5" cstate="print">
                            <a:biLevel thresh="75000"/>
                            <a:extLst>
                              <a:ext uri="{BEBA8EAE-BF5A-486C-A8C5-ECC9F3942E4B}">
                                <a14:imgProps xmlns:a14="http://schemas.microsoft.com/office/drawing/2010/main">
                                  <a14:imgLayer r:embed="rId41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10540" cy="549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lang w:eastAsia="en-AU"/>
              </w:rPr>
              <w:t>a tomato</w:t>
            </w:r>
          </w:p>
        </w:tc>
        <w:tc>
          <w:tcPr>
            <w:tcW w:w="2268" w:type="dxa"/>
            <w:tcBorders>
              <w:top w:val="single" w:sz="4" w:space="0" w:color="A6A6A6" w:themeColor="background1" w:themeShade="A6"/>
              <w:left w:val="single" w:sz="4" w:space="0" w:color="FFFFFF" w:themeColor="background1"/>
              <w:bottom w:val="single" w:sz="4" w:space="0" w:color="FFFFFF" w:themeColor="background1"/>
            </w:tcBorders>
            <w:vAlign w:val="bottom"/>
          </w:tcPr>
          <w:p w14:paraId="2A5EE8F1" w14:textId="3C4003F5" w:rsidR="00CE1F0B" w:rsidRPr="000970B8" w:rsidRDefault="00CE1F0B" w:rsidP="00CE1F0B">
            <w:pPr>
              <w:jc w:val="center"/>
              <w:rPr>
                <w:noProof/>
                <w:lang w:eastAsia="en-AU"/>
              </w:rPr>
            </w:pPr>
            <w:r w:rsidRPr="000970B8">
              <w:rPr>
                <w:noProof/>
              </w:rPr>
              <w:drawing>
                <wp:anchor distT="0" distB="0" distL="114300" distR="114300" simplePos="0" relativeHeight="255643135" behindDoc="0" locked="0" layoutInCell="1" allowOverlap="1" wp14:anchorId="677B4DDF" wp14:editId="25958D07">
                  <wp:simplePos x="0" y="0"/>
                  <wp:positionH relativeFrom="column">
                    <wp:posOffset>935990</wp:posOffset>
                  </wp:positionH>
                  <wp:positionV relativeFrom="paragraph">
                    <wp:posOffset>-440690</wp:posOffset>
                  </wp:positionV>
                  <wp:extent cx="370205" cy="398780"/>
                  <wp:effectExtent l="0" t="0" r="0" b="1270"/>
                  <wp:wrapNone/>
                  <wp:docPr id="6875401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5" cstate="print">
                            <a:biLevel thresh="75000"/>
                            <a:extLst>
                              <a:ext uri="{BEBA8EAE-BF5A-486C-A8C5-ECC9F3942E4B}">
                                <a14:imgProps xmlns:a14="http://schemas.microsoft.com/office/drawing/2010/main">
                                  <a14:imgLayer r:embed="rId41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70205" cy="398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rPr>
              <w:drawing>
                <wp:anchor distT="0" distB="0" distL="114300" distR="114300" simplePos="0" relativeHeight="255644159" behindDoc="0" locked="0" layoutInCell="1" allowOverlap="1" wp14:anchorId="317F7125" wp14:editId="75500D19">
                  <wp:simplePos x="0" y="0"/>
                  <wp:positionH relativeFrom="column">
                    <wp:posOffset>306705</wp:posOffset>
                  </wp:positionH>
                  <wp:positionV relativeFrom="paragraph">
                    <wp:posOffset>-438785</wp:posOffset>
                  </wp:positionV>
                  <wp:extent cx="370205" cy="398780"/>
                  <wp:effectExtent l="0" t="0" r="0" b="1270"/>
                  <wp:wrapNone/>
                  <wp:docPr id="16754241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5" cstate="print">
                            <a:biLevel thresh="75000"/>
                            <a:extLst>
                              <a:ext uri="{BEBA8EAE-BF5A-486C-A8C5-ECC9F3942E4B}">
                                <a14:imgProps xmlns:a14="http://schemas.microsoft.com/office/drawing/2010/main">
                                  <a14:imgLayer r:embed="rId41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70205" cy="398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rPr>
              <w:drawing>
                <wp:anchor distT="0" distB="0" distL="114300" distR="114300" simplePos="0" relativeHeight="255645183" behindDoc="0" locked="0" layoutInCell="1" allowOverlap="1" wp14:anchorId="55B727A6" wp14:editId="1B1363D5">
                  <wp:simplePos x="0" y="0"/>
                  <wp:positionH relativeFrom="column">
                    <wp:posOffset>582295</wp:posOffset>
                  </wp:positionH>
                  <wp:positionV relativeFrom="paragraph">
                    <wp:posOffset>-467995</wp:posOffset>
                  </wp:positionV>
                  <wp:extent cx="411480" cy="431800"/>
                  <wp:effectExtent l="0" t="0" r="7620" b="6350"/>
                  <wp:wrapNone/>
                  <wp:docPr id="20670039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5" cstate="print">
                            <a:biLevel thresh="75000"/>
                            <a:extLst>
                              <a:ext uri="{BEBA8EAE-BF5A-486C-A8C5-ECC9F3942E4B}">
                                <a14:imgProps xmlns:a14="http://schemas.microsoft.com/office/drawing/2010/main">
                                  <a14:imgLayer r:embed="rId41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41148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rPr>
              <w:drawing>
                <wp:anchor distT="0" distB="0" distL="114300" distR="114300" simplePos="0" relativeHeight="255642111" behindDoc="0" locked="0" layoutInCell="1" allowOverlap="1" wp14:anchorId="19850344" wp14:editId="766BEDFA">
                  <wp:simplePos x="0" y="0"/>
                  <wp:positionH relativeFrom="column">
                    <wp:posOffset>10160</wp:posOffset>
                  </wp:positionH>
                  <wp:positionV relativeFrom="paragraph">
                    <wp:posOffset>-431165</wp:posOffset>
                  </wp:positionV>
                  <wp:extent cx="370205" cy="398780"/>
                  <wp:effectExtent l="0" t="0" r="0" b="1270"/>
                  <wp:wrapNone/>
                  <wp:docPr id="16846889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5" cstate="print">
                            <a:biLevel thresh="75000"/>
                            <a:extLst>
                              <a:ext uri="{BEBA8EAE-BF5A-486C-A8C5-ECC9F3942E4B}">
                                <a14:imgProps xmlns:a14="http://schemas.microsoft.com/office/drawing/2010/main">
                                  <a14:imgLayer r:embed="rId41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70205" cy="398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lang w:eastAsia="en-AU"/>
              </w:rPr>
              <w:t>four tomato</w:t>
            </w:r>
            <w:r w:rsidRPr="000970B8">
              <w:rPr>
                <w:b/>
                <w:bCs/>
                <w:noProof/>
                <w:lang w:eastAsia="en-AU"/>
              </w:rPr>
              <w:t>es</w:t>
            </w:r>
          </w:p>
        </w:tc>
      </w:tr>
      <w:tr w:rsidR="00CE1F0B" w:rsidRPr="00041ACA" w14:paraId="25E51A35" w14:textId="77777777" w:rsidTr="000970B8">
        <w:trPr>
          <w:trHeight w:val="567"/>
        </w:trPr>
        <w:tc>
          <w:tcPr>
            <w:tcW w:w="2268" w:type="dxa"/>
            <w:tcBorders>
              <w:top w:val="single" w:sz="4" w:space="0" w:color="FFFFFF" w:themeColor="background1"/>
              <w:right w:val="single" w:sz="4" w:space="0" w:color="FFFFFF" w:themeColor="background1"/>
            </w:tcBorders>
            <w:vAlign w:val="bottom"/>
          </w:tcPr>
          <w:p w14:paraId="45D49B70" w14:textId="4D4AEAF3" w:rsidR="00CE1F0B" w:rsidRPr="00CA6A23" w:rsidRDefault="00CE1F0B" w:rsidP="00002A07">
            <w:pPr>
              <w:jc w:val="center"/>
            </w:pPr>
          </w:p>
        </w:tc>
        <w:tc>
          <w:tcPr>
            <w:tcW w:w="2381" w:type="dxa"/>
            <w:tcBorders>
              <w:top w:val="single" w:sz="4" w:space="0" w:color="FFFFFF" w:themeColor="background1"/>
              <w:left w:val="single" w:sz="4" w:space="0" w:color="FFFFFF" w:themeColor="background1"/>
            </w:tcBorders>
            <w:vAlign w:val="bottom"/>
          </w:tcPr>
          <w:p w14:paraId="085BEB3C" w14:textId="7A4CBD30" w:rsidR="00CE1F0B" w:rsidRPr="00CA6A23" w:rsidRDefault="00CE1F0B" w:rsidP="00002A07">
            <w:pPr>
              <w:jc w:val="center"/>
            </w:pPr>
          </w:p>
        </w:tc>
        <w:tc>
          <w:tcPr>
            <w:tcW w:w="2155" w:type="dxa"/>
            <w:tcBorders>
              <w:top w:val="single" w:sz="4" w:space="0" w:color="FFFFFF" w:themeColor="background1"/>
              <w:right w:val="single" w:sz="4" w:space="0" w:color="FFFFFF" w:themeColor="background1"/>
            </w:tcBorders>
            <w:vAlign w:val="bottom"/>
          </w:tcPr>
          <w:p w14:paraId="495C2494" w14:textId="77777777" w:rsidR="00CE1F0B" w:rsidRPr="00041ACA" w:rsidRDefault="00CE1F0B" w:rsidP="00002A07">
            <w:pPr>
              <w:jc w:val="center"/>
              <w:rPr>
                <w:noProof/>
                <w:sz w:val="26"/>
                <w:szCs w:val="26"/>
                <w:lang w:eastAsia="en-AU"/>
              </w:rPr>
            </w:pPr>
          </w:p>
        </w:tc>
        <w:tc>
          <w:tcPr>
            <w:tcW w:w="2381" w:type="dxa"/>
            <w:gridSpan w:val="2"/>
            <w:tcBorders>
              <w:top w:val="single" w:sz="4" w:space="0" w:color="FFFFFF" w:themeColor="background1"/>
              <w:left w:val="single" w:sz="4" w:space="0" w:color="FFFFFF" w:themeColor="background1"/>
            </w:tcBorders>
            <w:vAlign w:val="bottom"/>
          </w:tcPr>
          <w:p w14:paraId="6EF41C0D" w14:textId="77777777" w:rsidR="00CE1F0B" w:rsidRPr="00041ACA" w:rsidRDefault="00CE1F0B" w:rsidP="00002A07">
            <w:pPr>
              <w:jc w:val="center"/>
              <w:rPr>
                <w:noProof/>
                <w:sz w:val="26"/>
                <w:szCs w:val="26"/>
                <w:lang w:eastAsia="en-AU"/>
              </w:rPr>
            </w:pPr>
          </w:p>
        </w:tc>
      </w:tr>
    </w:tbl>
    <w:p w14:paraId="7F3B639E" w14:textId="504001EE" w:rsidR="00392BC6" w:rsidRPr="00392BC6" w:rsidRDefault="00392BC6" w:rsidP="00392BC6">
      <w:pPr>
        <w:spacing w:after="0"/>
        <w:rPr>
          <w:noProof/>
          <w:sz w:val="16"/>
          <w:szCs w:val="16"/>
          <w:lang w:eastAsia="en-AU"/>
        </w:rPr>
      </w:pPr>
    </w:p>
    <w:p w14:paraId="753BAEE7" w14:textId="32DBC4FE" w:rsidR="00392BC6" w:rsidRDefault="00474378">
      <w:pPr>
        <w:rPr>
          <w:noProof/>
          <w:lang w:eastAsia="en-AU"/>
        </w:rPr>
      </w:pPr>
      <w:r>
        <w:rPr>
          <w:noProof/>
          <w:lang w:eastAsia="en-AU"/>
        </w:rPr>
        <mc:AlternateContent>
          <mc:Choice Requires="wpg">
            <w:drawing>
              <wp:anchor distT="0" distB="0" distL="114300" distR="114300" simplePos="0" relativeHeight="255676927" behindDoc="0" locked="0" layoutInCell="1" allowOverlap="1" wp14:anchorId="713C9B73" wp14:editId="0B51D5F8">
                <wp:simplePos x="0" y="0"/>
                <wp:positionH relativeFrom="column">
                  <wp:posOffset>2701290</wp:posOffset>
                </wp:positionH>
                <wp:positionV relativeFrom="paragraph">
                  <wp:posOffset>186055</wp:posOffset>
                </wp:positionV>
                <wp:extent cx="3208020" cy="847725"/>
                <wp:effectExtent l="0" t="0" r="0" b="9525"/>
                <wp:wrapNone/>
                <wp:docPr id="966779661" name="Group 5"/>
                <wp:cNvGraphicFramePr/>
                <a:graphic xmlns:a="http://schemas.openxmlformats.org/drawingml/2006/main">
                  <a:graphicData uri="http://schemas.microsoft.com/office/word/2010/wordprocessingGroup">
                    <wpg:wgp>
                      <wpg:cNvGrpSpPr/>
                      <wpg:grpSpPr>
                        <a:xfrm>
                          <a:off x="0" y="0"/>
                          <a:ext cx="3208020" cy="847725"/>
                          <a:chOff x="220980" y="-7620"/>
                          <a:chExt cx="3208020" cy="847725"/>
                        </a:xfrm>
                      </wpg:grpSpPr>
                      <pic:pic xmlns:pic="http://schemas.openxmlformats.org/drawingml/2006/picture">
                        <pic:nvPicPr>
                          <pic:cNvPr id="876395162" name="Picture 2"/>
                          <pic:cNvPicPr>
                            <a:picLocks noChangeAspect="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2743200" y="-7620"/>
                            <a:ext cx="685800" cy="847725"/>
                          </a:xfrm>
                          <a:prstGeom prst="rect">
                            <a:avLst/>
                          </a:prstGeom>
                          <a:noFill/>
                          <a:ln>
                            <a:noFill/>
                          </a:ln>
                        </pic:spPr>
                      </pic:pic>
                      <wps:wsp>
                        <wps:cNvPr id="814637953" name="Speech Bubble: Rectangle with Corners Rounded 11"/>
                        <wps:cNvSpPr/>
                        <wps:spPr>
                          <a:xfrm>
                            <a:off x="220980" y="83820"/>
                            <a:ext cx="2567940" cy="373380"/>
                          </a:xfrm>
                          <a:prstGeom prst="wedgeRoundRectCallout">
                            <a:avLst>
                              <a:gd name="adj1" fmla="val 56506"/>
                              <a:gd name="adj2" fmla="val 1656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D3E8362" w14:textId="5BB6C55F" w:rsidR="00392BC6" w:rsidRDefault="00392BC6" w:rsidP="000970B8">
                              <w:pPr>
                                <w:spacing w:after="0"/>
                                <w:ind w:right="-151"/>
                                <w:rPr>
                                  <w:sz w:val="26"/>
                                  <w:szCs w:val="26"/>
                                  <w:lang w:val="en-GB"/>
                                </w:rPr>
                              </w:pPr>
                              <w:r>
                                <w:rPr>
                                  <w:sz w:val="26"/>
                                  <w:szCs w:val="26"/>
                                  <w:lang w:val="en-GB"/>
                                </w:rPr>
                                <w:t xml:space="preserve"> You </w:t>
                              </w:r>
                              <w:r w:rsidRPr="00392BC6">
                                <w:rPr>
                                  <w:b/>
                                  <w:bCs/>
                                  <w:sz w:val="26"/>
                                  <w:szCs w:val="26"/>
                                  <w:lang w:val="en-GB"/>
                                </w:rPr>
                                <w:t>can’t</w:t>
                              </w:r>
                              <w:r>
                                <w:rPr>
                                  <w:sz w:val="26"/>
                                  <w:szCs w:val="26"/>
                                  <w:lang w:val="en-GB"/>
                                </w:rPr>
                                <w:t xml:space="preserve"> count these things.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13C9B73" id="_x0000_s1604" style="position:absolute;margin-left:212.7pt;margin-top:14.65pt;width:252.6pt;height:66.75pt;z-index:255676927;mso-width-relative:margin" coordorigin="2209,-76" coordsize="32080,8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">
                <v:shape id="Picture 2" o:spid="_x0000_s1605" type="#_x0000_t75" style="position:absolute;left:27432;top:-76;width:6858;height:8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">
                  <v:imagedata r:id="rId395" o:title=""/>
                </v:shape>
                <v:shape id="_x0000_s1606" type="#_x0000_t62" style="position:absolute;left:2209;top:838;width:25680;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" adj="23005,14378" fillcolor="#f1f8ec" strokecolor="#548235">
                  <v:textbox>
                    <w:txbxContent>
                      <w:p w14:paraId="3D3E8362" w14:textId="5BB6C55F" w:rsidR="00392BC6" w:rsidRDefault="00392BC6" w:rsidP="000970B8">
                        <w:pPr>
                          <w:spacing w:after="0"/>
                          <w:ind w:right="-151"/>
                          <w:rPr>
                            <w:sz w:val="26"/>
                            <w:szCs w:val="26"/>
                            <w:lang w:val="en-GB"/>
                          </w:rPr>
                        </w:pPr>
                        <w:r>
                          <w:rPr>
                            <w:sz w:val="26"/>
                            <w:szCs w:val="26"/>
                            <w:lang w:val="en-GB"/>
                          </w:rPr>
                          <w:t xml:space="preserve"> You </w:t>
                        </w:r>
                        <w:r w:rsidRPr="00392BC6">
                          <w:rPr>
                            <w:b/>
                            <w:bCs/>
                            <w:sz w:val="26"/>
                            <w:szCs w:val="26"/>
                            <w:lang w:val="en-GB"/>
                          </w:rPr>
                          <w:t>can’t</w:t>
                        </w:r>
                        <w:r>
                          <w:rPr>
                            <w:sz w:val="26"/>
                            <w:szCs w:val="26"/>
                            <w:lang w:val="en-GB"/>
                          </w:rPr>
                          <w:t xml:space="preserve"> count these things.</w:t>
                        </w:r>
                      </w:p>
                    </w:txbxContent>
                  </v:textbox>
                </v:shape>
              </v:group>
            </w:pict>
          </mc:Fallback>
        </mc:AlternateContent>
      </w:r>
      <w:r w:rsidR="00CF5C5C">
        <w:rPr>
          <w:noProof/>
          <w:lang w:eastAsia="en-AU"/>
        </w:rPr>
        <mc:AlternateContent>
          <mc:Choice Requires="wps">
            <w:drawing>
              <wp:anchor distT="0" distB="0" distL="114300" distR="114300" simplePos="0" relativeHeight="255667711" behindDoc="0" locked="0" layoutInCell="1" allowOverlap="1" wp14:anchorId="4924AABA" wp14:editId="0A51B6C9">
                <wp:simplePos x="0" y="0"/>
                <wp:positionH relativeFrom="margin">
                  <wp:posOffset>407670</wp:posOffset>
                </wp:positionH>
                <wp:positionV relativeFrom="paragraph">
                  <wp:posOffset>300355</wp:posOffset>
                </wp:positionV>
                <wp:extent cx="1988820" cy="350520"/>
                <wp:effectExtent l="0" t="0" r="11430" b="11430"/>
                <wp:wrapNone/>
                <wp:docPr id="356315553" name="Text Box 2"/>
                <wp:cNvGraphicFramePr/>
                <a:graphic xmlns:a="http://schemas.openxmlformats.org/drawingml/2006/main">
                  <a:graphicData uri="http://schemas.microsoft.com/office/word/2010/wordprocessingShape">
                    <wps:wsp>
                      <wps:cNvSpPr txBox="1"/>
                      <wps:spPr>
                        <a:xfrm>
                          <a:off x="0" y="0"/>
                          <a:ext cx="1988820" cy="350520"/>
                        </a:xfrm>
                        <a:prstGeom prst="rect">
                          <a:avLst/>
                        </a:prstGeom>
                        <a:solidFill>
                          <a:srgbClr val="FFFBEB"/>
                        </a:solidFill>
                        <a:ln w="6350">
                          <a:solidFill>
                            <a:schemeClr val="accent1"/>
                          </a:solidFill>
                        </a:ln>
                      </wps:spPr>
                      <wps:txbx>
                        <w:txbxContent>
                          <w:p w14:paraId="5DB08F52" w14:textId="45EC43CE" w:rsidR="000970B8" w:rsidRPr="00CF5C5C" w:rsidRDefault="000970B8">
                            <w:pPr>
                              <w:rPr>
                                <w:b/>
                                <w:bCs/>
                                <w:sz w:val="30"/>
                                <w:szCs w:val="30"/>
                                <w:lang w:val="en-GB"/>
                              </w:rPr>
                            </w:pPr>
                            <w:r w:rsidRPr="00CF5C5C">
                              <w:rPr>
                                <w:b/>
                                <w:bCs/>
                                <w:sz w:val="30"/>
                                <w:szCs w:val="30"/>
                                <w:lang w:val="en-GB"/>
                              </w:rPr>
                              <w:t>Uncountable nouns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4AABA" id="_x0000_s1607" type="#_x0000_t202" style="position:absolute;margin-left:32.1pt;margin-top:23.65pt;width:156.6pt;height:27.6pt;z-index:2556677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" fillcolor="#fffbeb" strokecolor="#4472c4 [3204]" strokeweight=".5pt">
                <v:textbox>
                  <w:txbxContent>
                    <w:p w14:paraId="5DB08F52" w14:textId="45EC43CE" w:rsidR="000970B8" w:rsidRPr="00CF5C5C" w:rsidRDefault="000970B8">
                      <w:pPr>
                        <w:rPr>
                          <w:b/>
                          <w:bCs/>
                          <w:sz w:val="30"/>
                          <w:szCs w:val="30"/>
                          <w:lang w:val="en-GB"/>
                        </w:rPr>
                      </w:pPr>
                      <w:r w:rsidRPr="00CF5C5C">
                        <w:rPr>
                          <w:b/>
                          <w:bCs/>
                          <w:sz w:val="30"/>
                          <w:szCs w:val="30"/>
                          <w:lang w:val="en-GB"/>
                        </w:rPr>
                        <w:t>Uncountable nouns</w:t>
                      </w:r>
                    </w:p>
                  </w:txbxContent>
                </v:textbox>
                <w10:wrap anchorx="margin"/>
              </v:shape>
            </w:pict>
          </mc:Fallback>
        </mc:AlternateContent>
      </w:r>
    </w:p>
    <w:p w14:paraId="68155FAA" w14:textId="4D3B2062" w:rsidR="00392BC6" w:rsidRPr="00C35D3F" w:rsidRDefault="00392BC6" w:rsidP="00E513AF">
      <w:pPr>
        <w:pStyle w:val="ListParagraph"/>
        <w:ind w:hanging="578"/>
        <w:rPr>
          <w:sz w:val="20"/>
          <w:szCs w:val="24"/>
        </w:rPr>
      </w:pPr>
      <w:r w:rsidRPr="00C35D3F">
        <w:rPr>
          <w:sz w:val="44"/>
          <w:szCs w:val="52"/>
        </w:rPr>
        <w:sym w:font="Wingdings" w:char="F082"/>
      </w:r>
    </w:p>
    <w:tbl>
      <w:tblPr>
        <w:tblStyle w:val="TableGrid"/>
        <w:tblpPr w:leftFromText="180" w:rightFromText="180" w:vertAnchor="text" w:horzAnchor="margin" w:tblpY="193"/>
        <w:tblW w:w="907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68"/>
        <w:gridCol w:w="2268"/>
        <w:gridCol w:w="2268"/>
        <w:gridCol w:w="2268"/>
      </w:tblGrid>
      <w:tr w:rsidR="00392BC6" w:rsidRPr="00041ACA" w14:paraId="304C0BFE" w14:textId="77777777" w:rsidTr="00392BC6">
        <w:trPr>
          <w:trHeight w:val="1587"/>
        </w:trPr>
        <w:tc>
          <w:tcPr>
            <w:tcW w:w="2268" w:type="dxa"/>
            <w:tcBorders>
              <w:bottom w:val="single" w:sz="4" w:space="0" w:color="FFFFFF" w:themeColor="background1"/>
            </w:tcBorders>
            <w:vAlign w:val="bottom"/>
          </w:tcPr>
          <w:p w14:paraId="10AE91AF" w14:textId="0396352C" w:rsidR="00392BC6" w:rsidRPr="00041ACA" w:rsidRDefault="004A26A3" w:rsidP="00392BC6">
            <w:pPr>
              <w:jc w:val="center"/>
              <w:rPr>
                <w:noProof/>
                <w:sz w:val="26"/>
                <w:szCs w:val="26"/>
                <w:lang w:eastAsia="en-AU"/>
              </w:rPr>
            </w:pPr>
            <w:r>
              <w:rPr>
                <w:noProof/>
                <w:lang w:eastAsia="en-AU"/>
              </w:rPr>
              <w:drawing>
                <wp:anchor distT="0" distB="0" distL="114300" distR="114300" simplePos="0" relativeHeight="256050687" behindDoc="0" locked="0" layoutInCell="1" allowOverlap="1" wp14:anchorId="348293E1" wp14:editId="48000880">
                  <wp:simplePos x="0" y="0"/>
                  <wp:positionH relativeFrom="column">
                    <wp:posOffset>248285</wp:posOffset>
                  </wp:positionH>
                  <wp:positionV relativeFrom="paragraph">
                    <wp:posOffset>-655955</wp:posOffset>
                  </wp:positionV>
                  <wp:extent cx="875665" cy="641350"/>
                  <wp:effectExtent l="0" t="0" r="635" b="6350"/>
                  <wp:wrapNone/>
                  <wp:docPr id="1844020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020124" name="Picture 1"/>
                          <pic:cNvPicPr>
                            <a:picLocks noChangeAspect="1"/>
                          </pic:cNvPicPr>
                        </pic:nvPicPr>
                        <pic:blipFill>
                          <a:blip r:embed="rId40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75665" cy="641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2BC6" w:rsidRPr="000970B8">
              <w:rPr>
                <w:noProof/>
                <w:lang w:eastAsia="en-AU"/>
              </w:rPr>
              <w:t>spinach</w:t>
            </w:r>
          </w:p>
        </w:tc>
        <w:tc>
          <w:tcPr>
            <w:tcW w:w="2268" w:type="dxa"/>
            <w:tcBorders>
              <w:bottom w:val="single" w:sz="4" w:space="0" w:color="FFFFFF" w:themeColor="background1"/>
            </w:tcBorders>
            <w:vAlign w:val="bottom"/>
          </w:tcPr>
          <w:p w14:paraId="1417AE0F" w14:textId="75647D75" w:rsidR="00392BC6" w:rsidRPr="00041ACA" w:rsidRDefault="004A26A3" w:rsidP="00392BC6">
            <w:pPr>
              <w:jc w:val="center"/>
              <w:rPr>
                <w:noProof/>
                <w:sz w:val="26"/>
                <w:szCs w:val="26"/>
                <w:lang w:eastAsia="en-AU"/>
              </w:rPr>
            </w:pPr>
            <w:r>
              <w:rPr>
                <w:noProof/>
                <w:lang w:eastAsia="en-AU"/>
              </w:rPr>
              <w:drawing>
                <wp:anchor distT="0" distB="0" distL="114300" distR="114300" simplePos="0" relativeHeight="256049663" behindDoc="0" locked="0" layoutInCell="1" allowOverlap="1" wp14:anchorId="2B2DF082" wp14:editId="2B21BA97">
                  <wp:simplePos x="0" y="0"/>
                  <wp:positionH relativeFrom="column">
                    <wp:posOffset>257810</wp:posOffset>
                  </wp:positionH>
                  <wp:positionV relativeFrom="paragraph">
                    <wp:posOffset>-694055</wp:posOffset>
                  </wp:positionV>
                  <wp:extent cx="777875" cy="647700"/>
                  <wp:effectExtent l="0" t="0" r="3175" b="0"/>
                  <wp:wrapNone/>
                  <wp:docPr id="5020892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89269" name="Picture 11"/>
                          <pic:cNvPicPr>
                            <a:picLocks noChangeAspect="1"/>
                          </pic:cNvPicPr>
                        </pic:nvPicPr>
                        <pic:blipFill>
                          <a:blip r:embed="rId400" cstate="print">
                            <a:extLst>
                              <a:ext uri="{28A0092B-C50C-407E-A947-70E740481C1C}">
                                <a14:useLocalDpi xmlns:a14="http://schemas.microsoft.com/office/drawing/2010/main" val="0"/>
                              </a:ext>
                              <a:ext uri="{837473B0-CC2E-450A-ABE3-18F120FF3D39}">
                                <a1611:picAttrSrcUrl xmlns:a1611="http://schemas.microsoft.com/office/drawing/2016/11/main" r:id="rId401"/>
                              </a:ext>
                            </a:extLst>
                          </a:blip>
                          <a:stretch>
                            <a:fillRect/>
                          </a:stretch>
                        </pic:blipFill>
                        <pic:spPr>
                          <a:xfrm>
                            <a:off x="0" y="0"/>
                            <a:ext cx="777875" cy="647700"/>
                          </a:xfrm>
                          <a:prstGeom prst="rect">
                            <a:avLst/>
                          </a:prstGeom>
                        </pic:spPr>
                      </pic:pic>
                    </a:graphicData>
                  </a:graphic>
                  <wp14:sizeRelH relativeFrom="margin">
                    <wp14:pctWidth>0</wp14:pctWidth>
                  </wp14:sizeRelH>
                  <wp14:sizeRelV relativeFrom="margin">
                    <wp14:pctHeight>0</wp14:pctHeight>
                  </wp14:sizeRelV>
                </wp:anchor>
              </w:drawing>
            </w:r>
            <w:r w:rsidR="00392BC6" w:rsidRPr="000970B8">
              <w:rPr>
                <w:noProof/>
                <w:lang w:eastAsia="en-AU"/>
              </w:rPr>
              <w:t>cheese</w:t>
            </w:r>
          </w:p>
        </w:tc>
        <w:tc>
          <w:tcPr>
            <w:tcW w:w="2268" w:type="dxa"/>
            <w:tcBorders>
              <w:bottom w:val="single" w:sz="4" w:space="0" w:color="FFFFFF" w:themeColor="background1"/>
            </w:tcBorders>
            <w:vAlign w:val="bottom"/>
          </w:tcPr>
          <w:p w14:paraId="6B7D33DD" w14:textId="0E39C3B4" w:rsidR="00392BC6" w:rsidRPr="00041ACA" w:rsidRDefault="004A26A3" w:rsidP="00392BC6">
            <w:pPr>
              <w:jc w:val="center"/>
              <w:rPr>
                <w:noProof/>
                <w:sz w:val="26"/>
                <w:szCs w:val="26"/>
                <w:lang w:eastAsia="en-AU"/>
              </w:rPr>
            </w:pPr>
            <w:r>
              <w:rPr>
                <w:noProof/>
                <w:lang w:eastAsia="en-AU"/>
              </w:rPr>
              <mc:AlternateContent>
                <mc:Choice Requires="wpg">
                  <w:drawing>
                    <wp:anchor distT="0" distB="0" distL="114300" distR="114300" simplePos="0" relativeHeight="256051711" behindDoc="0" locked="0" layoutInCell="1" allowOverlap="1" wp14:anchorId="59157E52" wp14:editId="4452E194">
                      <wp:simplePos x="0" y="0"/>
                      <wp:positionH relativeFrom="column">
                        <wp:posOffset>178435</wp:posOffset>
                      </wp:positionH>
                      <wp:positionV relativeFrom="paragraph">
                        <wp:posOffset>-587375</wp:posOffset>
                      </wp:positionV>
                      <wp:extent cx="963295" cy="504190"/>
                      <wp:effectExtent l="19050" t="76200" r="84455" b="67310"/>
                      <wp:wrapNone/>
                      <wp:docPr id="1964886440" name="Group 33"/>
                      <wp:cNvGraphicFramePr/>
                      <a:graphic xmlns:a="http://schemas.openxmlformats.org/drawingml/2006/main">
                        <a:graphicData uri="http://schemas.microsoft.com/office/word/2010/wordprocessingGroup">
                          <wpg:wgp>
                            <wpg:cNvGrpSpPr/>
                            <wpg:grpSpPr>
                              <a:xfrm>
                                <a:off x="0" y="0"/>
                                <a:ext cx="963295" cy="504190"/>
                                <a:chOff x="0" y="0"/>
                                <a:chExt cx="1337946" cy="576580"/>
                              </a:xfrm>
                            </wpg:grpSpPr>
                            <pic:pic xmlns:pic="http://schemas.openxmlformats.org/drawingml/2006/picture">
                              <pic:nvPicPr>
                                <pic:cNvPr id="1634888880" name="Picture 1"/>
                                <pic:cNvPicPr>
                                  <a:picLocks noChangeAspect="1"/>
                                </pic:cNvPicPr>
                              </pic:nvPicPr>
                              <pic:blipFill>
                                <a:blip r:embed="rId423" cstate="print">
                                  <a:extLst>
                                    <a:ext uri="{28A0092B-C50C-407E-A947-70E740481C1C}">
                                      <a14:useLocalDpi xmlns:a14="http://schemas.microsoft.com/office/drawing/2010/main" val="0"/>
                                    </a:ext>
                                  </a:extLst>
                                </a:blip>
                                <a:stretch>
                                  <a:fillRect/>
                                </a:stretch>
                              </pic:blipFill>
                              <pic:spPr>
                                <a:xfrm rot="17050636">
                                  <a:off x="148908" y="-148908"/>
                                  <a:ext cx="576580" cy="874395"/>
                                </a:xfrm>
                                <a:prstGeom prst="rect">
                                  <a:avLst/>
                                </a:prstGeom>
                              </pic:spPr>
                            </pic:pic>
                            <pic:pic xmlns:pic="http://schemas.openxmlformats.org/drawingml/2006/picture">
                              <pic:nvPicPr>
                                <pic:cNvPr id="2024022967" name="Picture 1"/>
                                <pic:cNvPicPr>
                                  <a:picLocks noChangeAspect="1"/>
                                </pic:cNvPicPr>
                              </pic:nvPicPr>
                              <pic:blipFill>
                                <a:blip r:embed="rId403" cstate="print">
                                  <a:extLst>
                                    <a:ext uri="{28A0092B-C50C-407E-A947-70E740481C1C}">
                                      <a14:useLocalDpi xmlns:a14="http://schemas.microsoft.com/office/drawing/2010/main" val="0"/>
                                    </a:ext>
                                  </a:extLst>
                                </a:blip>
                                <a:stretch>
                                  <a:fillRect/>
                                </a:stretch>
                              </pic:blipFill>
                              <pic:spPr>
                                <a:xfrm rot="3134851">
                                  <a:off x="676276" y="-93981"/>
                                  <a:ext cx="525780" cy="797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0422E9" id="Group 33" o:spid="_x0000_s1026" style="position:absolute;margin-left:14.05pt;margin-top:-46.25pt;width:75.85pt;height:39.7pt;z-index:256051711;mso-width-relative:margin;mso-height-relative:margin" coordsize="13379,5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">
                      <v:shape id="Picture 1" o:spid="_x0000_s1027" type="#_x0000_t75" style="position:absolute;left:1489;top:-1489;width:5765;height:8743;rotation:-496911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">
                        <v:imagedata r:id="rId424" o:title=""/>
                      </v:shape>
                      <v:shape id="Picture 1" o:spid="_x0000_s1028" type="#_x0000_t75" style="position:absolute;left:6762;top:-940;width:5257;height:7976;rotation:342409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">
                        <v:imagedata r:id="rId404" o:title=""/>
                      </v:shape>
                    </v:group>
                  </w:pict>
                </mc:Fallback>
              </mc:AlternateContent>
            </w:r>
            <w:r w:rsidR="00392BC6" w:rsidRPr="000970B8">
              <w:rPr>
                <w:noProof/>
                <w:lang w:eastAsia="en-AU"/>
              </w:rPr>
              <w:t>parsley</w:t>
            </w:r>
          </w:p>
        </w:tc>
        <w:tc>
          <w:tcPr>
            <w:tcW w:w="2268" w:type="dxa"/>
            <w:tcBorders>
              <w:bottom w:val="single" w:sz="4" w:space="0" w:color="FFFFFF" w:themeColor="background1"/>
            </w:tcBorders>
            <w:vAlign w:val="bottom"/>
          </w:tcPr>
          <w:p w14:paraId="3D3B8AE3" w14:textId="3087253E" w:rsidR="00392BC6" w:rsidRPr="00041ACA" w:rsidRDefault="004A26A3" w:rsidP="00392BC6">
            <w:pPr>
              <w:jc w:val="center"/>
              <w:rPr>
                <w:noProof/>
                <w:sz w:val="26"/>
                <w:szCs w:val="26"/>
                <w:lang w:eastAsia="en-AU"/>
              </w:rPr>
            </w:pPr>
            <w:r>
              <w:rPr>
                <w:noProof/>
                <w:lang w:eastAsia="en-AU"/>
              </w:rPr>
              <w:drawing>
                <wp:anchor distT="0" distB="0" distL="114300" distR="114300" simplePos="0" relativeHeight="256052735" behindDoc="0" locked="0" layoutInCell="1" allowOverlap="1" wp14:anchorId="4BAC8780" wp14:editId="3AA4C4C1">
                  <wp:simplePos x="0" y="0"/>
                  <wp:positionH relativeFrom="column">
                    <wp:posOffset>29210</wp:posOffset>
                  </wp:positionH>
                  <wp:positionV relativeFrom="paragraph">
                    <wp:posOffset>-652145</wp:posOffset>
                  </wp:positionV>
                  <wp:extent cx="441325" cy="842010"/>
                  <wp:effectExtent l="0" t="0" r="0" b="0"/>
                  <wp:wrapNone/>
                  <wp:docPr id="1533306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306647" name="Picture 1533306647"/>
                          <pic:cNvPicPr>
                            <a:picLocks noChangeAspect="1"/>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441325" cy="842010"/>
                          </a:xfrm>
                          <a:prstGeom prst="rect">
                            <a:avLst/>
                          </a:prstGeom>
                        </pic:spPr>
                      </pic:pic>
                    </a:graphicData>
                  </a:graphic>
                  <wp14:sizeRelH relativeFrom="margin">
                    <wp14:pctWidth>0</wp14:pctWidth>
                  </wp14:sizeRelH>
                  <wp14:sizeRelV relativeFrom="margin">
                    <wp14:pctHeight>0</wp14:pctHeight>
                  </wp14:sizeRelV>
                </wp:anchor>
              </w:drawing>
            </w:r>
            <w:r w:rsidR="00474378">
              <w:rPr>
                <w:noProof/>
                <w:lang w:eastAsia="en-AU"/>
              </w:rPr>
              <w:t xml:space="preserve">   </w:t>
            </w:r>
            <w:r w:rsidR="00392BC6" w:rsidRPr="000970B8">
              <w:rPr>
                <w:noProof/>
                <w:lang w:eastAsia="en-AU"/>
              </w:rPr>
              <w:t>milk</w:t>
            </w:r>
          </w:p>
        </w:tc>
      </w:tr>
      <w:tr w:rsidR="00392BC6" w:rsidRPr="00041ACA" w14:paraId="738CB482" w14:textId="77777777" w:rsidTr="00392BC6">
        <w:trPr>
          <w:trHeight w:val="624"/>
        </w:trPr>
        <w:tc>
          <w:tcPr>
            <w:tcW w:w="2268" w:type="dxa"/>
            <w:tcBorders>
              <w:top w:val="single" w:sz="4" w:space="0" w:color="FFFFFF" w:themeColor="background1"/>
              <w:bottom w:val="single" w:sz="4" w:space="0" w:color="A6A6A6" w:themeColor="background1" w:themeShade="A6"/>
            </w:tcBorders>
            <w:vAlign w:val="center"/>
          </w:tcPr>
          <w:p w14:paraId="7074EDD5" w14:textId="77777777" w:rsidR="00392BC6" w:rsidRPr="00041ACA" w:rsidRDefault="00392BC6" w:rsidP="00392BC6">
            <w:pPr>
              <w:jc w:val="center"/>
              <w:rPr>
                <w:noProof/>
                <w:sz w:val="26"/>
                <w:szCs w:val="26"/>
                <w:lang w:eastAsia="en-AU"/>
              </w:rPr>
            </w:pPr>
            <w:r>
              <w:rPr>
                <w:noProof/>
                <w:lang w:eastAsia="en-AU"/>
              </w:rPr>
              <mc:AlternateContent>
                <mc:Choice Requires="wps">
                  <w:drawing>
                    <wp:anchor distT="0" distB="0" distL="114300" distR="114300" simplePos="0" relativeHeight="255681023" behindDoc="1" locked="0" layoutInCell="1" allowOverlap="1" wp14:anchorId="6CF41B69" wp14:editId="1C0DB306">
                      <wp:simplePos x="0" y="0"/>
                      <wp:positionH relativeFrom="column">
                        <wp:posOffset>177165</wp:posOffset>
                      </wp:positionH>
                      <wp:positionV relativeFrom="paragraph">
                        <wp:posOffset>137795</wp:posOffset>
                      </wp:positionV>
                      <wp:extent cx="1013460" cy="358140"/>
                      <wp:effectExtent l="0" t="0" r="0" b="3810"/>
                      <wp:wrapNone/>
                      <wp:docPr id="961132944" name="Text Box 3"/>
                      <wp:cNvGraphicFramePr/>
                      <a:graphic xmlns:a="http://schemas.openxmlformats.org/drawingml/2006/main">
                        <a:graphicData uri="http://schemas.microsoft.com/office/word/2010/wordprocessingShape">
                          <wps:wsp>
                            <wps:cNvSpPr txBox="1"/>
                            <wps:spPr>
                              <a:xfrm>
                                <a:off x="0" y="0"/>
                                <a:ext cx="1013460" cy="358140"/>
                              </a:xfrm>
                              <a:prstGeom prst="rect">
                                <a:avLst/>
                              </a:prstGeom>
                              <a:solidFill>
                                <a:sysClr val="window" lastClr="FFFFFF"/>
                              </a:solidFill>
                              <a:ln w="6350">
                                <a:noFill/>
                              </a:ln>
                            </wps:spPr>
                            <wps:txbx>
                              <w:txbxContent>
                                <w:p w14:paraId="1E0A6AC4" w14:textId="77777777" w:rsidR="00392BC6" w:rsidRPr="00CE1F0B" w:rsidRDefault="00392BC6" w:rsidP="00392BC6">
                                  <w:pPr>
                                    <w:rPr>
                                      <w:rFonts w:ascii="Cavolini" w:hAnsi="Cavolini" w:cs="Cavolini"/>
                                      <w:color w:val="7F7F7F" w:themeColor="text1" w:themeTint="80"/>
                                      <w:sz w:val="30"/>
                                      <w:szCs w:val="30"/>
                                      <w:lang w:val="en-GB"/>
                                    </w:rPr>
                                  </w:pPr>
                                  <w:r>
                                    <w:rPr>
                                      <w:rFonts w:ascii="Cavolini" w:hAnsi="Cavolini" w:cs="Cavolini"/>
                                      <w:color w:val="7F7F7F" w:themeColor="text1" w:themeTint="80"/>
                                      <w:sz w:val="30"/>
                                      <w:szCs w:val="30"/>
                                      <w:lang w:val="en-GB"/>
                                    </w:rPr>
                                    <w:t>spinach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41B69" id="_x0000_s1608" type="#_x0000_t202" style="position:absolute;left:0;text-align:left;margin-left:13.95pt;margin-top:10.85pt;width:79.8pt;height:28.2pt;z-index:-2476354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" fillcolor="window" stroked="f" strokeweight=".5pt">
                      <v:textbox>
                        <w:txbxContent>
                          <w:p w14:paraId="1E0A6AC4" w14:textId="77777777" w:rsidR="00392BC6" w:rsidRPr="00CE1F0B" w:rsidRDefault="00392BC6" w:rsidP="00392BC6">
                            <w:pPr>
                              <w:rPr>
                                <w:rFonts w:ascii="Cavolini" w:hAnsi="Cavolini" w:cs="Cavolini"/>
                                <w:color w:val="7F7F7F" w:themeColor="text1" w:themeTint="80"/>
                                <w:sz w:val="30"/>
                                <w:szCs w:val="30"/>
                                <w:lang w:val="en-GB"/>
                              </w:rPr>
                            </w:pPr>
                            <w:r>
                              <w:rPr>
                                <w:rFonts w:ascii="Cavolini" w:hAnsi="Cavolini" w:cs="Cavolini"/>
                                <w:color w:val="7F7F7F" w:themeColor="text1" w:themeTint="80"/>
                                <w:sz w:val="30"/>
                                <w:szCs w:val="30"/>
                                <w:lang w:val="en-GB"/>
                              </w:rPr>
                              <w:t>spinach</w:t>
                            </w:r>
                          </w:p>
                        </w:txbxContent>
                      </v:textbox>
                    </v:shape>
                  </w:pict>
                </mc:Fallback>
              </mc:AlternateContent>
            </w:r>
          </w:p>
        </w:tc>
        <w:tc>
          <w:tcPr>
            <w:tcW w:w="2268" w:type="dxa"/>
            <w:tcBorders>
              <w:top w:val="single" w:sz="4" w:space="0" w:color="FFFFFF" w:themeColor="background1"/>
              <w:bottom w:val="single" w:sz="4" w:space="0" w:color="A6A6A6" w:themeColor="background1" w:themeShade="A6"/>
            </w:tcBorders>
            <w:vAlign w:val="center"/>
          </w:tcPr>
          <w:p w14:paraId="50D4E70F" w14:textId="77777777" w:rsidR="00392BC6" w:rsidRPr="00041ACA" w:rsidRDefault="00392BC6" w:rsidP="00392BC6">
            <w:pPr>
              <w:jc w:val="center"/>
              <w:rPr>
                <w:noProof/>
                <w:sz w:val="26"/>
                <w:szCs w:val="26"/>
                <w:lang w:eastAsia="en-AU"/>
              </w:rPr>
            </w:pPr>
          </w:p>
        </w:tc>
        <w:tc>
          <w:tcPr>
            <w:tcW w:w="2268" w:type="dxa"/>
            <w:tcBorders>
              <w:top w:val="single" w:sz="4" w:space="0" w:color="FFFFFF" w:themeColor="background1"/>
              <w:bottom w:val="single" w:sz="4" w:space="0" w:color="A6A6A6" w:themeColor="background1" w:themeShade="A6"/>
            </w:tcBorders>
            <w:vAlign w:val="center"/>
          </w:tcPr>
          <w:p w14:paraId="12B10CD5" w14:textId="77777777" w:rsidR="00392BC6" w:rsidRPr="00041ACA" w:rsidRDefault="00392BC6" w:rsidP="00392BC6">
            <w:pPr>
              <w:jc w:val="center"/>
              <w:rPr>
                <w:noProof/>
                <w:sz w:val="26"/>
                <w:szCs w:val="26"/>
                <w:lang w:eastAsia="en-AU"/>
              </w:rPr>
            </w:pPr>
          </w:p>
        </w:tc>
        <w:tc>
          <w:tcPr>
            <w:tcW w:w="2268" w:type="dxa"/>
            <w:tcBorders>
              <w:top w:val="single" w:sz="4" w:space="0" w:color="FFFFFF" w:themeColor="background1"/>
              <w:bottom w:val="single" w:sz="4" w:space="0" w:color="A6A6A6" w:themeColor="background1" w:themeShade="A6"/>
            </w:tcBorders>
            <w:vAlign w:val="center"/>
          </w:tcPr>
          <w:p w14:paraId="2D460DD0" w14:textId="77777777" w:rsidR="00392BC6" w:rsidRPr="00041ACA" w:rsidRDefault="00392BC6" w:rsidP="00392BC6">
            <w:pPr>
              <w:jc w:val="center"/>
              <w:rPr>
                <w:noProof/>
                <w:sz w:val="26"/>
                <w:szCs w:val="26"/>
                <w:lang w:eastAsia="en-AU"/>
              </w:rPr>
            </w:pPr>
          </w:p>
        </w:tc>
      </w:tr>
      <w:tr w:rsidR="00392BC6" w:rsidRPr="000970B8" w14:paraId="63A26901" w14:textId="77777777" w:rsidTr="00392BC6">
        <w:trPr>
          <w:trHeight w:val="1701"/>
        </w:trPr>
        <w:tc>
          <w:tcPr>
            <w:tcW w:w="2268" w:type="dxa"/>
            <w:tcBorders>
              <w:bottom w:val="single" w:sz="4" w:space="0" w:color="FFFFFF" w:themeColor="background1"/>
            </w:tcBorders>
            <w:vAlign w:val="bottom"/>
          </w:tcPr>
          <w:p w14:paraId="77F5D828" w14:textId="0BB9F33D" w:rsidR="00392BC6" w:rsidRPr="00041ACA" w:rsidRDefault="004A26A3" w:rsidP="00392BC6">
            <w:pPr>
              <w:jc w:val="center"/>
              <w:rPr>
                <w:noProof/>
                <w:sz w:val="26"/>
                <w:szCs w:val="26"/>
                <w:lang w:eastAsia="en-AU"/>
              </w:rPr>
            </w:pPr>
            <w:r>
              <w:rPr>
                <w:noProof/>
                <w:lang w:eastAsia="en-AU"/>
              </w:rPr>
              <w:drawing>
                <wp:anchor distT="0" distB="0" distL="114300" distR="114300" simplePos="0" relativeHeight="256053759" behindDoc="0" locked="0" layoutInCell="1" allowOverlap="1" wp14:anchorId="77B5248D" wp14:editId="5E1CFFB8">
                  <wp:simplePos x="0" y="0"/>
                  <wp:positionH relativeFrom="column">
                    <wp:posOffset>113665</wp:posOffset>
                  </wp:positionH>
                  <wp:positionV relativeFrom="paragraph">
                    <wp:posOffset>-652780</wp:posOffset>
                  </wp:positionV>
                  <wp:extent cx="342265" cy="826770"/>
                  <wp:effectExtent l="0" t="0" r="635" b="0"/>
                  <wp:wrapNone/>
                  <wp:docPr id="914199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199569" name="Picture 1"/>
                          <pic:cNvPicPr>
                            <a:picLocks noChangeAspect="1"/>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342265" cy="826770"/>
                          </a:xfrm>
                          <a:prstGeom prst="rect">
                            <a:avLst/>
                          </a:prstGeom>
                        </pic:spPr>
                      </pic:pic>
                    </a:graphicData>
                  </a:graphic>
                  <wp14:sizeRelH relativeFrom="margin">
                    <wp14:pctWidth>0</wp14:pctWidth>
                  </wp14:sizeRelH>
                  <wp14:sizeRelV relativeFrom="margin">
                    <wp14:pctHeight>0</wp14:pctHeight>
                  </wp14:sizeRelV>
                </wp:anchor>
              </w:drawing>
            </w:r>
            <w:r w:rsidR="00392BC6" w:rsidRPr="000970B8">
              <w:rPr>
                <w:noProof/>
                <w:lang w:eastAsia="en-AU"/>
              </w:rPr>
              <w:t>oil</w:t>
            </w:r>
          </w:p>
        </w:tc>
        <w:tc>
          <w:tcPr>
            <w:tcW w:w="2268" w:type="dxa"/>
            <w:tcBorders>
              <w:bottom w:val="single" w:sz="4" w:space="0" w:color="FFFFFF" w:themeColor="background1"/>
            </w:tcBorders>
            <w:vAlign w:val="bottom"/>
          </w:tcPr>
          <w:p w14:paraId="2D727D54" w14:textId="075580E0" w:rsidR="00392BC6" w:rsidRPr="00041ACA" w:rsidRDefault="004A26A3" w:rsidP="00392BC6">
            <w:pPr>
              <w:jc w:val="center"/>
              <w:rPr>
                <w:noProof/>
                <w:sz w:val="26"/>
                <w:szCs w:val="26"/>
                <w:lang w:eastAsia="en-AU"/>
              </w:rPr>
            </w:pPr>
            <w:r>
              <w:rPr>
                <w:noProof/>
                <w:lang w:eastAsia="en-AU"/>
              </w:rPr>
              <w:drawing>
                <wp:anchor distT="0" distB="0" distL="114300" distR="114300" simplePos="0" relativeHeight="256054783" behindDoc="0" locked="0" layoutInCell="1" allowOverlap="1" wp14:anchorId="763DC958" wp14:editId="198B2D5B">
                  <wp:simplePos x="0" y="0"/>
                  <wp:positionH relativeFrom="column">
                    <wp:posOffset>326390</wp:posOffset>
                  </wp:positionH>
                  <wp:positionV relativeFrom="paragraph">
                    <wp:posOffset>-789940</wp:posOffset>
                  </wp:positionV>
                  <wp:extent cx="540385" cy="779145"/>
                  <wp:effectExtent l="0" t="0" r="0" b="1905"/>
                  <wp:wrapNone/>
                  <wp:docPr id="805014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014160" name="Picture 1"/>
                          <pic:cNvPicPr>
                            <a:picLocks noChangeAspect="1"/>
                          </pic:cNvPicPr>
                        </pic:nvPicPr>
                        <pic:blipFill>
                          <a:blip r:embed="rId436" cstate="print">
                            <a:extLst>
                              <a:ext uri="{28A0092B-C50C-407E-A947-70E740481C1C}">
                                <a14:useLocalDpi xmlns:a14="http://schemas.microsoft.com/office/drawing/2010/main" val="0"/>
                              </a:ext>
                            </a:extLst>
                          </a:blip>
                          <a:stretch>
                            <a:fillRect/>
                          </a:stretch>
                        </pic:blipFill>
                        <pic:spPr>
                          <a:xfrm>
                            <a:off x="0" y="0"/>
                            <a:ext cx="540385" cy="779145"/>
                          </a:xfrm>
                          <a:prstGeom prst="rect">
                            <a:avLst/>
                          </a:prstGeom>
                        </pic:spPr>
                      </pic:pic>
                    </a:graphicData>
                  </a:graphic>
                  <wp14:sizeRelH relativeFrom="margin">
                    <wp14:pctWidth>0</wp14:pctWidth>
                  </wp14:sizeRelH>
                  <wp14:sizeRelV relativeFrom="margin">
                    <wp14:pctHeight>0</wp14:pctHeight>
                  </wp14:sizeRelV>
                </wp:anchor>
              </w:drawing>
            </w:r>
            <w:r w:rsidR="00392BC6" w:rsidRPr="000970B8">
              <w:rPr>
                <w:noProof/>
                <w:lang w:eastAsia="en-AU"/>
              </w:rPr>
              <w:t>water</w:t>
            </w:r>
          </w:p>
        </w:tc>
        <w:tc>
          <w:tcPr>
            <w:tcW w:w="2268" w:type="dxa"/>
            <w:tcBorders>
              <w:bottom w:val="single" w:sz="4" w:space="0" w:color="FFFFFF" w:themeColor="background1"/>
            </w:tcBorders>
            <w:vAlign w:val="bottom"/>
          </w:tcPr>
          <w:p w14:paraId="1C3ED0AA" w14:textId="3C49AF02" w:rsidR="00392BC6" w:rsidRPr="00041ACA" w:rsidRDefault="004A26A3" w:rsidP="00392BC6">
            <w:pPr>
              <w:jc w:val="center"/>
              <w:rPr>
                <w:noProof/>
                <w:sz w:val="26"/>
                <w:szCs w:val="26"/>
                <w:lang w:eastAsia="en-AU"/>
              </w:rPr>
            </w:pPr>
            <w:r>
              <w:rPr>
                <w:noProof/>
                <w:lang w:eastAsia="en-AU"/>
              </w:rPr>
              <w:drawing>
                <wp:anchor distT="0" distB="0" distL="114300" distR="114300" simplePos="0" relativeHeight="256055807" behindDoc="0" locked="0" layoutInCell="1" allowOverlap="1" wp14:anchorId="71CBA795" wp14:editId="0B57CB09">
                  <wp:simplePos x="0" y="0"/>
                  <wp:positionH relativeFrom="column">
                    <wp:posOffset>395605</wp:posOffset>
                  </wp:positionH>
                  <wp:positionV relativeFrom="paragraph">
                    <wp:posOffset>-653415</wp:posOffset>
                  </wp:positionV>
                  <wp:extent cx="403225" cy="637540"/>
                  <wp:effectExtent l="0" t="0" r="0" b="0"/>
                  <wp:wrapNone/>
                  <wp:docPr id="142266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6393" name="Picture 1"/>
                          <pic:cNvPicPr>
                            <a:picLocks noChangeAspect="1"/>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403225" cy="637540"/>
                          </a:xfrm>
                          <a:prstGeom prst="rect">
                            <a:avLst/>
                          </a:prstGeom>
                        </pic:spPr>
                      </pic:pic>
                    </a:graphicData>
                  </a:graphic>
                  <wp14:sizeRelH relativeFrom="margin">
                    <wp14:pctWidth>0</wp14:pctWidth>
                  </wp14:sizeRelH>
                  <wp14:sizeRelV relativeFrom="margin">
                    <wp14:pctHeight>0</wp14:pctHeight>
                  </wp14:sizeRelV>
                </wp:anchor>
              </w:drawing>
            </w:r>
            <w:r w:rsidR="00392BC6" w:rsidRPr="000970B8">
              <w:rPr>
                <w:noProof/>
                <w:lang w:eastAsia="en-AU"/>
              </w:rPr>
              <w:t>salt</w:t>
            </w:r>
          </w:p>
        </w:tc>
        <w:tc>
          <w:tcPr>
            <w:tcW w:w="2268" w:type="dxa"/>
            <w:tcBorders>
              <w:bottom w:val="single" w:sz="4" w:space="0" w:color="FFFFFF" w:themeColor="background1"/>
            </w:tcBorders>
            <w:vAlign w:val="bottom"/>
          </w:tcPr>
          <w:p w14:paraId="30D7D8BC" w14:textId="69A4759A" w:rsidR="00392BC6" w:rsidRPr="000970B8" w:rsidRDefault="004A26A3" w:rsidP="00392BC6">
            <w:pPr>
              <w:jc w:val="center"/>
              <w:rPr>
                <w:noProof/>
                <w:lang w:eastAsia="en-AU"/>
              </w:rPr>
            </w:pPr>
            <w:r>
              <w:rPr>
                <w:noProof/>
                <w:lang w:eastAsia="en-AU"/>
              </w:rPr>
              <w:drawing>
                <wp:anchor distT="0" distB="0" distL="114300" distR="114300" simplePos="0" relativeHeight="256056831" behindDoc="0" locked="0" layoutInCell="1" allowOverlap="1" wp14:anchorId="654089AF" wp14:editId="4214DCFB">
                  <wp:simplePos x="0" y="0"/>
                  <wp:positionH relativeFrom="column">
                    <wp:posOffset>409575</wp:posOffset>
                  </wp:positionH>
                  <wp:positionV relativeFrom="paragraph">
                    <wp:posOffset>-664210</wp:posOffset>
                  </wp:positionV>
                  <wp:extent cx="403860" cy="635000"/>
                  <wp:effectExtent l="0" t="0" r="0" b="0"/>
                  <wp:wrapNone/>
                  <wp:docPr id="865667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67824" name="Picture 1"/>
                          <pic:cNvPicPr>
                            <a:picLocks noChangeAspect="1"/>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403860" cy="635000"/>
                          </a:xfrm>
                          <a:prstGeom prst="rect">
                            <a:avLst/>
                          </a:prstGeom>
                        </pic:spPr>
                      </pic:pic>
                    </a:graphicData>
                  </a:graphic>
                  <wp14:sizeRelH relativeFrom="margin">
                    <wp14:pctWidth>0</wp14:pctWidth>
                  </wp14:sizeRelH>
                  <wp14:sizeRelV relativeFrom="margin">
                    <wp14:pctHeight>0</wp14:pctHeight>
                  </wp14:sizeRelV>
                </wp:anchor>
              </w:drawing>
            </w:r>
            <w:r w:rsidR="00392BC6" w:rsidRPr="000970B8">
              <w:rPr>
                <w:noProof/>
                <w:lang w:eastAsia="en-AU"/>
              </w:rPr>
              <w:t>pepper</w:t>
            </w:r>
            <w:r w:rsidR="00392BC6" w:rsidRPr="000970B8">
              <w:rPr>
                <w:noProof/>
              </w:rPr>
              <w:t xml:space="preserve"> </w:t>
            </w:r>
          </w:p>
        </w:tc>
      </w:tr>
      <w:tr w:rsidR="00392BC6" w:rsidRPr="00041ACA" w14:paraId="4D90BBCA" w14:textId="77777777" w:rsidTr="00392BC6">
        <w:trPr>
          <w:trHeight w:val="567"/>
        </w:trPr>
        <w:tc>
          <w:tcPr>
            <w:tcW w:w="2268" w:type="dxa"/>
            <w:tcBorders>
              <w:top w:val="single" w:sz="4" w:space="0" w:color="FFFFFF" w:themeColor="background1"/>
              <w:bottom w:val="single" w:sz="4" w:space="0" w:color="A6A6A6" w:themeColor="background1" w:themeShade="A6"/>
            </w:tcBorders>
            <w:vAlign w:val="bottom"/>
          </w:tcPr>
          <w:p w14:paraId="68A33ADB" w14:textId="77777777" w:rsidR="00392BC6" w:rsidRPr="00CA6A23" w:rsidRDefault="00392BC6" w:rsidP="00392BC6">
            <w:pPr>
              <w:jc w:val="center"/>
            </w:pPr>
          </w:p>
        </w:tc>
        <w:tc>
          <w:tcPr>
            <w:tcW w:w="2268" w:type="dxa"/>
            <w:tcBorders>
              <w:top w:val="single" w:sz="4" w:space="0" w:color="FFFFFF" w:themeColor="background1"/>
              <w:bottom w:val="single" w:sz="4" w:space="0" w:color="A6A6A6" w:themeColor="background1" w:themeShade="A6"/>
            </w:tcBorders>
            <w:vAlign w:val="bottom"/>
          </w:tcPr>
          <w:p w14:paraId="5915C830" w14:textId="77777777" w:rsidR="00392BC6" w:rsidRPr="00CA6A23" w:rsidRDefault="00392BC6" w:rsidP="00392BC6">
            <w:pPr>
              <w:jc w:val="center"/>
            </w:pPr>
          </w:p>
        </w:tc>
        <w:tc>
          <w:tcPr>
            <w:tcW w:w="2268" w:type="dxa"/>
            <w:tcBorders>
              <w:top w:val="single" w:sz="4" w:space="0" w:color="FFFFFF" w:themeColor="background1"/>
              <w:bottom w:val="single" w:sz="4" w:space="0" w:color="A6A6A6" w:themeColor="background1" w:themeShade="A6"/>
            </w:tcBorders>
            <w:vAlign w:val="bottom"/>
          </w:tcPr>
          <w:p w14:paraId="33ADB11B" w14:textId="77777777" w:rsidR="00392BC6" w:rsidRPr="00041ACA" w:rsidRDefault="00392BC6" w:rsidP="00392BC6">
            <w:pPr>
              <w:jc w:val="center"/>
              <w:rPr>
                <w:noProof/>
                <w:sz w:val="26"/>
                <w:szCs w:val="26"/>
                <w:lang w:eastAsia="en-AU"/>
              </w:rPr>
            </w:pPr>
          </w:p>
        </w:tc>
        <w:tc>
          <w:tcPr>
            <w:tcW w:w="2268" w:type="dxa"/>
            <w:tcBorders>
              <w:top w:val="single" w:sz="4" w:space="0" w:color="FFFFFF" w:themeColor="background1"/>
              <w:bottom w:val="single" w:sz="4" w:space="0" w:color="A6A6A6" w:themeColor="background1" w:themeShade="A6"/>
            </w:tcBorders>
            <w:vAlign w:val="bottom"/>
          </w:tcPr>
          <w:p w14:paraId="29702038" w14:textId="2869187F" w:rsidR="00392BC6" w:rsidRPr="00041ACA" w:rsidRDefault="00392BC6" w:rsidP="00392BC6">
            <w:pPr>
              <w:jc w:val="center"/>
              <w:rPr>
                <w:noProof/>
                <w:sz w:val="26"/>
                <w:szCs w:val="26"/>
                <w:lang w:eastAsia="en-AU"/>
              </w:rPr>
            </w:pPr>
          </w:p>
        </w:tc>
      </w:tr>
    </w:tbl>
    <w:p w14:paraId="2682EEC7" w14:textId="7D62F491" w:rsidR="005D4F0C" w:rsidRDefault="005D4F0C">
      <w:pPr>
        <w:rPr>
          <w:noProof/>
          <w:color w:val="C00000"/>
          <w:lang w:eastAsia="en-AU"/>
        </w:rPr>
      </w:pPr>
      <w:r>
        <w:rPr>
          <w:noProof/>
          <w:color w:val="C00000"/>
          <w:lang w:eastAsia="en-AU"/>
        </w:rPr>
        <w:br w:type="page"/>
      </w:r>
    </w:p>
    <w:p w14:paraId="112D83C1" w14:textId="246D8A7A" w:rsidR="006449C2" w:rsidRPr="00BA6BC0" w:rsidRDefault="00427151" w:rsidP="004F310F">
      <w:pPr>
        <w:spacing w:after="0"/>
        <w:rPr>
          <w:noProof/>
          <w:lang w:eastAsia="en-AU"/>
        </w:rPr>
      </w:pPr>
      <w:r>
        <w:rPr>
          <w:noProof/>
          <w:lang w:eastAsia="en-AU"/>
        </w:rPr>
        <w:lastRenderedPageBreak/>
        <mc:AlternateContent>
          <mc:Choice Requires="wps">
            <w:drawing>
              <wp:anchor distT="0" distB="0" distL="114300" distR="114300" simplePos="0" relativeHeight="255718911" behindDoc="0" locked="0" layoutInCell="1" allowOverlap="1" wp14:anchorId="442ADF66" wp14:editId="49C184A0">
                <wp:simplePos x="0" y="0"/>
                <wp:positionH relativeFrom="margin">
                  <wp:posOffset>1642110</wp:posOffset>
                </wp:positionH>
                <wp:positionV relativeFrom="paragraph">
                  <wp:posOffset>212090</wp:posOffset>
                </wp:positionV>
                <wp:extent cx="1981200" cy="335280"/>
                <wp:effectExtent l="0" t="0" r="19050" b="26670"/>
                <wp:wrapNone/>
                <wp:docPr id="113445204" name="Text Box 2"/>
                <wp:cNvGraphicFramePr/>
                <a:graphic xmlns:a="http://schemas.openxmlformats.org/drawingml/2006/main">
                  <a:graphicData uri="http://schemas.microsoft.com/office/word/2010/wordprocessingShape">
                    <wps:wsp>
                      <wps:cNvSpPr txBox="1"/>
                      <wps:spPr>
                        <a:xfrm>
                          <a:off x="0" y="0"/>
                          <a:ext cx="1981200" cy="335280"/>
                        </a:xfrm>
                        <a:prstGeom prst="rect">
                          <a:avLst/>
                        </a:prstGeom>
                        <a:solidFill>
                          <a:srgbClr val="FFFBEB"/>
                        </a:solidFill>
                        <a:ln w="6350">
                          <a:solidFill>
                            <a:schemeClr val="accent1"/>
                          </a:solidFill>
                        </a:ln>
                      </wps:spPr>
                      <wps:txbx>
                        <w:txbxContent>
                          <w:p w14:paraId="5A9B4158" w14:textId="790B1106" w:rsidR="00253EF8" w:rsidRPr="00CF5C5C" w:rsidRDefault="00253EF8" w:rsidP="00253EF8">
                            <w:pPr>
                              <w:jc w:val="center"/>
                              <w:rPr>
                                <w:b/>
                                <w:bCs/>
                                <w:sz w:val="30"/>
                                <w:szCs w:val="30"/>
                                <w:lang w:val="en-GB"/>
                              </w:rPr>
                            </w:pPr>
                            <w:r w:rsidRPr="00CF5C5C">
                              <w:rPr>
                                <w:b/>
                                <w:bCs/>
                                <w:sz w:val="30"/>
                                <w:szCs w:val="30"/>
                                <w:lang w:val="en-GB"/>
                              </w:rPr>
                              <w:t>Cooking verbs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ADF66" id="_x0000_s1609" type="#_x0000_t202" style="position:absolute;margin-left:129.3pt;margin-top:16.7pt;width:156pt;height:26.4pt;z-index:2557189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" fillcolor="#fffbeb" strokecolor="#4472c4 [3204]" strokeweight=".5pt">
                <v:textbox>
                  <w:txbxContent>
                    <w:p w14:paraId="5A9B4158" w14:textId="790B1106" w:rsidR="00253EF8" w:rsidRPr="00CF5C5C" w:rsidRDefault="00253EF8" w:rsidP="00253EF8">
                      <w:pPr>
                        <w:jc w:val="center"/>
                        <w:rPr>
                          <w:b/>
                          <w:bCs/>
                          <w:sz w:val="30"/>
                          <w:szCs w:val="30"/>
                          <w:lang w:val="en-GB"/>
                        </w:rPr>
                      </w:pPr>
                      <w:r w:rsidRPr="00CF5C5C">
                        <w:rPr>
                          <w:b/>
                          <w:bCs/>
                          <w:sz w:val="30"/>
                          <w:szCs w:val="30"/>
                          <w:lang w:val="en-GB"/>
                        </w:rPr>
                        <w:t>Cooking verbs</w:t>
                      </w:r>
                    </w:p>
                  </w:txbxContent>
                </v:textbox>
                <w10:wrap anchorx="margin"/>
              </v:shape>
            </w:pict>
          </mc:Fallback>
        </mc:AlternateContent>
      </w:r>
      <w:r w:rsidR="00253EF8" w:rsidRPr="005D4F0C">
        <w:rPr>
          <w:bCs/>
          <w:noProof/>
          <w:color w:val="C00000"/>
          <w:lang w:eastAsia="en-AU"/>
        </w:rPr>
        <mc:AlternateContent>
          <mc:Choice Requires="wpg">
            <w:drawing>
              <wp:anchor distT="0" distB="0" distL="114300" distR="114300" simplePos="0" relativeHeight="255691263" behindDoc="0" locked="0" layoutInCell="1" allowOverlap="1" wp14:anchorId="63EB52CD" wp14:editId="5499AAB2">
                <wp:simplePos x="0" y="0"/>
                <wp:positionH relativeFrom="margin">
                  <wp:posOffset>392430</wp:posOffset>
                </wp:positionH>
                <wp:positionV relativeFrom="paragraph">
                  <wp:posOffset>88900</wp:posOffset>
                </wp:positionV>
                <wp:extent cx="1189990" cy="531920"/>
                <wp:effectExtent l="19050" t="0" r="0" b="1905"/>
                <wp:wrapNone/>
                <wp:docPr id="1338418442" name="Group 13"/>
                <wp:cNvGraphicFramePr/>
                <a:graphic xmlns:a="http://schemas.openxmlformats.org/drawingml/2006/main">
                  <a:graphicData uri="http://schemas.microsoft.com/office/word/2010/wordprocessingGroup">
                    <wpg:wgp>
                      <wpg:cNvGrpSpPr/>
                      <wpg:grpSpPr>
                        <a:xfrm>
                          <a:off x="0" y="0"/>
                          <a:ext cx="1189990" cy="531920"/>
                          <a:chOff x="0" y="0"/>
                          <a:chExt cx="1079500" cy="510540"/>
                        </a:xfrm>
                      </wpg:grpSpPr>
                      <pic:pic xmlns:pic="http://schemas.openxmlformats.org/drawingml/2006/picture">
                        <pic:nvPicPr>
                          <pic:cNvPr id="1914215826" name="Picture 1914215826"/>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240128950" name="Picture 1240128950"/>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5A5C6B" id="Group 13" o:spid="_x0000_s1026" style="position:absolute;margin-left:30.9pt;margin-top:7pt;width:93.7pt;height:41.9pt;z-index:255691263;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">
                <v:shape id="Picture 1914215826"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" stroked="t" strokecolor="#a6a6a6">
                  <v:imagedata r:id="rId101" o:title=""/>
                  <v:path arrowok="t"/>
                </v:shape>
                <v:shape id="Picture 1240128950"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">
                  <v:imagedata r:id="rId100" o:title=""/>
                </v:shape>
                <w10:wrap anchorx="margin"/>
              </v:group>
            </w:pict>
          </mc:Fallback>
        </mc:AlternateContent>
      </w:r>
    </w:p>
    <w:p w14:paraId="7CD8B34C" w14:textId="67077703" w:rsidR="006449C2" w:rsidRPr="00BA6BC0" w:rsidRDefault="00253EF8" w:rsidP="00253EF8">
      <w:pPr>
        <w:pStyle w:val="ListParagraph"/>
        <w:ind w:hanging="578"/>
        <w:rPr>
          <w:noProof/>
          <w:lang w:eastAsia="en-AU"/>
        </w:rPr>
      </w:pPr>
      <w:r w:rsidRPr="0012386D">
        <w:rPr>
          <w:sz w:val="44"/>
          <w:szCs w:val="52"/>
        </w:rPr>
        <w:sym w:font="Wingdings" w:char="F081"/>
      </w:r>
      <w:r>
        <w:rPr>
          <w:sz w:val="44"/>
          <w:szCs w:val="52"/>
        </w:rPr>
        <w:t xml:space="preserve"> </w:t>
      </w:r>
    </w:p>
    <w:tbl>
      <w:tblPr>
        <w:tblStyle w:val="TableGrid"/>
        <w:tblW w:w="986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551"/>
        <w:gridCol w:w="2493"/>
        <w:gridCol w:w="2665"/>
        <w:gridCol w:w="2154"/>
      </w:tblGrid>
      <w:tr w:rsidR="00700819" w14:paraId="1E2A4EB1" w14:textId="77777777" w:rsidTr="004E6995">
        <w:trPr>
          <w:trHeight w:val="1701"/>
        </w:trPr>
        <w:tc>
          <w:tcPr>
            <w:tcW w:w="2551" w:type="dxa"/>
            <w:tcBorders>
              <w:bottom w:val="single" w:sz="4" w:space="0" w:color="FFFFFF"/>
            </w:tcBorders>
            <w:vAlign w:val="bottom"/>
          </w:tcPr>
          <w:p w14:paraId="6E6CD4B4" w14:textId="215F3A1F" w:rsidR="00700819" w:rsidRDefault="00700819" w:rsidP="00BA6BC0">
            <w:pPr>
              <w:jc w:val="center"/>
              <w:rPr>
                <w:noProof/>
                <w:lang w:eastAsia="en-AU"/>
              </w:rPr>
            </w:pPr>
            <w:r>
              <w:rPr>
                <w:noProof/>
              </w:rPr>
              <w:drawing>
                <wp:anchor distT="0" distB="0" distL="114300" distR="114300" simplePos="0" relativeHeight="255696383" behindDoc="0" locked="0" layoutInCell="1" allowOverlap="1" wp14:anchorId="1A49FBCB" wp14:editId="26364D60">
                  <wp:simplePos x="0" y="0"/>
                  <wp:positionH relativeFrom="column">
                    <wp:posOffset>60325</wp:posOffset>
                  </wp:positionH>
                  <wp:positionV relativeFrom="paragraph">
                    <wp:posOffset>-758190</wp:posOffset>
                  </wp:positionV>
                  <wp:extent cx="998220" cy="742315"/>
                  <wp:effectExtent l="0" t="0" r="0" b="635"/>
                  <wp:wrapNone/>
                  <wp:docPr id="2187048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7">
                            <a:extLst>
                              <a:ext uri="{BEBA8EAE-BF5A-486C-A8C5-ECC9F3942E4B}">
                                <a14:imgProps xmlns:a14="http://schemas.microsoft.com/office/drawing/2010/main">
                                  <a14:imgLayer r:embed="rId43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98220" cy="7423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chop</w:t>
            </w:r>
          </w:p>
        </w:tc>
        <w:tc>
          <w:tcPr>
            <w:tcW w:w="2493" w:type="dxa"/>
            <w:tcBorders>
              <w:bottom w:val="single" w:sz="4" w:space="0" w:color="FFFFFF"/>
            </w:tcBorders>
            <w:vAlign w:val="bottom"/>
          </w:tcPr>
          <w:p w14:paraId="6028F713" w14:textId="631DE954" w:rsidR="00700819" w:rsidRDefault="000C3E5C" w:rsidP="00BA6BC0">
            <w:pPr>
              <w:jc w:val="center"/>
              <w:rPr>
                <w:noProof/>
                <w:lang w:eastAsia="en-AU"/>
              </w:rPr>
            </w:pPr>
            <w:r>
              <w:rPr>
                <w:noProof/>
              </w:rPr>
              <w:drawing>
                <wp:anchor distT="0" distB="0" distL="114300" distR="114300" simplePos="0" relativeHeight="255699455" behindDoc="0" locked="0" layoutInCell="1" allowOverlap="1" wp14:anchorId="0E95D602" wp14:editId="63F2449D">
                  <wp:simplePos x="0" y="0"/>
                  <wp:positionH relativeFrom="column">
                    <wp:posOffset>83185</wp:posOffset>
                  </wp:positionH>
                  <wp:positionV relativeFrom="paragraph">
                    <wp:posOffset>-875665</wp:posOffset>
                  </wp:positionV>
                  <wp:extent cx="1097280" cy="845185"/>
                  <wp:effectExtent l="0" t="0" r="7620" b="0"/>
                  <wp:wrapNone/>
                  <wp:docPr id="642227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097280" cy="8451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 xml:space="preserve">heat </w:t>
            </w:r>
          </w:p>
        </w:tc>
        <w:tc>
          <w:tcPr>
            <w:tcW w:w="2665" w:type="dxa"/>
            <w:tcBorders>
              <w:bottom w:val="single" w:sz="4" w:space="0" w:color="FFFFFF"/>
            </w:tcBorders>
            <w:vAlign w:val="bottom"/>
          </w:tcPr>
          <w:p w14:paraId="1E9B6D25" w14:textId="49323877" w:rsidR="00700819" w:rsidRDefault="000C3E5C" w:rsidP="00BA6BC0">
            <w:pPr>
              <w:jc w:val="center"/>
              <w:rPr>
                <w:noProof/>
                <w:lang w:eastAsia="en-AU"/>
              </w:rPr>
            </w:pPr>
            <w:r>
              <w:rPr>
                <w:noProof/>
              </w:rPr>
              <w:drawing>
                <wp:anchor distT="0" distB="0" distL="114300" distR="114300" simplePos="0" relativeHeight="255700479" behindDoc="0" locked="0" layoutInCell="1" allowOverlap="1" wp14:anchorId="215A1EB3" wp14:editId="17BE4812">
                  <wp:simplePos x="0" y="0"/>
                  <wp:positionH relativeFrom="column">
                    <wp:posOffset>37465</wp:posOffset>
                  </wp:positionH>
                  <wp:positionV relativeFrom="paragraph">
                    <wp:posOffset>-883285</wp:posOffset>
                  </wp:positionV>
                  <wp:extent cx="1097280" cy="868680"/>
                  <wp:effectExtent l="0" t="0" r="7620" b="7620"/>
                  <wp:wrapNone/>
                  <wp:docPr id="1679470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097280" cy="868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fry</w:t>
            </w:r>
            <w:r w:rsidR="004E6995">
              <w:rPr>
                <w:noProof/>
                <w:lang w:eastAsia="en-AU"/>
              </w:rPr>
              <w:t xml:space="preserve">  </w:t>
            </w:r>
          </w:p>
        </w:tc>
        <w:tc>
          <w:tcPr>
            <w:tcW w:w="2154" w:type="dxa"/>
            <w:tcBorders>
              <w:bottom w:val="single" w:sz="4" w:space="0" w:color="FFFFFF"/>
            </w:tcBorders>
            <w:vAlign w:val="bottom"/>
          </w:tcPr>
          <w:p w14:paraId="4BB6E4BB" w14:textId="01245C83" w:rsidR="00700819" w:rsidRDefault="004E6995" w:rsidP="00BA6BC0">
            <w:pPr>
              <w:jc w:val="center"/>
              <w:rPr>
                <w:noProof/>
                <w:lang w:eastAsia="en-AU"/>
              </w:rPr>
            </w:pPr>
            <w:r>
              <w:rPr>
                <w:noProof/>
              </w:rPr>
              <w:drawing>
                <wp:anchor distT="0" distB="0" distL="114300" distR="114300" simplePos="0" relativeHeight="255701503" behindDoc="0" locked="0" layoutInCell="1" allowOverlap="1" wp14:anchorId="41241AA6" wp14:editId="327B073D">
                  <wp:simplePos x="0" y="0"/>
                  <wp:positionH relativeFrom="column">
                    <wp:posOffset>-15875</wp:posOffset>
                  </wp:positionH>
                  <wp:positionV relativeFrom="paragraph">
                    <wp:posOffset>-814705</wp:posOffset>
                  </wp:positionV>
                  <wp:extent cx="1150620" cy="795655"/>
                  <wp:effectExtent l="0" t="0" r="0" b="4445"/>
                  <wp:wrapNone/>
                  <wp:docPr id="544867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150620" cy="795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3E5C">
              <w:rPr>
                <w:noProof/>
                <w:lang w:eastAsia="en-AU"/>
              </w:rPr>
              <w:t>add</w:t>
            </w:r>
            <w:r w:rsidR="000C3E5C">
              <w:rPr>
                <w:noProof/>
              </w:rPr>
              <w:t xml:space="preserve"> </w:t>
            </w:r>
          </w:p>
        </w:tc>
      </w:tr>
      <w:tr w:rsidR="00700819" w14:paraId="1DF756A6" w14:textId="77777777" w:rsidTr="004E6995">
        <w:trPr>
          <w:trHeight w:val="454"/>
        </w:trPr>
        <w:tc>
          <w:tcPr>
            <w:tcW w:w="2551" w:type="dxa"/>
            <w:tcBorders>
              <w:top w:val="single" w:sz="4" w:space="0" w:color="FFFFFF"/>
              <w:bottom w:val="single" w:sz="4" w:space="0" w:color="A6A6A6" w:themeColor="background1" w:themeShade="A6"/>
            </w:tcBorders>
            <w:vAlign w:val="bottom"/>
          </w:tcPr>
          <w:p w14:paraId="58199DDD" w14:textId="7DBA0853" w:rsidR="00700819" w:rsidRDefault="004E6995" w:rsidP="00BA6BC0">
            <w:pPr>
              <w:jc w:val="center"/>
              <w:rPr>
                <w:noProof/>
                <w:lang w:eastAsia="en-AU"/>
              </w:rPr>
            </w:pPr>
            <w:r>
              <w:rPr>
                <w:noProof/>
                <w:lang w:eastAsia="en-AU"/>
              </w:rPr>
              <mc:AlternateContent>
                <mc:Choice Requires="wps">
                  <w:drawing>
                    <wp:anchor distT="0" distB="0" distL="114300" distR="114300" simplePos="0" relativeHeight="255714815" behindDoc="1" locked="0" layoutInCell="1" allowOverlap="1" wp14:anchorId="02027F68" wp14:editId="41F41202">
                      <wp:simplePos x="0" y="0"/>
                      <wp:positionH relativeFrom="column">
                        <wp:posOffset>248920</wp:posOffset>
                      </wp:positionH>
                      <wp:positionV relativeFrom="paragraph">
                        <wp:posOffset>35560</wp:posOffset>
                      </wp:positionV>
                      <wp:extent cx="1013460" cy="358140"/>
                      <wp:effectExtent l="0" t="0" r="0" b="3810"/>
                      <wp:wrapNone/>
                      <wp:docPr id="957970804" name="Text Box 3"/>
                      <wp:cNvGraphicFramePr/>
                      <a:graphic xmlns:a="http://schemas.openxmlformats.org/drawingml/2006/main">
                        <a:graphicData uri="http://schemas.microsoft.com/office/word/2010/wordprocessingShape">
                          <wps:wsp>
                            <wps:cNvSpPr txBox="1"/>
                            <wps:spPr>
                              <a:xfrm>
                                <a:off x="0" y="0"/>
                                <a:ext cx="1013460" cy="358140"/>
                              </a:xfrm>
                              <a:prstGeom prst="rect">
                                <a:avLst/>
                              </a:prstGeom>
                              <a:solidFill>
                                <a:sysClr val="window" lastClr="FFFFFF"/>
                              </a:solidFill>
                              <a:ln w="6350">
                                <a:noFill/>
                              </a:ln>
                            </wps:spPr>
                            <wps:txbx>
                              <w:txbxContent>
                                <w:p w14:paraId="354409D8" w14:textId="33EC8E72" w:rsidR="004E6995" w:rsidRPr="00CE1F0B" w:rsidRDefault="004E6995" w:rsidP="004E6995">
                                  <w:pPr>
                                    <w:jc w:val="center"/>
                                    <w:rPr>
                                      <w:rFonts w:ascii="Cavolini" w:hAnsi="Cavolini" w:cs="Cavolini"/>
                                      <w:color w:val="7F7F7F" w:themeColor="text1" w:themeTint="80"/>
                                      <w:sz w:val="30"/>
                                      <w:szCs w:val="30"/>
                                      <w:lang w:val="en-GB"/>
                                    </w:rPr>
                                  </w:pPr>
                                  <w:r>
                                    <w:rPr>
                                      <w:rFonts w:ascii="Cavolini" w:hAnsi="Cavolini" w:cs="Cavolini"/>
                                      <w:color w:val="7F7F7F" w:themeColor="text1" w:themeTint="80"/>
                                      <w:sz w:val="30"/>
                                      <w:szCs w:val="30"/>
                                      <w:lang w:val="en-GB"/>
                                    </w:rPr>
                                    <w:t>chop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27F68" id="_x0000_s1610" type="#_x0000_t202" style="position:absolute;left:0;text-align:left;margin-left:19.6pt;margin-top:2.8pt;width:79.8pt;height:28.2pt;z-index:-2476016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" fillcolor="window" stroked="f" strokeweight=".5pt">
                      <v:textbox>
                        <w:txbxContent>
                          <w:p w14:paraId="354409D8" w14:textId="33EC8E72" w:rsidR="004E6995" w:rsidRPr="00CE1F0B" w:rsidRDefault="004E6995" w:rsidP="004E6995">
                            <w:pPr>
                              <w:jc w:val="center"/>
                              <w:rPr>
                                <w:rFonts w:ascii="Cavolini" w:hAnsi="Cavolini" w:cs="Cavolini"/>
                                <w:color w:val="7F7F7F" w:themeColor="text1" w:themeTint="80"/>
                                <w:sz w:val="30"/>
                                <w:szCs w:val="30"/>
                                <w:lang w:val="en-GB"/>
                              </w:rPr>
                            </w:pPr>
                            <w:r>
                              <w:rPr>
                                <w:rFonts w:ascii="Cavolini" w:hAnsi="Cavolini" w:cs="Cavolini"/>
                                <w:color w:val="7F7F7F" w:themeColor="text1" w:themeTint="80"/>
                                <w:sz w:val="30"/>
                                <w:szCs w:val="30"/>
                                <w:lang w:val="en-GB"/>
                              </w:rPr>
                              <w:t>chop</w:t>
                            </w:r>
                          </w:p>
                        </w:txbxContent>
                      </v:textbox>
                    </v:shape>
                  </w:pict>
                </mc:Fallback>
              </mc:AlternateContent>
            </w:r>
          </w:p>
        </w:tc>
        <w:tc>
          <w:tcPr>
            <w:tcW w:w="2493" w:type="dxa"/>
            <w:tcBorders>
              <w:top w:val="single" w:sz="4" w:space="0" w:color="FFFFFF"/>
              <w:bottom w:val="single" w:sz="4" w:space="0" w:color="A6A6A6" w:themeColor="background1" w:themeShade="A6"/>
            </w:tcBorders>
            <w:vAlign w:val="bottom"/>
          </w:tcPr>
          <w:p w14:paraId="69C9FEA6" w14:textId="64D7CAE0" w:rsidR="00700819" w:rsidRDefault="00700819" w:rsidP="00BA6BC0">
            <w:pPr>
              <w:jc w:val="center"/>
              <w:rPr>
                <w:noProof/>
                <w:lang w:eastAsia="en-AU"/>
              </w:rPr>
            </w:pPr>
          </w:p>
        </w:tc>
        <w:tc>
          <w:tcPr>
            <w:tcW w:w="2665" w:type="dxa"/>
            <w:tcBorders>
              <w:top w:val="single" w:sz="4" w:space="0" w:color="FFFFFF"/>
              <w:bottom w:val="single" w:sz="4" w:space="0" w:color="A6A6A6" w:themeColor="background1" w:themeShade="A6"/>
            </w:tcBorders>
            <w:vAlign w:val="bottom"/>
          </w:tcPr>
          <w:p w14:paraId="053B1E92" w14:textId="4CBDAADF" w:rsidR="00700819" w:rsidRDefault="00700819" w:rsidP="00BA6BC0">
            <w:pPr>
              <w:jc w:val="center"/>
              <w:rPr>
                <w:noProof/>
                <w:lang w:eastAsia="en-AU"/>
              </w:rPr>
            </w:pPr>
          </w:p>
        </w:tc>
        <w:tc>
          <w:tcPr>
            <w:tcW w:w="2154" w:type="dxa"/>
            <w:tcBorders>
              <w:top w:val="single" w:sz="4" w:space="0" w:color="FFFFFF"/>
              <w:bottom w:val="single" w:sz="4" w:space="0" w:color="A6A6A6" w:themeColor="background1" w:themeShade="A6"/>
            </w:tcBorders>
            <w:vAlign w:val="bottom"/>
          </w:tcPr>
          <w:p w14:paraId="4810689B" w14:textId="430F25F5" w:rsidR="00700819" w:rsidRDefault="00700819" w:rsidP="00BA6BC0">
            <w:pPr>
              <w:jc w:val="center"/>
              <w:rPr>
                <w:noProof/>
                <w:lang w:eastAsia="en-AU"/>
              </w:rPr>
            </w:pPr>
          </w:p>
        </w:tc>
      </w:tr>
      <w:tr w:rsidR="00700819" w14:paraId="7CF0A7C1" w14:textId="77777777" w:rsidTr="00474378">
        <w:trPr>
          <w:trHeight w:val="1928"/>
        </w:trPr>
        <w:tc>
          <w:tcPr>
            <w:tcW w:w="2551" w:type="dxa"/>
            <w:tcBorders>
              <w:bottom w:val="single" w:sz="4" w:space="0" w:color="FFFFFF"/>
            </w:tcBorders>
            <w:vAlign w:val="bottom"/>
          </w:tcPr>
          <w:p w14:paraId="34C3DFB8" w14:textId="1512C719" w:rsidR="00700819" w:rsidRDefault="004E6995" w:rsidP="00BA6BC0">
            <w:pPr>
              <w:jc w:val="center"/>
              <w:rPr>
                <w:noProof/>
                <w:lang w:eastAsia="en-AU"/>
              </w:rPr>
            </w:pPr>
            <w:r>
              <w:rPr>
                <w:noProof/>
              </w:rPr>
              <w:drawing>
                <wp:anchor distT="0" distB="0" distL="114300" distR="114300" simplePos="0" relativeHeight="255702527" behindDoc="0" locked="0" layoutInCell="1" allowOverlap="1" wp14:anchorId="4F94C1ED" wp14:editId="75A7C670">
                  <wp:simplePos x="0" y="0"/>
                  <wp:positionH relativeFrom="column">
                    <wp:posOffset>98425</wp:posOffset>
                  </wp:positionH>
                  <wp:positionV relativeFrom="paragraph">
                    <wp:posOffset>-791210</wp:posOffset>
                  </wp:positionV>
                  <wp:extent cx="1165860" cy="777240"/>
                  <wp:effectExtent l="0" t="0" r="0" b="3810"/>
                  <wp:wrapNone/>
                  <wp:docPr id="11017672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165860" cy="777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9B6">
              <w:rPr>
                <w:noProof/>
                <w:lang w:eastAsia="en-AU"/>
              </w:rPr>
              <w:t>cover and cook</w:t>
            </w:r>
            <w:r w:rsidR="001E79B6">
              <w:rPr>
                <w:noProof/>
              </w:rPr>
              <w:t xml:space="preserve"> </w:t>
            </w:r>
          </w:p>
        </w:tc>
        <w:tc>
          <w:tcPr>
            <w:tcW w:w="2493" w:type="dxa"/>
            <w:tcBorders>
              <w:bottom w:val="single" w:sz="4" w:space="0" w:color="FFFFFF"/>
            </w:tcBorders>
            <w:vAlign w:val="bottom"/>
          </w:tcPr>
          <w:p w14:paraId="596A5F46" w14:textId="0C4D92AC" w:rsidR="00700819" w:rsidRDefault="00474378" w:rsidP="00474378">
            <w:pPr>
              <w:jc w:val="center"/>
              <w:rPr>
                <w:noProof/>
                <w:lang w:eastAsia="en-AU"/>
              </w:rPr>
            </w:pPr>
            <w:r w:rsidRPr="00474378">
              <w:rPr>
                <w:noProof/>
              </w:rPr>
              <w:drawing>
                <wp:anchor distT="0" distB="0" distL="114300" distR="114300" simplePos="0" relativeHeight="255703551" behindDoc="0" locked="0" layoutInCell="1" allowOverlap="1" wp14:anchorId="5E1B8A42" wp14:editId="49CB3ACE">
                  <wp:simplePos x="0" y="0"/>
                  <wp:positionH relativeFrom="column">
                    <wp:posOffset>113665</wp:posOffset>
                  </wp:positionH>
                  <wp:positionV relativeFrom="paragraph">
                    <wp:posOffset>-745490</wp:posOffset>
                  </wp:positionV>
                  <wp:extent cx="1127760" cy="685800"/>
                  <wp:effectExtent l="0" t="0" r="0" b="0"/>
                  <wp:wrapNone/>
                  <wp:docPr id="16870221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12776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9B6" w:rsidRPr="00474378">
              <w:rPr>
                <w:noProof/>
                <w:lang w:eastAsia="en-AU"/>
              </w:rPr>
              <w:t>break eggs</w:t>
            </w:r>
          </w:p>
        </w:tc>
        <w:tc>
          <w:tcPr>
            <w:tcW w:w="2665" w:type="dxa"/>
            <w:tcBorders>
              <w:bottom w:val="single" w:sz="4" w:space="0" w:color="FFFFFF"/>
            </w:tcBorders>
            <w:vAlign w:val="bottom"/>
          </w:tcPr>
          <w:p w14:paraId="60D5DA91" w14:textId="17007547" w:rsidR="00700819" w:rsidRDefault="00474378" w:rsidP="00BA6BC0">
            <w:pPr>
              <w:jc w:val="center"/>
              <w:rPr>
                <w:noProof/>
                <w:lang w:eastAsia="en-AU"/>
              </w:rPr>
            </w:pPr>
            <w:r>
              <w:rPr>
                <w:noProof/>
              </w:rPr>
              <w:drawing>
                <wp:anchor distT="0" distB="0" distL="114300" distR="114300" simplePos="0" relativeHeight="255710719" behindDoc="0" locked="0" layoutInCell="1" allowOverlap="1" wp14:anchorId="5C37610B" wp14:editId="6F8D3750">
                  <wp:simplePos x="0" y="0"/>
                  <wp:positionH relativeFrom="column">
                    <wp:posOffset>90805</wp:posOffset>
                  </wp:positionH>
                  <wp:positionV relativeFrom="paragraph">
                    <wp:posOffset>-783590</wp:posOffset>
                  </wp:positionV>
                  <wp:extent cx="1306830" cy="746125"/>
                  <wp:effectExtent l="0" t="0" r="7620" b="0"/>
                  <wp:wrapNone/>
                  <wp:docPr id="20027559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306830" cy="746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9B6">
              <w:rPr>
                <w:noProof/>
                <w:lang w:eastAsia="en-AU"/>
              </w:rPr>
              <w:t>cover and cook</w:t>
            </w:r>
          </w:p>
        </w:tc>
        <w:tc>
          <w:tcPr>
            <w:tcW w:w="2154" w:type="dxa"/>
            <w:tcBorders>
              <w:bottom w:val="single" w:sz="4" w:space="0" w:color="FFFFFF"/>
            </w:tcBorders>
            <w:vAlign w:val="bottom"/>
          </w:tcPr>
          <w:p w14:paraId="072EDA3A" w14:textId="108C3E46" w:rsidR="00700819" w:rsidRDefault="00A31BFC" w:rsidP="00BA6BC0">
            <w:pPr>
              <w:jc w:val="center"/>
              <w:rPr>
                <w:noProof/>
                <w:lang w:eastAsia="en-AU"/>
              </w:rPr>
            </w:pPr>
            <w:r>
              <w:rPr>
                <w:noProof/>
              </w:rPr>
              <w:drawing>
                <wp:anchor distT="0" distB="0" distL="114300" distR="114300" simplePos="0" relativeHeight="255704575" behindDoc="0" locked="0" layoutInCell="1" allowOverlap="1" wp14:anchorId="6B94E7FB" wp14:editId="31FFBBFE">
                  <wp:simplePos x="0" y="0"/>
                  <wp:positionH relativeFrom="column">
                    <wp:posOffset>-21590</wp:posOffset>
                  </wp:positionH>
                  <wp:positionV relativeFrom="paragraph">
                    <wp:posOffset>-893445</wp:posOffset>
                  </wp:positionV>
                  <wp:extent cx="1158240" cy="835660"/>
                  <wp:effectExtent l="0" t="0" r="3810" b="2540"/>
                  <wp:wrapNone/>
                  <wp:docPr id="5977438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158240" cy="835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9B6">
              <w:rPr>
                <w:noProof/>
                <w:lang w:eastAsia="en-AU"/>
              </w:rPr>
              <w:t xml:space="preserve">add </w:t>
            </w:r>
            <w:r w:rsidR="008B1610">
              <w:rPr>
                <w:noProof/>
                <w:lang w:eastAsia="en-AU"/>
              </w:rPr>
              <w:t xml:space="preserve"> </w:t>
            </w:r>
          </w:p>
        </w:tc>
      </w:tr>
      <w:tr w:rsidR="00700819" w14:paraId="77E9E9A2" w14:textId="77777777" w:rsidTr="004E6995">
        <w:trPr>
          <w:trHeight w:val="567"/>
        </w:trPr>
        <w:tc>
          <w:tcPr>
            <w:tcW w:w="2551" w:type="dxa"/>
            <w:tcBorders>
              <w:top w:val="single" w:sz="4" w:space="0" w:color="FFFFFF"/>
              <w:bottom w:val="single" w:sz="4" w:space="0" w:color="A6A6A6" w:themeColor="background1" w:themeShade="A6"/>
            </w:tcBorders>
            <w:vAlign w:val="bottom"/>
          </w:tcPr>
          <w:p w14:paraId="3760A182" w14:textId="01C5FCFD" w:rsidR="00700819" w:rsidRDefault="00700819" w:rsidP="00BA6BC0">
            <w:pPr>
              <w:jc w:val="center"/>
              <w:rPr>
                <w:noProof/>
                <w:lang w:eastAsia="en-AU"/>
              </w:rPr>
            </w:pPr>
          </w:p>
        </w:tc>
        <w:tc>
          <w:tcPr>
            <w:tcW w:w="2493" w:type="dxa"/>
            <w:tcBorders>
              <w:top w:val="single" w:sz="4" w:space="0" w:color="FFFFFF"/>
              <w:bottom w:val="single" w:sz="4" w:space="0" w:color="A6A6A6" w:themeColor="background1" w:themeShade="A6"/>
            </w:tcBorders>
            <w:vAlign w:val="bottom"/>
          </w:tcPr>
          <w:p w14:paraId="1120BE96" w14:textId="77777777" w:rsidR="00700819" w:rsidRDefault="00700819" w:rsidP="00BA6BC0">
            <w:pPr>
              <w:jc w:val="center"/>
              <w:rPr>
                <w:noProof/>
                <w:lang w:eastAsia="en-AU"/>
              </w:rPr>
            </w:pPr>
          </w:p>
        </w:tc>
        <w:tc>
          <w:tcPr>
            <w:tcW w:w="2665" w:type="dxa"/>
            <w:tcBorders>
              <w:top w:val="single" w:sz="4" w:space="0" w:color="FFFFFF"/>
              <w:bottom w:val="single" w:sz="4" w:space="0" w:color="A6A6A6" w:themeColor="background1" w:themeShade="A6"/>
            </w:tcBorders>
            <w:vAlign w:val="bottom"/>
          </w:tcPr>
          <w:p w14:paraId="303C4979" w14:textId="7CAD1B3B" w:rsidR="00700819" w:rsidRDefault="00700819" w:rsidP="00BA6BC0">
            <w:pPr>
              <w:jc w:val="center"/>
              <w:rPr>
                <w:noProof/>
                <w:lang w:eastAsia="en-AU"/>
              </w:rPr>
            </w:pPr>
          </w:p>
        </w:tc>
        <w:tc>
          <w:tcPr>
            <w:tcW w:w="2154" w:type="dxa"/>
            <w:tcBorders>
              <w:top w:val="single" w:sz="4" w:space="0" w:color="FFFFFF"/>
              <w:bottom w:val="single" w:sz="4" w:space="0" w:color="A6A6A6" w:themeColor="background1" w:themeShade="A6"/>
            </w:tcBorders>
            <w:vAlign w:val="bottom"/>
          </w:tcPr>
          <w:p w14:paraId="13DB7DA7" w14:textId="189934C2" w:rsidR="00700819" w:rsidRDefault="00700819" w:rsidP="00BA6BC0">
            <w:pPr>
              <w:jc w:val="center"/>
              <w:rPr>
                <w:noProof/>
                <w:lang w:eastAsia="en-AU"/>
              </w:rPr>
            </w:pPr>
          </w:p>
        </w:tc>
      </w:tr>
      <w:tr w:rsidR="004E6995" w14:paraId="0701097A" w14:textId="77777777" w:rsidTr="006B7D5F">
        <w:trPr>
          <w:trHeight w:val="680"/>
        </w:trPr>
        <w:tc>
          <w:tcPr>
            <w:tcW w:w="2551"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7FE04BFF" w14:textId="033AEF25" w:rsidR="004E6995" w:rsidRPr="006B7D5F" w:rsidRDefault="006B7D5F" w:rsidP="006B7D5F">
            <w:pPr>
              <w:rPr>
                <w:noProof/>
                <w:sz w:val="18"/>
                <w:szCs w:val="22"/>
                <w:lang w:eastAsia="en-AU"/>
              </w:rPr>
            </w:pPr>
            <w:r w:rsidRPr="00C35D3F">
              <w:rPr>
                <w:sz w:val="44"/>
                <w:szCs w:val="52"/>
              </w:rPr>
              <w:sym w:font="Wingdings" w:char="F082"/>
            </w:r>
          </w:p>
        </w:tc>
        <w:tc>
          <w:tcPr>
            <w:tcW w:w="2493"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5AD07563" w14:textId="50788B9F" w:rsidR="004E6995" w:rsidRPr="006B7D5F" w:rsidRDefault="004E6995" w:rsidP="00BA6BC0">
            <w:pPr>
              <w:jc w:val="center"/>
              <w:rPr>
                <w:noProof/>
                <w:sz w:val="18"/>
                <w:szCs w:val="22"/>
                <w:lang w:eastAsia="en-AU"/>
              </w:rPr>
            </w:pPr>
          </w:p>
        </w:tc>
        <w:tc>
          <w:tcPr>
            <w:tcW w:w="2665"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0A344BA2" w14:textId="77777777" w:rsidR="004E6995" w:rsidRPr="006B7D5F" w:rsidRDefault="004E6995" w:rsidP="00BA6BC0">
            <w:pPr>
              <w:jc w:val="center"/>
              <w:rPr>
                <w:noProof/>
                <w:sz w:val="18"/>
                <w:szCs w:val="22"/>
                <w:lang w:eastAsia="en-AU"/>
              </w:rPr>
            </w:pPr>
          </w:p>
        </w:tc>
        <w:tc>
          <w:tcPr>
            <w:tcW w:w="2154"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13463236" w14:textId="25B945B3" w:rsidR="004E6995" w:rsidRPr="006B7D5F" w:rsidRDefault="004E6995" w:rsidP="00BA6BC0">
            <w:pPr>
              <w:jc w:val="center"/>
              <w:rPr>
                <w:noProof/>
                <w:sz w:val="18"/>
                <w:szCs w:val="22"/>
                <w:lang w:eastAsia="en-AU"/>
              </w:rPr>
            </w:pPr>
          </w:p>
        </w:tc>
      </w:tr>
      <w:tr w:rsidR="00700819" w14:paraId="28B2DFF4" w14:textId="77777777" w:rsidTr="004E6995">
        <w:trPr>
          <w:trHeight w:val="1701"/>
        </w:trPr>
        <w:tc>
          <w:tcPr>
            <w:tcW w:w="2551" w:type="dxa"/>
            <w:tcBorders>
              <w:bottom w:val="single" w:sz="4" w:space="0" w:color="FFFFFF"/>
            </w:tcBorders>
            <w:vAlign w:val="bottom"/>
          </w:tcPr>
          <w:p w14:paraId="63B4F711" w14:textId="055AE14C" w:rsidR="00700819" w:rsidRDefault="004E6995" w:rsidP="00BA6BC0">
            <w:pPr>
              <w:jc w:val="center"/>
              <w:rPr>
                <w:noProof/>
                <w:lang w:eastAsia="en-AU"/>
              </w:rPr>
            </w:pPr>
            <w:bookmarkStart w:id="26" w:name="_Hlk164768917"/>
            <w:r>
              <w:rPr>
                <w:noProof/>
              </w:rPr>
              <w:drawing>
                <wp:anchor distT="0" distB="0" distL="114300" distR="114300" simplePos="0" relativeHeight="255697407" behindDoc="0" locked="0" layoutInCell="1" allowOverlap="1" wp14:anchorId="429F86F1" wp14:editId="14B4A8D8">
                  <wp:simplePos x="0" y="0"/>
                  <wp:positionH relativeFrom="column">
                    <wp:posOffset>479425</wp:posOffset>
                  </wp:positionH>
                  <wp:positionV relativeFrom="paragraph">
                    <wp:posOffset>-768985</wp:posOffset>
                  </wp:positionV>
                  <wp:extent cx="624840" cy="788670"/>
                  <wp:effectExtent l="0" t="0" r="3810" b="0"/>
                  <wp:wrapNone/>
                  <wp:docPr id="7753258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624840" cy="788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break eggs</w:t>
            </w:r>
          </w:p>
        </w:tc>
        <w:tc>
          <w:tcPr>
            <w:tcW w:w="2493" w:type="dxa"/>
            <w:tcBorders>
              <w:bottom w:val="single" w:sz="4" w:space="0" w:color="FFFFFF"/>
            </w:tcBorders>
            <w:vAlign w:val="bottom"/>
          </w:tcPr>
          <w:p w14:paraId="307733E6" w14:textId="7EDB35E2" w:rsidR="00700819" w:rsidRDefault="004E6995" w:rsidP="00BA6BC0">
            <w:pPr>
              <w:jc w:val="center"/>
              <w:rPr>
                <w:noProof/>
                <w:lang w:eastAsia="en-AU"/>
              </w:rPr>
            </w:pPr>
            <w:r>
              <w:rPr>
                <w:noProof/>
              </w:rPr>
              <w:drawing>
                <wp:anchor distT="0" distB="0" distL="114300" distR="114300" simplePos="0" relativeHeight="255706623" behindDoc="0" locked="0" layoutInCell="1" allowOverlap="1" wp14:anchorId="13D51FC0" wp14:editId="18DC652A">
                  <wp:simplePos x="0" y="0"/>
                  <wp:positionH relativeFrom="column">
                    <wp:posOffset>395605</wp:posOffset>
                  </wp:positionH>
                  <wp:positionV relativeFrom="paragraph">
                    <wp:posOffset>-852805</wp:posOffset>
                  </wp:positionV>
                  <wp:extent cx="1287780" cy="878205"/>
                  <wp:effectExtent l="0" t="0" r="0" b="0"/>
                  <wp:wrapNone/>
                  <wp:docPr id="13618708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1287780" cy="8782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add</w:t>
            </w:r>
          </w:p>
        </w:tc>
        <w:tc>
          <w:tcPr>
            <w:tcW w:w="2665" w:type="dxa"/>
            <w:tcBorders>
              <w:bottom w:val="single" w:sz="4" w:space="0" w:color="FFFFFF"/>
            </w:tcBorders>
            <w:vAlign w:val="bottom"/>
          </w:tcPr>
          <w:p w14:paraId="680EC788" w14:textId="6BE52729" w:rsidR="00700819" w:rsidRDefault="004E6995" w:rsidP="00BA6BC0">
            <w:pPr>
              <w:jc w:val="center"/>
              <w:rPr>
                <w:noProof/>
                <w:lang w:eastAsia="en-AU"/>
              </w:rPr>
            </w:pPr>
            <w:r>
              <w:rPr>
                <w:noProof/>
              </w:rPr>
              <w:drawing>
                <wp:anchor distT="0" distB="0" distL="114300" distR="114300" simplePos="0" relativeHeight="255705599" behindDoc="0" locked="0" layoutInCell="1" allowOverlap="1" wp14:anchorId="1E22477F" wp14:editId="63F327FE">
                  <wp:simplePos x="0" y="0"/>
                  <wp:positionH relativeFrom="column">
                    <wp:posOffset>479425</wp:posOffset>
                  </wp:positionH>
                  <wp:positionV relativeFrom="paragraph">
                    <wp:posOffset>-837565</wp:posOffset>
                  </wp:positionV>
                  <wp:extent cx="632460" cy="833120"/>
                  <wp:effectExtent l="0" t="0" r="0" b="5080"/>
                  <wp:wrapNone/>
                  <wp:docPr id="13832345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632460" cy="8331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beat</w:t>
            </w:r>
          </w:p>
        </w:tc>
        <w:tc>
          <w:tcPr>
            <w:tcW w:w="2154" w:type="dxa"/>
            <w:tcBorders>
              <w:bottom w:val="single" w:sz="4" w:space="0" w:color="FFFFFF"/>
            </w:tcBorders>
            <w:vAlign w:val="bottom"/>
          </w:tcPr>
          <w:p w14:paraId="1A09A977" w14:textId="5D664DAD" w:rsidR="00700819" w:rsidRDefault="004E6995" w:rsidP="00BA6BC0">
            <w:pPr>
              <w:jc w:val="center"/>
              <w:rPr>
                <w:noProof/>
                <w:lang w:eastAsia="en-AU"/>
              </w:rPr>
            </w:pPr>
            <w:r>
              <w:rPr>
                <w:noProof/>
              </w:rPr>
              <w:drawing>
                <wp:anchor distT="0" distB="0" distL="114300" distR="114300" simplePos="0" relativeHeight="255707647" behindDoc="0" locked="0" layoutInCell="1" allowOverlap="1" wp14:anchorId="1EC069FD" wp14:editId="05C7627F">
                  <wp:simplePos x="0" y="0"/>
                  <wp:positionH relativeFrom="column">
                    <wp:posOffset>113665</wp:posOffset>
                  </wp:positionH>
                  <wp:positionV relativeFrom="paragraph">
                    <wp:posOffset>-768985</wp:posOffset>
                  </wp:positionV>
                  <wp:extent cx="800100" cy="756285"/>
                  <wp:effectExtent l="0" t="0" r="0" b="5715"/>
                  <wp:wrapNone/>
                  <wp:docPr id="6280807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800100" cy="7562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grate</w:t>
            </w:r>
          </w:p>
        </w:tc>
      </w:tr>
      <w:tr w:rsidR="00700819" w14:paraId="2DC12257" w14:textId="77777777" w:rsidTr="004E6995">
        <w:trPr>
          <w:trHeight w:val="454"/>
        </w:trPr>
        <w:tc>
          <w:tcPr>
            <w:tcW w:w="2551" w:type="dxa"/>
            <w:tcBorders>
              <w:top w:val="single" w:sz="4" w:space="0" w:color="FFFFFF"/>
              <w:bottom w:val="single" w:sz="4" w:space="0" w:color="A6A6A6" w:themeColor="background1" w:themeShade="A6"/>
            </w:tcBorders>
            <w:vAlign w:val="bottom"/>
          </w:tcPr>
          <w:p w14:paraId="71465234" w14:textId="03BFBCE8" w:rsidR="00700819" w:rsidRDefault="00253EF8" w:rsidP="00BA6BC0">
            <w:pPr>
              <w:jc w:val="center"/>
              <w:rPr>
                <w:noProof/>
                <w:lang w:eastAsia="en-AU"/>
              </w:rPr>
            </w:pPr>
            <w:r>
              <w:rPr>
                <w:noProof/>
                <w:lang w:eastAsia="en-AU"/>
              </w:rPr>
              <mc:AlternateContent>
                <mc:Choice Requires="wps">
                  <w:drawing>
                    <wp:anchor distT="0" distB="0" distL="114300" distR="114300" simplePos="0" relativeHeight="255716863" behindDoc="1" locked="0" layoutInCell="1" allowOverlap="1" wp14:anchorId="2B408A80" wp14:editId="4B63ABC5">
                      <wp:simplePos x="0" y="0"/>
                      <wp:positionH relativeFrom="column">
                        <wp:posOffset>121285</wp:posOffset>
                      </wp:positionH>
                      <wp:positionV relativeFrom="paragraph">
                        <wp:posOffset>28575</wp:posOffset>
                      </wp:positionV>
                      <wp:extent cx="1356360" cy="358140"/>
                      <wp:effectExtent l="0" t="0" r="0" b="3810"/>
                      <wp:wrapNone/>
                      <wp:docPr id="2103154087" name="Text Box 3"/>
                      <wp:cNvGraphicFramePr/>
                      <a:graphic xmlns:a="http://schemas.openxmlformats.org/drawingml/2006/main">
                        <a:graphicData uri="http://schemas.microsoft.com/office/word/2010/wordprocessingShape">
                          <wps:wsp>
                            <wps:cNvSpPr txBox="1"/>
                            <wps:spPr>
                              <a:xfrm>
                                <a:off x="0" y="0"/>
                                <a:ext cx="1356360" cy="358140"/>
                              </a:xfrm>
                              <a:prstGeom prst="rect">
                                <a:avLst/>
                              </a:prstGeom>
                              <a:solidFill>
                                <a:sysClr val="window" lastClr="FFFFFF"/>
                              </a:solidFill>
                              <a:ln w="6350">
                                <a:noFill/>
                              </a:ln>
                            </wps:spPr>
                            <wps:txbx>
                              <w:txbxContent>
                                <w:p w14:paraId="5A6A6645" w14:textId="0C22B965" w:rsidR="00253EF8" w:rsidRPr="00CE1F0B" w:rsidRDefault="00253EF8" w:rsidP="004E6995">
                                  <w:pPr>
                                    <w:jc w:val="center"/>
                                    <w:rPr>
                                      <w:rFonts w:ascii="Cavolini" w:hAnsi="Cavolini" w:cs="Cavolini"/>
                                      <w:color w:val="7F7F7F" w:themeColor="text1" w:themeTint="80"/>
                                      <w:sz w:val="30"/>
                                      <w:szCs w:val="30"/>
                                      <w:lang w:val="en-GB"/>
                                    </w:rPr>
                                  </w:pPr>
                                  <w:r>
                                    <w:rPr>
                                      <w:rFonts w:ascii="Cavolini" w:hAnsi="Cavolini" w:cs="Cavolini"/>
                                      <w:color w:val="7F7F7F" w:themeColor="text1" w:themeTint="80"/>
                                      <w:sz w:val="30"/>
                                      <w:szCs w:val="30"/>
                                      <w:lang w:val="en-GB"/>
                                    </w:rPr>
                                    <w:t>break eggs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08A80" id="_x0000_s1611" type="#_x0000_t202" style="position:absolute;left:0;text-align:left;margin-left:9.55pt;margin-top:2.25pt;width:106.8pt;height:28.2pt;z-index:-2475996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" fillcolor="window" stroked="f" strokeweight=".5pt">
                      <v:textbox>
                        <w:txbxContent>
                          <w:p w14:paraId="5A6A6645" w14:textId="0C22B965" w:rsidR="00253EF8" w:rsidRPr="00CE1F0B" w:rsidRDefault="00253EF8" w:rsidP="004E6995">
                            <w:pPr>
                              <w:jc w:val="center"/>
                              <w:rPr>
                                <w:rFonts w:ascii="Cavolini" w:hAnsi="Cavolini" w:cs="Cavolini"/>
                                <w:color w:val="7F7F7F" w:themeColor="text1" w:themeTint="80"/>
                                <w:sz w:val="30"/>
                                <w:szCs w:val="30"/>
                                <w:lang w:val="en-GB"/>
                              </w:rPr>
                            </w:pPr>
                            <w:r>
                              <w:rPr>
                                <w:rFonts w:ascii="Cavolini" w:hAnsi="Cavolini" w:cs="Cavolini"/>
                                <w:color w:val="7F7F7F" w:themeColor="text1" w:themeTint="80"/>
                                <w:sz w:val="30"/>
                                <w:szCs w:val="30"/>
                                <w:lang w:val="en-GB"/>
                              </w:rPr>
                              <w:t>break eggs</w:t>
                            </w:r>
                          </w:p>
                        </w:txbxContent>
                      </v:textbox>
                    </v:shape>
                  </w:pict>
                </mc:Fallback>
              </mc:AlternateContent>
            </w:r>
          </w:p>
        </w:tc>
        <w:tc>
          <w:tcPr>
            <w:tcW w:w="2493" w:type="dxa"/>
            <w:tcBorders>
              <w:top w:val="single" w:sz="4" w:space="0" w:color="FFFFFF"/>
              <w:bottom w:val="single" w:sz="4" w:space="0" w:color="A6A6A6" w:themeColor="background1" w:themeShade="A6"/>
            </w:tcBorders>
            <w:vAlign w:val="bottom"/>
          </w:tcPr>
          <w:p w14:paraId="31CC886E" w14:textId="0275338D" w:rsidR="00700819" w:rsidRDefault="00700819" w:rsidP="00BA6BC0">
            <w:pPr>
              <w:jc w:val="center"/>
              <w:rPr>
                <w:noProof/>
                <w:lang w:eastAsia="en-AU"/>
              </w:rPr>
            </w:pPr>
          </w:p>
        </w:tc>
        <w:tc>
          <w:tcPr>
            <w:tcW w:w="2665" w:type="dxa"/>
            <w:tcBorders>
              <w:top w:val="single" w:sz="4" w:space="0" w:color="FFFFFF"/>
              <w:bottom w:val="single" w:sz="4" w:space="0" w:color="A6A6A6" w:themeColor="background1" w:themeShade="A6"/>
            </w:tcBorders>
            <w:vAlign w:val="bottom"/>
          </w:tcPr>
          <w:p w14:paraId="0E9AC166" w14:textId="7CA2E042" w:rsidR="00700819" w:rsidRDefault="00700819" w:rsidP="00BA6BC0">
            <w:pPr>
              <w:jc w:val="center"/>
              <w:rPr>
                <w:noProof/>
                <w:lang w:eastAsia="en-AU"/>
              </w:rPr>
            </w:pPr>
          </w:p>
        </w:tc>
        <w:tc>
          <w:tcPr>
            <w:tcW w:w="2154" w:type="dxa"/>
            <w:tcBorders>
              <w:top w:val="single" w:sz="4" w:space="0" w:color="FFFFFF"/>
              <w:bottom w:val="single" w:sz="4" w:space="0" w:color="A6A6A6" w:themeColor="background1" w:themeShade="A6"/>
            </w:tcBorders>
            <w:vAlign w:val="bottom"/>
          </w:tcPr>
          <w:p w14:paraId="61FA2CEF" w14:textId="5338CA9B" w:rsidR="00700819" w:rsidRDefault="00700819" w:rsidP="00BA6BC0">
            <w:pPr>
              <w:jc w:val="center"/>
              <w:rPr>
                <w:noProof/>
                <w:lang w:eastAsia="en-AU"/>
              </w:rPr>
            </w:pPr>
          </w:p>
        </w:tc>
      </w:tr>
      <w:tr w:rsidR="00700819" w14:paraId="10241099" w14:textId="77777777" w:rsidTr="004E6995">
        <w:trPr>
          <w:trHeight w:val="1928"/>
        </w:trPr>
        <w:tc>
          <w:tcPr>
            <w:tcW w:w="2551" w:type="dxa"/>
            <w:tcBorders>
              <w:bottom w:val="single" w:sz="4" w:space="0" w:color="FFFFFF"/>
            </w:tcBorders>
            <w:vAlign w:val="bottom"/>
          </w:tcPr>
          <w:p w14:paraId="654F1FC5" w14:textId="4143C9C4" w:rsidR="00700819" w:rsidRDefault="004E6995" w:rsidP="00BA6BC0">
            <w:pPr>
              <w:jc w:val="center"/>
              <w:rPr>
                <w:noProof/>
                <w:lang w:eastAsia="en-AU"/>
              </w:rPr>
            </w:pPr>
            <w:r>
              <w:rPr>
                <w:noProof/>
              </w:rPr>
              <w:drawing>
                <wp:anchor distT="0" distB="0" distL="114300" distR="114300" simplePos="0" relativeHeight="255712767" behindDoc="0" locked="0" layoutInCell="1" allowOverlap="1" wp14:anchorId="0FB9FB09" wp14:editId="2AEC3CA2">
                  <wp:simplePos x="0" y="0"/>
                  <wp:positionH relativeFrom="column">
                    <wp:posOffset>433705</wp:posOffset>
                  </wp:positionH>
                  <wp:positionV relativeFrom="paragraph">
                    <wp:posOffset>-783590</wp:posOffset>
                  </wp:positionV>
                  <wp:extent cx="685800" cy="782955"/>
                  <wp:effectExtent l="0" t="0" r="0" b="0"/>
                  <wp:wrapNone/>
                  <wp:docPr id="9464763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685800" cy="782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add</w:t>
            </w:r>
          </w:p>
        </w:tc>
        <w:tc>
          <w:tcPr>
            <w:tcW w:w="2493" w:type="dxa"/>
            <w:tcBorders>
              <w:bottom w:val="single" w:sz="4" w:space="0" w:color="FFFFFF"/>
            </w:tcBorders>
            <w:vAlign w:val="bottom"/>
          </w:tcPr>
          <w:p w14:paraId="2782C34D" w14:textId="58EA75F9" w:rsidR="00700819" w:rsidRDefault="004E6995" w:rsidP="00BA6BC0">
            <w:pPr>
              <w:jc w:val="center"/>
              <w:rPr>
                <w:noProof/>
                <w:lang w:eastAsia="en-AU"/>
              </w:rPr>
            </w:pPr>
            <w:r>
              <w:rPr>
                <w:noProof/>
              </w:rPr>
              <w:drawing>
                <wp:anchor distT="0" distB="0" distL="114300" distR="114300" simplePos="0" relativeHeight="255708671" behindDoc="0" locked="0" layoutInCell="1" allowOverlap="1" wp14:anchorId="5D3BA77D" wp14:editId="03E03733">
                  <wp:simplePos x="0" y="0"/>
                  <wp:positionH relativeFrom="column">
                    <wp:posOffset>90805</wp:posOffset>
                  </wp:positionH>
                  <wp:positionV relativeFrom="paragraph">
                    <wp:posOffset>-859790</wp:posOffset>
                  </wp:positionV>
                  <wp:extent cx="1295400" cy="868680"/>
                  <wp:effectExtent l="0" t="0" r="0" b="7620"/>
                  <wp:wrapNone/>
                  <wp:docPr id="321792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1295400" cy="868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pour</w:t>
            </w:r>
          </w:p>
        </w:tc>
        <w:tc>
          <w:tcPr>
            <w:tcW w:w="2665" w:type="dxa"/>
            <w:tcBorders>
              <w:bottom w:val="single" w:sz="4" w:space="0" w:color="FFFFFF"/>
            </w:tcBorders>
            <w:vAlign w:val="bottom"/>
          </w:tcPr>
          <w:p w14:paraId="5E8B28AD" w14:textId="7D959E79" w:rsidR="00700819" w:rsidRDefault="004E6995" w:rsidP="00BA6BC0">
            <w:pPr>
              <w:jc w:val="center"/>
              <w:rPr>
                <w:noProof/>
                <w:lang w:eastAsia="en-AU"/>
              </w:rPr>
            </w:pPr>
            <w:r>
              <w:rPr>
                <w:noProof/>
              </w:rPr>
              <w:drawing>
                <wp:anchor distT="0" distB="0" distL="114300" distR="114300" simplePos="0" relativeHeight="255711743" behindDoc="0" locked="0" layoutInCell="1" allowOverlap="1" wp14:anchorId="27A7A85D" wp14:editId="1AF2C252">
                  <wp:simplePos x="0" y="0"/>
                  <wp:positionH relativeFrom="column">
                    <wp:posOffset>106045</wp:posOffset>
                  </wp:positionH>
                  <wp:positionV relativeFrom="paragraph">
                    <wp:posOffset>-867410</wp:posOffset>
                  </wp:positionV>
                  <wp:extent cx="1143000" cy="891540"/>
                  <wp:effectExtent l="0" t="0" r="0" b="3810"/>
                  <wp:wrapNone/>
                  <wp:docPr id="11567939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143000" cy="8915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cook gently</w:t>
            </w:r>
          </w:p>
        </w:tc>
        <w:tc>
          <w:tcPr>
            <w:tcW w:w="2154" w:type="dxa"/>
            <w:tcBorders>
              <w:bottom w:val="single" w:sz="4" w:space="0" w:color="FFFFFF"/>
            </w:tcBorders>
            <w:vAlign w:val="bottom"/>
          </w:tcPr>
          <w:p w14:paraId="1BA46E89" w14:textId="58A5B58B" w:rsidR="00700819" w:rsidRDefault="004E6995" w:rsidP="00BA6BC0">
            <w:pPr>
              <w:jc w:val="center"/>
              <w:rPr>
                <w:noProof/>
                <w:lang w:eastAsia="en-AU"/>
              </w:rPr>
            </w:pPr>
            <w:r>
              <w:rPr>
                <w:noProof/>
              </w:rPr>
              <w:drawing>
                <wp:anchor distT="0" distB="0" distL="114300" distR="114300" simplePos="0" relativeHeight="255709695" behindDoc="0" locked="0" layoutInCell="1" allowOverlap="1" wp14:anchorId="4184D7B2" wp14:editId="3524DDC1">
                  <wp:simplePos x="0" y="0"/>
                  <wp:positionH relativeFrom="column">
                    <wp:posOffset>-46355</wp:posOffset>
                  </wp:positionH>
                  <wp:positionV relativeFrom="paragraph">
                    <wp:posOffset>-882650</wp:posOffset>
                  </wp:positionV>
                  <wp:extent cx="1348740" cy="876300"/>
                  <wp:effectExtent l="0" t="0" r="0" b="0"/>
                  <wp:wrapNone/>
                  <wp:docPr id="13165744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1348740" cy="876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fold</w:t>
            </w:r>
          </w:p>
        </w:tc>
      </w:tr>
      <w:bookmarkEnd w:id="26"/>
      <w:tr w:rsidR="00700819" w14:paraId="7E778AF2" w14:textId="77777777" w:rsidTr="004E6995">
        <w:trPr>
          <w:trHeight w:val="454"/>
        </w:trPr>
        <w:tc>
          <w:tcPr>
            <w:tcW w:w="2551" w:type="dxa"/>
            <w:tcBorders>
              <w:top w:val="single" w:sz="4" w:space="0" w:color="FFFFFF"/>
            </w:tcBorders>
            <w:vAlign w:val="bottom"/>
          </w:tcPr>
          <w:p w14:paraId="529D6B36" w14:textId="765681E8" w:rsidR="00700819" w:rsidRDefault="00700819" w:rsidP="00BA6BC0">
            <w:pPr>
              <w:jc w:val="center"/>
              <w:rPr>
                <w:noProof/>
                <w:lang w:eastAsia="en-AU"/>
              </w:rPr>
            </w:pPr>
          </w:p>
        </w:tc>
        <w:tc>
          <w:tcPr>
            <w:tcW w:w="2493" w:type="dxa"/>
            <w:tcBorders>
              <w:top w:val="single" w:sz="4" w:space="0" w:color="FFFFFF"/>
            </w:tcBorders>
            <w:vAlign w:val="bottom"/>
          </w:tcPr>
          <w:p w14:paraId="7C26E835" w14:textId="3037E1F8" w:rsidR="00700819" w:rsidRDefault="00700819" w:rsidP="00BA6BC0">
            <w:pPr>
              <w:jc w:val="center"/>
              <w:rPr>
                <w:noProof/>
                <w:lang w:eastAsia="en-AU"/>
              </w:rPr>
            </w:pPr>
          </w:p>
        </w:tc>
        <w:tc>
          <w:tcPr>
            <w:tcW w:w="2665" w:type="dxa"/>
            <w:tcBorders>
              <w:top w:val="single" w:sz="4" w:space="0" w:color="FFFFFF"/>
            </w:tcBorders>
            <w:vAlign w:val="bottom"/>
          </w:tcPr>
          <w:p w14:paraId="7BA7212D" w14:textId="2140EBB1" w:rsidR="00700819" w:rsidRDefault="00700819" w:rsidP="00BA6BC0">
            <w:pPr>
              <w:jc w:val="center"/>
              <w:rPr>
                <w:noProof/>
                <w:lang w:eastAsia="en-AU"/>
              </w:rPr>
            </w:pPr>
          </w:p>
        </w:tc>
        <w:tc>
          <w:tcPr>
            <w:tcW w:w="2154" w:type="dxa"/>
            <w:tcBorders>
              <w:top w:val="single" w:sz="4" w:space="0" w:color="FFFFFF"/>
            </w:tcBorders>
            <w:vAlign w:val="bottom"/>
          </w:tcPr>
          <w:p w14:paraId="55B0B927" w14:textId="1CD88A26" w:rsidR="00700819" w:rsidRDefault="00700819" w:rsidP="00BA6BC0">
            <w:pPr>
              <w:jc w:val="center"/>
              <w:rPr>
                <w:noProof/>
                <w:lang w:eastAsia="en-AU"/>
              </w:rPr>
            </w:pPr>
          </w:p>
        </w:tc>
      </w:tr>
    </w:tbl>
    <w:p w14:paraId="4A755C1E" w14:textId="4BED376E" w:rsidR="006B7D5F" w:rsidRPr="006B7D5F" w:rsidRDefault="004F310F">
      <w:pPr>
        <w:rPr>
          <w:noProof/>
          <w:color w:val="C00000"/>
          <w:sz w:val="12"/>
          <w:szCs w:val="12"/>
          <w:lang w:eastAsia="en-AU"/>
        </w:rPr>
      </w:pPr>
      <w:r w:rsidRPr="002622A5">
        <w:rPr>
          <w:bCs/>
          <w:noProof/>
          <w:color w:val="808080" w:themeColor="background1" w:themeShade="80"/>
          <w:sz w:val="4"/>
          <w:szCs w:val="4"/>
        </w:rPr>
        <mc:AlternateContent>
          <mc:Choice Requires="wps">
            <w:drawing>
              <wp:anchor distT="0" distB="0" distL="114300" distR="114300" simplePos="0" relativeHeight="255739391" behindDoc="0" locked="0" layoutInCell="1" allowOverlap="1" wp14:anchorId="00E242AF" wp14:editId="132BF477">
                <wp:simplePos x="0" y="0"/>
                <wp:positionH relativeFrom="page">
                  <wp:posOffset>2297430</wp:posOffset>
                </wp:positionH>
                <wp:positionV relativeFrom="paragraph">
                  <wp:posOffset>59690</wp:posOffset>
                </wp:positionV>
                <wp:extent cx="2514600" cy="594360"/>
                <wp:effectExtent l="0" t="0" r="19050" b="15240"/>
                <wp:wrapNone/>
                <wp:docPr id="426424298" name="Text Box 1"/>
                <wp:cNvGraphicFramePr/>
                <a:graphic xmlns:a="http://schemas.openxmlformats.org/drawingml/2006/main">
                  <a:graphicData uri="http://schemas.microsoft.com/office/word/2010/wordprocessingShape">
                    <wps:wsp>
                      <wps:cNvSpPr txBox="1"/>
                      <wps:spPr>
                        <a:xfrm>
                          <a:off x="0" y="0"/>
                          <a:ext cx="2514600" cy="594360"/>
                        </a:xfrm>
                        <a:prstGeom prst="rect">
                          <a:avLst/>
                        </a:prstGeom>
                        <a:solidFill>
                          <a:srgbClr val="FFEBF0"/>
                        </a:solidFill>
                        <a:ln w="6350">
                          <a:solidFill>
                            <a:srgbClr val="ED7D31">
                              <a:lumMod val="50000"/>
                            </a:srgbClr>
                          </a:solidFill>
                        </a:ln>
                      </wps:spPr>
                      <wps:txbx>
                        <w:txbxContent>
                          <w:p w14:paraId="1D52B6C2" w14:textId="2D3D2972" w:rsidR="006B7D5F" w:rsidRPr="00135BF0" w:rsidRDefault="006B7D5F" w:rsidP="006B7D5F">
                            <w:pPr>
                              <w:ind w:right="-159"/>
                              <w:rPr>
                                <w:sz w:val="20"/>
                                <w:szCs w:val="20"/>
                                <w:lang w:val="en-GB"/>
                              </w:rPr>
                            </w:pPr>
                            <w:r w:rsidRPr="006B7D5F">
                              <w:rPr>
                                <w:b/>
                                <w:bCs/>
                                <w:sz w:val="20"/>
                                <w:szCs w:val="20"/>
                                <w:lang w:val="en-GB"/>
                              </w:rPr>
                              <w:t xml:space="preserve">Focus </w:t>
                            </w:r>
                            <w:r>
                              <w:rPr>
                                <w:sz w:val="20"/>
                                <w:szCs w:val="20"/>
                                <w:lang w:val="en-GB"/>
                              </w:rPr>
                              <w:t xml:space="preserve">–definite and </w:t>
                            </w:r>
                            <w:r w:rsidR="005E7112">
                              <w:rPr>
                                <w:sz w:val="20"/>
                                <w:szCs w:val="20"/>
                                <w:lang w:val="en-GB"/>
                              </w:rPr>
                              <w:t>in</w:t>
                            </w:r>
                            <w:r>
                              <w:rPr>
                                <w:sz w:val="20"/>
                                <w:szCs w:val="20"/>
                                <w:lang w:val="en-GB"/>
                              </w:rPr>
                              <w:t>definite articles.</w:t>
                            </w:r>
                            <w:r>
                              <w:rPr>
                                <w:sz w:val="20"/>
                                <w:szCs w:val="20"/>
                                <w:lang w:val="en-GB"/>
                              </w:rPr>
                              <w:br/>
                              <w:t xml:space="preserve">Use the definite article for the second </w:t>
                            </w:r>
                            <w:r w:rsidR="003156DF">
                              <w:rPr>
                                <w:sz w:val="20"/>
                                <w:szCs w:val="20"/>
                                <w:lang w:val="en-GB"/>
                              </w:rPr>
                              <w:br/>
                            </w:r>
                            <w:r>
                              <w:rPr>
                                <w:sz w:val="20"/>
                                <w:szCs w:val="20"/>
                                <w:lang w:val="en-GB"/>
                              </w:rPr>
                              <w:t xml:space="preserve">mention of </w:t>
                            </w:r>
                            <w:r w:rsidRPr="006B7D5F">
                              <w:rPr>
                                <w:i/>
                                <w:iCs/>
                                <w:sz w:val="20"/>
                                <w:szCs w:val="20"/>
                                <w:lang w:val="en-GB"/>
                              </w:rPr>
                              <w:t>bowl.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242AF" id="_x0000_s1612" type="#_x0000_t202" style="position:absolute;margin-left:180.9pt;margin-top:4.7pt;width:198pt;height:46.8pt;z-index:25573939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" fillcolor="#ffebf0" strokecolor="#843c0c" strokeweight=".5pt">
                <v:textbox>
                  <w:txbxContent>
                    <w:p w14:paraId="1D52B6C2" w14:textId="2D3D2972" w:rsidR="006B7D5F" w:rsidRPr="00135BF0" w:rsidRDefault="006B7D5F" w:rsidP="006B7D5F">
                      <w:pPr>
                        <w:ind w:right="-159"/>
                        <w:rPr>
                          <w:sz w:val="20"/>
                          <w:szCs w:val="20"/>
                          <w:lang w:val="en-GB"/>
                        </w:rPr>
                      </w:pPr>
                      <w:r w:rsidRPr="006B7D5F">
                        <w:rPr>
                          <w:b/>
                          <w:bCs/>
                          <w:sz w:val="20"/>
                          <w:szCs w:val="20"/>
                          <w:lang w:val="en-GB"/>
                        </w:rPr>
                        <w:t xml:space="preserve">Focus </w:t>
                      </w:r>
                      <w:r>
                        <w:rPr>
                          <w:sz w:val="20"/>
                          <w:szCs w:val="20"/>
                          <w:lang w:val="en-GB"/>
                        </w:rPr>
                        <w:t xml:space="preserve">–definite and </w:t>
                      </w:r>
                      <w:r w:rsidR="005E7112">
                        <w:rPr>
                          <w:sz w:val="20"/>
                          <w:szCs w:val="20"/>
                          <w:lang w:val="en-GB"/>
                        </w:rPr>
                        <w:t>in</w:t>
                      </w:r>
                      <w:r>
                        <w:rPr>
                          <w:sz w:val="20"/>
                          <w:szCs w:val="20"/>
                          <w:lang w:val="en-GB"/>
                        </w:rPr>
                        <w:t>definite articles.</w:t>
                      </w:r>
                      <w:r>
                        <w:rPr>
                          <w:sz w:val="20"/>
                          <w:szCs w:val="20"/>
                          <w:lang w:val="en-GB"/>
                        </w:rPr>
                        <w:br/>
                        <w:t xml:space="preserve">Use the definite article for the second </w:t>
                      </w:r>
                      <w:r w:rsidR="003156DF">
                        <w:rPr>
                          <w:sz w:val="20"/>
                          <w:szCs w:val="20"/>
                          <w:lang w:val="en-GB"/>
                        </w:rPr>
                        <w:br/>
                      </w:r>
                      <w:r>
                        <w:rPr>
                          <w:sz w:val="20"/>
                          <w:szCs w:val="20"/>
                          <w:lang w:val="en-GB"/>
                        </w:rPr>
                        <w:t xml:space="preserve">mention of </w:t>
                      </w:r>
                      <w:r w:rsidRPr="006B7D5F">
                        <w:rPr>
                          <w:i/>
                          <w:iCs/>
                          <w:sz w:val="20"/>
                          <w:szCs w:val="20"/>
                          <w:lang w:val="en-GB"/>
                        </w:rPr>
                        <w:t>bowl.</w:t>
                      </w:r>
                    </w:p>
                  </w:txbxContent>
                </v:textbox>
                <w10:wrap anchorx="page"/>
              </v:shape>
            </w:pict>
          </mc:Fallback>
        </mc:AlternateContent>
      </w:r>
      <w:r w:rsidRPr="005D4F0C">
        <w:rPr>
          <w:bCs/>
          <w:noProof/>
          <w:color w:val="C00000"/>
          <w:lang w:eastAsia="en-AU"/>
        </w:rPr>
        <mc:AlternateContent>
          <mc:Choice Requires="wpg">
            <w:drawing>
              <wp:anchor distT="0" distB="0" distL="114300" distR="114300" simplePos="0" relativeHeight="255758847" behindDoc="0" locked="0" layoutInCell="1" allowOverlap="1" wp14:anchorId="45C91EC8" wp14:editId="0A2A0C86">
                <wp:simplePos x="0" y="0"/>
                <wp:positionH relativeFrom="margin">
                  <wp:posOffset>358140</wp:posOffset>
                </wp:positionH>
                <wp:positionV relativeFrom="paragraph">
                  <wp:posOffset>65405</wp:posOffset>
                </wp:positionV>
                <wp:extent cx="1189990" cy="531920"/>
                <wp:effectExtent l="19050" t="0" r="0" b="1905"/>
                <wp:wrapNone/>
                <wp:docPr id="140999569" name="Group 13"/>
                <wp:cNvGraphicFramePr/>
                <a:graphic xmlns:a="http://schemas.openxmlformats.org/drawingml/2006/main">
                  <a:graphicData uri="http://schemas.microsoft.com/office/word/2010/wordprocessingGroup">
                    <wpg:wgp>
                      <wpg:cNvGrpSpPr/>
                      <wpg:grpSpPr>
                        <a:xfrm>
                          <a:off x="0" y="0"/>
                          <a:ext cx="1189990" cy="531920"/>
                          <a:chOff x="0" y="0"/>
                          <a:chExt cx="1079500" cy="510540"/>
                        </a:xfrm>
                      </wpg:grpSpPr>
                      <pic:pic xmlns:pic="http://schemas.openxmlformats.org/drawingml/2006/picture">
                        <pic:nvPicPr>
                          <pic:cNvPr id="743464711" name="Picture 74346471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009498050" name="Picture 1009498050"/>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F0AF73" id="Group 13" o:spid="_x0000_s1026" style="position:absolute;margin-left:28.2pt;margin-top:5.15pt;width:93.7pt;height:41.9pt;z-index:255758847;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">
                <v:shape id="Picture 743464711"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" stroked="t" strokecolor="#a6a6a6">
                  <v:imagedata r:id="rId101" o:title=""/>
                  <v:path arrowok="t"/>
                </v:shape>
                <v:shape id="Picture 1009498050"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">
                  <v:imagedata r:id="rId100" o:title=""/>
                </v:shape>
                <w10:wrap anchorx="margin"/>
              </v:group>
            </w:pict>
          </mc:Fallback>
        </mc:AlternateContent>
      </w:r>
    </w:p>
    <w:p w14:paraId="5054A8FE" w14:textId="7E7CD0B7" w:rsidR="006B7D5F" w:rsidRDefault="00D2796A" w:rsidP="003156DF">
      <w:pPr>
        <w:pStyle w:val="ListParagraph"/>
        <w:tabs>
          <w:tab w:val="left" w:pos="3261"/>
          <w:tab w:val="left" w:pos="5245"/>
          <w:tab w:val="left" w:pos="6096"/>
        </w:tabs>
        <w:ind w:hanging="578"/>
        <w:rPr>
          <w:sz w:val="20"/>
          <w:szCs w:val="24"/>
        </w:rPr>
      </w:pPr>
      <w:r w:rsidRPr="003156DF">
        <w:rPr>
          <w:rFonts w:ascii="Century Gothic" w:hAnsi="Century Gothic"/>
          <w:noProof/>
          <w:sz w:val="28"/>
        </w:rPr>
        <w:drawing>
          <wp:anchor distT="0" distB="0" distL="114300" distR="114300" simplePos="0" relativeHeight="255731199" behindDoc="0" locked="0" layoutInCell="1" allowOverlap="1" wp14:anchorId="029F9ECF" wp14:editId="3AC6179E">
            <wp:simplePos x="0" y="0"/>
            <wp:positionH relativeFrom="margin">
              <wp:posOffset>5482590</wp:posOffset>
            </wp:positionH>
            <wp:positionV relativeFrom="paragraph">
              <wp:posOffset>204095</wp:posOffset>
            </wp:positionV>
            <wp:extent cx="624840" cy="863975"/>
            <wp:effectExtent l="0" t="0" r="3810" b="0"/>
            <wp:wrapNone/>
            <wp:docPr id="9726924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625303" cy="864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7D5F" w:rsidRPr="00C35D3F">
        <w:rPr>
          <w:sz w:val="44"/>
          <w:szCs w:val="44"/>
        </w:rPr>
        <w:sym w:font="Wingdings" w:char="F083"/>
      </w:r>
      <w:r w:rsidR="006B7D5F">
        <w:rPr>
          <w:sz w:val="44"/>
          <w:szCs w:val="44"/>
        </w:rPr>
        <w:t xml:space="preserve">   </w:t>
      </w:r>
      <w:r w:rsidR="003156DF">
        <w:rPr>
          <w:sz w:val="44"/>
          <w:szCs w:val="44"/>
        </w:rPr>
        <w:tab/>
      </w:r>
    </w:p>
    <w:p w14:paraId="123C7785" w14:textId="611F07D8" w:rsidR="006B7D5F" w:rsidRPr="006B7D5F" w:rsidRDefault="004F310F" w:rsidP="003156DF">
      <w:pPr>
        <w:pStyle w:val="ListParagraph"/>
        <w:tabs>
          <w:tab w:val="left" w:pos="1701"/>
        </w:tabs>
        <w:ind w:hanging="578"/>
        <w:rPr>
          <w:rFonts w:ascii="Century Gothic" w:hAnsi="Century Gothic"/>
          <w:sz w:val="28"/>
        </w:rPr>
      </w:pPr>
      <w:r>
        <w:rPr>
          <w:noProof/>
          <w:lang w:eastAsia="en-AU"/>
        </w:rPr>
        <mc:AlternateContent>
          <mc:Choice Requires="wpg">
            <w:drawing>
              <wp:anchor distT="0" distB="0" distL="114300" distR="114300" simplePos="0" relativeHeight="255756799" behindDoc="1" locked="0" layoutInCell="1" allowOverlap="1" wp14:anchorId="202FA5EC" wp14:editId="184E2D3C">
                <wp:simplePos x="0" y="0"/>
                <wp:positionH relativeFrom="column">
                  <wp:posOffset>-74930</wp:posOffset>
                </wp:positionH>
                <wp:positionV relativeFrom="paragraph">
                  <wp:posOffset>215900</wp:posOffset>
                </wp:positionV>
                <wp:extent cx="1684020" cy="1249680"/>
                <wp:effectExtent l="0" t="0" r="11430" b="26670"/>
                <wp:wrapNone/>
                <wp:docPr id="2110095887" name="Group 23"/>
                <wp:cNvGraphicFramePr/>
                <a:graphic xmlns:a="http://schemas.openxmlformats.org/drawingml/2006/main">
                  <a:graphicData uri="http://schemas.microsoft.com/office/word/2010/wordprocessingGroup">
                    <wpg:wgp>
                      <wpg:cNvGrpSpPr/>
                      <wpg:grpSpPr>
                        <a:xfrm>
                          <a:off x="0" y="0"/>
                          <a:ext cx="1684020" cy="1249680"/>
                          <a:chOff x="0" y="0"/>
                          <a:chExt cx="1684020" cy="1249680"/>
                        </a:xfrm>
                      </wpg:grpSpPr>
                      <wps:wsp>
                        <wps:cNvPr id="557814773" name="Text Box 18"/>
                        <wps:cNvSpPr txBox="1"/>
                        <wps:spPr>
                          <a:xfrm>
                            <a:off x="0" y="0"/>
                            <a:ext cx="1684020" cy="1249680"/>
                          </a:xfrm>
                          <a:prstGeom prst="rect">
                            <a:avLst/>
                          </a:prstGeom>
                          <a:solidFill>
                            <a:srgbClr val="F1F8EC"/>
                          </a:solidFill>
                          <a:ln w="6350">
                            <a:solidFill>
                              <a:prstClr val="black"/>
                            </a:solidFill>
                          </a:ln>
                        </wps:spPr>
                        <wps:txbx>
                          <w:txbxContent>
                            <w:p w14:paraId="7B33F5AC" w14:textId="308D59E8" w:rsidR="004F310F" w:rsidRDefault="004F310F" w:rsidP="004F310F">
                              <w:pPr>
                                <w:spacing w:before="240"/>
                                <w:rPr>
                                  <w:lang w:val="en-GB"/>
                                </w:rPr>
                              </w:pPr>
                              <w:r>
                                <w:rPr>
                                  <w:lang w:val="en-GB"/>
                                </w:rPr>
                                <w:tab/>
                              </w:r>
                              <w:r>
                                <w:rPr>
                                  <w:lang w:val="en-GB"/>
                                </w:rPr>
                                <w:tab/>
                                <w:t xml:space="preserve">3 eggs </w:t>
                              </w:r>
                            </w:p>
                            <w:p w14:paraId="413B9334" w14:textId="1B5647CF" w:rsidR="003156DF" w:rsidRPr="004F310F" w:rsidRDefault="004F310F" w:rsidP="004F310F">
                              <w:pPr>
                                <w:spacing w:before="600"/>
                                <w:rPr>
                                  <w:lang w:val="en-GB"/>
                                </w:rPr>
                              </w:pPr>
                              <w:r>
                                <w:rPr>
                                  <w:lang w:val="en-GB"/>
                                </w:rPr>
                                <w:tab/>
                              </w:r>
                              <w:r>
                                <w:rPr>
                                  <w:lang w:val="en-GB"/>
                                </w:rPr>
                                <w:tab/>
                                <w:t>milk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52735764" name="Picture 22"/>
                          <pic:cNvPicPr>
                            <a:picLocks noChangeAspect="1"/>
                          </pic:cNvPicPr>
                        </pic:nvPicPr>
                        <pic:blipFill>
                          <a:blip r:embed="rId397" cstate="print">
                            <a:extLst>
                              <a:ext uri="{28A0092B-C50C-407E-A947-70E740481C1C}">
                                <a14:useLocalDpi xmlns:a14="http://schemas.microsoft.com/office/drawing/2010/main" val="0"/>
                              </a:ext>
                            </a:extLst>
                          </a:blip>
                          <a:stretch>
                            <a:fillRect/>
                          </a:stretch>
                        </pic:blipFill>
                        <pic:spPr>
                          <a:xfrm>
                            <a:off x="373380" y="594360"/>
                            <a:ext cx="287655" cy="548640"/>
                          </a:xfrm>
                          <a:prstGeom prst="rect">
                            <a:avLst/>
                          </a:prstGeom>
                        </pic:spPr>
                      </pic:pic>
                      <wpg:grpSp>
                        <wpg:cNvPr id="1527955318" name="Group 17"/>
                        <wpg:cNvGrpSpPr/>
                        <wpg:grpSpPr>
                          <a:xfrm>
                            <a:off x="91440" y="137160"/>
                            <a:ext cx="822960" cy="358140"/>
                            <a:chOff x="0" y="0"/>
                            <a:chExt cx="1407795" cy="487680"/>
                          </a:xfrm>
                        </wpg:grpSpPr>
                        <pic:pic xmlns:pic="http://schemas.openxmlformats.org/drawingml/2006/picture">
                          <pic:nvPicPr>
                            <pic:cNvPr id="1537269828" name="Picture 1"/>
                            <pic:cNvPicPr>
                              <a:picLocks noChangeAspect="1"/>
                            </pic:cNvPicPr>
                          </pic:nvPicPr>
                          <pic:blipFill>
                            <a:blip r:embed="rId429">
                              <a:extLst>
                                <a:ext uri="{28A0092B-C50C-407E-A947-70E740481C1C}">
                                  <a14:useLocalDpi xmlns:a14="http://schemas.microsoft.com/office/drawing/2010/main" val="0"/>
                                </a:ext>
                              </a:extLst>
                            </a:blip>
                            <a:stretch>
                              <a:fillRect/>
                            </a:stretch>
                          </pic:blipFill>
                          <pic:spPr>
                            <a:xfrm>
                              <a:off x="0" y="0"/>
                              <a:ext cx="424815" cy="487680"/>
                            </a:xfrm>
                            <a:prstGeom prst="rect">
                              <a:avLst/>
                            </a:prstGeom>
                          </pic:spPr>
                        </pic:pic>
                        <pic:pic xmlns:pic="http://schemas.openxmlformats.org/drawingml/2006/picture">
                          <pic:nvPicPr>
                            <pic:cNvPr id="88039099" name="Picture 1"/>
                            <pic:cNvPicPr>
                              <a:picLocks noChangeAspect="1"/>
                            </pic:cNvPicPr>
                          </pic:nvPicPr>
                          <pic:blipFill>
                            <a:blip r:embed="rId429">
                              <a:extLst>
                                <a:ext uri="{28A0092B-C50C-407E-A947-70E740481C1C}">
                                  <a14:useLocalDpi xmlns:a14="http://schemas.microsoft.com/office/drawing/2010/main" val="0"/>
                                </a:ext>
                              </a:extLst>
                            </a:blip>
                            <a:stretch>
                              <a:fillRect/>
                            </a:stretch>
                          </pic:blipFill>
                          <pic:spPr>
                            <a:xfrm>
                              <a:off x="480060" y="0"/>
                              <a:ext cx="424815" cy="487680"/>
                            </a:xfrm>
                            <a:prstGeom prst="rect">
                              <a:avLst/>
                            </a:prstGeom>
                          </pic:spPr>
                        </pic:pic>
                        <pic:pic xmlns:pic="http://schemas.openxmlformats.org/drawingml/2006/picture">
                          <pic:nvPicPr>
                            <pic:cNvPr id="805849264" name="Picture 1"/>
                            <pic:cNvPicPr>
                              <a:picLocks noChangeAspect="1"/>
                            </pic:cNvPicPr>
                          </pic:nvPicPr>
                          <pic:blipFill>
                            <a:blip r:embed="rId429">
                              <a:extLst>
                                <a:ext uri="{28A0092B-C50C-407E-A947-70E740481C1C}">
                                  <a14:useLocalDpi xmlns:a14="http://schemas.microsoft.com/office/drawing/2010/main" val="0"/>
                                </a:ext>
                              </a:extLst>
                            </a:blip>
                            <a:stretch>
                              <a:fillRect/>
                            </a:stretch>
                          </pic:blipFill>
                          <pic:spPr>
                            <a:xfrm>
                              <a:off x="982980" y="0"/>
                              <a:ext cx="424815" cy="48768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202FA5EC" id="_x0000_s1613" style="position:absolute;left:0;text-align:left;margin-left:-5.9pt;margin-top:17pt;width:132.6pt;height:98.4pt;z-index:-247559681;mso-width-relative:margin;mso-height-relative:margin" coordsize="16840,12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">
                <v:shape id="Text Box 18" o:spid="_x0000_s1614" type="#_x0000_t202" style="position:absolute;width:16840;height:1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" fillcolor="#f1f8ec" strokeweight=".5pt">
                  <v:textbox>
                    <w:txbxContent>
                      <w:p w14:paraId="7B33F5AC" w14:textId="308D59E8" w:rsidR="004F310F" w:rsidRDefault="004F310F" w:rsidP="004F310F">
                        <w:pPr>
                          <w:spacing w:before="240"/>
                          <w:rPr>
                            <w:lang w:val="en-GB"/>
                          </w:rPr>
                        </w:pPr>
                        <w:r>
                          <w:rPr>
                            <w:lang w:val="en-GB"/>
                          </w:rPr>
                          <w:tab/>
                        </w:r>
                        <w:r>
                          <w:rPr>
                            <w:lang w:val="en-GB"/>
                          </w:rPr>
                          <w:tab/>
                          <w:t xml:space="preserve">3 eggs </w:t>
                        </w:r>
                      </w:p>
                      <w:p w14:paraId="413B9334" w14:textId="1B5647CF" w:rsidR="003156DF" w:rsidRPr="004F310F" w:rsidRDefault="004F310F" w:rsidP="004F310F">
                        <w:pPr>
                          <w:spacing w:before="600"/>
                          <w:rPr>
                            <w:lang w:val="en-GB"/>
                          </w:rPr>
                        </w:pPr>
                        <w:r>
                          <w:rPr>
                            <w:lang w:val="en-GB"/>
                          </w:rPr>
                          <w:tab/>
                        </w:r>
                        <w:r>
                          <w:rPr>
                            <w:lang w:val="en-GB"/>
                          </w:rPr>
                          <w:tab/>
                          <w:t>milk</w:t>
                        </w:r>
                      </w:p>
                    </w:txbxContent>
                  </v:textbox>
                </v:shape>
                <v:shape id="Picture 22" o:spid="_x0000_s1615" type="#_x0000_t75" style="position:absolute;left:3733;top:5943;width:2877;height: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">
                  <v:imagedata r:id="rId455" o:title=""/>
                </v:shape>
                <v:group id="Group 17" o:spid="_x0000_s1616" style="position:absolute;left:914;top:1371;width:8230;height:3582" coordsize="14077,4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">
                  <v:shape id="Picture 1" o:spid="_x0000_s1617" type="#_x0000_t75" style="position:absolute;width:4248;height:4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">
                    <v:imagedata r:id="rId456" o:title=""/>
                  </v:shape>
                  <v:shape id="Picture 1" o:spid="_x0000_s1618" type="#_x0000_t75" style="position:absolute;left:4800;width:4248;height:4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">
                    <v:imagedata r:id="rId456" o:title=""/>
                  </v:shape>
                  <v:shape id="Picture 1" o:spid="_x0000_s1619" type="#_x0000_t75" style="position:absolute;left:9829;width:4248;height:4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">
                    <v:imagedata r:id="rId456" o:title=""/>
                  </v:shape>
                </v:group>
              </v:group>
            </w:pict>
          </mc:Fallback>
        </mc:AlternateContent>
      </w:r>
      <w:r w:rsidR="003156DF">
        <w:rPr>
          <w:rFonts w:ascii="Century Gothic" w:hAnsi="Century Gothic"/>
          <w:sz w:val="28"/>
        </w:rPr>
        <w:tab/>
      </w:r>
      <w:r w:rsidR="003156DF">
        <w:rPr>
          <w:rFonts w:ascii="Century Gothic" w:hAnsi="Century Gothic"/>
          <w:sz w:val="28"/>
        </w:rPr>
        <w:tab/>
      </w:r>
      <w:r w:rsidR="003156DF">
        <w:rPr>
          <w:rFonts w:ascii="Century Gothic" w:hAnsi="Century Gothic"/>
          <w:sz w:val="28"/>
        </w:rPr>
        <w:tab/>
      </w:r>
      <w:r w:rsidR="003156DF">
        <w:rPr>
          <w:rFonts w:ascii="Century Gothic" w:hAnsi="Century Gothic"/>
          <w:sz w:val="28"/>
        </w:rPr>
        <w:tab/>
      </w:r>
    </w:p>
    <w:p w14:paraId="5925CF0E" w14:textId="231DA777" w:rsidR="00253EF8" w:rsidRPr="003156DF" w:rsidRDefault="003156DF">
      <w:pPr>
        <w:pStyle w:val="ListParagraph"/>
        <w:numPr>
          <w:ilvl w:val="0"/>
          <w:numId w:val="59"/>
        </w:numPr>
        <w:tabs>
          <w:tab w:val="left" w:pos="3402"/>
        </w:tabs>
        <w:spacing w:line="360" w:lineRule="auto"/>
        <w:ind w:left="1701" w:firstLine="1134"/>
        <w:rPr>
          <w:rFonts w:ascii="Century Gothic" w:hAnsi="Century Gothic"/>
          <w:noProof/>
          <w:sz w:val="28"/>
          <w:lang w:eastAsia="en-AU"/>
        </w:rPr>
      </w:pPr>
      <w:r w:rsidRPr="003156DF">
        <w:rPr>
          <w:rFonts w:ascii="Century Gothic" w:hAnsi="Century Gothic"/>
          <w:noProof/>
          <w:sz w:val="28"/>
          <w:lang w:eastAsia="en-AU"/>
        </w:rPr>
        <w:t xml:space="preserve">Break </w:t>
      </w:r>
      <w:r w:rsidRPr="003156DF">
        <w:rPr>
          <w:rFonts w:ascii="Century Gothic" w:hAnsi="Century Gothic"/>
          <w:b/>
          <w:bCs/>
          <w:noProof/>
          <w:sz w:val="28"/>
          <w:lang w:eastAsia="en-AU"/>
        </w:rPr>
        <w:t>the</w:t>
      </w:r>
      <w:r w:rsidRPr="003156DF">
        <w:rPr>
          <w:rFonts w:ascii="Century Gothic" w:hAnsi="Century Gothic"/>
          <w:noProof/>
          <w:sz w:val="28"/>
          <w:lang w:eastAsia="en-AU"/>
        </w:rPr>
        <w:t xml:space="preserve"> eggs into </w:t>
      </w:r>
      <w:r w:rsidRPr="003156DF">
        <w:rPr>
          <w:rFonts w:ascii="Century Gothic" w:hAnsi="Century Gothic"/>
          <w:b/>
          <w:bCs/>
          <w:noProof/>
          <w:sz w:val="28"/>
          <w:lang w:eastAsia="en-AU"/>
        </w:rPr>
        <w:t>a</w:t>
      </w:r>
      <w:r w:rsidRPr="003156DF">
        <w:rPr>
          <w:rFonts w:ascii="Century Gothic" w:hAnsi="Century Gothic"/>
          <w:noProof/>
          <w:sz w:val="28"/>
          <w:lang w:eastAsia="en-AU"/>
        </w:rPr>
        <w:t xml:space="preserve"> bowl. </w:t>
      </w:r>
    </w:p>
    <w:p w14:paraId="7B258881" w14:textId="3893CF06" w:rsidR="003156DF" w:rsidRDefault="00037513" w:rsidP="00427151">
      <w:pPr>
        <w:pStyle w:val="ListParagraph"/>
        <w:spacing w:after="0" w:line="360" w:lineRule="auto"/>
        <w:ind w:left="1701" w:firstLine="1134"/>
        <w:rPr>
          <w:rFonts w:ascii="Century Gothic" w:hAnsi="Century Gothic"/>
          <w:noProof/>
          <w:color w:val="808080" w:themeColor="background1" w:themeShade="80"/>
          <w:sz w:val="24"/>
          <w:szCs w:val="24"/>
          <w:lang w:eastAsia="en-AU"/>
        </w:rPr>
      </w:pPr>
      <w:r w:rsidRPr="003156DF">
        <w:rPr>
          <w:noProof/>
          <w:sz w:val="24"/>
          <w:szCs w:val="32"/>
        </w:rPr>
        <w:drawing>
          <wp:anchor distT="0" distB="0" distL="114300" distR="114300" simplePos="0" relativeHeight="255735295" behindDoc="0" locked="0" layoutInCell="1" allowOverlap="1" wp14:anchorId="287F4C3A" wp14:editId="07AE4E26">
            <wp:simplePos x="0" y="0"/>
            <wp:positionH relativeFrom="column">
              <wp:posOffset>5360670</wp:posOffset>
            </wp:positionH>
            <wp:positionV relativeFrom="paragraph">
              <wp:posOffset>219710</wp:posOffset>
            </wp:positionV>
            <wp:extent cx="1264920" cy="892810"/>
            <wp:effectExtent l="0" t="0" r="0" b="2540"/>
            <wp:wrapNone/>
            <wp:docPr id="7087585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1268333" cy="8952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6DF" w:rsidRPr="003156DF">
        <w:rPr>
          <w:rFonts w:ascii="Century Gothic" w:hAnsi="Century Gothic"/>
          <w:noProof/>
          <w:color w:val="808080" w:themeColor="background1" w:themeShade="80"/>
          <w:sz w:val="24"/>
          <w:szCs w:val="24"/>
          <w:lang w:eastAsia="en-AU"/>
        </w:rPr>
        <w:t>__________________________________________</w:t>
      </w:r>
      <w:r w:rsidR="003156DF">
        <w:rPr>
          <w:rFonts w:ascii="Century Gothic" w:hAnsi="Century Gothic"/>
          <w:noProof/>
          <w:color w:val="808080" w:themeColor="background1" w:themeShade="80"/>
          <w:sz w:val="24"/>
          <w:szCs w:val="24"/>
          <w:lang w:eastAsia="en-AU"/>
        </w:rPr>
        <w:t>________</w:t>
      </w:r>
    </w:p>
    <w:p w14:paraId="2797C303" w14:textId="033237D0" w:rsidR="004F310F" w:rsidRPr="003156DF" w:rsidRDefault="004F310F" w:rsidP="004F310F">
      <w:pPr>
        <w:pStyle w:val="ListParagraph"/>
        <w:spacing w:after="0" w:line="360" w:lineRule="auto"/>
        <w:ind w:left="1701" w:firstLine="1134"/>
        <w:rPr>
          <w:rFonts w:ascii="Century Gothic" w:hAnsi="Century Gothic"/>
          <w:noProof/>
          <w:color w:val="808080" w:themeColor="background1" w:themeShade="80"/>
          <w:sz w:val="24"/>
          <w:szCs w:val="24"/>
          <w:lang w:eastAsia="en-AU"/>
        </w:rPr>
      </w:pPr>
    </w:p>
    <w:p w14:paraId="6DC62B60" w14:textId="7DFCCC41" w:rsidR="003156DF" w:rsidRDefault="003156DF">
      <w:pPr>
        <w:pStyle w:val="ListParagraph"/>
        <w:numPr>
          <w:ilvl w:val="0"/>
          <w:numId w:val="59"/>
        </w:numPr>
        <w:tabs>
          <w:tab w:val="left" w:pos="3402"/>
        </w:tabs>
        <w:spacing w:after="120" w:line="360" w:lineRule="auto"/>
        <w:ind w:left="1701" w:firstLine="1134"/>
        <w:rPr>
          <w:rFonts w:ascii="Century Gothic" w:hAnsi="Century Gothic"/>
          <w:noProof/>
          <w:sz w:val="28"/>
          <w:lang w:eastAsia="en-AU"/>
        </w:rPr>
      </w:pPr>
      <w:r w:rsidRPr="003156DF">
        <w:rPr>
          <w:rFonts w:ascii="Century Gothic" w:hAnsi="Century Gothic"/>
          <w:noProof/>
          <w:sz w:val="28"/>
          <w:lang w:eastAsia="en-AU"/>
        </w:rPr>
        <w:t xml:space="preserve">Add </w:t>
      </w:r>
      <w:r w:rsidRPr="003156DF">
        <w:rPr>
          <w:rFonts w:ascii="Century Gothic" w:hAnsi="Century Gothic"/>
          <w:b/>
          <w:bCs/>
          <w:noProof/>
          <w:sz w:val="28"/>
          <w:lang w:eastAsia="en-AU"/>
        </w:rPr>
        <w:t>the</w:t>
      </w:r>
      <w:r w:rsidRPr="003156DF">
        <w:rPr>
          <w:rFonts w:ascii="Century Gothic" w:hAnsi="Century Gothic"/>
          <w:noProof/>
          <w:sz w:val="28"/>
          <w:lang w:eastAsia="en-AU"/>
        </w:rPr>
        <w:t xml:space="preserve"> milk to </w:t>
      </w:r>
      <w:r w:rsidRPr="003156DF">
        <w:rPr>
          <w:rFonts w:ascii="Century Gothic" w:hAnsi="Century Gothic"/>
          <w:b/>
          <w:bCs/>
          <w:noProof/>
          <w:sz w:val="28"/>
          <w:lang w:eastAsia="en-AU"/>
        </w:rPr>
        <w:t>the</w:t>
      </w:r>
      <w:r w:rsidRPr="003156DF">
        <w:rPr>
          <w:rFonts w:ascii="Century Gothic" w:hAnsi="Century Gothic"/>
          <w:noProof/>
          <w:sz w:val="28"/>
          <w:lang w:eastAsia="en-AU"/>
        </w:rPr>
        <w:t xml:space="preserve"> bowl. </w:t>
      </w:r>
    </w:p>
    <w:p w14:paraId="6D202E6A" w14:textId="77777777" w:rsidR="00427151" w:rsidRPr="00427151" w:rsidRDefault="00427151" w:rsidP="00427151">
      <w:pPr>
        <w:pStyle w:val="ListParagraph"/>
        <w:tabs>
          <w:tab w:val="left" w:pos="3402"/>
        </w:tabs>
        <w:spacing w:after="120" w:line="360" w:lineRule="auto"/>
        <w:ind w:left="2835"/>
        <w:rPr>
          <w:rFonts w:ascii="Century Gothic" w:hAnsi="Century Gothic"/>
          <w:noProof/>
          <w:sz w:val="4"/>
          <w:szCs w:val="4"/>
          <w:lang w:eastAsia="en-AU"/>
        </w:rPr>
      </w:pPr>
    </w:p>
    <w:p w14:paraId="1DEB3EDB" w14:textId="7C44A408" w:rsidR="005D4F0C" w:rsidRDefault="003156DF" w:rsidP="004F310F">
      <w:pPr>
        <w:pStyle w:val="ListParagraph"/>
        <w:spacing w:line="360" w:lineRule="auto"/>
        <w:ind w:left="1701" w:firstLine="1134"/>
        <w:rPr>
          <w:noProof/>
          <w:color w:val="C00000"/>
          <w:lang w:eastAsia="en-AU"/>
        </w:rPr>
      </w:pPr>
      <w:r w:rsidRPr="003156DF">
        <w:rPr>
          <w:rFonts w:ascii="Century Gothic" w:hAnsi="Century Gothic"/>
          <w:noProof/>
          <w:color w:val="808080" w:themeColor="background1" w:themeShade="80"/>
          <w:sz w:val="24"/>
          <w:szCs w:val="24"/>
          <w:lang w:eastAsia="en-AU"/>
        </w:rPr>
        <w:t>________________________________________</w:t>
      </w:r>
      <w:r w:rsidR="004F310F">
        <w:rPr>
          <w:rFonts w:ascii="Century Gothic" w:hAnsi="Century Gothic"/>
          <w:noProof/>
          <w:color w:val="808080" w:themeColor="background1" w:themeShade="80"/>
          <w:sz w:val="24"/>
          <w:szCs w:val="24"/>
          <w:lang w:eastAsia="en-AU"/>
        </w:rPr>
        <w:t>________</w:t>
      </w:r>
      <w:r w:rsidRPr="003156DF">
        <w:rPr>
          <w:rFonts w:ascii="Century Gothic" w:hAnsi="Century Gothic"/>
          <w:noProof/>
          <w:color w:val="808080" w:themeColor="background1" w:themeShade="80"/>
          <w:sz w:val="24"/>
          <w:szCs w:val="24"/>
          <w:lang w:eastAsia="en-AU"/>
        </w:rPr>
        <w:t>__</w:t>
      </w:r>
      <w:r w:rsidR="004F310F">
        <w:rPr>
          <w:rFonts w:ascii="Century Gothic" w:hAnsi="Century Gothic"/>
          <w:noProof/>
          <w:color w:val="808080" w:themeColor="background1" w:themeShade="80"/>
          <w:sz w:val="24"/>
          <w:szCs w:val="24"/>
          <w:lang w:eastAsia="en-AU"/>
        </w:rPr>
        <w:t xml:space="preserve"> </w:t>
      </w:r>
      <w:r w:rsidR="006449C2">
        <w:rPr>
          <w:noProof/>
          <w:color w:val="C00000"/>
          <w:lang w:eastAsia="en-AU"/>
        </w:rPr>
        <w:br w:type="page"/>
      </w:r>
    </w:p>
    <w:p w14:paraId="272868C9" w14:textId="4EDF4294" w:rsidR="006B7D5F" w:rsidRDefault="00F3139E">
      <w:pPr>
        <w:rPr>
          <w:noProof/>
          <w:color w:val="C00000"/>
          <w:lang w:eastAsia="en-AU"/>
        </w:rPr>
      </w:pPr>
      <w:r w:rsidRPr="002622A5">
        <w:rPr>
          <w:bCs/>
          <w:noProof/>
          <w:color w:val="808080" w:themeColor="background1" w:themeShade="80"/>
          <w:sz w:val="4"/>
          <w:szCs w:val="4"/>
        </w:rPr>
        <w:lastRenderedPageBreak/>
        <mc:AlternateContent>
          <mc:Choice Requires="wps">
            <w:drawing>
              <wp:anchor distT="0" distB="0" distL="114300" distR="114300" simplePos="0" relativeHeight="255846911" behindDoc="0" locked="0" layoutInCell="1" allowOverlap="1" wp14:anchorId="10FF1D57" wp14:editId="4178977E">
                <wp:simplePos x="0" y="0"/>
                <wp:positionH relativeFrom="margin">
                  <wp:posOffset>1078230</wp:posOffset>
                </wp:positionH>
                <wp:positionV relativeFrom="paragraph">
                  <wp:posOffset>-16510</wp:posOffset>
                </wp:positionV>
                <wp:extent cx="2659380" cy="769620"/>
                <wp:effectExtent l="0" t="0" r="26670" b="11430"/>
                <wp:wrapNone/>
                <wp:docPr id="1668044396" name="Text Box 1"/>
                <wp:cNvGraphicFramePr/>
                <a:graphic xmlns:a="http://schemas.openxmlformats.org/drawingml/2006/main">
                  <a:graphicData uri="http://schemas.microsoft.com/office/word/2010/wordprocessingShape">
                    <wps:wsp>
                      <wps:cNvSpPr txBox="1"/>
                      <wps:spPr>
                        <a:xfrm>
                          <a:off x="0" y="0"/>
                          <a:ext cx="2659380" cy="769620"/>
                        </a:xfrm>
                        <a:prstGeom prst="rect">
                          <a:avLst/>
                        </a:prstGeom>
                        <a:solidFill>
                          <a:srgbClr val="FFEBF0"/>
                        </a:solidFill>
                        <a:ln w="6350">
                          <a:solidFill>
                            <a:srgbClr val="ED7D31">
                              <a:lumMod val="50000"/>
                            </a:srgbClr>
                          </a:solidFill>
                        </a:ln>
                      </wps:spPr>
                      <wps:txbx>
                        <w:txbxContent>
                          <w:p w14:paraId="7419149F" w14:textId="60CA6FA6" w:rsidR="002E09D2" w:rsidRPr="00135BF0" w:rsidRDefault="002E09D2" w:rsidP="002E09D2">
                            <w:pPr>
                              <w:ind w:right="-159"/>
                              <w:rPr>
                                <w:sz w:val="20"/>
                                <w:szCs w:val="20"/>
                                <w:lang w:val="en-GB"/>
                              </w:rPr>
                            </w:pPr>
                            <w:r w:rsidRPr="00F32D89">
                              <w:rPr>
                                <w:sz w:val="20"/>
                                <w:szCs w:val="20"/>
                                <w:lang w:val="en-GB"/>
                              </w:rPr>
                              <w:t>Explain that articles are usually left out in recipes to make the instruction</w:t>
                            </w:r>
                            <w:r w:rsidR="00F65992" w:rsidRPr="00F32D89">
                              <w:rPr>
                                <w:sz w:val="20"/>
                                <w:szCs w:val="20"/>
                                <w:lang w:val="en-GB"/>
                              </w:rPr>
                              <w:t>s</w:t>
                            </w:r>
                            <w:r w:rsidRPr="00F32D89">
                              <w:rPr>
                                <w:sz w:val="20"/>
                                <w:szCs w:val="20"/>
                                <w:lang w:val="en-GB"/>
                              </w:rPr>
                              <w:t xml:space="preserve"> shorter. </w:t>
                            </w:r>
                            <w:r w:rsidR="00004598" w:rsidRPr="00F32D89">
                              <w:rPr>
                                <w:sz w:val="20"/>
                                <w:szCs w:val="20"/>
                                <w:lang w:val="en-GB"/>
                              </w:rPr>
                              <w:t>The</w:t>
                            </w:r>
                            <w:r w:rsidR="00F32D89" w:rsidRPr="00F32D89">
                              <w:rPr>
                                <w:sz w:val="20"/>
                                <w:szCs w:val="20"/>
                                <w:lang w:val="en-GB"/>
                              </w:rPr>
                              <w:t xml:space="preserve"> articles </w:t>
                            </w:r>
                            <w:r w:rsidR="00E07448" w:rsidRPr="00F32D89">
                              <w:rPr>
                                <w:sz w:val="20"/>
                                <w:szCs w:val="20"/>
                                <w:lang w:val="en-GB"/>
                              </w:rPr>
                              <w:t xml:space="preserve">have </w:t>
                            </w:r>
                            <w:r w:rsidR="00004598" w:rsidRPr="00F32D89">
                              <w:rPr>
                                <w:sz w:val="20"/>
                                <w:szCs w:val="20"/>
                                <w:lang w:val="en-GB"/>
                              </w:rPr>
                              <w:t xml:space="preserve">been </w:t>
                            </w:r>
                            <w:r w:rsidR="00F32D89" w:rsidRPr="00F32D89">
                              <w:rPr>
                                <w:sz w:val="20"/>
                                <w:szCs w:val="20"/>
                                <w:lang w:val="en-GB"/>
                              </w:rPr>
                              <w:t>retained</w:t>
                            </w:r>
                            <w:r w:rsidR="00E07448" w:rsidRPr="00F32D89">
                              <w:rPr>
                                <w:sz w:val="20"/>
                                <w:szCs w:val="20"/>
                                <w:lang w:val="en-GB"/>
                              </w:rPr>
                              <w:t xml:space="preserve"> here to </w:t>
                            </w:r>
                            <w:r w:rsidR="00F32D89" w:rsidRPr="00F32D89">
                              <w:rPr>
                                <w:sz w:val="20"/>
                                <w:szCs w:val="20"/>
                                <w:lang w:val="en-GB"/>
                              </w:rPr>
                              <w:t>reinforce</w:t>
                            </w:r>
                            <w:r w:rsidR="00E07448" w:rsidRPr="00F32D89">
                              <w:rPr>
                                <w:sz w:val="20"/>
                                <w:szCs w:val="20"/>
                                <w:lang w:val="en-GB"/>
                              </w:rPr>
                              <w:t xml:space="preserve"> th</w:t>
                            </w:r>
                            <w:r w:rsidR="00F32D89" w:rsidRPr="00F32D89">
                              <w:rPr>
                                <w:sz w:val="20"/>
                                <w:szCs w:val="20"/>
                                <w:lang w:val="en-GB"/>
                              </w:rPr>
                              <w:t xml:space="preserve">eir </w:t>
                            </w:r>
                            <w:r w:rsidR="00F32D89">
                              <w:rPr>
                                <w:sz w:val="20"/>
                                <w:szCs w:val="20"/>
                                <w:lang w:val="en-GB"/>
                              </w:rPr>
                              <w:t>normal</w:t>
                            </w:r>
                            <w:r w:rsidR="00F32D89" w:rsidRPr="00F32D89">
                              <w:rPr>
                                <w:sz w:val="20"/>
                                <w:szCs w:val="20"/>
                                <w:lang w:val="en-GB"/>
                              </w:rPr>
                              <w:t xml:space="preserve"> usage</w:t>
                            </w:r>
                            <w:r w:rsidR="00E07448" w:rsidRPr="00F32D89">
                              <w:rPr>
                                <w:sz w:val="20"/>
                                <w:szCs w:val="20"/>
                                <w:lang w:val="en-GB"/>
                              </w:rPr>
                              <w:t>.</w:t>
                            </w: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F1D57" id="_x0000_s1620" type="#_x0000_t202" style="position:absolute;margin-left:84.9pt;margin-top:-1.3pt;width:209.4pt;height:60.6pt;z-index:2558469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" fillcolor="#ffebf0" strokecolor="#843c0c" strokeweight=".5pt">
                <v:textbox>
                  <w:txbxContent>
                    <w:p w14:paraId="7419149F" w14:textId="60CA6FA6" w:rsidR="002E09D2" w:rsidRPr="00135BF0" w:rsidRDefault="002E09D2" w:rsidP="002E09D2">
                      <w:pPr>
                        <w:ind w:right="-159"/>
                        <w:rPr>
                          <w:sz w:val="20"/>
                          <w:szCs w:val="20"/>
                          <w:lang w:val="en-GB"/>
                        </w:rPr>
                      </w:pPr>
                      <w:r w:rsidRPr="00F32D89">
                        <w:rPr>
                          <w:sz w:val="20"/>
                          <w:szCs w:val="20"/>
                          <w:lang w:val="en-GB"/>
                        </w:rPr>
                        <w:t>Explain that articles are usually left out in recipes to make the instruction</w:t>
                      </w:r>
                      <w:r w:rsidR="00F65992" w:rsidRPr="00F32D89">
                        <w:rPr>
                          <w:sz w:val="20"/>
                          <w:szCs w:val="20"/>
                          <w:lang w:val="en-GB"/>
                        </w:rPr>
                        <w:t>s</w:t>
                      </w:r>
                      <w:r w:rsidRPr="00F32D89">
                        <w:rPr>
                          <w:sz w:val="20"/>
                          <w:szCs w:val="20"/>
                          <w:lang w:val="en-GB"/>
                        </w:rPr>
                        <w:t xml:space="preserve"> shorter. </w:t>
                      </w:r>
                      <w:r w:rsidR="00004598" w:rsidRPr="00F32D89">
                        <w:rPr>
                          <w:sz w:val="20"/>
                          <w:szCs w:val="20"/>
                          <w:lang w:val="en-GB"/>
                        </w:rPr>
                        <w:t>The</w:t>
                      </w:r>
                      <w:r w:rsidR="00F32D89" w:rsidRPr="00F32D89">
                        <w:rPr>
                          <w:sz w:val="20"/>
                          <w:szCs w:val="20"/>
                          <w:lang w:val="en-GB"/>
                        </w:rPr>
                        <w:t xml:space="preserve"> articles </w:t>
                      </w:r>
                      <w:r w:rsidR="00E07448" w:rsidRPr="00F32D89">
                        <w:rPr>
                          <w:sz w:val="20"/>
                          <w:szCs w:val="20"/>
                          <w:lang w:val="en-GB"/>
                        </w:rPr>
                        <w:t xml:space="preserve">have </w:t>
                      </w:r>
                      <w:r w:rsidR="00004598" w:rsidRPr="00F32D89">
                        <w:rPr>
                          <w:sz w:val="20"/>
                          <w:szCs w:val="20"/>
                          <w:lang w:val="en-GB"/>
                        </w:rPr>
                        <w:t xml:space="preserve">been </w:t>
                      </w:r>
                      <w:r w:rsidR="00F32D89" w:rsidRPr="00F32D89">
                        <w:rPr>
                          <w:sz w:val="20"/>
                          <w:szCs w:val="20"/>
                          <w:lang w:val="en-GB"/>
                        </w:rPr>
                        <w:t>retained</w:t>
                      </w:r>
                      <w:r w:rsidR="00E07448" w:rsidRPr="00F32D89">
                        <w:rPr>
                          <w:sz w:val="20"/>
                          <w:szCs w:val="20"/>
                          <w:lang w:val="en-GB"/>
                        </w:rPr>
                        <w:t xml:space="preserve"> here to </w:t>
                      </w:r>
                      <w:r w:rsidR="00F32D89" w:rsidRPr="00F32D89">
                        <w:rPr>
                          <w:sz w:val="20"/>
                          <w:szCs w:val="20"/>
                          <w:lang w:val="en-GB"/>
                        </w:rPr>
                        <w:t>reinforce</w:t>
                      </w:r>
                      <w:r w:rsidR="00E07448" w:rsidRPr="00F32D89">
                        <w:rPr>
                          <w:sz w:val="20"/>
                          <w:szCs w:val="20"/>
                          <w:lang w:val="en-GB"/>
                        </w:rPr>
                        <w:t xml:space="preserve"> th</w:t>
                      </w:r>
                      <w:r w:rsidR="00F32D89" w:rsidRPr="00F32D89">
                        <w:rPr>
                          <w:sz w:val="20"/>
                          <w:szCs w:val="20"/>
                          <w:lang w:val="en-GB"/>
                        </w:rPr>
                        <w:t xml:space="preserve">eir </w:t>
                      </w:r>
                      <w:r w:rsidR="00F32D89">
                        <w:rPr>
                          <w:sz w:val="20"/>
                          <w:szCs w:val="20"/>
                          <w:lang w:val="en-GB"/>
                        </w:rPr>
                        <w:t>normal</w:t>
                      </w:r>
                      <w:r w:rsidR="00F32D89" w:rsidRPr="00F32D89">
                        <w:rPr>
                          <w:sz w:val="20"/>
                          <w:szCs w:val="20"/>
                          <w:lang w:val="en-GB"/>
                        </w:rPr>
                        <w:t xml:space="preserve"> usage</w:t>
                      </w:r>
                      <w:r w:rsidR="00E07448" w:rsidRPr="00F32D89">
                        <w:rPr>
                          <w:sz w:val="20"/>
                          <w:szCs w:val="20"/>
                          <w:lang w:val="en-GB"/>
                        </w:rPr>
                        <w:t>.</w:t>
                      </w:r>
                      <w:r>
                        <w:rPr>
                          <w:sz w:val="20"/>
                          <w:szCs w:val="20"/>
                          <w:lang w:val="en-GB"/>
                        </w:rPr>
                        <w:t xml:space="preserve">    </w:t>
                      </w:r>
                    </w:p>
                  </w:txbxContent>
                </v:textbox>
                <w10:wrap anchorx="margin"/>
              </v:shape>
            </w:pict>
          </mc:Fallback>
        </mc:AlternateContent>
      </w:r>
      <w:r w:rsidRPr="005D4F0C">
        <w:rPr>
          <w:bCs/>
          <w:noProof/>
          <w:color w:val="C00000"/>
          <w:lang w:eastAsia="en-AU"/>
        </w:rPr>
        <mc:AlternateContent>
          <mc:Choice Requires="wpg">
            <w:drawing>
              <wp:anchor distT="0" distB="0" distL="114300" distR="114300" simplePos="0" relativeHeight="255906303" behindDoc="0" locked="0" layoutInCell="1" allowOverlap="1" wp14:anchorId="6FDF226C" wp14:editId="68540D00">
                <wp:simplePos x="0" y="0"/>
                <wp:positionH relativeFrom="margin">
                  <wp:posOffset>-121920</wp:posOffset>
                </wp:positionH>
                <wp:positionV relativeFrom="paragraph">
                  <wp:posOffset>-635</wp:posOffset>
                </wp:positionV>
                <wp:extent cx="1189990" cy="531920"/>
                <wp:effectExtent l="19050" t="0" r="0" b="1905"/>
                <wp:wrapNone/>
                <wp:docPr id="1448579659" name="Group 13"/>
                <wp:cNvGraphicFramePr/>
                <a:graphic xmlns:a="http://schemas.openxmlformats.org/drawingml/2006/main">
                  <a:graphicData uri="http://schemas.microsoft.com/office/word/2010/wordprocessingGroup">
                    <wpg:wgp>
                      <wpg:cNvGrpSpPr/>
                      <wpg:grpSpPr>
                        <a:xfrm>
                          <a:off x="0" y="0"/>
                          <a:ext cx="1189990" cy="531920"/>
                          <a:chOff x="0" y="0"/>
                          <a:chExt cx="1079500" cy="510540"/>
                        </a:xfrm>
                      </wpg:grpSpPr>
                      <pic:pic xmlns:pic="http://schemas.openxmlformats.org/drawingml/2006/picture">
                        <pic:nvPicPr>
                          <pic:cNvPr id="1210339660" name="Picture 121033966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460990195" name="Picture 1460990195"/>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212057" id="Group 13" o:spid="_x0000_s1026" style="position:absolute;margin-left:-9.6pt;margin-top:-.05pt;width:93.7pt;height:41.9pt;z-index:255906303;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">
                <v:shape id="Picture 1210339660"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" stroked="t" strokecolor="#a6a6a6">
                  <v:imagedata r:id="rId101" o:title=""/>
                  <v:path arrowok="t"/>
                </v:shape>
                <v:shape id="Picture 1460990195"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">
                  <v:imagedata r:id="rId100" o:title=""/>
                </v:shape>
                <w10:wrap anchorx="margin"/>
              </v:group>
            </w:pict>
          </mc:Fallback>
        </mc:AlternateContent>
      </w:r>
      <w:r>
        <w:rPr>
          <w:noProof/>
        </w:rPr>
        <mc:AlternateContent>
          <mc:Choice Requires="wpg">
            <w:drawing>
              <wp:anchor distT="0" distB="0" distL="114300" distR="114300" simplePos="0" relativeHeight="252985856" behindDoc="0" locked="0" layoutInCell="1" allowOverlap="1" wp14:anchorId="1D266C64" wp14:editId="04ECB5AA">
                <wp:simplePos x="0" y="0"/>
                <wp:positionH relativeFrom="column">
                  <wp:posOffset>3847289</wp:posOffset>
                </wp:positionH>
                <wp:positionV relativeFrom="paragraph">
                  <wp:posOffset>286838</wp:posOffset>
                </wp:positionV>
                <wp:extent cx="2004060" cy="510540"/>
                <wp:effectExtent l="0" t="0" r="15240" b="41910"/>
                <wp:wrapNone/>
                <wp:docPr id="1584765253" name="Group 40"/>
                <wp:cNvGraphicFramePr/>
                <a:graphic xmlns:a="http://schemas.openxmlformats.org/drawingml/2006/main">
                  <a:graphicData uri="http://schemas.microsoft.com/office/word/2010/wordprocessingGroup">
                    <wpg:wgp>
                      <wpg:cNvGrpSpPr/>
                      <wpg:grpSpPr>
                        <a:xfrm>
                          <a:off x="0" y="0"/>
                          <a:ext cx="2004060" cy="510540"/>
                          <a:chOff x="0" y="0"/>
                          <a:chExt cx="2004060" cy="510540"/>
                        </a:xfrm>
                      </wpg:grpSpPr>
                      <wps:wsp>
                        <wps:cNvPr id="771985327" name="Text Box 38"/>
                        <wps:cNvSpPr txBox="1">
                          <a:spLocks/>
                        </wps:cNvSpPr>
                        <wps:spPr>
                          <a:xfrm>
                            <a:off x="0" y="0"/>
                            <a:ext cx="2004060" cy="510540"/>
                          </a:xfrm>
                          <a:prstGeom prst="roundRect">
                            <a:avLst/>
                          </a:prstGeom>
                          <a:solidFill>
                            <a:srgbClr val="EDF9FD"/>
                          </a:solidFill>
                          <a:ln w="6350">
                            <a:solidFill>
                              <a:sysClr val="window" lastClr="FFFFFF">
                                <a:lumMod val="50000"/>
                              </a:sysClr>
                            </a:solidFill>
                          </a:ln>
                        </wps:spPr>
                        <wps:txbx>
                          <w:txbxContent>
                            <w:p w14:paraId="1A30B9C2" w14:textId="52B868B7" w:rsidR="00B71DC8" w:rsidRDefault="00B71DC8" w:rsidP="00B71DC8">
                              <w:pPr>
                                <w:pStyle w:val="ListParagraph"/>
                                <w:spacing w:after="120"/>
                                <w:ind w:left="426" w:right="-255" w:hanging="426"/>
                                <w:rPr>
                                  <w:rFonts w:ascii="Century Gothic" w:hAnsi="Century Gothic"/>
                                  <w:szCs w:val="22"/>
                                  <w:lang w:val="en-GB"/>
                                </w:rPr>
                              </w:pPr>
                              <w:r>
                                <w:rPr>
                                  <w:rFonts w:ascii="Century Gothic" w:hAnsi="Century Gothic"/>
                                  <w:b/>
                                  <w:bCs/>
                                  <w:szCs w:val="22"/>
                                  <w:lang w:val="en-GB"/>
                                </w:rPr>
                                <w:t>a teaspoon</w:t>
                              </w:r>
                              <w:r>
                                <w:rPr>
                                  <w:rFonts w:ascii="Century Gothic" w:hAnsi="Century Gothic"/>
                                  <w:szCs w:val="22"/>
                                  <w:lang w:val="en-GB"/>
                                </w:rPr>
                                <w:t xml:space="preserve"> = </w:t>
                              </w:r>
                              <w:r w:rsidR="00BF6B12">
                                <w:rPr>
                                  <w:rFonts w:ascii="Century Gothic" w:hAnsi="Century Gothic"/>
                                  <w:b/>
                                  <w:bCs/>
                                  <w:szCs w:val="22"/>
                                  <w:lang w:val="en-GB"/>
                                </w:rPr>
                                <w:t>ts</w:t>
                              </w:r>
                              <w:r w:rsidR="007817CF">
                                <w:rPr>
                                  <w:rFonts w:ascii="Century Gothic" w:hAnsi="Century Gothic"/>
                                  <w:b/>
                                  <w:bCs/>
                                  <w:szCs w:val="22"/>
                                  <w:lang w:val="en-GB"/>
                                </w:rPr>
                                <w:t>p</w:t>
                              </w:r>
                            </w:p>
                            <w:p w14:paraId="16EEB3BD" w14:textId="2C5295F5" w:rsidR="00BF6B12" w:rsidRPr="00CF74D7" w:rsidRDefault="00BF6B12" w:rsidP="00B71DC8">
                              <w:pPr>
                                <w:pStyle w:val="ListParagraph"/>
                                <w:spacing w:after="120"/>
                                <w:ind w:left="426" w:right="-255" w:hanging="426"/>
                                <w:rPr>
                                  <w:sz w:val="18"/>
                                  <w:szCs w:val="22"/>
                                  <w:lang w:val="en-GB"/>
                                </w:rPr>
                              </w:pPr>
                              <w:r>
                                <w:rPr>
                                  <w:rFonts w:ascii="Century Gothic" w:hAnsi="Century Gothic"/>
                                  <w:szCs w:val="22"/>
                                  <w:lang w:val="en-GB"/>
                                </w:rPr>
                                <w:t>a small spoon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75542419" name="Picture 38"/>
                          <pic:cNvPicPr>
                            <a:picLocks noChangeAspect="1"/>
                          </pic:cNvPicPr>
                        </pic:nvPicPr>
                        <pic:blipFill>
                          <a:blip r:embed="rId45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374975">
                            <a:off x="1146810" y="259080"/>
                            <a:ext cx="754380" cy="2374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D266C64" id="Group 40" o:spid="_x0000_s1621" style="position:absolute;margin-left:302.95pt;margin-top:22.6pt;width:157.8pt;height:40.2pt;z-index:252985856;mso-width-relative:margin;mso-height-relative:margin" coordsize="20040,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">
                <v:roundrect id="_x0000_s1622" style="position:absolute;width:20040;height:510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" fillcolor="#edf9fd" strokecolor="#7f7f7f" strokeweight=".5pt">
                  <v:path arrowok="t"/>
                  <v:textbox>
                    <w:txbxContent>
                      <w:p w14:paraId="1A30B9C2" w14:textId="52B868B7" w:rsidR="00B71DC8" w:rsidRDefault="00B71DC8" w:rsidP="00B71DC8">
                        <w:pPr>
                          <w:pStyle w:val="ListParagraph"/>
                          <w:spacing w:after="120"/>
                          <w:ind w:left="426" w:right="-255" w:hanging="426"/>
                          <w:rPr>
                            <w:rFonts w:ascii="Century Gothic" w:hAnsi="Century Gothic"/>
                            <w:szCs w:val="22"/>
                            <w:lang w:val="en-GB"/>
                          </w:rPr>
                        </w:pPr>
                        <w:r>
                          <w:rPr>
                            <w:rFonts w:ascii="Century Gothic" w:hAnsi="Century Gothic"/>
                            <w:b/>
                            <w:bCs/>
                            <w:szCs w:val="22"/>
                            <w:lang w:val="en-GB"/>
                          </w:rPr>
                          <w:t>a teaspoon</w:t>
                        </w:r>
                        <w:r>
                          <w:rPr>
                            <w:rFonts w:ascii="Century Gothic" w:hAnsi="Century Gothic"/>
                            <w:szCs w:val="22"/>
                            <w:lang w:val="en-GB"/>
                          </w:rPr>
                          <w:t xml:space="preserve"> = </w:t>
                        </w:r>
                        <w:r w:rsidR="00BF6B12">
                          <w:rPr>
                            <w:rFonts w:ascii="Century Gothic" w:hAnsi="Century Gothic"/>
                            <w:b/>
                            <w:bCs/>
                            <w:szCs w:val="22"/>
                            <w:lang w:val="en-GB"/>
                          </w:rPr>
                          <w:t>ts</w:t>
                        </w:r>
                        <w:r w:rsidR="007817CF">
                          <w:rPr>
                            <w:rFonts w:ascii="Century Gothic" w:hAnsi="Century Gothic"/>
                            <w:b/>
                            <w:bCs/>
                            <w:szCs w:val="22"/>
                            <w:lang w:val="en-GB"/>
                          </w:rPr>
                          <w:t>p</w:t>
                        </w:r>
                      </w:p>
                      <w:p w14:paraId="16EEB3BD" w14:textId="2C5295F5" w:rsidR="00BF6B12" w:rsidRPr="00CF74D7" w:rsidRDefault="00BF6B12" w:rsidP="00B71DC8">
                        <w:pPr>
                          <w:pStyle w:val="ListParagraph"/>
                          <w:spacing w:after="120"/>
                          <w:ind w:left="426" w:right="-255" w:hanging="426"/>
                          <w:rPr>
                            <w:sz w:val="18"/>
                            <w:szCs w:val="22"/>
                            <w:lang w:val="en-GB"/>
                          </w:rPr>
                        </w:pPr>
                        <w:r>
                          <w:rPr>
                            <w:rFonts w:ascii="Century Gothic" w:hAnsi="Century Gothic"/>
                            <w:szCs w:val="22"/>
                            <w:lang w:val="en-GB"/>
                          </w:rPr>
                          <w:t>a small spoon</w:t>
                        </w:r>
                      </w:p>
                    </w:txbxContent>
                  </v:textbox>
                </v:roundrect>
                <v:shape id="Picture 38" o:spid="_x0000_s1623" type="#_x0000_t75" style="position:absolute;left:11468;top:2590;width:7543;height:2375;rotation:40957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">
                  <v:imagedata r:id="rId458" o:title="" chromakey="white"/>
                </v:shape>
              </v:group>
            </w:pict>
          </mc:Fallback>
        </mc:AlternateContent>
      </w:r>
    </w:p>
    <w:p w14:paraId="3741A286" w14:textId="123FF52D" w:rsidR="0013222C" w:rsidRDefault="0013222C">
      <w:pPr>
        <w:rPr>
          <w:noProof/>
          <w:color w:val="C00000"/>
          <w:lang w:eastAsia="en-AU"/>
        </w:rPr>
      </w:pPr>
    </w:p>
    <w:p w14:paraId="0B5FEC97" w14:textId="3AAD6BEE" w:rsidR="0013222C" w:rsidRDefault="004A26A3">
      <w:pPr>
        <w:rPr>
          <w:noProof/>
          <w:color w:val="C00000"/>
          <w:lang w:eastAsia="en-AU"/>
        </w:rPr>
      </w:pPr>
      <w:r>
        <w:rPr>
          <w:noProof/>
          <w:color w:val="C00000"/>
          <w:lang w:eastAsia="en-AU"/>
        </w:rPr>
        <mc:AlternateContent>
          <mc:Choice Requires="wpg">
            <w:drawing>
              <wp:anchor distT="0" distB="0" distL="114300" distR="114300" simplePos="0" relativeHeight="252987904" behindDoc="0" locked="0" layoutInCell="1" allowOverlap="1" wp14:anchorId="2E5F1B33" wp14:editId="0801DBBB">
                <wp:simplePos x="0" y="0"/>
                <wp:positionH relativeFrom="column">
                  <wp:posOffset>80010</wp:posOffset>
                </wp:positionH>
                <wp:positionV relativeFrom="paragraph">
                  <wp:posOffset>10795</wp:posOffset>
                </wp:positionV>
                <wp:extent cx="2663190" cy="944880"/>
                <wp:effectExtent l="0" t="0" r="22860" b="7620"/>
                <wp:wrapNone/>
                <wp:docPr id="737916955" name="Group 24"/>
                <wp:cNvGraphicFramePr/>
                <a:graphic xmlns:a="http://schemas.openxmlformats.org/drawingml/2006/main">
                  <a:graphicData uri="http://schemas.microsoft.com/office/word/2010/wordprocessingGroup">
                    <wpg:wgp>
                      <wpg:cNvGrpSpPr/>
                      <wpg:grpSpPr>
                        <a:xfrm>
                          <a:off x="0" y="0"/>
                          <a:ext cx="2663190" cy="944880"/>
                          <a:chOff x="0" y="0"/>
                          <a:chExt cx="2663190" cy="944880"/>
                        </a:xfrm>
                      </wpg:grpSpPr>
                      <pic:pic xmlns:pic="http://schemas.openxmlformats.org/drawingml/2006/picture">
                        <pic:nvPicPr>
                          <pic:cNvPr id="1422191858" name="Picture 5"/>
                          <pic:cNvPicPr>
                            <a:picLocks noChangeAspect="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flipH="1">
                            <a:off x="0" y="0"/>
                            <a:ext cx="914400" cy="944880"/>
                          </a:xfrm>
                          <a:prstGeom prst="rect">
                            <a:avLst/>
                          </a:prstGeom>
                          <a:noFill/>
                          <a:ln>
                            <a:noFill/>
                          </a:ln>
                        </pic:spPr>
                      </pic:pic>
                      <wps:wsp>
                        <wps:cNvPr id="1561073708" name="Speech Bubble: Rectangle with Corners Rounded 11"/>
                        <wps:cNvSpPr/>
                        <wps:spPr>
                          <a:xfrm>
                            <a:off x="914400" y="129541"/>
                            <a:ext cx="1748790" cy="586740"/>
                          </a:xfrm>
                          <a:prstGeom prst="wedgeRoundRectCallout">
                            <a:avLst>
                              <a:gd name="adj1" fmla="val -60889"/>
                              <a:gd name="adj2" fmla="val -2928"/>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4B90941" w14:textId="6F3BAE35" w:rsidR="0013222C" w:rsidRDefault="00165210" w:rsidP="0013222C">
                              <w:pPr>
                                <w:spacing w:after="0"/>
                                <w:ind w:right="-151"/>
                                <w:rPr>
                                  <w:sz w:val="26"/>
                                  <w:szCs w:val="26"/>
                                  <w:lang w:val="en-GB"/>
                                </w:rPr>
                              </w:pPr>
                              <w:r>
                                <w:rPr>
                                  <w:sz w:val="26"/>
                                  <w:szCs w:val="26"/>
                                  <w:lang w:val="en-GB"/>
                                </w:rPr>
                                <w:t>This is</w:t>
                              </w:r>
                              <w:r w:rsidR="00B71DC8">
                                <w:rPr>
                                  <w:sz w:val="26"/>
                                  <w:szCs w:val="26"/>
                                  <w:lang w:val="en-GB"/>
                                </w:rPr>
                                <w:t xml:space="preserve"> my</w:t>
                              </w:r>
                              <w:r w:rsidR="0013222C">
                                <w:rPr>
                                  <w:sz w:val="26"/>
                                  <w:szCs w:val="26"/>
                                  <w:lang w:val="en-GB"/>
                                </w:rPr>
                                <w:t xml:space="preserve"> </w:t>
                              </w:r>
                              <w:r w:rsidR="00C77AEC">
                                <w:rPr>
                                  <w:sz w:val="26"/>
                                  <w:szCs w:val="26"/>
                                  <w:lang w:val="en-GB"/>
                                </w:rPr>
                                <w:t xml:space="preserve">favourite </w:t>
                              </w:r>
                              <w:r w:rsidR="00A72467">
                                <w:rPr>
                                  <w:sz w:val="26"/>
                                  <w:szCs w:val="26"/>
                                  <w:lang w:val="en-GB"/>
                                </w:rPr>
                                <w:t>egg</w:t>
                              </w:r>
                              <w:r w:rsidR="001B2EED">
                                <w:rPr>
                                  <w:sz w:val="26"/>
                                  <w:szCs w:val="26"/>
                                  <w:lang w:val="en-GB"/>
                                </w:rPr>
                                <w:t xml:space="preserve"> </w:t>
                              </w:r>
                              <w:r w:rsidR="0013222C">
                                <w:rPr>
                                  <w:sz w:val="26"/>
                                  <w:szCs w:val="26"/>
                                  <w:lang w:val="en-GB"/>
                                </w:rPr>
                                <w:t>recipe</w:t>
                              </w:r>
                              <w:r w:rsidR="00B71DC8">
                                <w:rPr>
                                  <w:sz w:val="26"/>
                                  <w:szCs w:val="26"/>
                                  <w:lang w:val="en-GB"/>
                                </w:rPr>
                                <w:t>.</w:t>
                              </w:r>
                              <w:r w:rsidR="0013222C">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E5F1B33" id="_x0000_s1624" style="position:absolute;margin-left:6.3pt;margin-top:.85pt;width:209.7pt;height:74.4pt;z-index:252987904;mso-width-relative:margin" coordsize="26631,9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">
                <v:shape id="Picture 5" o:spid="_x0000_s1625" type="#_x0000_t75" style="position:absolute;width:9144;height:944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">
                  <v:imagedata r:id="rId412" o:title=""/>
                </v:shape>
                <v:shape id="_x0000_s1626" type="#_x0000_t62" style="position:absolute;left:9144;top:1295;width:17487;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" adj="-2352,10168" fillcolor="#f1f8ec" strokecolor="#548235">
                  <v:textbox>
                    <w:txbxContent>
                      <w:p w14:paraId="54B90941" w14:textId="6F3BAE35" w:rsidR="0013222C" w:rsidRDefault="00165210" w:rsidP="0013222C">
                        <w:pPr>
                          <w:spacing w:after="0"/>
                          <w:ind w:right="-151"/>
                          <w:rPr>
                            <w:sz w:val="26"/>
                            <w:szCs w:val="26"/>
                            <w:lang w:val="en-GB"/>
                          </w:rPr>
                        </w:pPr>
                        <w:r>
                          <w:rPr>
                            <w:sz w:val="26"/>
                            <w:szCs w:val="26"/>
                            <w:lang w:val="en-GB"/>
                          </w:rPr>
                          <w:t>This is</w:t>
                        </w:r>
                        <w:r w:rsidR="00B71DC8">
                          <w:rPr>
                            <w:sz w:val="26"/>
                            <w:szCs w:val="26"/>
                            <w:lang w:val="en-GB"/>
                          </w:rPr>
                          <w:t xml:space="preserve"> my</w:t>
                        </w:r>
                        <w:r w:rsidR="0013222C">
                          <w:rPr>
                            <w:sz w:val="26"/>
                            <w:szCs w:val="26"/>
                            <w:lang w:val="en-GB"/>
                          </w:rPr>
                          <w:t xml:space="preserve"> </w:t>
                        </w:r>
                        <w:r w:rsidR="00C77AEC">
                          <w:rPr>
                            <w:sz w:val="26"/>
                            <w:szCs w:val="26"/>
                            <w:lang w:val="en-GB"/>
                          </w:rPr>
                          <w:t xml:space="preserve">favourite </w:t>
                        </w:r>
                        <w:r w:rsidR="00A72467">
                          <w:rPr>
                            <w:sz w:val="26"/>
                            <w:szCs w:val="26"/>
                            <w:lang w:val="en-GB"/>
                          </w:rPr>
                          <w:t>egg</w:t>
                        </w:r>
                        <w:r w:rsidR="001B2EED">
                          <w:rPr>
                            <w:sz w:val="26"/>
                            <w:szCs w:val="26"/>
                            <w:lang w:val="en-GB"/>
                          </w:rPr>
                          <w:t xml:space="preserve"> </w:t>
                        </w:r>
                        <w:r w:rsidR="0013222C">
                          <w:rPr>
                            <w:sz w:val="26"/>
                            <w:szCs w:val="26"/>
                            <w:lang w:val="en-GB"/>
                          </w:rPr>
                          <w:t>recipe</w:t>
                        </w:r>
                        <w:r w:rsidR="00B71DC8">
                          <w:rPr>
                            <w:sz w:val="26"/>
                            <w:szCs w:val="26"/>
                            <w:lang w:val="en-GB"/>
                          </w:rPr>
                          <w:t>.</w:t>
                        </w:r>
                        <w:r w:rsidR="0013222C">
                          <w:rPr>
                            <w:sz w:val="26"/>
                            <w:szCs w:val="26"/>
                            <w:lang w:val="en-GB"/>
                          </w:rPr>
                          <w:t xml:space="preserve"> </w:t>
                        </w:r>
                      </w:p>
                    </w:txbxContent>
                  </v:textbox>
                </v:shape>
              </v:group>
            </w:pict>
          </mc:Fallback>
        </mc:AlternateContent>
      </w:r>
      <w:r w:rsidR="00BF6B12" w:rsidRPr="00F65992">
        <w:rPr>
          <w:noProof/>
          <w:color w:val="C00000"/>
          <w:sz w:val="20"/>
          <w:szCs w:val="20"/>
          <w:highlight w:val="yellow"/>
          <w:lang w:eastAsia="en-AU"/>
        </w:rPr>
        <mc:AlternateContent>
          <mc:Choice Requires="wpg">
            <w:drawing>
              <wp:anchor distT="0" distB="0" distL="114300" distR="114300" simplePos="0" relativeHeight="252993024" behindDoc="0" locked="0" layoutInCell="1" allowOverlap="1" wp14:anchorId="06A98D05" wp14:editId="4A574569">
                <wp:simplePos x="0" y="0"/>
                <wp:positionH relativeFrom="margin">
                  <wp:align>right</wp:align>
                </wp:positionH>
                <wp:positionV relativeFrom="paragraph">
                  <wp:posOffset>261620</wp:posOffset>
                </wp:positionV>
                <wp:extent cx="2567940" cy="645160"/>
                <wp:effectExtent l="0" t="0" r="22860" b="21590"/>
                <wp:wrapNone/>
                <wp:docPr id="1999757609" name="Group 1"/>
                <wp:cNvGraphicFramePr/>
                <a:graphic xmlns:a="http://schemas.openxmlformats.org/drawingml/2006/main">
                  <a:graphicData uri="http://schemas.microsoft.com/office/word/2010/wordprocessingGroup">
                    <wpg:wgp>
                      <wpg:cNvGrpSpPr/>
                      <wpg:grpSpPr>
                        <a:xfrm>
                          <a:off x="0" y="0"/>
                          <a:ext cx="2567940" cy="645160"/>
                          <a:chOff x="0" y="0"/>
                          <a:chExt cx="2567940" cy="645160"/>
                        </a:xfrm>
                      </wpg:grpSpPr>
                      <wps:wsp>
                        <wps:cNvPr id="1442054197" name="Text Box 38"/>
                        <wps:cNvSpPr txBox="1">
                          <a:spLocks/>
                        </wps:cNvSpPr>
                        <wps:spPr>
                          <a:xfrm>
                            <a:off x="0" y="0"/>
                            <a:ext cx="2567940" cy="617220"/>
                          </a:xfrm>
                          <a:prstGeom prst="roundRect">
                            <a:avLst/>
                          </a:prstGeom>
                          <a:solidFill>
                            <a:srgbClr val="EDF9FD"/>
                          </a:solidFill>
                          <a:ln w="6350">
                            <a:solidFill>
                              <a:sysClr val="window" lastClr="FFFFFF">
                                <a:lumMod val="50000"/>
                              </a:sysClr>
                            </a:solidFill>
                          </a:ln>
                        </wps:spPr>
                        <wps:txbx>
                          <w:txbxContent>
                            <w:p w14:paraId="7199F2C6" w14:textId="0F2412E0" w:rsidR="00B71DC8" w:rsidRPr="0086576D" w:rsidRDefault="00B71DC8" w:rsidP="00BF6B12">
                              <w:pPr>
                                <w:spacing w:after="120"/>
                                <w:ind w:right="-255"/>
                                <w:rPr>
                                  <w:sz w:val="22"/>
                                  <w:szCs w:val="22"/>
                                  <w:lang w:val="en-GB"/>
                                </w:rPr>
                              </w:pPr>
                              <w:r w:rsidRPr="0086576D">
                                <w:rPr>
                                  <w:b/>
                                  <w:bCs/>
                                  <w:sz w:val="22"/>
                                  <w:szCs w:val="18"/>
                                  <w:lang w:val="en-GB"/>
                                </w:rPr>
                                <w:t>a t</w:t>
                              </w:r>
                              <w:r>
                                <w:rPr>
                                  <w:b/>
                                  <w:bCs/>
                                  <w:sz w:val="22"/>
                                  <w:szCs w:val="18"/>
                                  <w:lang w:val="en-GB"/>
                                </w:rPr>
                                <w:t>ables</w:t>
                              </w:r>
                              <w:r w:rsidRPr="0086576D">
                                <w:rPr>
                                  <w:b/>
                                  <w:bCs/>
                                  <w:sz w:val="22"/>
                                  <w:szCs w:val="18"/>
                                  <w:lang w:val="en-GB"/>
                                </w:rPr>
                                <w:t>poon</w:t>
                              </w:r>
                              <w:r w:rsidRPr="0086576D">
                                <w:rPr>
                                  <w:sz w:val="22"/>
                                  <w:szCs w:val="18"/>
                                  <w:lang w:val="en-GB"/>
                                </w:rPr>
                                <w:t xml:space="preserve"> = </w:t>
                              </w:r>
                              <w:r w:rsidR="00BF6B12" w:rsidRPr="00BF6B12">
                                <w:rPr>
                                  <w:b/>
                                  <w:bCs/>
                                  <w:sz w:val="22"/>
                                  <w:szCs w:val="22"/>
                                  <w:lang w:val="en-GB"/>
                                </w:rPr>
                                <w:t>tbs</w:t>
                              </w:r>
                              <w:r w:rsidR="00BF6B12">
                                <w:rPr>
                                  <w:b/>
                                  <w:bCs/>
                                  <w:sz w:val="22"/>
                                  <w:szCs w:val="22"/>
                                  <w:lang w:val="en-GB"/>
                                </w:rPr>
                                <w:t>p</w:t>
                              </w:r>
                              <w:r w:rsidR="00BF6B12">
                                <w:rPr>
                                  <w:sz w:val="22"/>
                                  <w:szCs w:val="22"/>
                                  <w:lang w:val="en-GB"/>
                                </w:rPr>
                                <w:br/>
                              </w:r>
                              <w:r w:rsidR="00BF6B12" w:rsidRPr="0086576D">
                                <w:rPr>
                                  <w:sz w:val="22"/>
                                  <w:szCs w:val="22"/>
                                  <w:lang w:val="en-GB"/>
                                </w:rPr>
                                <w:t xml:space="preserve">a </w:t>
                              </w:r>
                              <w:r w:rsidR="00BF6B12">
                                <w:rPr>
                                  <w:sz w:val="22"/>
                                  <w:szCs w:val="22"/>
                                  <w:lang w:val="en-GB"/>
                                </w:rPr>
                                <w:t xml:space="preserve">large </w:t>
                              </w:r>
                              <w:r w:rsidR="00BF6B12" w:rsidRPr="0086576D">
                                <w:rPr>
                                  <w:sz w:val="22"/>
                                  <w:szCs w:val="22"/>
                                  <w:lang w:val="en-GB"/>
                                </w:rPr>
                                <w:t>spoon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13007993" name="Picture 37"/>
                          <pic:cNvPicPr>
                            <a:picLocks noChangeAspect="1"/>
                          </pic:cNvPicPr>
                        </pic:nvPicPr>
                        <pic:blipFill>
                          <a:blip r:embed="rId45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489539">
                            <a:off x="1104900" y="236220"/>
                            <a:ext cx="1395095" cy="408940"/>
                          </a:xfrm>
                          <a:prstGeom prst="rect">
                            <a:avLst/>
                          </a:prstGeom>
                          <a:noFill/>
                          <a:ln>
                            <a:noFill/>
                          </a:ln>
                        </pic:spPr>
                      </pic:pic>
                    </wpg:wgp>
                  </a:graphicData>
                </a:graphic>
              </wp:anchor>
            </w:drawing>
          </mc:Choice>
          <mc:Fallback>
            <w:pict>
              <v:group w14:anchorId="06A98D05" id="_x0000_s1627" style="position:absolute;margin-left:151pt;margin-top:20.6pt;width:202.2pt;height:50.8pt;z-index:252993024;mso-position-horizontal:right;mso-position-horizontal-relative:margin" coordsize="25679,6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">
                <v:roundrect id="_x0000_s1628" style="position:absolute;width:25679;height:617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" fillcolor="#edf9fd" strokecolor="#7f7f7f" strokeweight=".5pt">
                  <v:path arrowok="t"/>
                  <v:textbox>
                    <w:txbxContent>
                      <w:p w14:paraId="7199F2C6" w14:textId="0F2412E0" w:rsidR="00B71DC8" w:rsidRPr="0086576D" w:rsidRDefault="00B71DC8" w:rsidP="00BF6B12">
                        <w:pPr>
                          <w:spacing w:after="120"/>
                          <w:ind w:right="-255"/>
                          <w:rPr>
                            <w:sz w:val="22"/>
                            <w:szCs w:val="22"/>
                            <w:lang w:val="en-GB"/>
                          </w:rPr>
                        </w:pPr>
                        <w:r w:rsidRPr="0086576D">
                          <w:rPr>
                            <w:b/>
                            <w:bCs/>
                            <w:sz w:val="22"/>
                            <w:szCs w:val="18"/>
                            <w:lang w:val="en-GB"/>
                          </w:rPr>
                          <w:t>a t</w:t>
                        </w:r>
                        <w:r>
                          <w:rPr>
                            <w:b/>
                            <w:bCs/>
                            <w:sz w:val="22"/>
                            <w:szCs w:val="18"/>
                            <w:lang w:val="en-GB"/>
                          </w:rPr>
                          <w:t>ables</w:t>
                        </w:r>
                        <w:r w:rsidRPr="0086576D">
                          <w:rPr>
                            <w:b/>
                            <w:bCs/>
                            <w:sz w:val="22"/>
                            <w:szCs w:val="18"/>
                            <w:lang w:val="en-GB"/>
                          </w:rPr>
                          <w:t>poon</w:t>
                        </w:r>
                        <w:r w:rsidRPr="0086576D">
                          <w:rPr>
                            <w:sz w:val="22"/>
                            <w:szCs w:val="18"/>
                            <w:lang w:val="en-GB"/>
                          </w:rPr>
                          <w:t xml:space="preserve"> = </w:t>
                        </w:r>
                        <w:r w:rsidR="00BF6B12" w:rsidRPr="00BF6B12">
                          <w:rPr>
                            <w:b/>
                            <w:bCs/>
                            <w:sz w:val="22"/>
                            <w:szCs w:val="22"/>
                            <w:lang w:val="en-GB"/>
                          </w:rPr>
                          <w:t>tbs</w:t>
                        </w:r>
                        <w:r w:rsidR="00BF6B12">
                          <w:rPr>
                            <w:b/>
                            <w:bCs/>
                            <w:sz w:val="22"/>
                            <w:szCs w:val="22"/>
                            <w:lang w:val="en-GB"/>
                          </w:rPr>
                          <w:t>p</w:t>
                        </w:r>
                        <w:r w:rsidR="00BF6B12">
                          <w:rPr>
                            <w:sz w:val="22"/>
                            <w:szCs w:val="22"/>
                            <w:lang w:val="en-GB"/>
                          </w:rPr>
                          <w:br/>
                        </w:r>
                        <w:r w:rsidR="00BF6B12" w:rsidRPr="0086576D">
                          <w:rPr>
                            <w:sz w:val="22"/>
                            <w:szCs w:val="22"/>
                            <w:lang w:val="en-GB"/>
                          </w:rPr>
                          <w:t xml:space="preserve">a </w:t>
                        </w:r>
                        <w:r w:rsidR="00BF6B12">
                          <w:rPr>
                            <w:sz w:val="22"/>
                            <w:szCs w:val="22"/>
                            <w:lang w:val="en-GB"/>
                          </w:rPr>
                          <w:t xml:space="preserve">large </w:t>
                        </w:r>
                        <w:r w:rsidR="00BF6B12" w:rsidRPr="0086576D">
                          <w:rPr>
                            <w:sz w:val="22"/>
                            <w:szCs w:val="22"/>
                            <w:lang w:val="en-GB"/>
                          </w:rPr>
                          <w:t>spoon</w:t>
                        </w:r>
                      </w:p>
                    </w:txbxContent>
                  </v:textbox>
                </v:roundrect>
                <v:shape id="Picture 37" o:spid="_x0000_s1629" type="#_x0000_t75" style="position:absolute;left:11049;top:2362;width:13950;height:4089;rotation:53470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">
                  <v:imagedata r:id="rId460" o:title="" chromakey="white"/>
                </v:shape>
                <w10:wrap anchorx="margin"/>
              </v:group>
            </w:pict>
          </mc:Fallback>
        </mc:AlternateContent>
      </w:r>
    </w:p>
    <w:p w14:paraId="0B3244B0" w14:textId="6CDFB1FD" w:rsidR="0013222C" w:rsidRDefault="0013222C">
      <w:pPr>
        <w:rPr>
          <w:noProof/>
          <w:color w:val="C00000"/>
          <w:lang w:eastAsia="en-AU"/>
        </w:rPr>
      </w:pPr>
    </w:p>
    <w:tbl>
      <w:tblPr>
        <w:tblStyle w:val="TableGrid"/>
        <w:tblpPr w:leftFromText="180" w:rightFromText="180" w:vertAnchor="text" w:horzAnchor="margin" w:tblpY="527"/>
        <w:tblW w:w="906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54"/>
        <w:gridCol w:w="236"/>
        <w:gridCol w:w="2849"/>
        <w:gridCol w:w="5528"/>
      </w:tblGrid>
      <w:tr w:rsidR="00D43EE4" w:rsidRPr="00096979" w14:paraId="2F6F5C37" w14:textId="77777777" w:rsidTr="00F3139E">
        <w:trPr>
          <w:trHeight w:val="567"/>
        </w:trPr>
        <w:tc>
          <w:tcPr>
            <w:tcW w:w="9067" w:type="dxa"/>
            <w:gridSpan w:val="4"/>
            <w:shd w:val="clear" w:color="auto" w:fill="FBE4D5" w:themeFill="accent2" w:themeFillTint="33"/>
          </w:tcPr>
          <w:p w14:paraId="70380045" w14:textId="77777777" w:rsidR="00D43EE4" w:rsidRPr="0086576D" w:rsidRDefault="00D43EE4" w:rsidP="00F3139E">
            <w:pPr>
              <w:spacing w:before="120"/>
              <w:ind w:firstLine="459"/>
              <w:rPr>
                <w:b/>
                <w:bCs/>
                <w:noProof/>
                <w:lang w:eastAsia="en-AU"/>
              </w:rPr>
            </w:pPr>
            <w:r>
              <w:rPr>
                <w:b/>
                <w:bCs/>
                <w:noProof/>
                <w:lang w:eastAsia="en-AU"/>
              </w:rPr>
              <w:t>Parwana</w:t>
            </w:r>
            <w:r w:rsidRPr="0086576D">
              <w:rPr>
                <w:b/>
                <w:bCs/>
                <w:noProof/>
                <w:lang w:eastAsia="en-AU"/>
              </w:rPr>
              <w:t xml:space="preserve">’s </w:t>
            </w:r>
            <w:r>
              <w:rPr>
                <w:b/>
                <w:bCs/>
                <w:noProof/>
                <w:lang w:eastAsia="en-AU"/>
              </w:rPr>
              <w:t>recipe</w:t>
            </w:r>
          </w:p>
        </w:tc>
      </w:tr>
      <w:tr w:rsidR="00D43EE4" w:rsidRPr="00096979" w14:paraId="64355417" w14:textId="77777777" w:rsidTr="00F3139E">
        <w:trPr>
          <w:trHeight w:val="2098"/>
        </w:trPr>
        <w:tc>
          <w:tcPr>
            <w:tcW w:w="3539" w:type="dxa"/>
            <w:gridSpan w:val="3"/>
          </w:tcPr>
          <w:p w14:paraId="5E317B47" w14:textId="77777777" w:rsidR="00D43EE4" w:rsidRDefault="00D43EE4" w:rsidP="00F3139E">
            <w:pPr>
              <w:pStyle w:val="ListParagraph"/>
              <w:numPr>
                <w:ilvl w:val="0"/>
                <w:numId w:val="17"/>
              </w:numPr>
              <w:spacing w:before="240" w:line="360" w:lineRule="auto"/>
              <w:ind w:left="318" w:hanging="284"/>
              <w:rPr>
                <w:rFonts w:ascii="Century Gothic" w:hAnsi="Century Gothic"/>
                <w:noProof/>
                <w:sz w:val="26"/>
                <w:szCs w:val="26"/>
                <w:lang w:eastAsia="en-AU"/>
              </w:rPr>
            </w:pPr>
            <w:r>
              <w:rPr>
                <w:rFonts w:ascii="Century Gothic" w:hAnsi="Century Gothic"/>
                <w:noProof/>
                <w:sz w:val="26"/>
                <w:szCs w:val="26"/>
                <w:lang w:eastAsia="en-AU"/>
              </w:rPr>
              <w:t>4</w:t>
            </w:r>
            <w:r w:rsidRPr="008979E5">
              <w:rPr>
                <w:rFonts w:ascii="Century Gothic" w:hAnsi="Century Gothic"/>
                <w:noProof/>
                <w:sz w:val="26"/>
                <w:szCs w:val="26"/>
                <w:lang w:eastAsia="en-AU"/>
              </w:rPr>
              <w:t xml:space="preserve"> eggs </w:t>
            </w:r>
          </w:p>
          <w:p w14:paraId="2B532FB5" w14:textId="77777777" w:rsidR="00D43EE4" w:rsidRPr="008979E5" w:rsidRDefault="00D43EE4" w:rsidP="00F3139E">
            <w:pPr>
              <w:pStyle w:val="ListParagraph"/>
              <w:numPr>
                <w:ilvl w:val="0"/>
                <w:numId w:val="17"/>
              </w:numPr>
              <w:spacing w:before="120" w:line="360" w:lineRule="auto"/>
              <w:ind w:left="318" w:hanging="284"/>
              <w:rPr>
                <w:rFonts w:ascii="Century Gothic" w:hAnsi="Century Gothic"/>
                <w:noProof/>
                <w:sz w:val="26"/>
                <w:szCs w:val="26"/>
                <w:lang w:eastAsia="en-AU"/>
              </w:rPr>
            </w:pPr>
            <w:r>
              <w:rPr>
                <w:rFonts w:ascii="Century Gothic" w:hAnsi="Century Gothic"/>
                <w:noProof/>
                <w:sz w:val="26"/>
                <w:szCs w:val="26"/>
                <w:lang w:eastAsia="en-AU"/>
              </w:rPr>
              <w:t>2 potatoes</w:t>
            </w:r>
          </w:p>
          <w:p w14:paraId="3159EF39" w14:textId="77777777" w:rsidR="00D43EE4" w:rsidRDefault="00D43EE4" w:rsidP="00F3139E">
            <w:pPr>
              <w:pStyle w:val="ListParagraph"/>
              <w:numPr>
                <w:ilvl w:val="0"/>
                <w:numId w:val="17"/>
              </w:numPr>
              <w:spacing w:line="360" w:lineRule="auto"/>
              <w:ind w:left="318" w:hanging="284"/>
              <w:rPr>
                <w:rFonts w:ascii="Century Gothic" w:hAnsi="Century Gothic"/>
                <w:noProof/>
                <w:sz w:val="26"/>
                <w:szCs w:val="26"/>
                <w:lang w:eastAsia="en-AU"/>
              </w:rPr>
            </w:pPr>
            <w:r>
              <w:rPr>
                <w:rFonts w:ascii="Century Gothic" w:hAnsi="Century Gothic"/>
                <w:noProof/>
                <w:sz w:val="26"/>
                <w:szCs w:val="26"/>
                <w:lang w:eastAsia="en-AU"/>
              </w:rPr>
              <w:t>2</w:t>
            </w:r>
            <w:r w:rsidRPr="008979E5">
              <w:rPr>
                <w:rFonts w:ascii="Century Gothic" w:hAnsi="Century Gothic"/>
                <w:noProof/>
                <w:sz w:val="26"/>
                <w:szCs w:val="26"/>
                <w:lang w:eastAsia="en-AU"/>
              </w:rPr>
              <w:t xml:space="preserve"> tomato</w:t>
            </w:r>
            <w:r>
              <w:rPr>
                <w:rFonts w:ascii="Century Gothic" w:hAnsi="Century Gothic"/>
                <w:noProof/>
                <w:sz w:val="26"/>
                <w:szCs w:val="26"/>
                <w:lang w:eastAsia="en-AU"/>
              </w:rPr>
              <w:t>es</w:t>
            </w:r>
            <w:r w:rsidRPr="008979E5">
              <w:rPr>
                <w:rFonts w:ascii="Century Gothic" w:hAnsi="Century Gothic"/>
                <w:noProof/>
                <w:sz w:val="26"/>
                <w:szCs w:val="26"/>
                <w:lang w:eastAsia="en-AU"/>
              </w:rPr>
              <w:t xml:space="preserve"> </w:t>
            </w:r>
          </w:p>
          <w:p w14:paraId="623B2796" w14:textId="77777777" w:rsidR="00D43EE4" w:rsidRPr="008979E5" w:rsidRDefault="00D43EE4" w:rsidP="00F3139E">
            <w:pPr>
              <w:pStyle w:val="ListParagraph"/>
              <w:numPr>
                <w:ilvl w:val="0"/>
                <w:numId w:val="17"/>
              </w:numPr>
              <w:spacing w:line="360" w:lineRule="auto"/>
              <w:ind w:left="318" w:hanging="284"/>
              <w:rPr>
                <w:rFonts w:ascii="Century Gothic" w:hAnsi="Century Gothic"/>
                <w:noProof/>
                <w:sz w:val="26"/>
                <w:szCs w:val="26"/>
                <w:lang w:eastAsia="en-AU"/>
              </w:rPr>
            </w:pPr>
            <w:r>
              <w:rPr>
                <w:rFonts w:ascii="Century Gothic" w:hAnsi="Century Gothic"/>
                <w:noProof/>
                <w:sz w:val="26"/>
                <w:szCs w:val="26"/>
                <w:lang w:eastAsia="en-AU"/>
              </w:rPr>
              <w:t>1 onion</w:t>
            </w:r>
          </w:p>
        </w:tc>
        <w:tc>
          <w:tcPr>
            <w:tcW w:w="5528" w:type="dxa"/>
            <w:vAlign w:val="center"/>
          </w:tcPr>
          <w:p w14:paraId="126A8315" w14:textId="03A39B4A" w:rsidR="00D43EE4" w:rsidRPr="00637EDE" w:rsidRDefault="00D43EE4" w:rsidP="00F3139E">
            <w:pPr>
              <w:spacing w:line="360" w:lineRule="auto"/>
              <w:rPr>
                <w:noProof/>
                <w:sz w:val="10"/>
                <w:szCs w:val="10"/>
                <w:lang w:eastAsia="en-AU"/>
              </w:rPr>
            </w:pPr>
            <w:r>
              <w:rPr>
                <w:noProof/>
              </w:rPr>
              <w:drawing>
                <wp:anchor distT="0" distB="0" distL="114300" distR="114300" simplePos="0" relativeHeight="255877631" behindDoc="1" locked="0" layoutInCell="1" allowOverlap="1" wp14:anchorId="5F5E1CC1" wp14:editId="34C40DAE">
                  <wp:simplePos x="0" y="0"/>
                  <wp:positionH relativeFrom="column">
                    <wp:posOffset>1475740</wp:posOffset>
                  </wp:positionH>
                  <wp:positionV relativeFrom="paragraph">
                    <wp:posOffset>-22225</wp:posOffset>
                  </wp:positionV>
                  <wp:extent cx="1432560" cy="1438910"/>
                  <wp:effectExtent l="0" t="0" r="0" b="8890"/>
                  <wp:wrapNone/>
                  <wp:docPr id="21421850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1432560" cy="1438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336B16" w14:textId="30148C26" w:rsidR="00D43EE4" w:rsidRPr="008979E5" w:rsidRDefault="00D43EE4" w:rsidP="00F3139E">
            <w:pPr>
              <w:pStyle w:val="ListParagraph"/>
              <w:numPr>
                <w:ilvl w:val="0"/>
                <w:numId w:val="17"/>
              </w:numPr>
              <w:spacing w:line="360" w:lineRule="auto"/>
              <w:ind w:left="312" w:hanging="312"/>
              <w:rPr>
                <w:rFonts w:ascii="Century Gothic" w:hAnsi="Century Gothic"/>
                <w:noProof/>
                <w:sz w:val="26"/>
                <w:szCs w:val="26"/>
                <w:lang w:eastAsia="en-AU"/>
              </w:rPr>
            </w:pPr>
            <w:r>
              <w:rPr>
                <w:rFonts w:ascii="Century Gothic" w:hAnsi="Century Gothic"/>
                <w:noProof/>
                <w:sz w:val="26"/>
                <w:szCs w:val="26"/>
                <w:lang w:eastAsia="en-AU"/>
              </w:rPr>
              <w:t>3</w:t>
            </w:r>
            <w:r w:rsidRPr="008979E5">
              <w:rPr>
                <w:rFonts w:ascii="Century Gothic" w:hAnsi="Century Gothic"/>
                <w:noProof/>
                <w:sz w:val="26"/>
                <w:szCs w:val="26"/>
                <w:lang w:eastAsia="en-AU"/>
              </w:rPr>
              <w:t xml:space="preserve"> t</w:t>
            </w:r>
            <w:r>
              <w:rPr>
                <w:rFonts w:ascii="Century Gothic" w:hAnsi="Century Gothic"/>
                <w:noProof/>
                <w:sz w:val="26"/>
                <w:szCs w:val="26"/>
                <w:lang w:eastAsia="en-AU"/>
              </w:rPr>
              <w:t>bsp</w:t>
            </w:r>
            <w:r w:rsidRPr="008979E5">
              <w:rPr>
                <w:rFonts w:ascii="Century Gothic" w:hAnsi="Century Gothic"/>
                <w:noProof/>
                <w:sz w:val="26"/>
                <w:szCs w:val="26"/>
                <w:lang w:eastAsia="en-AU"/>
              </w:rPr>
              <w:t xml:space="preserve"> oil</w:t>
            </w:r>
          </w:p>
          <w:p w14:paraId="1E9FF626" w14:textId="01FB24D4" w:rsidR="00D43EE4" w:rsidRPr="00603CB1" w:rsidRDefault="00D43EE4" w:rsidP="00F3139E">
            <w:pPr>
              <w:pStyle w:val="ListParagraph"/>
              <w:numPr>
                <w:ilvl w:val="0"/>
                <w:numId w:val="17"/>
              </w:numPr>
              <w:spacing w:line="360" w:lineRule="auto"/>
              <w:ind w:left="312" w:hanging="312"/>
              <w:rPr>
                <w:rFonts w:ascii="Century Gothic" w:hAnsi="Century Gothic"/>
                <w:noProof/>
                <w:lang w:eastAsia="en-AU"/>
              </w:rPr>
            </w:pPr>
            <w:r w:rsidRPr="008979E5">
              <w:rPr>
                <w:rFonts w:ascii="Century Gothic" w:hAnsi="Century Gothic"/>
                <w:noProof/>
                <w:sz w:val="26"/>
                <w:szCs w:val="26"/>
                <w:lang w:eastAsia="en-AU"/>
              </w:rPr>
              <w:t>1 t</w:t>
            </w:r>
            <w:r>
              <w:rPr>
                <w:rFonts w:ascii="Century Gothic" w:hAnsi="Century Gothic"/>
                <w:noProof/>
                <w:sz w:val="26"/>
                <w:szCs w:val="26"/>
                <w:lang w:eastAsia="en-AU"/>
              </w:rPr>
              <w:t>bsp</w:t>
            </w:r>
            <w:r w:rsidRPr="008979E5">
              <w:rPr>
                <w:rFonts w:ascii="Century Gothic" w:hAnsi="Century Gothic"/>
                <w:noProof/>
                <w:sz w:val="26"/>
                <w:szCs w:val="26"/>
                <w:lang w:eastAsia="en-AU"/>
              </w:rPr>
              <w:t xml:space="preserve"> parsley </w:t>
            </w:r>
          </w:p>
          <w:p w14:paraId="79B2CA65" w14:textId="77777777" w:rsidR="00D43EE4" w:rsidRPr="001B2EED" w:rsidRDefault="00D43EE4" w:rsidP="00F3139E">
            <w:pPr>
              <w:pStyle w:val="ListParagraph"/>
              <w:numPr>
                <w:ilvl w:val="0"/>
                <w:numId w:val="17"/>
              </w:numPr>
              <w:spacing w:line="360" w:lineRule="auto"/>
              <w:ind w:left="312" w:hanging="312"/>
              <w:rPr>
                <w:rFonts w:ascii="Century Gothic" w:hAnsi="Century Gothic"/>
                <w:noProof/>
                <w:lang w:eastAsia="en-AU"/>
              </w:rPr>
            </w:pPr>
            <w:r>
              <w:rPr>
                <w:rFonts w:ascii="Century Gothic" w:hAnsi="Century Gothic"/>
                <w:noProof/>
                <w:sz w:val="26"/>
                <w:szCs w:val="26"/>
                <w:lang w:eastAsia="en-AU"/>
              </w:rPr>
              <w:t xml:space="preserve">½ tsp pepper </w:t>
            </w:r>
          </w:p>
          <w:p w14:paraId="5B0B868A" w14:textId="77777777" w:rsidR="00D43EE4" w:rsidRPr="00637EDE" w:rsidRDefault="00D43EE4" w:rsidP="00F3139E">
            <w:pPr>
              <w:pStyle w:val="ListParagraph"/>
              <w:numPr>
                <w:ilvl w:val="0"/>
                <w:numId w:val="17"/>
              </w:numPr>
              <w:spacing w:line="360" w:lineRule="auto"/>
              <w:ind w:left="318" w:hanging="284"/>
              <w:rPr>
                <w:rFonts w:ascii="Century Gothic" w:hAnsi="Century Gothic"/>
                <w:noProof/>
                <w:sz w:val="26"/>
                <w:szCs w:val="26"/>
                <w:lang w:eastAsia="en-AU"/>
              </w:rPr>
            </w:pPr>
            <w:r>
              <w:rPr>
                <w:rFonts w:ascii="Century Gothic" w:hAnsi="Century Gothic"/>
                <w:noProof/>
                <w:sz w:val="26"/>
                <w:szCs w:val="26"/>
                <w:lang w:eastAsia="en-AU"/>
              </w:rPr>
              <w:t>½ tsp salt</w:t>
            </w:r>
          </w:p>
        </w:tc>
      </w:tr>
      <w:tr w:rsidR="00D43EE4" w:rsidRPr="00096979" w14:paraId="54B1A030" w14:textId="77777777" w:rsidTr="00F3139E">
        <w:trPr>
          <w:trHeight w:val="1077"/>
        </w:trPr>
        <w:tc>
          <w:tcPr>
            <w:tcW w:w="454" w:type="dxa"/>
            <w:tcBorders>
              <w:bottom w:val="single" w:sz="4" w:space="0" w:color="FFFFFF"/>
              <w:right w:val="single" w:sz="4" w:space="0" w:color="FFFFFF" w:themeColor="background1"/>
            </w:tcBorders>
            <w:vAlign w:val="center"/>
          </w:tcPr>
          <w:p w14:paraId="6CE7EF23" w14:textId="77777777" w:rsidR="00D43EE4" w:rsidRPr="00185C15" w:rsidRDefault="00D43EE4" w:rsidP="00F3139E">
            <w:pPr>
              <w:pStyle w:val="ListParagraph"/>
              <w:numPr>
                <w:ilvl w:val="0"/>
                <w:numId w:val="18"/>
              </w:numPr>
              <w:ind w:left="34" w:right="-244" w:firstLine="0"/>
            </w:pPr>
          </w:p>
        </w:tc>
        <w:tc>
          <w:tcPr>
            <w:tcW w:w="236" w:type="dxa"/>
            <w:tcBorders>
              <w:left w:val="single" w:sz="4" w:space="0" w:color="FFFFFF" w:themeColor="background1"/>
              <w:bottom w:val="single" w:sz="4" w:space="0" w:color="FFFFFF"/>
              <w:right w:val="single" w:sz="4" w:space="0" w:color="FFFFFF" w:themeColor="background1"/>
            </w:tcBorders>
            <w:vAlign w:val="center"/>
          </w:tcPr>
          <w:p w14:paraId="18CE0A6D" w14:textId="77777777" w:rsidR="00D43EE4" w:rsidRPr="00096979" w:rsidRDefault="00D43EE4" w:rsidP="00F3139E">
            <w:pPr>
              <w:rPr>
                <w:noProof/>
                <w:lang w:eastAsia="en-AU"/>
              </w:rPr>
            </w:pPr>
          </w:p>
        </w:tc>
        <w:tc>
          <w:tcPr>
            <w:tcW w:w="8377" w:type="dxa"/>
            <w:gridSpan w:val="2"/>
            <w:tcBorders>
              <w:left w:val="single" w:sz="4" w:space="0" w:color="FFFFFF" w:themeColor="background1"/>
              <w:bottom w:val="single" w:sz="4" w:space="0" w:color="FFFFFF"/>
            </w:tcBorders>
            <w:vAlign w:val="center"/>
          </w:tcPr>
          <w:p w14:paraId="3372C30D" w14:textId="2B9C2232" w:rsidR="00D43EE4" w:rsidRPr="00AC2E80" w:rsidRDefault="00D43EE4" w:rsidP="00F3139E">
            <w:pPr>
              <w:pStyle w:val="ListParagraph"/>
              <w:ind w:left="0"/>
              <w:rPr>
                <w:rFonts w:ascii="Century Gothic" w:hAnsi="Century Gothic"/>
                <w:noProof/>
                <w:sz w:val="28"/>
                <w:lang w:eastAsia="en-AU"/>
              </w:rPr>
            </w:pPr>
            <w:r w:rsidRPr="00185C15">
              <w:rPr>
                <w:rFonts w:ascii="Century Gothic" w:hAnsi="Century Gothic"/>
                <w:b/>
                <w:bCs/>
                <w:noProof/>
                <w:sz w:val="28"/>
                <w:lang w:eastAsia="en-AU"/>
              </w:rPr>
              <w:t>Chop</w:t>
            </w:r>
            <w:r>
              <w:rPr>
                <w:rFonts w:ascii="Century Gothic" w:hAnsi="Century Gothic"/>
                <w:noProof/>
                <w:sz w:val="28"/>
                <w:lang w:eastAsia="en-AU"/>
              </w:rPr>
              <w:t xml:space="preserve"> the potatoes, </w:t>
            </w:r>
            <w:r w:rsidRPr="00F32D89">
              <w:rPr>
                <w:rFonts w:ascii="Century Gothic" w:hAnsi="Century Gothic"/>
                <w:noProof/>
                <w:sz w:val="28"/>
                <w:lang w:eastAsia="en-AU"/>
              </w:rPr>
              <w:t xml:space="preserve">___________, </w:t>
            </w:r>
            <w:r w:rsidR="00F32D89" w:rsidRPr="00F32D89">
              <w:rPr>
                <w:rFonts w:ascii="Century Gothic" w:hAnsi="Century Gothic"/>
                <w:noProof/>
                <w:sz w:val="28"/>
                <w:lang w:eastAsia="en-AU"/>
              </w:rPr>
              <w:tab/>
            </w:r>
            <w:r w:rsidRPr="00F32D89">
              <w:rPr>
                <w:rFonts w:ascii="Century Gothic" w:hAnsi="Century Gothic"/>
                <w:noProof/>
                <w:sz w:val="28"/>
                <w:lang w:eastAsia="en-AU"/>
              </w:rPr>
              <w:t>tomatoes and parsley.</w:t>
            </w:r>
          </w:p>
        </w:tc>
      </w:tr>
      <w:tr w:rsidR="00D43EE4" w:rsidRPr="00096979" w14:paraId="4DE3EBBB" w14:textId="77777777" w:rsidTr="00F3139E">
        <w:trPr>
          <w:trHeight w:val="1077"/>
        </w:trPr>
        <w:tc>
          <w:tcPr>
            <w:tcW w:w="454" w:type="dxa"/>
            <w:tcBorders>
              <w:top w:val="single" w:sz="4" w:space="0" w:color="FFFFFF"/>
              <w:bottom w:val="single" w:sz="4" w:space="0" w:color="FFFFFF"/>
              <w:right w:val="single" w:sz="4" w:space="0" w:color="FFFFFF" w:themeColor="background1"/>
            </w:tcBorders>
            <w:vAlign w:val="center"/>
          </w:tcPr>
          <w:p w14:paraId="3D5B42CE" w14:textId="77777777" w:rsidR="00D43EE4" w:rsidRPr="00185C15" w:rsidRDefault="00D43EE4" w:rsidP="00F3139E">
            <w:pPr>
              <w:pStyle w:val="ListParagraph"/>
              <w:numPr>
                <w:ilvl w:val="0"/>
                <w:numId w:val="18"/>
              </w:numPr>
              <w:ind w:left="34" w:firstLine="0"/>
            </w:pPr>
          </w:p>
        </w:tc>
        <w:tc>
          <w:tcPr>
            <w:tcW w:w="236"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711EABDB" w14:textId="77777777" w:rsidR="00D43EE4" w:rsidRPr="00096979" w:rsidRDefault="00D43EE4" w:rsidP="00F3139E">
            <w:pPr>
              <w:rPr>
                <w:noProof/>
                <w:lang w:eastAsia="en-AU"/>
              </w:rPr>
            </w:pPr>
          </w:p>
        </w:tc>
        <w:tc>
          <w:tcPr>
            <w:tcW w:w="8377" w:type="dxa"/>
            <w:gridSpan w:val="2"/>
            <w:tcBorders>
              <w:top w:val="single" w:sz="4" w:space="0" w:color="FFFFFF"/>
              <w:left w:val="single" w:sz="4" w:space="0" w:color="FFFFFF" w:themeColor="background1"/>
              <w:bottom w:val="single" w:sz="4" w:space="0" w:color="FFFFFF"/>
            </w:tcBorders>
            <w:vAlign w:val="center"/>
          </w:tcPr>
          <w:p w14:paraId="40B3D44A" w14:textId="03E3FD51" w:rsidR="00D43EE4" w:rsidRPr="00427151" w:rsidRDefault="00F32D89" w:rsidP="00F3139E">
            <w:pPr>
              <w:pStyle w:val="ListParagraph"/>
              <w:spacing w:before="40"/>
              <w:ind w:left="0"/>
              <w:rPr>
                <w:rFonts w:ascii="Century Gothic" w:hAnsi="Century Gothic"/>
                <w:noProof/>
                <w:sz w:val="28"/>
                <w:lang w:eastAsia="en-AU"/>
              </w:rPr>
            </w:pPr>
            <w:r w:rsidRPr="000970B8">
              <w:rPr>
                <w:noProof/>
                <w:sz w:val="32"/>
                <w:szCs w:val="32"/>
              </w:rPr>
              <w:drawing>
                <wp:anchor distT="0" distB="0" distL="114300" distR="114300" simplePos="0" relativeHeight="255885823" behindDoc="0" locked="0" layoutInCell="1" allowOverlap="1" wp14:anchorId="6DAA3BE7" wp14:editId="1BC02B3A">
                  <wp:simplePos x="0" y="0"/>
                  <wp:positionH relativeFrom="column">
                    <wp:posOffset>1784985</wp:posOffset>
                  </wp:positionH>
                  <wp:positionV relativeFrom="paragraph">
                    <wp:posOffset>-224155</wp:posOffset>
                  </wp:positionV>
                  <wp:extent cx="220980" cy="532765"/>
                  <wp:effectExtent l="0" t="0" r="7620" b="635"/>
                  <wp:wrapNone/>
                  <wp:docPr id="1681544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4124" name=""/>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220980" cy="532765"/>
                          </a:xfrm>
                          <a:prstGeom prst="rect">
                            <a:avLst/>
                          </a:prstGeom>
                        </pic:spPr>
                      </pic:pic>
                    </a:graphicData>
                  </a:graphic>
                  <wp14:sizeRelH relativeFrom="margin">
                    <wp14:pctWidth>0</wp14:pctWidth>
                  </wp14:sizeRelH>
                  <wp14:sizeRelV relativeFrom="margin">
                    <wp14:pctHeight>0</wp14:pctHeight>
                  </wp14:sizeRelV>
                </wp:anchor>
              </w:drawing>
            </w:r>
            <w:r w:rsidR="00D43EE4">
              <w:rPr>
                <w:noProof/>
              </w:rPr>
              <w:drawing>
                <wp:anchor distT="0" distB="0" distL="114300" distR="114300" simplePos="0" relativeHeight="255892991" behindDoc="0" locked="0" layoutInCell="1" allowOverlap="1" wp14:anchorId="6894A093" wp14:editId="5302BBD2">
                  <wp:simplePos x="0" y="0"/>
                  <wp:positionH relativeFrom="column">
                    <wp:posOffset>2785110</wp:posOffset>
                  </wp:positionH>
                  <wp:positionV relativeFrom="paragraph">
                    <wp:posOffset>-704850</wp:posOffset>
                  </wp:positionV>
                  <wp:extent cx="358140" cy="335280"/>
                  <wp:effectExtent l="0" t="0" r="3810" b="7620"/>
                  <wp:wrapNone/>
                  <wp:docPr id="13201137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82172" name="Picture 5"/>
                          <pic:cNvPicPr>
                            <a:picLocks noChangeAspect="1"/>
                          </pic:cNvPicPr>
                        </pic:nvPicPr>
                        <pic:blipFill>
                          <a:blip r:embed="rId462" cstate="print">
                            <a:extLst>
                              <a:ext uri="{BEBA8EAE-BF5A-486C-A8C5-ECC9F3942E4B}">
                                <a14:imgProps xmlns:a14="http://schemas.microsoft.com/office/drawing/2010/main">
                                  <a14:imgLayer r:embed="rId463">
                                    <a14:imgEffect>
                                      <a14:brightnessContrast brigh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
                              </a:ext>
                            </a:extLst>
                          </a:blip>
                          <a:stretch>
                            <a:fillRect/>
                          </a:stretch>
                        </pic:blipFill>
                        <pic:spPr>
                          <a:xfrm>
                            <a:off x="0" y="0"/>
                            <a:ext cx="358140" cy="335280"/>
                          </a:xfrm>
                          <a:prstGeom prst="rect">
                            <a:avLst/>
                          </a:prstGeom>
                        </pic:spPr>
                      </pic:pic>
                    </a:graphicData>
                  </a:graphic>
                  <wp14:sizeRelH relativeFrom="margin">
                    <wp14:pctWidth>0</wp14:pctWidth>
                  </wp14:sizeRelH>
                  <wp14:sizeRelV relativeFrom="margin">
                    <wp14:pctHeight>0</wp14:pctHeight>
                  </wp14:sizeRelV>
                </wp:anchor>
              </w:drawing>
            </w:r>
            <w:r w:rsidR="00D43EE4" w:rsidRPr="00427151">
              <w:rPr>
                <w:rFonts w:ascii="Century Gothic" w:hAnsi="Century Gothic"/>
                <w:b/>
                <w:bCs/>
                <w:noProof/>
                <w:sz w:val="28"/>
                <w:lang w:eastAsia="en-AU"/>
              </w:rPr>
              <w:t>Heat</w:t>
            </w:r>
            <w:r w:rsidR="00D43EE4" w:rsidRPr="00427151">
              <w:rPr>
                <w:rFonts w:ascii="Century Gothic" w:hAnsi="Century Gothic"/>
                <w:noProof/>
                <w:sz w:val="28"/>
                <w:lang w:eastAsia="en-AU"/>
              </w:rPr>
              <w:t xml:space="preserve"> the </w:t>
            </w:r>
            <w:r w:rsidR="00D43EE4">
              <w:rPr>
                <w:rFonts w:ascii="Century Gothic" w:hAnsi="Century Gothic"/>
                <w:noProof/>
                <w:sz w:val="28"/>
                <w:lang w:eastAsia="en-AU"/>
              </w:rPr>
              <w:t>__________</w:t>
            </w:r>
            <w:r w:rsidR="00D43EE4" w:rsidRPr="00427151">
              <w:rPr>
                <w:rFonts w:ascii="Century Gothic" w:hAnsi="Century Gothic"/>
                <w:noProof/>
                <w:sz w:val="28"/>
                <w:lang w:eastAsia="en-AU"/>
              </w:rPr>
              <w:t>.</w:t>
            </w:r>
            <w:r w:rsidR="00D43EE4">
              <w:rPr>
                <w:rFonts w:ascii="Century Gothic" w:hAnsi="Century Gothic"/>
                <w:noProof/>
                <w:sz w:val="28"/>
                <w:lang w:eastAsia="en-AU"/>
              </w:rPr>
              <w:t xml:space="preserve"> </w:t>
            </w:r>
          </w:p>
        </w:tc>
      </w:tr>
      <w:tr w:rsidR="00D43EE4" w:rsidRPr="00096979" w14:paraId="1F209475" w14:textId="77777777" w:rsidTr="00F3139E">
        <w:trPr>
          <w:trHeight w:val="1077"/>
        </w:trPr>
        <w:tc>
          <w:tcPr>
            <w:tcW w:w="454" w:type="dxa"/>
            <w:tcBorders>
              <w:top w:val="single" w:sz="4" w:space="0" w:color="FFFFFF"/>
              <w:bottom w:val="single" w:sz="4" w:space="0" w:color="FFFFFF"/>
              <w:right w:val="single" w:sz="4" w:space="0" w:color="FFFFFF" w:themeColor="background1"/>
            </w:tcBorders>
            <w:vAlign w:val="center"/>
          </w:tcPr>
          <w:p w14:paraId="3BD73E66" w14:textId="77777777" w:rsidR="00D43EE4" w:rsidRPr="00185C15" w:rsidRDefault="00D43EE4" w:rsidP="00F3139E">
            <w:pPr>
              <w:pStyle w:val="ListParagraph"/>
              <w:numPr>
                <w:ilvl w:val="0"/>
                <w:numId w:val="18"/>
              </w:numPr>
              <w:ind w:left="34" w:firstLine="0"/>
            </w:pPr>
          </w:p>
        </w:tc>
        <w:tc>
          <w:tcPr>
            <w:tcW w:w="236"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4B81A43F" w14:textId="77777777" w:rsidR="00D43EE4" w:rsidRPr="00096979" w:rsidRDefault="00D43EE4" w:rsidP="00F3139E">
            <w:pPr>
              <w:rPr>
                <w:noProof/>
                <w:lang w:eastAsia="en-AU"/>
              </w:rPr>
            </w:pPr>
          </w:p>
        </w:tc>
        <w:tc>
          <w:tcPr>
            <w:tcW w:w="8377" w:type="dxa"/>
            <w:gridSpan w:val="2"/>
            <w:tcBorders>
              <w:top w:val="single" w:sz="4" w:space="0" w:color="FFFFFF"/>
              <w:left w:val="single" w:sz="4" w:space="0" w:color="FFFFFF" w:themeColor="background1"/>
              <w:bottom w:val="single" w:sz="4" w:space="0" w:color="FFFFFF"/>
            </w:tcBorders>
            <w:vAlign w:val="center"/>
          </w:tcPr>
          <w:p w14:paraId="4786F2E2" w14:textId="4C964647" w:rsidR="00D43EE4" w:rsidRPr="00427151" w:rsidRDefault="00F32D89" w:rsidP="00F3139E">
            <w:pPr>
              <w:pStyle w:val="ListParagraph"/>
              <w:ind w:left="0"/>
              <w:rPr>
                <w:rFonts w:ascii="Century Gothic" w:hAnsi="Century Gothic"/>
                <w:noProof/>
                <w:sz w:val="28"/>
                <w:lang w:eastAsia="en-AU"/>
              </w:rPr>
            </w:pPr>
            <w:r>
              <w:rPr>
                <w:noProof/>
                <w:sz w:val="32"/>
                <w:szCs w:val="32"/>
              </w:rPr>
              <mc:AlternateContent>
                <mc:Choice Requires="wpg">
                  <w:drawing>
                    <wp:anchor distT="0" distB="0" distL="114300" distR="114300" simplePos="0" relativeHeight="255890943" behindDoc="0" locked="0" layoutInCell="1" allowOverlap="1" wp14:anchorId="1833A92A" wp14:editId="0C0911F6">
                      <wp:simplePos x="0" y="0"/>
                      <wp:positionH relativeFrom="column">
                        <wp:posOffset>2795905</wp:posOffset>
                      </wp:positionH>
                      <wp:positionV relativeFrom="paragraph">
                        <wp:posOffset>-56515</wp:posOffset>
                      </wp:positionV>
                      <wp:extent cx="807720" cy="333375"/>
                      <wp:effectExtent l="0" t="0" r="0" b="9525"/>
                      <wp:wrapNone/>
                      <wp:docPr id="362283703" name="Group 4"/>
                      <wp:cNvGraphicFramePr/>
                      <a:graphic xmlns:a="http://schemas.openxmlformats.org/drawingml/2006/main">
                        <a:graphicData uri="http://schemas.microsoft.com/office/word/2010/wordprocessingGroup">
                          <wpg:wgp>
                            <wpg:cNvGrpSpPr/>
                            <wpg:grpSpPr>
                              <a:xfrm>
                                <a:off x="0" y="0"/>
                                <a:ext cx="807720" cy="333375"/>
                                <a:chOff x="0" y="0"/>
                                <a:chExt cx="807720" cy="333375"/>
                              </a:xfrm>
                            </wpg:grpSpPr>
                            <pic:pic xmlns:pic="http://schemas.openxmlformats.org/drawingml/2006/picture">
                              <pic:nvPicPr>
                                <pic:cNvPr id="976451377" name="Picture 1"/>
                                <pic:cNvPicPr>
                                  <a:picLocks noChangeAspect="1"/>
                                </pic:cNvPicPr>
                              </pic:nvPicPr>
                              <pic:blipFill>
                                <a:blip r:embed="rId464" cstate="print">
                                  <a:extLst>
                                    <a:ext uri="{28A0092B-C50C-407E-A947-70E740481C1C}">
                                      <a14:useLocalDpi xmlns:a14="http://schemas.microsoft.com/office/drawing/2010/main" val="0"/>
                                    </a:ext>
                                  </a:extLst>
                                </a:blip>
                                <a:stretch>
                                  <a:fillRect/>
                                </a:stretch>
                              </pic:blipFill>
                              <pic:spPr>
                                <a:xfrm>
                                  <a:off x="0" y="22860"/>
                                  <a:ext cx="449580" cy="310515"/>
                                </a:xfrm>
                                <a:prstGeom prst="rect">
                                  <a:avLst/>
                                </a:prstGeom>
                              </pic:spPr>
                            </pic:pic>
                            <pic:pic xmlns:pic="http://schemas.openxmlformats.org/drawingml/2006/picture">
                              <pic:nvPicPr>
                                <pic:cNvPr id="1340857898" name="Picture 1"/>
                                <pic:cNvPicPr>
                                  <a:picLocks noChangeAspect="1"/>
                                </pic:cNvPicPr>
                              </pic:nvPicPr>
                              <pic:blipFill>
                                <a:blip r:embed="rId464" cstate="print">
                                  <a:extLst>
                                    <a:ext uri="{28A0092B-C50C-407E-A947-70E740481C1C}">
                                      <a14:useLocalDpi xmlns:a14="http://schemas.microsoft.com/office/drawing/2010/main" val="0"/>
                                    </a:ext>
                                  </a:extLst>
                                </a:blip>
                                <a:stretch>
                                  <a:fillRect/>
                                </a:stretch>
                              </pic:blipFill>
                              <pic:spPr>
                                <a:xfrm>
                                  <a:off x="358140" y="0"/>
                                  <a:ext cx="449580" cy="3105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78E478" id="Group 4" o:spid="_x0000_s1026" style="position:absolute;margin-left:220.15pt;margin-top:-4.45pt;width:63.6pt;height:26.25pt;z-index:255890943;mso-width-relative:margin;mso-height-relative:margin" coordsize="8077,3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">
                      <v:shape id="Picture 1" o:spid="_x0000_s1027" type="#_x0000_t75" style="position:absolute;top:228;width:4495;height:3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">
                        <v:imagedata r:id="rId465" o:title=""/>
                      </v:shape>
                      <v:shape id="Picture 1" o:spid="_x0000_s1028" type="#_x0000_t75" style="position:absolute;left:3581;width:4496;height:3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">
                        <v:imagedata r:id="rId465" o:title=""/>
                      </v:shape>
                    </v:group>
                  </w:pict>
                </mc:Fallback>
              </mc:AlternateContent>
            </w:r>
            <w:r w:rsidR="00D43EE4" w:rsidRPr="00427151">
              <w:rPr>
                <w:rFonts w:ascii="Century Gothic" w:hAnsi="Century Gothic"/>
                <w:b/>
                <w:bCs/>
                <w:noProof/>
                <w:sz w:val="28"/>
                <w:lang w:eastAsia="en-AU"/>
              </w:rPr>
              <w:t>Fry</w:t>
            </w:r>
            <w:r w:rsidR="00D43EE4" w:rsidRPr="00427151">
              <w:rPr>
                <w:rFonts w:ascii="Century Gothic" w:hAnsi="Century Gothic"/>
                <w:noProof/>
                <w:sz w:val="28"/>
                <w:lang w:eastAsia="en-AU"/>
              </w:rPr>
              <w:t xml:space="preserve"> the onion and </w:t>
            </w:r>
            <w:r w:rsidR="00D43EE4">
              <w:rPr>
                <w:rFonts w:ascii="Century Gothic" w:hAnsi="Century Gothic"/>
                <w:noProof/>
                <w:sz w:val="28"/>
                <w:lang w:eastAsia="en-AU"/>
              </w:rPr>
              <w:t>_____________</w:t>
            </w:r>
            <w:r w:rsidR="00D43EE4" w:rsidRPr="00427151">
              <w:rPr>
                <w:rFonts w:ascii="Century Gothic" w:hAnsi="Century Gothic"/>
                <w:noProof/>
                <w:sz w:val="28"/>
                <w:lang w:eastAsia="en-AU"/>
              </w:rPr>
              <w:t xml:space="preserve"> </w:t>
            </w:r>
            <w:r>
              <w:rPr>
                <w:rFonts w:ascii="Century Gothic" w:hAnsi="Century Gothic"/>
                <w:noProof/>
                <w:sz w:val="28"/>
                <w:lang w:eastAsia="en-AU"/>
              </w:rPr>
              <w:tab/>
            </w:r>
            <w:r>
              <w:rPr>
                <w:rFonts w:ascii="Century Gothic" w:hAnsi="Century Gothic"/>
                <w:noProof/>
                <w:sz w:val="28"/>
                <w:lang w:eastAsia="en-AU"/>
              </w:rPr>
              <w:tab/>
            </w:r>
            <w:r w:rsidR="00D43EE4" w:rsidRPr="00427151">
              <w:rPr>
                <w:rFonts w:ascii="Century Gothic" w:hAnsi="Century Gothic"/>
                <w:noProof/>
                <w:sz w:val="28"/>
                <w:lang w:eastAsia="en-AU"/>
              </w:rPr>
              <w:t>gently until soft.</w:t>
            </w:r>
          </w:p>
        </w:tc>
      </w:tr>
      <w:tr w:rsidR="00D43EE4" w:rsidRPr="00096979" w14:paraId="50A90D08" w14:textId="77777777" w:rsidTr="00F3139E">
        <w:trPr>
          <w:trHeight w:val="1077"/>
        </w:trPr>
        <w:tc>
          <w:tcPr>
            <w:tcW w:w="454" w:type="dxa"/>
            <w:tcBorders>
              <w:top w:val="single" w:sz="4" w:space="0" w:color="FFFFFF"/>
              <w:bottom w:val="single" w:sz="4" w:space="0" w:color="FFFFFF"/>
              <w:right w:val="single" w:sz="4" w:space="0" w:color="FFFFFF" w:themeColor="background1"/>
            </w:tcBorders>
            <w:vAlign w:val="center"/>
          </w:tcPr>
          <w:p w14:paraId="3FEC0380" w14:textId="77777777" w:rsidR="00D43EE4" w:rsidRPr="00185C15" w:rsidRDefault="00D43EE4" w:rsidP="00F3139E">
            <w:pPr>
              <w:pStyle w:val="ListParagraph"/>
              <w:numPr>
                <w:ilvl w:val="0"/>
                <w:numId w:val="18"/>
              </w:numPr>
              <w:ind w:left="34" w:firstLine="0"/>
              <w:rPr>
                <w:noProof/>
                <w:lang w:eastAsia="en-AU"/>
              </w:rPr>
            </w:pPr>
          </w:p>
        </w:tc>
        <w:tc>
          <w:tcPr>
            <w:tcW w:w="236"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5C4F2BC7" w14:textId="77777777" w:rsidR="00D43EE4" w:rsidRPr="00096979" w:rsidRDefault="00D43EE4" w:rsidP="00F3139E">
            <w:pPr>
              <w:rPr>
                <w:noProof/>
                <w:lang w:eastAsia="en-AU"/>
              </w:rPr>
            </w:pPr>
          </w:p>
        </w:tc>
        <w:tc>
          <w:tcPr>
            <w:tcW w:w="8377" w:type="dxa"/>
            <w:gridSpan w:val="2"/>
            <w:tcBorders>
              <w:top w:val="single" w:sz="4" w:space="0" w:color="FFFFFF"/>
              <w:left w:val="single" w:sz="4" w:space="0" w:color="FFFFFF" w:themeColor="background1"/>
              <w:bottom w:val="single" w:sz="4" w:space="0" w:color="FFFFFF"/>
            </w:tcBorders>
            <w:vAlign w:val="center"/>
          </w:tcPr>
          <w:p w14:paraId="644F48CF" w14:textId="2CE9C215" w:rsidR="00D43EE4" w:rsidRPr="00427151" w:rsidRDefault="00D43EE4" w:rsidP="00F3139E">
            <w:pPr>
              <w:pStyle w:val="ListParagraph"/>
              <w:ind w:left="0"/>
              <w:rPr>
                <w:rFonts w:ascii="Century Gothic" w:hAnsi="Century Gothic"/>
                <w:noProof/>
                <w:sz w:val="28"/>
                <w:lang w:eastAsia="en-AU"/>
              </w:rPr>
            </w:pPr>
            <w:r>
              <w:rPr>
                <w:rFonts w:ascii="Century Gothic" w:hAnsi="Century Gothic"/>
                <w:b/>
                <w:bCs/>
                <w:noProof/>
                <w:sz w:val="28"/>
                <w:lang w:eastAsia="en-AU"/>
              </w:rPr>
              <mc:AlternateContent>
                <mc:Choice Requires="wpg">
                  <w:drawing>
                    <wp:anchor distT="0" distB="0" distL="114300" distR="114300" simplePos="0" relativeHeight="255883775" behindDoc="0" locked="0" layoutInCell="1" allowOverlap="1" wp14:anchorId="18252FB6" wp14:editId="604D97A9">
                      <wp:simplePos x="0" y="0"/>
                      <wp:positionH relativeFrom="column">
                        <wp:posOffset>2417445</wp:posOffset>
                      </wp:positionH>
                      <wp:positionV relativeFrom="paragraph">
                        <wp:posOffset>-133350</wp:posOffset>
                      </wp:positionV>
                      <wp:extent cx="693420" cy="448945"/>
                      <wp:effectExtent l="0" t="0" r="0" b="8255"/>
                      <wp:wrapNone/>
                      <wp:docPr id="1377853963" name="Group 8"/>
                      <wp:cNvGraphicFramePr/>
                      <a:graphic xmlns:a="http://schemas.openxmlformats.org/drawingml/2006/main">
                        <a:graphicData uri="http://schemas.microsoft.com/office/word/2010/wordprocessingGroup">
                          <wpg:wgp>
                            <wpg:cNvGrpSpPr/>
                            <wpg:grpSpPr>
                              <a:xfrm>
                                <a:off x="0" y="0"/>
                                <a:ext cx="693420" cy="448945"/>
                                <a:chOff x="0" y="-65685"/>
                                <a:chExt cx="605715" cy="375565"/>
                              </a:xfrm>
                            </wpg:grpSpPr>
                            <pic:pic xmlns:pic="http://schemas.openxmlformats.org/drawingml/2006/picture">
                              <pic:nvPicPr>
                                <pic:cNvPr id="1785760008" name="Picture 9"/>
                                <pic:cNvPicPr>
                                  <a:picLocks noChangeAspect="1"/>
                                </pic:cNvPicPr>
                              </pic:nvPicPr>
                              <pic:blipFill>
                                <a:blip r:embed="rId466" cstate="print">
                                  <a:biLevel thresh="75000"/>
                                  <a:extLst>
                                    <a:ext uri="{BEBA8EAE-BF5A-486C-A8C5-ECC9F3942E4B}">
                                      <a14:imgProps xmlns:a14="http://schemas.microsoft.com/office/drawing/2010/main">
                                        <a14:imgLayer r:embed="rId467">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15240"/>
                                  <a:ext cx="280670" cy="294640"/>
                                </a:xfrm>
                                <a:prstGeom prst="rect">
                                  <a:avLst/>
                                </a:prstGeom>
                                <a:noFill/>
                                <a:ln>
                                  <a:noFill/>
                                </a:ln>
                              </pic:spPr>
                            </pic:pic>
                            <pic:pic xmlns:pic="http://schemas.openxmlformats.org/drawingml/2006/picture">
                              <pic:nvPicPr>
                                <pic:cNvPr id="24515542" name="Picture 9"/>
                                <pic:cNvPicPr>
                                  <a:picLocks noChangeAspect="1"/>
                                </pic:cNvPicPr>
                              </pic:nvPicPr>
                              <pic:blipFill>
                                <a:blip r:embed="rId415" cstate="print">
                                  <a:biLevel thresh="75000"/>
                                  <a:extLst>
                                    <a:ext uri="{BEBA8EAE-BF5A-486C-A8C5-ECC9F3942E4B}">
                                      <a14:imgProps xmlns:a14="http://schemas.microsoft.com/office/drawing/2010/main">
                                        <a14:imgLayer r:embed="rId41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280670" y="-65685"/>
                                  <a:ext cx="325045" cy="34122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5582F2D" id="Group 8" o:spid="_x0000_s1026" style="position:absolute;margin-left:190.35pt;margin-top:-10.5pt;width:54.6pt;height:35.35pt;z-index:255883775;mso-width-relative:margin;mso-height-relative:margin" coordorigin=",-656" coordsize="6057,375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">
                      <v:shape id="Picture 9" o:spid="_x0000_s1027" type="#_x0000_t75" style="position:absolute;top:152;width:2806;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">
                        <v:imagedata r:id="rId468" o:title="" grayscale="t" bilevel="t"/>
                      </v:shape>
                      <v:shape id="Picture 9" o:spid="_x0000_s1028" type="#_x0000_t75" style="position:absolute;left:2806;top:-656;width:3251;height: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">
                        <v:imagedata r:id="rId469" o:title="" grayscale="t" bilevel="t"/>
                      </v:shape>
                    </v:group>
                  </w:pict>
                </mc:Fallback>
              </mc:AlternateContent>
            </w:r>
            <w:r w:rsidRPr="00427151">
              <w:rPr>
                <w:rFonts w:ascii="Century Gothic" w:hAnsi="Century Gothic"/>
                <w:b/>
                <w:bCs/>
                <w:noProof/>
                <w:sz w:val="28"/>
                <w:lang w:eastAsia="en-AU"/>
              </w:rPr>
              <w:t xml:space="preserve">Add </w:t>
            </w:r>
            <w:r w:rsidRPr="00427151">
              <w:rPr>
                <w:rFonts w:ascii="Century Gothic" w:hAnsi="Century Gothic"/>
                <w:noProof/>
                <w:sz w:val="28"/>
                <w:lang w:eastAsia="en-AU"/>
              </w:rPr>
              <w:t xml:space="preserve">the </w:t>
            </w:r>
            <w:r>
              <w:rPr>
                <w:rFonts w:ascii="Century Gothic" w:hAnsi="Century Gothic"/>
                <w:noProof/>
                <w:sz w:val="28"/>
                <w:lang w:eastAsia="en-AU"/>
              </w:rPr>
              <w:t>_________________</w:t>
            </w:r>
            <w:r w:rsidRPr="00427151">
              <w:rPr>
                <w:rFonts w:ascii="Century Gothic" w:hAnsi="Century Gothic"/>
                <w:noProof/>
                <w:sz w:val="28"/>
                <w:lang w:eastAsia="en-AU"/>
              </w:rPr>
              <w:t>.</w:t>
            </w:r>
          </w:p>
        </w:tc>
      </w:tr>
      <w:tr w:rsidR="00D43EE4" w:rsidRPr="00096979" w14:paraId="64AB6FC4" w14:textId="77777777" w:rsidTr="00F3139E">
        <w:trPr>
          <w:trHeight w:val="1077"/>
        </w:trPr>
        <w:tc>
          <w:tcPr>
            <w:tcW w:w="454" w:type="dxa"/>
            <w:tcBorders>
              <w:top w:val="single" w:sz="4" w:space="0" w:color="FFFFFF"/>
              <w:bottom w:val="single" w:sz="4" w:space="0" w:color="FFFFFF"/>
              <w:right w:val="single" w:sz="4" w:space="0" w:color="FFFFFF" w:themeColor="background1"/>
            </w:tcBorders>
            <w:vAlign w:val="center"/>
          </w:tcPr>
          <w:p w14:paraId="0065D1F6" w14:textId="77777777" w:rsidR="00D43EE4" w:rsidRPr="00185C15" w:rsidRDefault="00D43EE4" w:rsidP="00F3139E">
            <w:pPr>
              <w:pStyle w:val="ListParagraph"/>
              <w:numPr>
                <w:ilvl w:val="0"/>
                <w:numId w:val="18"/>
              </w:numPr>
              <w:ind w:left="34" w:firstLine="0"/>
              <w:rPr>
                <w:noProof/>
                <w:lang w:eastAsia="en-AU"/>
              </w:rPr>
            </w:pPr>
          </w:p>
        </w:tc>
        <w:tc>
          <w:tcPr>
            <w:tcW w:w="236"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5D348CFA" w14:textId="77777777" w:rsidR="00D43EE4" w:rsidRPr="00096979" w:rsidRDefault="00D43EE4" w:rsidP="00F3139E">
            <w:pPr>
              <w:rPr>
                <w:noProof/>
                <w:lang w:eastAsia="en-AU"/>
              </w:rPr>
            </w:pPr>
          </w:p>
        </w:tc>
        <w:tc>
          <w:tcPr>
            <w:tcW w:w="8377" w:type="dxa"/>
            <w:gridSpan w:val="2"/>
            <w:tcBorders>
              <w:top w:val="single" w:sz="4" w:space="0" w:color="FFFFFF"/>
              <w:left w:val="single" w:sz="4" w:space="0" w:color="FFFFFF" w:themeColor="background1"/>
              <w:bottom w:val="single" w:sz="4" w:space="0" w:color="FFFFFF"/>
            </w:tcBorders>
            <w:vAlign w:val="center"/>
          </w:tcPr>
          <w:p w14:paraId="44113F05" w14:textId="2BF40B66" w:rsidR="00D43EE4" w:rsidRPr="00427151" w:rsidRDefault="00D43EE4" w:rsidP="00F3139E">
            <w:pPr>
              <w:pStyle w:val="ListParagraph"/>
              <w:ind w:left="0"/>
              <w:rPr>
                <w:rFonts w:ascii="Century Gothic" w:hAnsi="Century Gothic"/>
                <w:noProof/>
                <w:sz w:val="28"/>
                <w:lang w:eastAsia="en-AU"/>
              </w:rPr>
            </w:pPr>
            <w:r w:rsidRPr="00427151">
              <w:rPr>
                <w:rFonts w:ascii="Century Gothic" w:hAnsi="Century Gothic"/>
                <w:b/>
                <w:bCs/>
                <w:noProof/>
                <w:sz w:val="28"/>
                <w:lang w:eastAsia="en-AU"/>
              </w:rPr>
              <w:t xml:space="preserve">Cover </w:t>
            </w:r>
            <w:r w:rsidRPr="00427151">
              <w:rPr>
                <w:rFonts w:ascii="Century Gothic" w:hAnsi="Century Gothic"/>
                <w:noProof/>
                <w:sz w:val="28"/>
                <w:lang w:eastAsia="en-AU"/>
              </w:rPr>
              <w:t xml:space="preserve">and </w:t>
            </w:r>
            <w:r w:rsidRPr="00427151">
              <w:rPr>
                <w:rFonts w:ascii="Century Gothic" w:hAnsi="Century Gothic"/>
                <w:b/>
                <w:bCs/>
                <w:noProof/>
                <w:sz w:val="28"/>
                <w:lang w:eastAsia="en-AU"/>
              </w:rPr>
              <w:t xml:space="preserve">cook </w:t>
            </w:r>
            <w:r w:rsidRPr="00427151">
              <w:rPr>
                <w:rFonts w:ascii="Century Gothic" w:hAnsi="Century Gothic"/>
                <w:noProof/>
                <w:sz w:val="28"/>
                <w:lang w:eastAsia="en-AU"/>
              </w:rPr>
              <w:t>gently</w:t>
            </w:r>
            <w:r w:rsidRPr="00427151">
              <w:rPr>
                <w:rFonts w:ascii="Century Gothic" w:hAnsi="Century Gothic"/>
                <w:b/>
                <w:bCs/>
                <w:noProof/>
                <w:sz w:val="28"/>
                <w:lang w:eastAsia="en-AU"/>
              </w:rPr>
              <w:t xml:space="preserve"> </w:t>
            </w:r>
            <w:r w:rsidRPr="00427151">
              <w:rPr>
                <w:rFonts w:ascii="Century Gothic" w:hAnsi="Century Gothic"/>
                <w:noProof/>
                <w:sz w:val="28"/>
                <w:lang w:eastAsia="en-AU"/>
              </w:rPr>
              <w:t>for 7 minutes.</w:t>
            </w:r>
          </w:p>
        </w:tc>
      </w:tr>
      <w:tr w:rsidR="00D43EE4" w:rsidRPr="00096979" w14:paraId="046BF864" w14:textId="77777777" w:rsidTr="00F3139E">
        <w:trPr>
          <w:trHeight w:val="1077"/>
        </w:trPr>
        <w:tc>
          <w:tcPr>
            <w:tcW w:w="454" w:type="dxa"/>
            <w:tcBorders>
              <w:top w:val="single" w:sz="4" w:space="0" w:color="FFFFFF"/>
              <w:bottom w:val="single" w:sz="4" w:space="0" w:color="FFFFFF"/>
              <w:right w:val="single" w:sz="4" w:space="0" w:color="FFFFFF" w:themeColor="background1"/>
            </w:tcBorders>
            <w:vAlign w:val="center"/>
          </w:tcPr>
          <w:p w14:paraId="1FEBA0F3" w14:textId="77777777" w:rsidR="00D43EE4" w:rsidRPr="00185C15" w:rsidRDefault="00D43EE4" w:rsidP="00F3139E">
            <w:pPr>
              <w:pStyle w:val="ListParagraph"/>
              <w:numPr>
                <w:ilvl w:val="0"/>
                <w:numId w:val="18"/>
              </w:numPr>
              <w:ind w:left="34" w:firstLine="0"/>
              <w:rPr>
                <w:noProof/>
                <w:lang w:eastAsia="en-AU"/>
              </w:rPr>
            </w:pPr>
          </w:p>
        </w:tc>
        <w:tc>
          <w:tcPr>
            <w:tcW w:w="236"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2D8A4F96" w14:textId="77777777" w:rsidR="00D43EE4" w:rsidRPr="00096979" w:rsidRDefault="00D43EE4" w:rsidP="00F3139E">
            <w:pPr>
              <w:rPr>
                <w:noProof/>
                <w:lang w:eastAsia="en-AU"/>
              </w:rPr>
            </w:pPr>
          </w:p>
        </w:tc>
        <w:tc>
          <w:tcPr>
            <w:tcW w:w="8377" w:type="dxa"/>
            <w:gridSpan w:val="2"/>
            <w:tcBorders>
              <w:top w:val="single" w:sz="4" w:space="0" w:color="FFFFFF"/>
              <w:left w:val="single" w:sz="4" w:space="0" w:color="FFFFFF" w:themeColor="background1"/>
              <w:bottom w:val="single" w:sz="4" w:space="0" w:color="FFFFFF"/>
            </w:tcBorders>
            <w:vAlign w:val="center"/>
          </w:tcPr>
          <w:p w14:paraId="2E1C0802" w14:textId="4C6604F9" w:rsidR="00D43EE4" w:rsidRPr="00427151" w:rsidRDefault="00F32D89" w:rsidP="00F3139E">
            <w:pPr>
              <w:pStyle w:val="ListParagraph"/>
              <w:ind w:left="0" w:right="-246"/>
              <w:rPr>
                <w:rFonts w:ascii="Century Gothic" w:hAnsi="Century Gothic"/>
                <w:noProof/>
                <w:sz w:val="28"/>
                <w:lang w:eastAsia="en-AU"/>
              </w:rPr>
            </w:pPr>
            <w:r>
              <w:rPr>
                <w:rFonts w:ascii="Century Gothic" w:hAnsi="Century Gothic"/>
                <w:b/>
                <w:bCs/>
                <w:noProof/>
                <w:sz w:val="28"/>
                <w:lang w:eastAsia="en-AU"/>
              </w:rPr>
              <mc:AlternateContent>
                <mc:Choice Requires="wpg">
                  <w:drawing>
                    <wp:anchor distT="0" distB="0" distL="114300" distR="114300" simplePos="0" relativeHeight="255900159" behindDoc="0" locked="0" layoutInCell="1" allowOverlap="1" wp14:anchorId="44C0D3AD" wp14:editId="05069378">
                      <wp:simplePos x="0" y="0"/>
                      <wp:positionH relativeFrom="column">
                        <wp:posOffset>1750695</wp:posOffset>
                      </wp:positionH>
                      <wp:positionV relativeFrom="paragraph">
                        <wp:posOffset>-123825</wp:posOffset>
                      </wp:positionV>
                      <wp:extent cx="938530" cy="541020"/>
                      <wp:effectExtent l="0" t="0" r="0" b="0"/>
                      <wp:wrapNone/>
                      <wp:docPr id="1134803512" name="Group 9"/>
                      <wp:cNvGraphicFramePr/>
                      <a:graphic xmlns:a="http://schemas.openxmlformats.org/drawingml/2006/main">
                        <a:graphicData uri="http://schemas.microsoft.com/office/word/2010/wordprocessingGroup">
                          <wpg:wgp>
                            <wpg:cNvGrpSpPr/>
                            <wpg:grpSpPr>
                              <a:xfrm>
                                <a:off x="0" y="0"/>
                                <a:ext cx="938530" cy="541020"/>
                                <a:chOff x="0" y="0"/>
                                <a:chExt cx="938530" cy="541020"/>
                              </a:xfrm>
                            </wpg:grpSpPr>
                            <pic:pic xmlns:pic="http://schemas.openxmlformats.org/drawingml/2006/picture">
                              <pic:nvPicPr>
                                <pic:cNvPr id="1390761270" name="Picture 1"/>
                                <pic:cNvPicPr>
                                  <a:picLocks noChangeAspect="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259080" y="22860"/>
                                  <a:ext cx="679450" cy="427355"/>
                                </a:xfrm>
                                <a:prstGeom prst="rect">
                                  <a:avLst/>
                                </a:prstGeom>
                                <a:noFill/>
                                <a:ln>
                                  <a:noFill/>
                                </a:ln>
                              </pic:spPr>
                            </pic:pic>
                            <pic:pic xmlns:pic="http://schemas.openxmlformats.org/drawingml/2006/picture">
                              <pic:nvPicPr>
                                <pic:cNvPr id="1370135154" name="Picture 1"/>
                                <pic:cNvPicPr>
                                  <a:picLocks noChangeAspect="1"/>
                                </pic:cNvPicPr>
                              </pic:nvPicPr>
                              <pic:blipFill>
                                <a:blip r:embed="rId429">
                                  <a:extLst>
                                    <a:ext uri="{28A0092B-C50C-407E-A947-70E740481C1C}">
                                      <a14:useLocalDpi xmlns:a14="http://schemas.microsoft.com/office/drawing/2010/main" val="0"/>
                                    </a:ext>
                                  </a:extLst>
                                </a:blip>
                                <a:stretch>
                                  <a:fillRect/>
                                </a:stretch>
                              </pic:blipFill>
                              <pic:spPr>
                                <a:xfrm>
                                  <a:off x="99060" y="213360"/>
                                  <a:ext cx="285115" cy="327660"/>
                                </a:xfrm>
                                <a:prstGeom prst="rect">
                                  <a:avLst/>
                                </a:prstGeom>
                              </pic:spPr>
                            </pic:pic>
                            <pic:pic xmlns:pic="http://schemas.openxmlformats.org/drawingml/2006/picture">
                              <pic:nvPicPr>
                                <pic:cNvPr id="518447277" name="Picture 1"/>
                                <pic:cNvPicPr>
                                  <a:picLocks noChangeAspect="1"/>
                                </pic:cNvPicPr>
                              </pic:nvPicPr>
                              <pic:blipFill>
                                <a:blip r:embed="rId429">
                                  <a:extLst>
                                    <a:ext uri="{28A0092B-C50C-407E-A947-70E740481C1C}">
                                      <a14:useLocalDpi xmlns:a14="http://schemas.microsoft.com/office/drawing/2010/main" val="0"/>
                                    </a:ext>
                                  </a:extLst>
                                </a:blip>
                                <a:stretch>
                                  <a:fillRect/>
                                </a:stretch>
                              </pic:blipFill>
                              <pic:spPr>
                                <a:xfrm>
                                  <a:off x="0" y="0"/>
                                  <a:ext cx="285115" cy="3276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BA0CB1E" id="Group 9" o:spid="_x0000_s1026" style="position:absolute;margin-left:137.85pt;margin-top:-9.75pt;width:73.9pt;height:42.6pt;z-index:255900159;mso-width-relative:margin;mso-height-relative:margin" coordsize="9385,5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Mw9IgAAAD/dFJOU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">
                      <v:shape id="Picture 1" o:spid="_x0000_s1027" type="#_x0000_t75" style="position:absolute;left:2590;top:228;width:6795;height:4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">
                        <v:imagedata r:id="rId470" o:title=""/>
                      </v:shape>
                      <v:shape id="Picture 1" o:spid="_x0000_s1028" type="#_x0000_t75" style="position:absolute;left:990;top:2133;width:2851;height:3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">
                        <v:imagedata r:id="rId471" o:title=""/>
                      </v:shape>
                      <v:shape id="Picture 1" o:spid="_x0000_s1029" type="#_x0000_t75" style="position:absolute;width:2851;height:3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">
                        <v:imagedata r:id="rId471" o:title=""/>
                      </v:shape>
                    </v:group>
                  </w:pict>
                </mc:Fallback>
              </mc:AlternateContent>
            </w:r>
            <w:r w:rsidR="00D43EE4" w:rsidRPr="00427151">
              <w:rPr>
                <w:rFonts w:ascii="Century Gothic" w:hAnsi="Century Gothic"/>
                <w:b/>
                <w:bCs/>
                <w:noProof/>
                <w:sz w:val="28"/>
                <w:lang w:eastAsia="en-AU"/>
              </w:rPr>
              <w:t xml:space="preserve">Break </w:t>
            </w:r>
            <w:r w:rsidR="00D43EE4" w:rsidRPr="00427151">
              <w:rPr>
                <w:rFonts w:ascii="Century Gothic" w:hAnsi="Century Gothic"/>
                <w:noProof/>
                <w:sz w:val="28"/>
                <w:lang w:eastAsia="en-AU"/>
              </w:rPr>
              <w:t xml:space="preserve">the </w:t>
            </w:r>
            <w:r w:rsidR="00D43EE4">
              <w:rPr>
                <w:rFonts w:ascii="Century Gothic" w:hAnsi="Century Gothic"/>
                <w:noProof/>
                <w:sz w:val="28"/>
                <w:lang w:eastAsia="en-AU"/>
              </w:rPr>
              <w:t>___________</w:t>
            </w:r>
            <w:r w:rsidR="00D43EE4" w:rsidRPr="00427151">
              <w:rPr>
                <w:rFonts w:ascii="Century Gothic" w:hAnsi="Century Gothic"/>
                <w:noProof/>
                <w:sz w:val="28"/>
                <w:lang w:eastAsia="en-AU"/>
              </w:rPr>
              <w:t xml:space="preserve"> </w:t>
            </w:r>
            <w:r>
              <w:rPr>
                <w:rFonts w:ascii="Century Gothic" w:hAnsi="Century Gothic"/>
                <w:noProof/>
                <w:sz w:val="28"/>
                <w:lang w:eastAsia="en-AU"/>
              </w:rPr>
              <w:tab/>
            </w:r>
            <w:r>
              <w:rPr>
                <w:rFonts w:ascii="Century Gothic" w:hAnsi="Century Gothic"/>
                <w:noProof/>
                <w:sz w:val="28"/>
                <w:lang w:eastAsia="en-AU"/>
              </w:rPr>
              <w:tab/>
            </w:r>
            <w:r w:rsidR="00D43EE4" w:rsidRPr="00427151">
              <w:rPr>
                <w:rFonts w:ascii="Century Gothic" w:hAnsi="Century Gothic"/>
                <w:noProof/>
                <w:sz w:val="28"/>
                <w:lang w:eastAsia="en-AU"/>
              </w:rPr>
              <w:t>on top of the vegetables.</w:t>
            </w:r>
          </w:p>
        </w:tc>
      </w:tr>
      <w:tr w:rsidR="00D43EE4" w:rsidRPr="00096979" w14:paraId="3F0F84DB" w14:textId="77777777" w:rsidTr="00F3139E">
        <w:trPr>
          <w:trHeight w:val="1077"/>
        </w:trPr>
        <w:tc>
          <w:tcPr>
            <w:tcW w:w="454" w:type="dxa"/>
            <w:tcBorders>
              <w:top w:val="single" w:sz="4" w:space="0" w:color="FFFFFF"/>
              <w:bottom w:val="single" w:sz="4" w:space="0" w:color="FFFFFF"/>
              <w:right w:val="single" w:sz="4" w:space="0" w:color="FFFFFF" w:themeColor="background1"/>
            </w:tcBorders>
            <w:vAlign w:val="center"/>
          </w:tcPr>
          <w:p w14:paraId="3D24C8A1" w14:textId="77777777" w:rsidR="00D43EE4" w:rsidRPr="00185C15" w:rsidRDefault="00D43EE4" w:rsidP="00F3139E">
            <w:pPr>
              <w:pStyle w:val="ListParagraph"/>
              <w:numPr>
                <w:ilvl w:val="0"/>
                <w:numId w:val="18"/>
              </w:numPr>
              <w:ind w:left="34" w:firstLine="0"/>
              <w:rPr>
                <w:noProof/>
                <w:lang w:eastAsia="en-AU"/>
              </w:rPr>
            </w:pPr>
          </w:p>
        </w:tc>
        <w:tc>
          <w:tcPr>
            <w:tcW w:w="236"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47319A16" w14:textId="77777777" w:rsidR="00D43EE4" w:rsidRPr="00096979" w:rsidRDefault="00D43EE4" w:rsidP="00F3139E">
            <w:pPr>
              <w:rPr>
                <w:noProof/>
                <w:lang w:eastAsia="en-AU"/>
              </w:rPr>
            </w:pPr>
          </w:p>
        </w:tc>
        <w:tc>
          <w:tcPr>
            <w:tcW w:w="8377" w:type="dxa"/>
            <w:gridSpan w:val="2"/>
            <w:tcBorders>
              <w:top w:val="single" w:sz="4" w:space="0" w:color="FFFFFF"/>
              <w:left w:val="single" w:sz="4" w:space="0" w:color="FFFFFF" w:themeColor="background1"/>
              <w:bottom w:val="single" w:sz="4" w:space="0" w:color="FFFFFF"/>
            </w:tcBorders>
            <w:vAlign w:val="center"/>
          </w:tcPr>
          <w:p w14:paraId="54F1106A" w14:textId="7F526A97" w:rsidR="00D43EE4" w:rsidRPr="00427151" w:rsidRDefault="00D43EE4" w:rsidP="00F3139E">
            <w:pPr>
              <w:pStyle w:val="ListParagraph"/>
              <w:ind w:left="0" w:right="-246"/>
              <w:rPr>
                <w:rFonts w:ascii="Century Gothic" w:hAnsi="Century Gothic"/>
                <w:noProof/>
                <w:sz w:val="28"/>
                <w:lang w:eastAsia="en-AU"/>
              </w:rPr>
            </w:pPr>
            <w:r w:rsidRPr="00427151">
              <w:rPr>
                <w:rFonts w:ascii="Century Gothic" w:hAnsi="Century Gothic"/>
                <w:b/>
                <w:bCs/>
                <w:noProof/>
                <w:sz w:val="28"/>
                <w:lang w:eastAsia="en-AU"/>
              </w:rPr>
              <w:t xml:space="preserve">Cover </w:t>
            </w:r>
            <w:r w:rsidRPr="00427151">
              <w:rPr>
                <w:rFonts w:ascii="Century Gothic" w:hAnsi="Century Gothic"/>
                <w:noProof/>
                <w:sz w:val="28"/>
                <w:lang w:eastAsia="en-AU"/>
              </w:rPr>
              <w:t xml:space="preserve">and </w:t>
            </w:r>
            <w:r w:rsidRPr="00427151">
              <w:rPr>
                <w:rFonts w:ascii="Century Gothic" w:hAnsi="Century Gothic"/>
                <w:b/>
                <w:bCs/>
                <w:noProof/>
                <w:sz w:val="28"/>
                <w:lang w:eastAsia="en-AU"/>
              </w:rPr>
              <w:t>cook</w:t>
            </w:r>
            <w:r w:rsidRPr="00427151">
              <w:rPr>
                <w:rFonts w:ascii="Century Gothic" w:hAnsi="Century Gothic"/>
                <w:noProof/>
                <w:sz w:val="28"/>
                <w:lang w:eastAsia="en-AU"/>
              </w:rPr>
              <w:t xml:space="preserve"> gently for 5 minutes.</w:t>
            </w:r>
          </w:p>
        </w:tc>
      </w:tr>
      <w:tr w:rsidR="00D43EE4" w:rsidRPr="00096979" w14:paraId="56499175" w14:textId="77777777" w:rsidTr="00F3139E">
        <w:trPr>
          <w:trHeight w:val="1077"/>
        </w:trPr>
        <w:tc>
          <w:tcPr>
            <w:tcW w:w="454" w:type="dxa"/>
            <w:tcBorders>
              <w:top w:val="single" w:sz="4" w:space="0" w:color="FFFFFF"/>
              <w:right w:val="single" w:sz="4" w:space="0" w:color="FFFFFF" w:themeColor="background1"/>
            </w:tcBorders>
            <w:vAlign w:val="center"/>
          </w:tcPr>
          <w:p w14:paraId="516890F0" w14:textId="77777777" w:rsidR="00D43EE4" w:rsidRPr="00185C15" w:rsidRDefault="00D43EE4" w:rsidP="00F3139E">
            <w:pPr>
              <w:pStyle w:val="ListParagraph"/>
              <w:numPr>
                <w:ilvl w:val="0"/>
                <w:numId w:val="18"/>
              </w:numPr>
              <w:ind w:left="34" w:firstLine="0"/>
            </w:pPr>
          </w:p>
        </w:tc>
        <w:tc>
          <w:tcPr>
            <w:tcW w:w="236" w:type="dxa"/>
            <w:tcBorders>
              <w:top w:val="single" w:sz="4" w:space="0" w:color="FFFFFF"/>
              <w:left w:val="single" w:sz="4" w:space="0" w:color="FFFFFF" w:themeColor="background1"/>
              <w:right w:val="single" w:sz="4" w:space="0" w:color="FFFFFF" w:themeColor="background1"/>
            </w:tcBorders>
            <w:vAlign w:val="center"/>
          </w:tcPr>
          <w:p w14:paraId="338D16B0" w14:textId="77777777" w:rsidR="00D43EE4" w:rsidRPr="00096979" w:rsidRDefault="00D43EE4" w:rsidP="00F3139E">
            <w:pPr>
              <w:rPr>
                <w:noProof/>
                <w:lang w:eastAsia="en-AU"/>
              </w:rPr>
            </w:pPr>
          </w:p>
        </w:tc>
        <w:tc>
          <w:tcPr>
            <w:tcW w:w="8377" w:type="dxa"/>
            <w:gridSpan w:val="2"/>
            <w:tcBorders>
              <w:top w:val="single" w:sz="4" w:space="0" w:color="FFFFFF"/>
              <w:left w:val="single" w:sz="4" w:space="0" w:color="FFFFFF" w:themeColor="background1"/>
            </w:tcBorders>
            <w:vAlign w:val="center"/>
          </w:tcPr>
          <w:p w14:paraId="46AC2D10" w14:textId="6EE9B838" w:rsidR="00D43EE4" w:rsidRPr="00427151" w:rsidRDefault="00F32D89" w:rsidP="00F3139E">
            <w:pPr>
              <w:pStyle w:val="ListParagraph"/>
              <w:ind w:left="0"/>
              <w:rPr>
                <w:rFonts w:ascii="Century Gothic" w:hAnsi="Century Gothic"/>
                <w:noProof/>
                <w:sz w:val="28"/>
                <w:lang w:eastAsia="en-AU"/>
              </w:rPr>
            </w:pPr>
            <w:r>
              <w:rPr>
                <w:noProof/>
              </w:rPr>
              <w:drawing>
                <wp:anchor distT="0" distB="0" distL="114300" distR="114300" simplePos="0" relativeHeight="256026111" behindDoc="0" locked="0" layoutInCell="1" allowOverlap="1" wp14:anchorId="55337633" wp14:editId="14BF6E0D">
                  <wp:simplePos x="0" y="0"/>
                  <wp:positionH relativeFrom="column">
                    <wp:posOffset>4475480</wp:posOffset>
                  </wp:positionH>
                  <wp:positionV relativeFrom="paragraph">
                    <wp:posOffset>-307340</wp:posOffset>
                  </wp:positionV>
                  <wp:extent cx="335915" cy="577850"/>
                  <wp:effectExtent l="0" t="0" r="6985" b="0"/>
                  <wp:wrapNone/>
                  <wp:docPr id="1340948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63863" name="Picture 1"/>
                          <pic:cNvPicPr>
                            <a:picLocks noChangeAspect="1"/>
                          </pic:cNvPicPr>
                        </pic:nvPicPr>
                        <pic:blipFill>
                          <a:blip r:embed="rId427" cstate="print">
                            <a:extLst>
                              <a:ext uri="{28A0092B-C50C-407E-A947-70E740481C1C}">
                                <a14:useLocalDpi xmlns:a14="http://schemas.microsoft.com/office/drawing/2010/main" val="0"/>
                              </a:ext>
                            </a:extLst>
                          </a:blip>
                          <a:stretch>
                            <a:fillRect/>
                          </a:stretch>
                        </pic:blipFill>
                        <pic:spPr>
                          <a:xfrm>
                            <a:off x="0" y="0"/>
                            <a:ext cx="335915" cy="5778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6058879" behindDoc="0" locked="0" layoutInCell="1" allowOverlap="1" wp14:anchorId="7C3AE4CD" wp14:editId="356E5251">
                  <wp:simplePos x="0" y="0"/>
                  <wp:positionH relativeFrom="column">
                    <wp:posOffset>2257425</wp:posOffset>
                  </wp:positionH>
                  <wp:positionV relativeFrom="paragraph">
                    <wp:posOffset>-280035</wp:posOffset>
                  </wp:positionV>
                  <wp:extent cx="350520" cy="553085"/>
                  <wp:effectExtent l="0" t="0" r="0" b="0"/>
                  <wp:wrapNone/>
                  <wp:docPr id="1233543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6393" name="Picture 1"/>
                          <pic:cNvPicPr>
                            <a:picLocks noChangeAspect="1"/>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350520" cy="553085"/>
                          </a:xfrm>
                          <a:prstGeom prst="rect">
                            <a:avLst/>
                          </a:prstGeom>
                        </pic:spPr>
                      </pic:pic>
                    </a:graphicData>
                  </a:graphic>
                  <wp14:sizeRelH relativeFrom="margin">
                    <wp14:pctWidth>0</wp14:pctWidth>
                  </wp14:sizeRelH>
                  <wp14:sizeRelV relativeFrom="margin">
                    <wp14:pctHeight>0</wp14:pctHeight>
                  </wp14:sizeRelV>
                </wp:anchor>
              </w:drawing>
            </w:r>
            <w:r w:rsidR="00D43EE4" w:rsidRPr="00427151">
              <w:rPr>
                <w:rFonts w:ascii="Century Gothic" w:hAnsi="Century Gothic"/>
                <w:b/>
                <w:bCs/>
                <w:noProof/>
                <w:sz w:val="28"/>
                <w:lang w:eastAsia="en-AU"/>
              </w:rPr>
              <w:t xml:space="preserve">Add </w:t>
            </w:r>
            <w:r w:rsidR="00D43EE4" w:rsidRPr="00F65992">
              <w:rPr>
                <w:rFonts w:ascii="Century Gothic" w:hAnsi="Century Gothic"/>
                <w:noProof/>
                <w:sz w:val="28"/>
                <w:lang w:eastAsia="en-AU"/>
              </w:rPr>
              <w:t xml:space="preserve">the </w:t>
            </w:r>
            <w:r w:rsidR="00D43EE4" w:rsidRPr="00427151">
              <w:rPr>
                <w:rFonts w:ascii="Century Gothic" w:hAnsi="Century Gothic"/>
                <w:noProof/>
                <w:sz w:val="28"/>
                <w:lang w:eastAsia="en-AU"/>
              </w:rPr>
              <w:t xml:space="preserve">salt, </w:t>
            </w:r>
            <w:r w:rsidR="00D43EE4">
              <w:rPr>
                <w:rFonts w:ascii="Century Gothic" w:hAnsi="Century Gothic"/>
                <w:noProof/>
                <w:sz w:val="28"/>
                <w:lang w:eastAsia="en-AU"/>
              </w:rPr>
              <w:t>____________</w:t>
            </w:r>
            <w:r w:rsidR="00D43EE4" w:rsidRPr="00427151">
              <w:rPr>
                <w:rFonts w:ascii="Century Gothic" w:hAnsi="Century Gothic"/>
                <w:noProof/>
                <w:sz w:val="28"/>
                <w:lang w:eastAsia="en-AU"/>
              </w:rPr>
              <w:t xml:space="preserve"> </w:t>
            </w:r>
            <w:r>
              <w:rPr>
                <w:rFonts w:ascii="Century Gothic" w:hAnsi="Century Gothic"/>
                <w:noProof/>
                <w:sz w:val="28"/>
                <w:lang w:eastAsia="en-AU"/>
              </w:rPr>
              <w:tab/>
            </w:r>
            <w:r>
              <w:rPr>
                <w:rFonts w:ascii="Century Gothic" w:hAnsi="Century Gothic"/>
                <w:noProof/>
                <w:sz w:val="28"/>
                <w:lang w:eastAsia="en-AU"/>
              </w:rPr>
              <w:tab/>
            </w:r>
            <w:r w:rsidR="00D43EE4" w:rsidRPr="00427151">
              <w:rPr>
                <w:rFonts w:ascii="Century Gothic" w:hAnsi="Century Gothic"/>
                <w:noProof/>
                <w:sz w:val="28"/>
                <w:lang w:eastAsia="en-AU"/>
              </w:rPr>
              <w:t xml:space="preserve">and </w:t>
            </w:r>
            <w:r w:rsidR="00D43EE4">
              <w:rPr>
                <w:rFonts w:ascii="Century Gothic" w:hAnsi="Century Gothic"/>
                <w:noProof/>
                <w:sz w:val="28"/>
                <w:lang w:eastAsia="en-AU"/>
              </w:rPr>
              <w:t>______________</w:t>
            </w:r>
            <w:r w:rsidR="00D43EE4" w:rsidRPr="00427151">
              <w:rPr>
                <w:rFonts w:ascii="Century Gothic" w:hAnsi="Century Gothic"/>
                <w:noProof/>
                <w:sz w:val="28"/>
                <w:lang w:eastAsia="en-AU"/>
              </w:rPr>
              <w:t>.</w:t>
            </w:r>
          </w:p>
        </w:tc>
      </w:tr>
    </w:tbl>
    <w:p w14:paraId="03A9632A" w14:textId="1F95BF94" w:rsidR="00D43EE4" w:rsidRDefault="00D43EE4">
      <w:pPr>
        <w:rPr>
          <w:noProof/>
          <w:color w:val="C00000"/>
          <w:lang w:eastAsia="en-AU"/>
        </w:rPr>
      </w:pPr>
    </w:p>
    <w:p w14:paraId="4211D59C" w14:textId="77777777" w:rsidR="009D15C5" w:rsidRDefault="009D15C5">
      <w:pPr>
        <w:rPr>
          <w:noProof/>
          <w:color w:val="C00000"/>
          <w:lang w:eastAsia="en-AU"/>
        </w:rPr>
      </w:pPr>
      <w:r>
        <w:rPr>
          <w:noProof/>
          <w:color w:val="C00000"/>
          <w:lang w:eastAsia="en-AU"/>
        </w:rPr>
        <w:br w:type="page"/>
      </w:r>
    </w:p>
    <w:p w14:paraId="1E9FA2D2" w14:textId="5AB9ED8B" w:rsidR="009D15C5" w:rsidRPr="005853C4" w:rsidRDefault="005853C4">
      <w:pPr>
        <w:rPr>
          <w:noProof/>
          <w:color w:val="C00000"/>
          <w:sz w:val="2"/>
          <w:szCs w:val="2"/>
          <w:lang w:eastAsia="en-AU"/>
        </w:rPr>
      </w:pPr>
      <w:r w:rsidRPr="005853C4">
        <w:rPr>
          <w:bCs/>
          <w:noProof/>
          <w:sz w:val="44"/>
          <w:szCs w:val="52"/>
        </w:rPr>
        <w:lastRenderedPageBreak/>
        <mc:AlternateContent>
          <mc:Choice Requires="wpg">
            <w:drawing>
              <wp:anchor distT="0" distB="0" distL="114300" distR="114300" simplePos="0" relativeHeight="253013504" behindDoc="0" locked="0" layoutInCell="1" allowOverlap="1" wp14:anchorId="79280E29" wp14:editId="7D2860AF">
                <wp:simplePos x="0" y="0"/>
                <wp:positionH relativeFrom="margin">
                  <wp:posOffset>300990</wp:posOffset>
                </wp:positionH>
                <wp:positionV relativeFrom="paragraph">
                  <wp:posOffset>31750</wp:posOffset>
                </wp:positionV>
                <wp:extent cx="1079500" cy="510540"/>
                <wp:effectExtent l="19050" t="0" r="6350" b="3810"/>
                <wp:wrapNone/>
                <wp:docPr id="1245674545"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485599786" name="Picture 1485599786"/>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2145739918" name="Picture 2145739918"/>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2D344761" id="Group 13" o:spid="_x0000_s1026" style="position:absolute;margin-left:23.7pt;margin-top:2.5pt;width:85pt;height:40.2pt;z-index:253013504;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">
                <v:shape id="Picture 1485599786"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" stroked="t" strokecolor="#a6a6a6">
                  <v:imagedata r:id="rId101" o:title=""/>
                  <v:path arrowok="t"/>
                </v:shape>
                <v:shape id="Picture 2145739918"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">
                  <v:imagedata r:id="rId100" o:title=""/>
                </v:shape>
                <w10:wrap anchorx="margin"/>
              </v:group>
            </w:pict>
          </mc:Fallback>
        </mc:AlternateContent>
      </w:r>
    </w:p>
    <w:p w14:paraId="1DC24681" w14:textId="4855C065" w:rsidR="005853C4" w:rsidRDefault="00E43973" w:rsidP="005853C4">
      <w:pPr>
        <w:pStyle w:val="ListParagraph"/>
        <w:ind w:left="426" w:hanging="426"/>
        <w:rPr>
          <w:b/>
          <w:bCs/>
          <w:sz w:val="44"/>
          <w:szCs w:val="52"/>
        </w:rPr>
      </w:pPr>
      <w:r w:rsidRPr="002622A5">
        <w:rPr>
          <w:bCs/>
          <w:noProof/>
          <w:color w:val="808080" w:themeColor="background1" w:themeShade="80"/>
          <w:sz w:val="4"/>
          <w:szCs w:val="4"/>
        </w:rPr>
        <mc:AlternateContent>
          <mc:Choice Requires="wps">
            <w:drawing>
              <wp:anchor distT="0" distB="0" distL="114300" distR="114300" simplePos="0" relativeHeight="253024768" behindDoc="0" locked="0" layoutInCell="1" allowOverlap="1" wp14:anchorId="03667AAC" wp14:editId="2D7E8E7C">
                <wp:simplePos x="0" y="0"/>
                <wp:positionH relativeFrom="margin">
                  <wp:posOffset>2823210</wp:posOffset>
                </wp:positionH>
                <wp:positionV relativeFrom="paragraph">
                  <wp:posOffset>10160</wp:posOffset>
                </wp:positionV>
                <wp:extent cx="2918460" cy="426720"/>
                <wp:effectExtent l="0" t="0" r="15240" b="11430"/>
                <wp:wrapNone/>
                <wp:docPr id="1019943651" name="Text Box 1"/>
                <wp:cNvGraphicFramePr/>
                <a:graphic xmlns:a="http://schemas.openxmlformats.org/drawingml/2006/main">
                  <a:graphicData uri="http://schemas.microsoft.com/office/word/2010/wordprocessingShape">
                    <wps:wsp>
                      <wps:cNvSpPr txBox="1"/>
                      <wps:spPr>
                        <a:xfrm>
                          <a:off x="0" y="0"/>
                          <a:ext cx="2918460" cy="426720"/>
                        </a:xfrm>
                        <a:prstGeom prst="rect">
                          <a:avLst/>
                        </a:prstGeom>
                        <a:solidFill>
                          <a:srgbClr val="FFEBF0"/>
                        </a:solidFill>
                        <a:ln w="6350">
                          <a:solidFill>
                            <a:srgbClr val="ED7D31">
                              <a:lumMod val="50000"/>
                            </a:srgbClr>
                          </a:solidFill>
                        </a:ln>
                      </wps:spPr>
                      <wps:txbx>
                        <w:txbxContent>
                          <w:p w14:paraId="3AC61C79" w14:textId="0EA38921" w:rsidR="00E43973" w:rsidRPr="00135BF0" w:rsidRDefault="00E43973" w:rsidP="00E43973">
                            <w:pPr>
                              <w:ind w:right="-159"/>
                              <w:rPr>
                                <w:sz w:val="20"/>
                                <w:szCs w:val="20"/>
                                <w:lang w:val="en-GB"/>
                              </w:rPr>
                            </w:pPr>
                            <w:r>
                              <w:rPr>
                                <w:sz w:val="20"/>
                                <w:szCs w:val="20"/>
                                <w:lang w:val="en-GB"/>
                              </w:rPr>
                              <w:t xml:space="preserve">See the Teacher Resources for the instruction strips for cutting up and sequencing.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67AAC" id="_x0000_s1630" type="#_x0000_t202" style="position:absolute;left:0;text-align:left;margin-left:222.3pt;margin-top:.8pt;width:229.8pt;height:33.6pt;z-index:25302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" fillcolor="#ffebf0" strokecolor="#843c0c" strokeweight=".5pt">
                <v:textbox>
                  <w:txbxContent>
                    <w:p w14:paraId="3AC61C79" w14:textId="0EA38921" w:rsidR="00E43973" w:rsidRPr="00135BF0" w:rsidRDefault="00E43973" w:rsidP="00E43973">
                      <w:pPr>
                        <w:ind w:right="-159"/>
                        <w:rPr>
                          <w:sz w:val="20"/>
                          <w:szCs w:val="20"/>
                          <w:lang w:val="en-GB"/>
                        </w:rPr>
                      </w:pPr>
                      <w:r>
                        <w:rPr>
                          <w:sz w:val="20"/>
                          <w:szCs w:val="20"/>
                          <w:lang w:val="en-GB"/>
                        </w:rPr>
                        <w:t xml:space="preserve">See the Teacher Resources for the instruction strips for cutting up and sequencing.   </w:t>
                      </w:r>
                    </w:p>
                  </w:txbxContent>
                </v:textbox>
                <w10:wrap anchorx="margin"/>
              </v:shape>
            </w:pict>
          </mc:Fallback>
        </mc:AlternateContent>
      </w:r>
      <w:r w:rsidR="005853C4" w:rsidRPr="0012386D">
        <w:rPr>
          <w:sz w:val="44"/>
          <w:szCs w:val="52"/>
        </w:rPr>
        <w:sym w:font="Wingdings" w:char="F081"/>
      </w:r>
      <w:r w:rsidR="005853C4">
        <w:rPr>
          <w:sz w:val="44"/>
          <w:szCs w:val="52"/>
        </w:rPr>
        <w:t xml:space="preserve"> </w:t>
      </w:r>
      <w:r w:rsidR="00BF6B12">
        <w:rPr>
          <w:sz w:val="44"/>
          <w:szCs w:val="52"/>
        </w:rPr>
        <w:tab/>
      </w:r>
      <w:r w:rsidR="00BF6B12">
        <w:rPr>
          <w:sz w:val="44"/>
          <w:szCs w:val="52"/>
        </w:rPr>
        <w:tab/>
      </w:r>
      <w:r w:rsidR="00BF6B12">
        <w:rPr>
          <w:sz w:val="44"/>
          <w:szCs w:val="52"/>
        </w:rPr>
        <w:tab/>
      </w:r>
      <w:r>
        <w:rPr>
          <w:sz w:val="44"/>
          <w:szCs w:val="52"/>
        </w:rPr>
        <w:t xml:space="preserve"> </w:t>
      </w:r>
      <w:r w:rsidR="00BF6B12" w:rsidRPr="00BF6B12">
        <w:rPr>
          <w:rFonts w:ascii="Century Gothic" w:hAnsi="Century Gothic"/>
          <w:b/>
          <w:bCs/>
          <w:sz w:val="28"/>
          <w:szCs w:val="36"/>
        </w:rPr>
        <w:t>The instructions</w:t>
      </w:r>
      <w:r w:rsidR="00BF6B12" w:rsidRPr="00BF6B12">
        <w:rPr>
          <w:b/>
          <w:bCs/>
          <w:sz w:val="44"/>
          <w:szCs w:val="52"/>
        </w:rPr>
        <w:tab/>
      </w:r>
    </w:p>
    <w:p w14:paraId="3FCF6166" w14:textId="3F4F44B9" w:rsidR="00BF6B12" w:rsidRDefault="00BF6B12" w:rsidP="005853C4">
      <w:pPr>
        <w:pStyle w:val="ListParagraph"/>
        <w:ind w:left="426" w:hanging="426"/>
        <w:rPr>
          <w:rFonts w:ascii="Century Gothic" w:hAnsi="Century Gothic"/>
          <w:sz w:val="28"/>
          <w:szCs w:val="36"/>
        </w:rPr>
      </w:pPr>
    </w:p>
    <w:p w14:paraId="366D7426" w14:textId="6D1CAFD8" w:rsidR="00BF6B12" w:rsidRPr="003B7A78" w:rsidRDefault="00BF6B12">
      <w:pPr>
        <w:pStyle w:val="ListParagraph"/>
        <w:numPr>
          <w:ilvl w:val="0"/>
          <w:numId w:val="19"/>
        </w:numPr>
        <w:tabs>
          <w:tab w:val="left" w:pos="2694"/>
        </w:tabs>
        <w:rPr>
          <w:rFonts w:ascii="Century Gothic" w:hAnsi="Century Gothic"/>
          <w:sz w:val="26"/>
          <w:szCs w:val="26"/>
        </w:rPr>
      </w:pPr>
      <w:r w:rsidRPr="00BF6B12">
        <w:rPr>
          <w:b/>
          <w:bCs/>
          <w:noProof/>
          <w:color w:val="FF0000"/>
          <w:sz w:val="44"/>
          <w:szCs w:val="48"/>
        </w:rPr>
        <mc:AlternateContent>
          <mc:Choice Requires="wps">
            <w:drawing>
              <wp:anchor distT="0" distB="0" distL="114300" distR="114300" simplePos="0" relativeHeight="253022720" behindDoc="0" locked="0" layoutInCell="1" allowOverlap="1" wp14:anchorId="7E0065AE" wp14:editId="687D6452">
                <wp:simplePos x="0" y="0"/>
                <wp:positionH relativeFrom="column">
                  <wp:posOffset>434975</wp:posOffset>
                </wp:positionH>
                <wp:positionV relativeFrom="paragraph">
                  <wp:posOffset>201930</wp:posOffset>
                </wp:positionV>
                <wp:extent cx="1224000" cy="0"/>
                <wp:effectExtent l="0" t="0" r="0" b="0"/>
                <wp:wrapNone/>
                <wp:docPr id="1600060774" name="Straight Connector 34"/>
                <wp:cNvGraphicFramePr/>
                <a:graphic xmlns:a="http://schemas.openxmlformats.org/drawingml/2006/main">
                  <a:graphicData uri="http://schemas.microsoft.com/office/word/2010/wordprocessingShape">
                    <wps:wsp>
                      <wps:cNvCnPr/>
                      <wps:spPr>
                        <a:xfrm>
                          <a:off x="0" y="0"/>
                          <a:ext cx="1224000" cy="0"/>
                        </a:xfrm>
                        <a:prstGeom prst="line">
                          <a:avLst/>
                        </a:prstGeom>
                        <a:ln w="12700">
                          <a:solidFill>
                            <a:schemeClr val="bg1">
                              <a:lumMod val="75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665834" id="Straight Connector 34" o:spid="_x0000_s1026" style="position:absolute;z-index:2530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25pt,15.9pt" to="130.6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" strokecolor="#bfbfbf [2412]" strokeweight="1pt">
                <v:stroke joinstyle="miter"/>
              </v:line>
            </w:pict>
          </mc:Fallback>
        </mc:AlternateContent>
      </w:r>
      <w:r>
        <w:rPr>
          <w:rFonts w:ascii="Cavolini" w:hAnsi="Cavolini" w:cs="Cavolini"/>
          <w:color w:val="808080" w:themeColor="background1" w:themeShade="80"/>
          <w:sz w:val="28"/>
          <w:szCs w:val="36"/>
        </w:rPr>
        <w:t xml:space="preserve">     </w:t>
      </w:r>
      <w:r w:rsidRPr="00BF6B12">
        <w:rPr>
          <w:rFonts w:ascii="Cavolini" w:hAnsi="Cavolini" w:cs="Cavolini"/>
          <w:color w:val="808080" w:themeColor="background1" w:themeShade="80"/>
          <w:sz w:val="30"/>
          <w:szCs w:val="30"/>
        </w:rPr>
        <w:t>Chop</w:t>
      </w:r>
      <w:r>
        <w:rPr>
          <w:rFonts w:ascii="Cavolini" w:hAnsi="Cavolini" w:cs="Cavolini"/>
          <w:color w:val="808080" w:themeColor="background1" w:themeShade="80"/>
          <w:sz w:val="28"/>
          <w:szCs w:val="36"/>
        </w:rPr>
        <w:tab/>
      </w:r>
      <w:r w:rsidRPr="003B7A78">
        <w:rPr>
          <w:rFonts w:ascii="Century Gothic" w:hAnsi="Century Gothic"/>
          <w:sz w:val="26"/>
          <w:szCs w:val="26"/>
        </w:rPr>
        <w:t>the potato</w:t>
      </w:r>
      <w:r w:rsidR="003B7A78">
        <w:rPr>
          <w:rFonts w:ascii="Century Gothic" w:hAnsi="Century Gothic"/>
          <w:sz w:val="26"/>
          <w:szCs w:val="26"/>
        </w:rPr>
        <w:t>es</w:t>
      </w:r>
      <w:r w:rsidRPr="003B7A78">
        <w:rPr>
          <w:rFonts w:ascii="Century Gothic" w:hAnsi="Century Gothic"/>
          <w:sz w:val="26"/>
          <w:szCs w:val="26"/>
        </w:rPr>
        <w:t>, onion, tomato</w:t>
      </w:r>
      <w:r w:rsidR="003B7A78">
        <w:rPr>
          <w:rFonts w:ascii="Century Gothic" w:hAnsi="Century Gothic"/>
          <w:sz w:val="26"/>
          <w:szCs w:val="26"/>
        </w:rPr>
        <w:t>es</w:t>
      </w:r>
      <w:r w:rsidRPr="003B7A78">
        <w:rPr>
          <w:rFonts w:ascii="Century Gothic" w:hAnsi="Century Gothic"/>
          <w:sz w:val="26"/>
          <w:szCs w:val="26"/>
        </w:rPr>
        <w:t xml:space="preserve"> and </w:t>
      </w:r>
      <w:r w:rsidRPr="006449C2">
        <w:rPr>
          <w:rFonts w:ascii="Century Gothic" w:hAnsi="Century Gothic"/>
          <w:sz w:val="26"/>
          <w:szCs w:val="26"/>
        </w:rPr>
        <w:t>parsley</w:t>
      </w:r>
      <w:r w:rsidR="003B7A78" w:rsidRPr="006449C2">
        <w:rPr>
          <w:rFonts w:ascii="Century Gothic" w:hAnsi="Century Gothic"/>
          <w:sz w:val="26"/>
          <w:szCs w:val="26"/>
        </w:rPr>
        <w:t>.</w:t>
      </w:r>
    </w:p>
    <w:p w14:paraId="232C9D3D" w14:textId="11D8526A" w:rsidR="00BF6B12" w:rsidRPr="003B7A78" w:rsidRDefault="00BB2C2E" w:rsidP="00BF6B12">
      <w:pPr>
        <w:pStyle w:val="ListParagraph"/>
        <w:rPr>
          <w:rFonts w:ascii="Century Gothic" w:hAnsi="Century Gothic"/>
          <w:sz w:val="26"/>
          <w:szCs w:val="26"/>
        </w:rPr>
      </w:pPr>
      <w:r w:rsidRPr="003B7A78">
        <w:rPr>
          <w:b/>
          <w:bCs/>
          <w:noProof/>
          <w:color w:val="FF0000"/>
          <w:sz w:val="26"/>
          <w:szCs w:val="26"/>
        </w:rPr>
        <mc:AlternateContent>
          <mc:Choice Requires="wps">
            <w:drawing>
              <wp:anchor distT="0" distB="0" distL="114300" distR="114300" simplePos="0" relativeHeight="253025792" behindDoc="0" locked="0" layoutInCell="1" allowOverlap="1" wp14:anchorId="246EADEF" wp14:editId="6B2CE5B7">
                <wp:simplePos x="0" y="0"/>
                <wp:positionH relativeFrom="column">
                  <wp:posOffset>4852488</wp:posOffset>
                </wp:positionH>
                <wp:positionV relativeFrom="paragraph">
                  <wp:posOffset>21136</wp:posOffset>
                </wp:positionV>
                <wp:extent cx="992777" cy="3268980"/>
                <wp:effectExtent l="0" t="0" r="17145" b="26670"/>
                <wp:wrapNone/>
                <wp:docPr id="900053974" name="Text Box 2"/>
                <wp:cNvGraphicFramePr/>
                <a:graphic xmlns:a="http://schemas.openxmlformats.org/drawingml/2006/main">
                  <a:graphicData uri="http://schemas.microsoft.com/office/word/2010/wordprocessingShape">
                    <wps:wsp>
                      <wps:cNvSpPr txBox="1"/>
                      <wps:spPr>
                        <a:xfrm>
                          <a:off x="0" y="0"/>
                          <a:ext cx="992777" cy="3268980"/>
                        </a:xfrm>
                        <a:prstGeom prst="rect">
                          <a:avLst/>
                        </a:prstGeom>
                        <a:solidFill>
                          <a:srgbClr val="FFFAEB"/>
                        </a:solidFill>
                        <a:ln w="6350">
                          <a:solidFill>
                            <a:schemeClr val="accent5">
                              <a:lumMod val="75000"/>
                            </a:schemeClr>
                          </a:solidFill>
                        </a:ln>
                      </wps:spPr>
                      <wps:txbx>
                        <w:txbxContent>
                          <w:p w14:paraId="5F6C69FD" w14:textId="77777777" w:rsidR="00E43973" w:rsidRDefault="00E43973" w:rsidP="00BB2C2E">
                            <w:pPr>
                              <w:spacing w:before="120" w:after="0"/>
                              <w:ind w:right="-138" w:hanging="142"/>
                              <w:jc w:val="center"/>
                              <w:rPr>
                                <w:lang w:val="en-GB"/>
                              </w:rPr>
                            </w:pPr>
                            <w:r>
                              <w:rPr>
                                <w:lang w:val="en-GB"/>
                              </w:rPr>
                              <w:t>Add</w:t>
                            </w:r>
                          </w:p>
                          <w:p w14:paraId="651B9A73" w14:textId="18F861AB" w:rsidR="00E43973" w:rsidRPr="00E43973" w:rsidRDefault="00E43973" w:rsidP="00BB2C2E">
                            <w:pPr>
                              <w:spacing w:before="120" w:after="0"/>
                              <w:ind w:right="-138" w:hanging="142"/>
                              <w:jc w:val="center"/>
                              <w:rPr>
                                <w:color w:val="C00000"/>
                                <w:vertAlign w:val="superscript"/>
                                <w:lang w:val="en-GB"/>
                              </w:rPr>
                            </w:pPr>
                            <w:r>
                              <w:rPr>
                                <w:lang w:val="en-GB"/>
                              </w:rPr>
                              <w:t xml:space="preserve">Add  </w:t>
                            </w:r>
                          </w:p>
                          <w:p w14:paraId="24DE3F13" w14:textId="1ED4CEEE" w:rsidR="00E43973" w:rsidRDefault="00E43973" w:rsidP="00BB2C2E">
                            <w:pPr>
                              <w:spacing w:before="120" w:after="0"/>
                              <w:ind w:right="-138" w:hanging="142"/>
                              <w:jc w:val="center"/>
                              <w:rPr>
                                <w:lang w:val="en-GB"/>
                              </w:rPr>
                            </w:pPr>
                            <w:r>
                              <w:rPr>
                                <w:lang w:val="en-GB"/>
                              </w:rPr>
                              <w:t>Break</w:t>
                            </w:r>
                          </w:p>
                          <w:p w14:paraId="10F06716" w14:textId="77777777" w:rsidR="00E43973" w:rsidRDefault="00E43973" w:rsidP="00BB2C2E">
                            <w:pPr>
                              <w:spacing w:before="120" w:after="0"/>
                              <w:ind w:right="-138" w:hanging="142"/>
                              <w:jc w:val="center"/>
                              <w:rPr>
                                <w:lang w:val="en-GB"/>
                              </w:rPr>
                            </w:pPr>
                            <w:r>
                              <w:rPr>
                                <w:lang w:val="en-GB"/>
                              </w:rPr>
                              <w:t xml:space="preserve">   Chop </w:t>
                            </w:r>
                            <w:r w:rsidRPr="00E43973">
                              <w:rPr>
                                <w:rFonts w:ascii="Cavolini" w:hAnsi="Cavolini" w:cs="Cavolini"/>
                                <w:color w:val="7F7F7F" w:themeColor="text1" w:themeTint="80"/>
                                <w:lang w:val="en-GB"/>
                              </w:rPr>
                              <w:sym w:font="Wingdings" w:char="F0FC"/>
                            </w:r>
                          </w:p>
                          <w:p w14:paraId="3CAFB0CE" w14:textId="5C970FCB" w:rsidR="00B06C33" w:rsidRDefault="00B06C33" w:rsidP="00BB2C2E">
                            <w:pPr>
                              <w:spacing w:before="120" w:after="0"/>
                              <w:ind w:right="-138" w:hanging="142"/>
                              <w:jc w:val="center"/>
                              <w:rPr>
                                <w:lang w:val="en-GB"/>
                              </w:rPr>
                            </w:pPr>
                            <w:r>
                              <w:rPr>
                                <w:lang w:val="en-GB"/>
                              </w:rPr>
                              <w:t>cook</w:t>
                            </w:r>
                          </w:p>
                          <w:p w14:paraId="58D48667" w14:textId="641A97CE" w:rsidR="00B06C33" w:rsidRDefault="00B06C33" w:rsidP="00BB2C2E">
                            <w:pPr>
                              <w:spacing w:before="120" w:after="0"/>
                              <w:ind w:right="-138" w:hanging="142"/>
                              <w:jc w:val="center"/>
                              <w:rPr>
                                <w:lang w:val="en-GB"/>
                              </w:rPr>
                            </w:pPr>
                            <w:r>
                              <w:rPr>
                                <w:lang w:val="en-GB"/>
                              </w:rPr>
                              <w:t>cook</w:t>
                            </w:r>
                          </w:p>
                          <w:p w14:paraId="0428168E" w14:textId="6D06E5ED" w:rsidR="00E43973" w:rsidRDefault="00E43973" w:rsidP="00BB2C2E">
                            <w:pPr>
                              <w:spacing w:before="120" w:after="0"/>
                              <w:ind w:right="-138" w:hanging="142"/>
                              <w:jc w:val="center"/>
                              <w:rPr>
                                <w:lang w:val="en-GB"/>
                              </w:rPr>
                            </w:pPr>
                            <w:r>
                              <w:rPr>
                                <w:lang w:val="en-GB"/>
                              </w:rPr>
                              <w:t>Cover</w:t>
                            </w:r>
                          </w:p>
                          <w:p w14:paraId="291F023F" w14:textId="57C4D4B0" w:rsidR="00E43973" w:rsidRDefault="00E43973" w:rsidP="00BB2C2E">
                            <w:pPr>
                              <w:spacing w:before="120" w:after="0"/>
                              <w:ind w:right="-138" w:hanging="142"/>
                              <w:jc w:val="center"/>
                              <w:rPr>
                                <w:lang w:val="en-GB"/>
                              </w:rPr>
                            </w:pPr>
                            <w:r>
                              <w:rPr>
                                <w:lang w:val="en-GB"/>
                              </w:rPr>
                              <w:t xml:space="preserve">Cover  </w:t>
                            </w:r>
                          </w:p>
                          <w:p w14:paraId="63CA1E8A" w14:textId="6B8C550F" w:rsidR="00E43973" w:rsidRDefault="00E43973" w:rsidP="00BB2C2E">
                            <w:pPr>
                              <w:spacing w:before="120" w:after="0"/>
                              <w:ind w:right="-138" w:hanging="142"/>
                              <w:jc w:val="center"/>
                              <w:rPr>
                                <w:lang w:val="en-GB"/>
                              </w:rPr>
                            </w:pPr>
                            <w:r>
                              <w:rPr>
                                <w:lang w:val="en-GB"/>
                              </w:rPr>
                              <w:t>Fry</w:t>
                            </w:r>
                          </w:p>
                          <w:p w14:paraId="46E0078B" w14:textId="45D619B5" w:rsidR="00E43973" w:rsidRDefault="00E43973" w:rsidP="00BB2C2E">
                            <w:pPr>
                              <w:spacing w:before="120" w:after="0"/>
                              <w:ind w:right="-138" w:hanging="142"/>
                              <w:jc w:val="center"/>
                              <w:rPr>
                                <w:lang w:val="en-GB"/>
                              </w:rPr>
                            </w:pPr>
                            <w:r>
                              <w:rPr>
                                <w:lang w:val="en-GB"/>
                              </w:rPr>
                              <w:t>Heat</w:t>
                            </w:r>
                          </w:p>
                          <w:p w14:paraId="7680B41E" w14:textId="77777777" w:rsidR="00E43973" w:rsidRPr="00E43973" w:rsidRDefault="00E43973" w:rsidP="00BB2C2E">
                            <w:pPr>
                              <w:spacing w:before="120" w:after="0"/>
                              <w:ind w:right="-138" w:hanging="142"/>
                              <w:jc w:val="cente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EADEF" id="_x0000_s1631" type="#_x0000_t202" style="position:absolute;left:0;text-align:left;margin-left:382.1pt;margin-top:1.65pt;width:78.15pt;height:257.4pt;z-index:2530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" fillcolor="#fffaeb" strokecolor="#2e74b5 [2408]" strokeweight=".5pt">
                <v:textbox>
                  <w:txbxContent>
                    <w:p w14:paraId="5F6C69FD" w14:textId="77777777" w:rsidR="00E43973" w:rsidRDefault="00E43973" w:rsidP="00BB2C2E">
                      <w:pPr>
                        <w:spacing w:before="120" w:after="0"/>
                        <w:ind w:right="-138" w:hanging="142"/>
                        <w:jc w:val="center"/>
                        <w:rPr>
                          <w:lang w:val="en-GB"/>
                        </w:rPr>
                      </w:pPr>
                      <w:r>
                        <w:rPr>
                          <w:lang w:val="en-GB"/>
                        </w:rPr>
                        <w:t>Add</w:t>
                      </w:r>
                    </w:p>
                    <w:p w14:paraId="651B9A73" w14:textId="18F861AB" w:rsidR="00E43973" w:rsidRPr="00E43973" w:rsidRDefault="00E43973" w:rsidP="00BB2C2E">
                      <w:pPr>
                        <w:spacing w:before="120" w:after="0"/>
                        <w:ind w:right="-138" w:hanging="142"/>
                        <w:jc w:val="center"/>
                        <w:rPr>
                          <w:color w:val="C00000"/>
                          <w:vertAlign w:val="superscript"/>
                          <w:lang w:val="en-GB"/>
                        </w:rPr>
                      </w:pPr>
                      <w:r>
                        <w:rPr>
                          <w:lang w:val="en-GB"/>
                        </w:rPr>
                        <w:t xml:space="preserve">Add  </w:t>
                      </w:r>
                    </w:p>
                    <w:p w14:paraId="24DE3F13" w14:textId="1ED4CEEE" w:rsidR="00E43973" w:rsidRDefault="00E43973" w:rsidP="00BB2C2E">
                      <w:pPr>
                        <w:spacing w:before="120" w:after="0"/>
                        <w:ind w:right="-138" w:hanging="142"/>
                        <w:jc w:val="center"/>
                        <w:rPr>
                          <w:lang w:val="en-GB"/>
                        </w:rPr>
                      </w:pPr>
                      <w:r>
                        <w:rPr>
                          <w:lang w:val="en-GB"/>
                        </w:rPr>
                        <w:t>Break</w:t>
                      </w:r>
                    </w:p>
                    <w:p w14:paraId="10F06716" w14:textId="77777777" w:rsidR="00E43973" w:rsidRDefault="00E43973" w:rsidP="00BB2C2E">
                      <w:pPr>
                        <w:spacing w:before="120" w:after="0"/>
                        <w:ind w:right="-138" w:hanging="142"/>
                        <w:jc w:val="center"/>
                        <w:rPr>
                          <w:lang w:val="en-GB"/>
                        </w:rPr>
                      </w:pPr>
                      <w:r>
                        <w:rPr>
                          <w:lang w:val="en-GB"/>
                        </w:rPr>
                        <w:t xml:space="preserve">   Chop </w:t>
                      </w:r>
                      <w:r w:rsidRPr="00E43973">
                        <w:rPr>
                          <w:rFonts w:ascii="Cavolini" w:hAnsi="Cavolini" w:cs="Cavolini"/>
                          <w:color w:val="7F7F7F" w:themeColor="text1" w:themeTint="80"/>
                          <w:lang w:val="en-GB"/>
                        </w:rPr>
                        <w:sym w:font="Wingdings" w:char="F0FC"/>
                      </w:r>
                    </w:p>
                    <w:p w14:paraId="3CAFB0CE" w14:textId="5C970FCB" w:rsidR="00B06C33" w:rsidRDefault="00B06C33" w:rsidP="00BB2C2E">
                      <w:pPr>
                        <w:spacing w:before="120" w:after="0"/>
                        <w:ind w:right="-138" w:hanging="142"/>
                        <w:jc w:val="center"/>
                        <w:rPr>
                          <w:lang w:val="en-GB"/>
                        </w:rPr>
                      </w:pPr>
                      <w:r>
                        <w:rPr>
                          <w:lang w:val="en-GB"/>
                        </w:rPr>
                        <w:t>cook</w:t>
                      </w:r>
                    </w:p>
                    <w:p w14:paraId="58D48667" w14:textId="641A97CE" w:rsidR="00B06C33" w:rsidRDefault="00B06C33" w:rsidP="00BB2C2E">
                      <w:pPr>
                        <w:spacing w:before="120" w:after="0"/>
                        <w:ind w:right="-138" w:hanging="142"/>
                        <w:jc w:val="center"/>
                        <w:rPr>
                          <w:lang w:val="en-GB"/>
                        </w:rPr>
                      </w:pPr>
                      <w:r>
                        <w:rPr>
                          <w:lang w:val="en-GB"/>
                        </w:rPr>
                        <w:t>cook</w:t>
                      </w:r>
                    </w:p>
                    <w:p w14:paraId="0428168E" w14:textId="6D06E5ED" w:rsidR="00E43973" w:rsidRDefault="00E43973" w:rsidP="00BB2C2E">
                      <w:pPr>
                        <w:spacing w:before="120" w:after="0"/>
                        <w:ind w:right="-138" w:hanging="142"/>
                        <w:jc w:val="center"/>
                        <w:rPr>
                          <w:lang w:val="en-GB"/>
                        </w:rPr>
                      </w:pPr>
                      <w:r>
                        <w:rPr>
                          <w:lang w:val="en-GB"/>
                        </w:rPr>
                        <w:t>Cover</w:t>
                      </w:r>
                    </w:p>
                    <w:p w14:paraId="291F023F" w14:textId="57C4D4B0" w:rsidR="00E43973" w:rsidRDefault="00E43973" w:rsidP="00BB2C2E">
                      <w:pPr>
                        <w:spacing w:before="120" w:after="0"/>
                        <w:ind w:right="-138" w:hanging="142"/>
                        <w:jc w:val="center"/>
                        <w:rPr>
                          <w:lang w:val="en-GB"/>
                        </w:rPr>
                      </w:pPr>
                      <w:r>
                        <w:rPr>
                          <w:lang w:val="en-GB"/>
                        </w:rPr>
                        <w:t xml:space="preserve">Cover  </w:t>
                      </w:r>
                    </w:p>
                    <w:p w14:paraId="63CA1E8A" w14:textId="6B8C550F" w:rsidR="00E43973" w:rsidRDefault="00E43973" w:rsidP="00BB2C2E">
                      <w:pPr>
                        <w:spacing w:before="120" w:after="0"/>
                        <w:ind w:right="-138" w:hanging="142"/>
                        <w:jc w:val="center"/>
                        <w:rPr>
                          <w:lang w:val="en-GB"/>
                        </w:rPr>
                      </w:pPr>
                      <w:r>
                        <w:rPr>
                          <w:lang w:val="en-GB"/>
                        </w:rPr>
                        <w:t>Fry</w:t>
                      </w:r>
                    </w:p>
                    <w:p w14:paraId="46E0078B" w14:textId="45D619B5" w:rsidR="00E43973" w:rsidRDefault="00E43973" w:rsidP="00BB2C2E">
                      <w:pPr>
                        <w:spacing w:before="120" w:after="0"/>
                        <w:ind w:right="-138" w:hanging="142"/>
                        <w:jc w:val="center"/>
                        <w:rPr>
                          <w:lang w:val="en-GB"/>
                        </w:rPr>
                      </w:pPr>
                      <w:r>
                        <w:rPr>
                          <w:lang w:val="en-GB"/>
                        </w:rPr>
                        <w:t>Heat</w:t>
                      </w:r>
                    </w:p>
                    <w:p w14:paraId="7680B41E" w14:textId="77777777" w:rsidR="00E43973" w:rsidRPr="00E43973" w:rsidRDefault="00E43973" w:rsidP="00BB2C2E">
                      <w:pPr>
                        <w:spacing w:before="120" w:after="0"/>
                        <w:ind w:right="-138" w:hanging="142"/>
                        <w:jc w:val="center"/>
                        <w:rPr>
                          <w:lang w:val="en-GB"/>
                        </w:rPr>
                      </w:pPr>
                    </w:p>
                  </w:txbxContent>
                </v:textbox>
              </v:shape>
            </w:pict>
          </mc:Fallback>
        </mc:AlternateContent>
      </w:r>
    </w:p>
    <w:p w14:paraId="5BE0B5FE" w14:textId="2FB6C60B" w:rsidR="00BF6B12" w:rsidRPr="003B7A78" w:rsidRDefault="00BF6B12">
      <w:pPr>
        <w:pStyle w:val="ListParagraph"/>
        <w:numPr>
          <w:ilvl w:val="0"/>
          <w:numId w:val="19"/>
        </w:numPr>
        <w:rPr>
          <w:rFonts w:ascii="Century Gothic" w:hAnsi="Century Gothic"/>
          <w:sz w:val="26"/>
          <w:szCs w:val="26"/>
        </w:rPr>
      </w:pPr>
      <w:r w:rsidRPr="003B7A78">
        <w:rPr>
          <w:rFonts w:ascii="Century Gothic" w:hAnsi="Century Gothic"/>
          <w:color w:val="808080" w:themeColor="background1" w:themeShade="80"/>
          <w:sz w:val="26"/>
          <w:szCs w:val="26"/>
        </w:rPr>
        <w:t xml:space="preserve">______________ </w:t>
      </w:r>
      <w:r w:rsidRPr="003B7A78">
        <w:rPr>
          <w:rFonts w:ascii="Century Gothic" w:hAnsi="Century Gothic"/>
          <w:sz w:val="26"/>
          <w:szCs w:val="26"/>
        </w:rPr>
        <w:t>the oil.</w:t>
      </w:r>
    </w:p>
    <w:p w14:paraId="6945F979" w14:textId="77777777" w:rsidR="00BF6B12" w:rsidRPr="003B7A78" w:rsidRDefault="00BF6B12" w:rsidP="00BF6B12">
      <w:pPr>
        <w:pStyle w:val="ListParagraph"/>
        <w:rPr>
          <w:rFonts w:ascii="Century Gothic" w:hAnsi="Century Gothic"/>
          <w:sz w:val="26"/>
          <w:szCs w:val="26"/>
        </w:rPr>
      </w:pPr>
    </w:p>
    <w:p w14:paraId="1A7A84D1" w14:textId="18FE1D11" w:rsidR="00BF6B12" w:rsidRPr="00427151" w:rsidRDefault="00BF6B12">
      <w:pPr>
        <w:pStyle w:val="ListParagraph"/>
        <w:numPr>
          <w:ilvl w:val="0"/>
          <w:numId w:val="19"/>
        </w:numPr>
        <w:rPr>
          <w:rFonts w:ascii="Century Gothic" w:hAnsi="Century Gothic"/>
          <w:sz w:val="26"/>
          <w:szCs w:val="26"/>
        </w:rPr>
      </w:pPr>
      <w:r w:rsidRPr="00427151">
        <w:rPr>
          <w:rFonts w:ascii="Century Gothic" w:hAnsi="Century Gothic"/>
          <w:color w:val="808080" w:themeColor="background1" w:themeShade="80"/>
          <w:sz w:val="26"/>
          <w:szCs w:val="26"/>
        </w:rPr>
        <w:t xml:space="preserve">______________ </w:t>
      </w:r>
      <w:r w:rsidRPr="00427151">
        <w:rPr>
          <w:rFonts w:ascii="Century Gothic" w:hAnsi="Century Gothic"/>
          <w:sz w:val="26"/>
          <w:szCs w:val="26"/>
        </w:rPr>
        <w:t xml:space="preserve">the onion and potato </w:t>
      </w:r>
      <w:r w:rsidR="003B7A78" w:rsidRPr="00427151">
        <w:rPr>
          <w:rFonts w:ascii="Century Gothic" w:hAnsi="Century Gothic"/>
          <w:sz w:val="26"/>
          <w:szCs w:val="26"/>
        </w:rPr>
        <w:t xml:space="preserve">gently </w:t>
      </w:r>
      <w:r w:rsidRPr="00427151">
        <w:rPr>
          <w:rFonts w:ascii="Century Gothic" w:hAnsi="Century Gothic"/>
          <w:sz w:val="26"/>
          <w:szCs w:val="26"/>
        </w:rPr>
        <w:t>until soft.</w:t>
      </w:r>
    </w:p>
    <w:p w14:paraId="08827005" w14:textId="77777777" w:rsidR="00BF6B12" w:rsidRPr="00427151" w:rsidRDefault="00BF6B12" w:rsidP="00BF6B12">
      <w:pPr>
        <w:pStyle w:val="ListParagraph"/>
        <w:rPr>
          <w:rFonts w:ascii="Century Gothic" w:hAnsi="Century Gothic"/>
          <w:sz w:val="26"/>
          <w:szCs w:val="26"/>
        </w:rPr>
      </w:pPr>
    </w:p>
    <w:p w14:paraId="4E82BC66" w14:textId="51263C51" w:rsidR="00BF6B12" w:rsidRPr="00427151" w:rsidRDefault="00BF6B12">
      <w:pPr>
        <w:pStyle w:val="ListParagraph"/>
        <w:numPr>
          <w:ilvl w:val="0"/>
          <w:numId w:val="19"/>
        </w:numPr>
        <w:rPr>
          <w:rFonts w:ascii="Century Gothic" w:hAnsi="Century Gothic"/>
          <w:sz w:val="26"/>
          <w:szCs w:val="26"/>
        </w:rPr>
      </w:pPr>
      <w:r w:rsidRPr="00427151">
        <w:rPr>
          <w:rFonts w:ascii="Century Gothic" w:hAnsi="Century Gothic"/>
          <w:color w:val="808080" w:themeColor="background1" w:themeShade="80"/>
          <w:sz w:val="26"/>
          <w:szCs w:val="26"/>
        </w:rPr>
        <w:t xml:space="preserve">______________ </w:t>
      </w:r>
      <w:r w:rsidRPr="00427151">
        <w:rPr>
          <w:rFonts w:ascii="Century Gothic" w:hAnsi="Century Gothic"/>
          <w:sz w:val="26"/>
          <w:szCs w:val="26"/>
        </w:rPr>
        <w:t>the tomato</w:t>
      </w:r>
      <w:r w:rsidR="00F3139E">
        <w:rPr>
          <w:rFonts w:ascii="Century Gothic" w:hAnsi="Century Gothic"/>
          <w:sz w:val="26"/>
          <w:szCs w:val="26"/>
        </w:rPr>
        <w:t>es</w:t>
      </w:r>
      <w:r w:rsidRPr="00427151">
        <w:rPr>
          <w:rFonts w:ascii="Century Gothic" w:hAnsi="Century Gothic"/>
          <w:sz w:val="26"/>
          <w:szCs w:val="26"/>
        </w:rPr>
        <w:t>.</w:t>
      </w:r>
    </w:p>
    <w:p w14:paraId="6E3C569D" w14:textId="77777777" w:rsidR="00BF6B12" w:rsidRPr="00427151" w:rsidRDefault="00BF6B12" w:rsidP="00BF6B12">
      <w:pPr>
        <w:pStyle w:val="ListParagraph"/>
        <w:rPr>
          <w:rFonts w:ascii="Century Gothic" w:hAnsi="Century Gothic"/>
          <w:sz w:val="26"/>
          <w:szCs w:val="26"/>
        </w:rPr>
      </w:pPr>
    </w:p>
    <w:p w14:paraId="3E80CCC4" w14:textId="30B99E71" w:rsidR="00BF6B12" w:rsidRPr="00427151" w:rsidRDefault="00BF6B12">
      <w:pPr>
        <w:pStyle w:val="ListParagraph"/>
        <w:numPr>
          <w:ilvl w:val="0"/>
          <w:numId w:val="19"/>
        </w:numPr>
        <w:rPr>
          <w:rFonts w:ascii="Century Gothic" w:hAnsi="Century Gothic"/>
          <w:sz w:val="26"/>
          <w:szCs w:val="26"/>
        </w:rPr>
      </w:pPr>
      <w:r w:rsidRPr="00427151">
        <w:rPr>
          <w:rFonts w:ascii="Century Gothic" w:hAnsi="Century Gothic"/>
          <w:color w:val="808080" w:themeColor="background1" w:themeShade="80"/>
          <w:sz w:val="26"/>
          <w:szCs w:val="26"/>
        </w:rPr>
        <w:t xml:space="preserve">______________ </w:t>
      </w:r>
      <w:r w:rsidRPr="00427151">
        <w:rPr>
          <w:rFonts w:ascii="Century Gothic" w:hAnsi="Century Gothic"/>
          <w:sz w:val="26"/>
          <w:szCs w:val="26"/>
        </w:rPr>
        <w:t xml:space="preserve">and </w:t>
      </w:r>
      <w:r w:rsidR="00B06C33" w:rsidRPr="00427151">
        <w:rPr>
          <w:rFonts w:ascii="Century Gothic" w:hAnsi="Century Gothic"/>
          <w:color w:val="808080" w:themeColor="background1" w:themeShade="80"/>
          <w:sz w:val="26"/>
          <w:szCs w:val="26"/>
        </w:rPr>
        <w:t>____________</w:t>
      </w:r>
      <w:r w:rsidRPr="00427151">
        <w:rPr>
          <w:rFonts w:ascii="Century Gothic" w:hAnsi="Century Gothic"/>
          <w:sz w:val="26"/>
          <w:szCs w:val="26"/>
        </w:rPr>
        <w:t xml:space="preserve"> </w:t>
      </w:r>
      <w:r w:rsidR="003B7A78" w:rsidRPr="00427151">
        <w:rPr>
          <w:rFonts w:ascii="Century Gothic" w:hAnsi="Century Gothic"/>
          <w:sz w:val="26"/>
          <w:szCs w:val="26"/>
        </w:rPr>
        <w:t xml:space="preserve">gently </w:t>
      </w:r>
      <w:r w:rsidRPr="00427151">
        <w:rPr>
          <w:rFonts w:ascii="Century Gothic" w:hAnsi="Century Gothic"/>
          <w:sz w:val="26"/>
          <w:szCs w:val="26"/>
        </w:rPr>
        <w:t xml:space="preserve">for 7 minutes. </w:t>
      </w:r>
    </w:p>
    <w:p w14:paraId="6F93D96C" w14:textId="77777777" w:rsidR="00BF6B12" w:rsidRPr="00427151" w:rsidRDefault="00BF6B12" w:rsidP="00BF6B12">
      <w:pPr>
        <w:pStyle w:val="ListParagraph"/>
        <w:rPr>
          <w:rFonts w:ascii="Century Gothic" w:hAnsi="Century Gothic"/>
          <w:sz w:val="26"/>
          <w:szCs w:val="26"/>
        </w:rPr>
      </w:pPr>
    </w:p>
    <w:p w14:paraId="57A85363" w14:textId="124344DD" w:rsidR="00BF6B12" w:rsidRPr="00427151" w:rsidRDefault="00BF6B12">
      <w:pPr>
        <w:pStyle w:val="ListParagraph"/>
        <w:numPr>
          <w:ilvl w:val="0"/>
          <w:numId w:val="19"/>
        </w:numPr>
        <w:rPr>
          <w:rFonts w:ascii="Century Gothic" w:hAnsi="Century Gothic"/>
          <w:sz w:val="26"/>
          <w:szCs w:val="26"/>
        </w:rPr>
      </w:pPr>
      <w:r w:rsidRPr="00427151">
        <w:rPr>
          <w:rFonts w:ascii="Century Gothic" w:hAnsi="Century Gothic"/>
          <w:color w:val="808080" w:themeColor="background1" w:themeShade="80"/>
          <w:sz w:val="26"/>
          <w:szCs w:val="26"/>
        </w:rPr>
        <w:t xml:space="preserve">______________ </w:t>
      </w:r>
      <w:r w:rsidRPr="00427151">
        <w:rPr>
          <w:rFonts w:ascii="Century Gothic" w:hAnsi="Century Gothic"/>
          <w:sz w:val="26"/>
          <w:szCs w:val="26"/>
        </w:rPr>
        <w:t xml:space="preserve">the eggs on top of the  </w:t>
      </w:r>
      <w:r w:rsidR="003B7A78" w:rsidRPr="00427151">
        <w:rPr>
          <w:rFonts w:ascii="Century Gothic" w:hAnsi="Century Gothic"/>
          <w:sz w:val="26"/>
          <w:szCs w:val="26"/>
        </w:rPr>
        <w:t>vegetables</w:t>
      </w:r>
      <w:r w:rsidRPr="00427151">
        <w:rPr>
          <w:rFonts w:ascii="Century Gothic" w:hAnsi="Century Gothic"/>
          <w:sz w:val="26"/>
          <w:szCs w:val="26"/>
        </w:rPr>
        <w:t xml:space="preserve">. </w:t>
      </w:r>
    </w:p>
    <w:p w14:paraId="5702771D" w14:textId="77777777" w:rsidR="00BF6B12" w:rsidRPr="00427151" w:rsidRDefault="00BF6B12" w:rsidP="00BF6B12">
      <w:pPr>
        <w:pStyle w:val="ListParagraph"/>
        <w:rPr>
          <w:rFonts w:ascii="Century Gothic" w:hAnsi="Century Gothic"/>
          <w:sz w:val="26"/>
          <w:szCs w:val="26"/>
        </w:rPr>
      </w:pPr>
    </w:p>
    <w:p w14:paraId="28E43CEF" w14:textId="1BB8588F" w:rsidR="00BF6B12" w:rsidRPr="00427151" w:rsidRDefault="00BF6B12">
      <w:pPr>
        <w:pStyle w:val="ListParagraph"/>
        <w:numPr>
          <w:ilvl w:val="0"/>
          <w:numId w:val="19"/>
        </w:numPr>
        <w:rPr>
          <w:rFonts w:ascii="Century Gothic" w:hAnsi="Century Gothic"/>
          <w:sz w:val="26"/>
          <w:szCs w:val="26"/>
        </w:rPr>
      </w:pPr>
      <w:r w:rsidRPr="00427151">
        <w:rPr>
          <w:rFonts w:ascii="Century Gothic" w:hAnsi="Century Gothic"/>
          <w:color w:val="808080" w:themeColor="background1" w:themeShade="80"/>
          <w:sz w:val="26"/>
          <w:szCs w:val="26"/>
        </w:rPr>
        <w:t xml:space="preserve">______________ </w:t>
      </w:r>
      <w:r w:rsidRPr="00427151">
        <w:rPr>
          <w:rFonts w:ascii="Century Gothic" w:hAnsi="Century Gothic"/>
          <w:sz w:val="26"/>
          <w:szCs w:val="26"/>
        </w:rPr>
        <w:t xml:space="preserve">and </w:t>
      </w:r>
      <w:r w:rsidR="00B06C33" w:rsidRPr="00427151">
        <w:rPr>
          <w:rFonts w:ascii="Century Gothic" w:hAnsi="Century Gothic"/>
          <w:color w:val="808080" w:themeColor="background1" w:themeShade="80"/>
          <w:sz w:val="26"/>
          <w:szCs w:val="26"/>
        </w:rPr>
        <w:t>____________</w:t>
      </w:r>
      <w:r w:rsidR="003B7A78" w:rsidRPr="00427151">
        <w:rPr>
          <w:rFonts w:ascii="Century Gothic" w:hAnsi="Century Gothic"/>
          <w:color w:val="000000" w:themeColor="text1"/>
          <w:sz w:val="26"/>
          <w:szCs w:val="26"/>
        </w:rPr>
        <w:t>gently</w:t>
      </w:r>
      <w:r w:rsidR="003B7A78" w:rsidRPr="00427151">
        <w:rPr>
          <w:rFonts w:ascii="Century Gothic" w:hAnsi="Century Gothic"/>
          <w:color w:val="808080" w:themeColor="background1" w:themeShade="80"/>
          <w:sz w:val="26"/>
          <w:szCs w:val="26"/>
        </w:rPr>
        <w:t xml:space="preserve"> </w:t>
      </w:r>
      <w:r w:rsidRPr="00427151">
        <w:rPr>
          <w:rFonts w:ascii="Century Gothic" w:hAnsi="Century Gothic"/>
          <w:sz w:val="26"/>
          <w:szCs w:val="26"/>
        </w:rPr>
        <w:t xml:space="preserve">for 5 minutes. </w:t>
      </w:r>
    </w:p>
    <w:p w14:paraId="22FA538F" w14:textId="551E9929" w:rsidR="00BF6B12" w:rsidRPr="003B7A78" w:rsidRDefault="00BF6B12" w:rsidP="00BF6B12">
      <w:pPr>
        <w:pStyle w:val="ListParagraph"/>
        <w:rPr>
          <w:rFonts w:ascii="Century Gothic" w:hAnsi="Century Gothic"/>
          <w:sz w:val="26"/>
          <w:szCs w:val="26"/>
        </w:rPr>
      </w:pPr>
    </w:p>
    <w:p w14:paraId="6DF6752E" w14:textId="1EB990EC" w:rsidR="00BF6B12" w:rsidRPr="00BF6B12" w:rsidRDefault="00BF6B12">
      <w:pPr>
        <w:pStyle w:val="ListParagraph"/>
        <w:numPr>
          <w:ilvl w:val="0"/>
          <w:numId w:val="19"/>
        </w:numPr>
        <w:rPr>
          <w:rFonts w:ascii="Century Gothic" w:hAnsi="Century Gothic"/>
          <w:sz w:val="28"/>
          <w:szCs w:val="36"/>
        </w:rPr>
      </w:pPr>
      <w:r w:rsidRPr="003B7A78">
        <w:rPr>
          <w:rFonts w:ascii="Century Gothic" w:hAnsi="Century Gothic"/>
          <w:color w:val="808080" w:themeColor="background1" w:themeShade="80"/>
          <w:sz w:val="26"/>
          <w:szCs w:val="26"/>
        </w:rPr>
        <w:t xml:space="preserve">______________ </w:t>
      </w:r>
      <w:r w:rsidR="00F65992" w:rsidRPr="00F65992">
        <w:rPr>
          <w:rFonts w:ascii="Century Gothic" w:hAnsi="Century Gothic"/>
          <w:sz w:val="26"/>
          <w:szCs w:val="26"/>
        </w:rPr>
        <w:t>the</w:t>
      </w:r>
      <w:r w:rsidR="00F65992">
        <w:rPr>
          <w:rFonts w:ascii="Century Gothic" w:hAnsi="Century Gothic"/>
          <w:color w:val="808080" w:themeColor="background1" w:themeShade="80"/>
          <w:sz w:val="26"/>
          <w:szCs w:val="26"/>
        </w:rPr>
        <w:t xml:space="preserve"> </w:t>
      </w:r>
      <w:r w:rsidRPr="003B7A78">
        <w:rPr>
          <w:rFonts w:ascii="Century Gothic" w:hAnsi="Century Gothic"/>
          <w:sz w:val="26"/>
          <w:szCs w:val="26"/>
        </w:rPr>
        <w:t>salt, pepper and parsley</w:t>
      </w:r>
      <w:r w:rsidRPr="00BF6B12">
        <w:rPr>
          <w:rFonts w:ascii="Century Gothic" w:hAnsi="Century Gothic"/>
          <w:sz w:val="28"/>
          <w:szCs w:val="36"/>
        </w:rPr>
        <w:t xml:space="preserve">. </w:t>
      </w:r>
    </w:p>
    <w:p w14:paraId="2A6F3BC8" w14:textId="2841160C" w:rsidR="005853C4" w:rsidRDefault="00B06C33">
      <w:pPr>
        <w:rPr>
          <w:noProof/>
          <w:color w:val="C00000"/>
          <w:lang w:eastAsia="en-AU"/>
        </w:rPr>
      </w:pPr>
      <w:r w:rsidRPr="002622A5">
        <w:rPr>
          <w:bCs/>
          <w:noProof/>
          <w:color w:val="808080" w:themeColor="background1" w:themeShade="80"/>
          <w:sz w:val="4"/>
          <w:szCs w:val="4"/>
        </w:rPr>
        <mc:AlternateContent>
          <mc:Choice Requires="wps">
            <w:drawing>
              <wp:anchor distT="0" distB="0" distL="114300" distR="114300" simplePos="0" relativeHeight="253029888" behindDoc="0" locked="0" layoutInCell="1" allowOverlap="1" wp14:anchorId="427AC8B3" wp14:editId="1AB9E7BE">
                <wp:simplePos x="0" y="0"/>
                <wp:positionH relativeFrom="margin">
                  <wp:posOffset>994410</wp:posOffset>
                </wp:positionH>
                <wp:positionV relativeFrom="paragraph">
                  <wp:posOffset>300355</wp:posOffset>
                </wp:positionV>
                <wp:extent cx="2659380" cy="259080"/>
                <wp:effectExtent l="0" t="0" r="26670" b="26670"/>
                <wp:wrapNone/>
                <wp:docPr id="717495551" name="Text Box 1"/>
                <wp:cNvGraphicFramePr/>
                <a:graphic xmlns:a="http://schemas.openxmlformats.org/drawingml/2006/main">
                  <a:graphicData uri="http://schemas.microsoft.com/office/word/2010/wordprocessingShape">
                    <wps:wsp>
                      <wps:cNvSpPr txBox="1"/>
                      <wps:spPr>
                        <a:xfrm>
                          <a:off x="0" y="0"/>
                          <a:ext cx="2659380" cy="259080"/>
                        </a:xfrm>
                        <a:prstGeom prst="rect">
                          <a:avLst/>
                        </a:prstGeom>
                        <a:solidFill>
                          <a:srgbClr val="FFEBF0"/>
                        </a:solidFill>
                        <a:ln w="6350">
                          <a:solidFill>
                            <a:srgbClr val="ED7D31">
                              <a:lumMod val="50000"/>
                            </a:srgbClr>
                          </a:solidFill>
                        </a:ln>
                      </wps:spPr>
                      <wps:txbx>
                        <w:txbxContent>
                          <w:p w14:paraId="39370306" w14:textId="7A2F71E1" w:rsidR="00E43973" w:rsidRPr="00135BF0" w:rsidRDefault="00B06C33" w:rsidP="00E43973">
                            <w:pPr>
                              <w:ind w:right="-159"/>
                              <w:rPr>
                                <w:sz w:val="20"/>
                                <w:szCs w:val="20"/>
                                <w:lang w:val="en-GB"/>
                              </w:rPr>
                            </w:pPr>
                            <w:r>
                              <w:rPr>
                                <w:sz w:val="20"/>
                                <w:szCs w:val="20"/>
                                <w:lang w:val="en-GB"/>
                              </w:rPr>
                              <w:t>W</w:t>
                            </w:r>
                            <w:r w:rsidR="00E43973">
                              <w:rPr>
                                <w:sz w:val="20"/>
                                <w:szCs w:val="20"/>
                                <w:lang w:val="en-GB"/>
                              </w:rPr>
                              <w:t xml:space="preserve">rite the sentences in the correct order.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AC8B3" id="_x0000_s1632" type="#_x0000_t202" style="position:absolute;margin-left:78.3pt;margin-top:23.65pt;width:209.4pt;height:20.4pt;z-index:25302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" fillcolor="#ffebf0" strokecolor="#843c0c" strokeweight=".5pt">
                <v:textbox>
                  <w:txbxContent>
                    <w:p w14:paraId="39370306" w14:textId="7A2F71E1" w:rsidR="00E43973" w:rsidRPr="00135BF0" w:rsidRDefault="00B06C33" w:rsidP="00E43973">
                      <w:pPr>
                        <w:ind w:right="-159"/>
                        <w:rPr>
                          <w:sz w:val="20"/>
                          <w:szCs w:val="20"/>
                          <w:lang w:val="en-GB"/>
                        </w:rPr>
                      </w:pPr>
                      <w:r>
                        <w:rPr>
                          <w:sz w:val="20"/>
                          <w:szCs w:val="20"/>
                          <w:lang w:val="en-GB"/>
                        </w:rPr>
                        <w:t>W</w:t>
                      </w:r>
                      <w:r w:rsidR="00E43973">
                        <w:rPr>
                          <w:sz w:val="20"/>
                          <w:szCs w:val="20"/>
                          <w:lang w:val="en-GB"/>
                        </w:rPr>
                        <w:t xml:space="preserve">rite the sentences in the correct order.    </w:t>
                      </w:r>
                    </w:p>
                  </w:txbxContent>
                </v:textbox>
                <w10:wrap anchorx="margin"/>
              </v:shape>
            </w:pict>
          </mc:Fallback>
        </mc:AlternateContent>
      </w:r>
      <w:r w:rsidR="00E43973">
        <w:rPr>
          <w:noProof/>
        </w:rPr>
        <w:drawing>
          <wp:anchor distT="0" distB="0" distL="114300" distR="114300" simplePos="0" relativeHeight="253027840" behindDoc="0" locked="0" layoutInCell="1" allowOverlap="1" wp14:anchorId="561734F7" wp14:editId="34757FF0">
            <wp:simplePos x="0" y="0"/>
            <wp:positionH relativeFrom="column">
              <wp:posOffset>300990</wp:posOffset>
            </wp:positionH>
            <wp:positionV relativeFrom="paragraph">
              <wp:posOffset>176530</wp:posOffset>
            </wp:positionV>
            <wp:extent cx="664210" cy="510540"/>
            <wp:effectExtent l="0" t="0" r="0" b="0"/>
            <wp:wrapNone/>
            <wp:docPr id="1415214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739918" name="Picture 2145739918"/>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p w14:paraId="28DC1CE9" w14:textId="69B38D50" w:rsidR="00E43973" w:rsidRPr="00C35D3F" w:rsidRDefault="00E43973" w:rsidP="00E43973">
      <w:pPr>
        <w:pStyle w:val="ListParagraph"/>
        <w:ind w:hanging="720"/>
        <w:rPr>
          <w:sz w:val="20"/>
          <w:szCs w:val="24"/>
        </w:rPr>
      </w:pPr>
      <w:r w:rsidRPr="00C35D3F">
        <w:rPr>
          <w:sz w:val="44"/>
          <w:szCs w:val="52"/>
        </w:rPr>
        <w:sym w:font="Wingdings" w:char="F082"/>
      </w:r>
      <w:r>
        <w:rPr>
          <w:sz w:val="44"/>
          <w:szCs w:val="52"/>
        </w:rPr>
        <w:t xml:space="preserve"> </w:t>
      </w:r>
    </w:p>
    <w:p w14:paraId="4E59ACEC" w14:textId="359839E3" w:rsidR="009D15C5" w:rsidRDefault="009D15C5" w:rsidP="00E43973">
      <w:pPr>
        <w:pStyle w:val="ListParagraph"/>
        <w:rPr>
          <w:noProof/>
          <w:color w:val="C00000"/>
          <w:lang w:eastAsia="en-AU"/>
        </w:rPr>
      </w:pPr>
    </w:p>
    <w:p w14:paraId="484F3B0D" w14:textId="2BF18106" w:rsidR="00E43973" w:rsidRPr="00E43973" w:rsidRDefault="00B06C33">
      <w:pPr>
        <w:pStyle w:val="ListParagraph"/>
        <w:numPr>
          <w:ilvl w:val="0"/>
          <w:numId w:val="20"/>
        </w:numPr>
        <w:ind w:left="709" w:hanging="425"/>
        <w:rPr>
          <w:noProof/>
          <w:color w:val="C00000"/>
          <w:lang w:eastAsia="en-AU"/>
        </w:rPr>
      </w:pPr>
      <w:r>
        <w:rPr>
          <w:noProof/>
          <w:color w:val="C00000"/>
          <w:lang w:eastAsia="en-AU"/>
        </w:rPr>
        <mc:AlternateContent>
          <mc:Choice Requires="wpg">
            <w:drawing>
              <wp:anchor distT="0" distB="0" distL="114300" distR="114300" simplePos="0" relativeHeight="253039104" behindDoc="0" locked="0" layoutInCell="1" allowOverlap="1" wp14:anchorId="245F7C3D" wp14:editId="68FC176C">
                <wp:simplePos x="0" y="0"/>
                <wp:positionH relativeFrom="page">
                  <wp:align>center</wp:align>
                </wp:positionH>
                <wp:positionV relativeFrom="paragraph">
                  <wp:posOffset>7620</wp:posOffset>
                </wp:positionV>
                <wp:extent cx="5318760" cy="320040"/>
                <wp:effectExtent l="0" t="0" r="15240" b="22860"/>
                <wp:wrapNone/>
                <wp:docPr id="766012849" name="Group 4"/>
                <wp:cNvGraphicFramePr/>
                <a:graphic xmlns:a="http://schemas.openxmlformats.org/drawingml/2006/main">
                  <a:graphicData uri="http://schemas.microsoft.com/office/word/2010/wordprocessingGroup">
                    <wpg:wgp>
                      <wpg:cNvGrpSpPr/>
                      <wpg:grpSpPr>
                        <a:xfrm>
                          <a:off x="0" y="0"/>
                          <a:ext cx="5318760" cy="320040"/>
                          <a:chOff x="0" y="0"/>
                          <a:chExt cx="5318760" cy="320040"/>
                        </a:xfrm>
                      </wpg:grpSpPr>
                      <wps:wsp>
                        <wps:cNvPr id="781383371" name="Text Box 3"/>
                        <wps:cNvSpPr txBox="1"/>
                        <wps:spPr>
                          <a:xfrm>
                            <a:off x="1478280" y="0"/>
                            <a:ext cx="845820" cy="320040"/>
                          </a:xfrm>
                          <a:prstGeom prst="rect">
                            <a:avLst/>
                          </a:prstGeom>
                          <a:solidFill>
                            <a:srgbClr val="FFFAEB"/>
                          </a:solidFill>
                          <a:ln w="6350">
                            <a:solidFill>
                              <a:schemeClr val="bg1">
                                <a:lumMod val="65000"/>
                              </a:schemeClr>
                            </a:solidFill>
                          </a:ln>
                        </wps:spPr>
                        <wps:txbx>
                          <w:txbxContent>
                            <w:p w14:paraId="6074692F" w14:textId="40A7739F" w:rsidR="003435B6" w:rsidRPr="003435B6" w:rsidRDefault="003435B6" w:rsidP="003435B6">
                              <w:pPr>
                                <w:jc w:val="center"/>
                                <w:rPr>
                                  <w:b/>
                                  <w:bCs/>
                                  <w:lang w:val="en-GB"/>
                                </w:rPr>
                              </w:pPr>
                              <w:r w:rsidRPr="003435B6">
                                <w:rPr>
                                  <w:b/>
                                  <w:bCs/>
                                  <w:lang w:val="en-GB"/>
                                </w:rPr>
                                <w:t>Chop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8949145" name="Text Box 3"/>
                        <wps:cNvSpPr txBox="1"/>
                        <wps:spPr>
                          <a:xfrm>
                            <a:off x="0" y="0"/>
                            <a:ext cx="1363980" cy="320040"/>
                          </a:xfrm>
                          <a:prstGeom prst="rect">
                            <a:avLst/>
                          </a:prstGeom>
                          <a:solidFill>
                            <a:schemeClr val="lt1"/>
                          </a:solidFill>
                          <a:ln w="6350">
                            <a:solidFill>
                              <a:schemeClr val="bg1">
                                <a:lumMod val="65000"/>
                              </a:schemeClr>
                            </a:solidFill>
                          </a:ln>
                        </wps:spPr>
                        <wps:txbx>
                          <w:txbxContent>
                            <w:p w14:paraId="56FF86BF" w14:textId="4AED8BDD" w:rsidR="003435B6" w:rsidRPr="003435B6" w:rsidRDefault="003435B6" w:rsidP="003435B6">
                              <w:pPr>
                                <w:jc w:val="center"/>
                                <w:rPr>
                                  <w:lang w:val="en-GB"/>
                                </w:rPr>
                              </w:pPr>
                              <w:r>
                                <w:rPr>
                                  <w:lang w:val="en-GB"/>
                                </w:rPr>
                                <w:t xml:space="preserve">and parsley.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3469385" name="Text Box 3"/>
                        <wps:cNvSpPr txBox="1"/>
                        <wps:spPr>
                          <a:xfrm>
                            <a:off x="3459480" y="0"/>
                            <a:ext cx="1859280" cy="320040"/>
                          </a:xfrm>
                          <a:prstGeom prst="rect">
                            <a:avLst/>
                          </a:prstGeom>
                          <a:solidFill>
                            <a:schemeClr val="lt1"/>
                          </a:solidFill>
                          <a:ln w="6350">
                            <a:solidFill>
                              <a:schemeClr val="bg1">
                                <a:lumMod val="65000"/>
                              </a:schemeClr>
                            </a:solidFill>
                          </a:ln>
                        </wps:spPr>
                        <wps:txbx>
                          <w:txbxContent>
                            <w:p w14:paraId="2C2D10D6" w14:textId="5B53C30B" w:rsidR="003435B6" w:rsidRPr="003435B6" w:rsidRDefault="003435B6" w:rsidP="003435B6">
                              <w:pPr>
                                <w:jc w:val="center"/>
                                <w:rPr>
                                  <w:lang w:val="en-GB"/>
                                </w:rPr>
                              </w:pPr>
                              <w:r>
                                <w:rPr>
                                  <w:lang w:val="en-GB"/>
                                </w:rPr>
                                <w:t>the potato, onion</w:t>
                              </w:r>
                              <w:r w:rsidR="0082667B">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4025005" name="Text Box 3"/>
                        <wps:cNvSpPr txBox="1"/>
                        <wps:spPr>
                          <a:xfrm>
                            <a:off x="2446020" y="0"/>
                            <a:ext cx="899160" cy="320040"/>
                          </a:xfrm>
                          <a:prstGeom prst="rect">
                            <a:avLst/>
                          </a:prstGeom>
                          <a:solidFill>
                            <a:schemeClr val="lt1"/>
                          </a:solidFill>
                          <a:ln w="6350">
                            <a:solidFill>
                              <a:schemeClr val="bg1">
                                <a:lumMod val="65000"/>
                              </a:schemeClr>
                            </a:solidFill>
                          </a:ln>
                        </wps:spPr>
                        <wps:txbx>
                          <w:txbxContent>
                            <w:p w14:paraId="57EBB450" w14:textId="7A94BD69" w:rsidR="003435B6" w:rsidRPr="003435B6" w:rsidRDefault="003435B6" w:rsidP="003435B6">
                              <w:pPr>
                                <w:jc w:val="center"/>
                                <w:rPr>
                                  <w:lang w:val="en-GB"/>
                                </w:rPr>
                              </w:pPr>
                              <w:r>
                                <w:rPr>
                                  <w:lang w:val="en-GB"/>
                                </w:rPr>
                                <w:t>tomato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45F7C3D" id="_x0000_s1633" style="position:absolute;left:0;text-align:left;margin-left:0;margin-top:.6pt;width:418.8pt;height:25.2pt;z-index:253039104;mso-position-horizontal:center;mso-position-horizontal-relative:page" coordsize="53187,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">
                <v:shape id="_x0000_s1634" type="#_x0000_t202" style="position:absolute;left:14782;width:845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" fillcolor="#fffaeb" strokecolor="#a5a5a5 [2092]" strokeweight=".5pt">
                  <v:textbox>
                    <w:txbxContent>
                      <w:p w14:paraId="6074692F" w14:textId="40A7739F" w:rsidR="003435B6" w:rsidRPr="003435B6" w:rsidRDefault="003435B6" w:rsidP="003435B6">
                        <w:pPr>
                          <w:jc w:val="center"/>
                          <w:rPr>
                            <w:b/>
                            <w:bCs/>
                            <w:lang w:val="en-GB"/>
                          </w:rPr>
                        </w:pPr>
                        <w:r w:rsidRPr="003435B6">
                          <w:rPr>
                            <w:b/>
                            <w:bCs/>
                            <w:lang w:val="en-GB"/>
                          </w:rPr>
                          <w:t>Chop</w:t>
                        </w:r>
                      </w:p>
                    </w:txbxContent>
                  </v:textbox>
                </v:shape>
                <v:shape id="_x0000_s1635" type="#_x0000_t202" style="position:absolute;width:1363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" fillcolor="white [3201]" strokecolor="#a5a5a5 [2092]" strokeweight=".5pt">
                  <v:textbox>
                    <w:txbxContent>
                      <w:p w14:paraId="56FF86BF" w14:textId="4AED8BDD" w:rsidR="003435B6" w:rsidRPr="003435B6" w:rsidRDefault="003435B6" w:rsidP="003435B6">
                        <w:pPr>
                          <w:jc w:val="center"/>
                          <w:rPr>
                            <w:lang w:val="en-GB"/>
                          </w:rPr>
                        </w:pPr>
                        <w:r>
                          <w:rPr>
                            <w:lang w:val="en-GB"/>
                          </w:rPr>
                          <w:t xml:space="preserve">and parsley. </w:t>
                        </w:r>
                      </w:p>
                    </w:txbxContent>
                  </v:textbox>
                </v:shape>
                <v:shape id="_x0000_s1636" type="#_x0000_t202" style="position:absolute;left:34594;width:1859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" fillcolor="white [3201]" strokecolor="#a5a5a5 [2092]" strokeweight=".5pt">
                  <v:textbox>
                    <w:txbxContent>
                      <w:p w14:paraId="2C2D10D6" w14:textId="5B53C30B" w:rsidR="003435B6" w:rsidRPr="003435B6" w:rsidRDefault="003435B6" w:rsidP="003435B6">
                        <w:pPr>
                          <w:jc w:val="center"/>
                          <w:rPr>
                            <w:lang w:val="en-GB"/>
                          </w:rPr>
                        </w:pPr>
                        <w:r>
                          <w:rPr>
                            <w:lang w:val="en-GB"/>
                          </w:rPr>
                          <w:t>the potato, onion</w:t>
                        </w:r>
                        <w:r w:rsidR="0082667B">
                          <w:rPr>
                            <w:lang w:val="en-GB"/>
                          </w:rPr>
                          <w:t>,</w:t>
                        </w:r>
                      </w:p>
                    </w:txbxContent>
                  </v:textbox>
                </v:shape>
                <v:shape id="_x0000_s1637" type="#_x0000_t202" style="position:absolute;left:24460;width:8991;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" fillcolor="white [3201]" strokecolor="#a5a5a5 [2092]" strokeweight=".5pt">
                  <v:textbox>
                    <w:txbxContent>
                      <w:p w14:paraId="57EBB450" w14:textId="7A94BD69" w:rsidR="003435B6" w:rsidRPr="003435B6" w:rsidRDefault="003435B6" w:rsidP="003435B6">
                        <w:pPr>
                          <w:jc w:val="center"/>
                          <w:rPr>
                            <w:lang w:val="en-GB"/>
                          </w:rPr>
                        </w:pPr>
                        <w:r>
                          <w:rPr>
                            <w:lang w:val="en-GB"/>
                          </w:rPr>
                          <w:t>tomato</w:t>
                        </w:r>
                      </w:p>
                    </w:txbxContent>
                  </v:textbox>
                </v:shape>
                <w10:wrap anchorx="page"/>
              </v:group>
            </w:pict>
          </mc:Fallback>
        </mc:AlternateContent>
      </w:r>
    </w:p>
    <w:p w14:paraId="33933947" w14:textId="19D7351F" w:rsidR="009D15C5" w:rsidRDefault="003435B6" w:rsidP="00603CB1">
      <w:pPr>
        <w:spacing w:before="360" w:after="120"/>
        <w:ind w:firstLine="426"/>
        <w:rPr>
          <w:noProof/>
          <w:lang w:eastAsia="en-AU"/>
        </w:rPr>
      </w:pPr>
      <w:r w:rsidRPr="003435B6">
        <w:rPr>
          <w:noProof/>
          <w:color w:val="A6A6A6" w:themeColor="background1" w:themeShade="A6"/>
          <w:lang w:eastAsia="en-AU"/>
        </w:rPr>
        <w:t>______________________________________________________________</w:t>
      </w:r>
      <w:r>
        <w:rPr>
          <w:noProof/>
          <w:color w:val="A6A6A6" w:themeColor="background1" w:themeShade="A6"/>
          <w:lang w:eastAsia="en-AU"/>
        </w:rPr>
        <w:t xml:space="preserve"> </w:t>
      </w:r>
      <w:r>
        <w:rPr>
          <w:noProof/>
          <w:lang w:eastAsia="en-AU"/>
        </w:rPr>
        <w:t>.</w:t>
      </w:r>
    </w:p>
    <w:p w14:paraId="0914D41A" w14:textId="69B1F048" w:rsidR="003435B6" w:rsidRPr="003435B6" w:rsidRDefault="003435B6">
      <w:pPr>
        <w:pStyle w:val="ListParagraph"/>
        <w:numPr>
          <w:ilvl w:val="0"/>
          <w:numId w:val="20"/>
        </w:numPr>
        <w:spacing w:before="360" w:after="0"/>
        <w:ind w:hanging="796"/>
        <w:rPr>
          <w:noProof/>
          <w:lang w:eastAsia="en-AU"/>
        </w:rPr>
      </w:pPr>
      <w:r>
        <w:rPr>
          <w:noProof/>
          <w:color w:val="C00000"/>
          <w:lang w:eastAsia="en-AU"/>
        </w:rPr>
        <mc:AlternateContent>
          <mc:Choice Requires="wpg">
            <w:drawing>
              <wp:anchor distT="0" distB="0" distL="114300" distR="114300" simplePos="0" relativeHeight="253041152" behindDoc="0" locked="0" layoutInCell="1" allowOverlap="1" wp14:anchorId="026FFD92" wp14:editId="2A1B7B4E">
                <wp:simplePos x="0" y="0"/>
                <wp:positionH relativeFrom="column">
                  <wp:posOffset>415290</wp:posOffset>
                </wp:positionH>
                <wp:positionV relativeFrom="paragraph">
                  <wp:posOffset>135255</wp:posOffset>
                </wp:positionV>
                <wp:extent cx="1950720" cy="320040"/>
                <wp:effectExtent l="0" t="0" r="11430" b="22860"/>
                <wp:wrapNone/>
                <wp:docPr id="184116967" name="Group 4"/>
                <wp:cNvGraphicFramePr/>
                <a:graphic xmlns:a="http://schemas.openxmlformats.org/drawingml/2006/main">
                  <a:graphicData uri="http://schemas.microsoft.com/office/word/2010/wordprocessingGroup">
                    <wpg:wgp>
                      <wpg:cNvGrpSpPr/>
                      <wpg:grpSpPr>
                        <a:xfrm>
                          <a:off x="0" y="0"/>
                          <a:ext cx="1950720" cy="320040"/>
                          <a:chOff x="0" y="0"/>
                          <a:chExt cx="1950720" cy="320040"/>
                        </a:xfrm>
                      </wpg:grpSpPr>
                      <wps:wsp>
                        <wps:cNvPr id="1025629184" name="Text Box 3"/>
                        <wps:cNvSpPr txBox="1"/>
                        <wps:spPr>
                          <a:xfrm>
                            <a:off x="0" y="0"/>
                            <a:ext cx="975360" cy="320040"/>
                          </a:xfrm>
                          <a:prstGeom prst="rect">
                            <a:avLst/>
                          </a:prstGeom>
                          <a:solidFill>
                            <a:schemeClr val="lt1"/>
                          </a:solidFill>
                          <a:ln w="6350">
                            <a:solidFill>
                              <a:schemeClr val="bg1">
                                <a:lumMod val="65000"/>
                              </a:schemeClr>
                            </a:solidFill>
                          </a:ln>
                        </wps:spPr>
                        <wps:txbx>
                          <w:txbxContent>
                            <w:p w14:paraId="3E01E342" w14:textId="22B9A562" w:rsidR="003435B6" w:rsidRPr="003435B6" w:rsidRDefault="0082667B" w:rsidP="003435B6">
                              <w:pPr>
                                <w:jc w:val="center"/>
                                <w:rPr>
                                  <w:lang w:val="en-GB"/>
                                </w:rPr>
                              </w:pPr>
                              <w:r>
                                <w:rPr>
                                  <w:lang w:val="en-GB"/>
                                </w:rPr>
                                <w:t>t</w:t>
                              </w:r>
                              <w:r w:rsidR="003435B6">
                                <w:rPr>
                                  <w:lang w:val="en-GB"/>
                                </w:rPr>
                                <w:t xml:space="preserve">he oil.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5835281" name="Text Box 3"/>
                        <wps:cNvSpPr txBox="1"/>
                        <wps:spPr>
                          <a:xfrm>
                            <a:off x="1051560" y="0"/>
                            <a:ext cx="899160" cy="320040"/>
                          </a:xfrm>
                          <a:prstGeom prst="rect">
                            <a:avLst/>
                          </a:prstGeom>
                          <a:solidFill>
                            <a:srgbClr val="FFFAEB"/>
                          </a:solidFill>
                          <a:ln w="6350">
                            <a:solidFill>
                              <a:schemeClr val="bg1">
                                <a:lumMod val="65000"/>
                              </a:schemeClr>
                            </a:solidFill>
                          </a:ln>
                        </wps:spPr>
                        <wps:txbx>
                          <w:txbxContent>
                            <w:p w14:paraId="611647A0" w14:textId="3559B4F2" w:rsidR="003435B6" w:rsidRPr="003435B6" w:rsidRDefault="003435B6" w:rsidP="00B06C33">
                              <w:pPr>
                                <w:jc w:val="center"/>
                                <w:rPr>
                                  <w:b/>
                                  <w:bCs/>
                                  <w:lang w:val="en-GB"/>
                                </w:rPr>
                              </w:pPr>
                              <w:r w:rsidRPr="003435B6">
                                <w:rPr>
                                  <w:b/>
                                  <w:bCs/>
                                  <w:lang w:val="en-GB"/>
                                </w:rPr>
                                <w:t>Heat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26FFD92" id="_x0000_s1638" style="position:absolute;left:0;text-align:left;margin-left:32.7pt;margin-top:10.65pt;width:153.6pt;height:25.2pt;z-index:253041152;mso-width-relative:margin" coordsize="19507,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">
                <v:shape id="_x0000_s1639" type="#_x0000_t202" style="position:absolute;width:975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" fillcolor="white [3201]" strokecolor="#a5a5a5 [2092]" strokeweight=".5pt">
                  <v:textbox>
                    <w:txbxContent>
                      <w:p w14:paraId="3E01E342" w14:textId="22B9A562" w:rsidR="003435B6" w:rsidRPr="003435B6" w:rsidRDefault="0082667B" w:rsidP="003435B6">
                        <w:pPr>
                          <w:jc w:val="center"/>
                          <w:rPr>
                            <w:lang w:val="en-GB"/>
                          </w:rPr>
                        </w:pPr>
                        <w:r>
                          <w:rPr>
                            <w:lang w:val="en-GB"/>
                          </w:rPr>
                          <w:t>t</w:t>
                        </w:r>
                        <w:r w:rsidR="003435B6">
                          <w:rPr>
                            <w:lang w:val="en-GB"/>
                          </w:rPr>
                          <w:t xml:space="preserve">he oil. </w:t>
                        </w:r>
                      </w:p>
                    </w:txbxContent>
                  </v:textbox>
                </v:shape>
                <v:shape id="_x0000_s1640" type="#_x0000_t202" style="position:absolute;left:10515;width:899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" fillcolor="#fffaeb" strokecolor="#a5a5a5 [2092]" strokeweight=".5pt">
                  <v:textbox>
                    <w:txbxContent>
                      <w:p w14:paraId="611647A0" w14:textId="3559B4F2" w:rsidR="003435B6" w:rsidRPr="003435B6" w:rsidRDefault="003435B6" w:rsidP="00B06C33">
                        <w:pPr>
                          <w:jc w:val="center"/>
                          <w:rPr>
                            <w:b/>
                            <w:bCs/>
                            <w:lang w:val="en-GB"/>
                          </w:rPr>
                        </w:pPr>
                        <w:r w:rsidRPr="003435B6">
                          <w:rPr>
                            <w:b/>
                            <w:bCs/>
                            <w:lang w:val="en-GB"/>
                          </w:rPr>
                          <w:t>Heat</w:t>
                        </w:r>
                      </w:p>
                    </w:txbxContent>
                  </v:textbox>
                </v:shape>
              </v:group>
            </w:pict>
          </mc:Fallback>
        </mc:AlternateContent>
      </w:r>
    </w:p>
    <w:p w14:paraId="566D8C8E" w14:textId="0F87A8D9" w:rsidR="003435B6" w:rsidRDefault="003435B6" w:rsidP="00B06C33">
      <w:pPr>
        <w:spacing w:before="360" w:after="240"/>
        <w:ind w:left="284"/>
        <w:rPr>
          <w:noProof/>
          <w:lang w:eastAsia="en-AU"/>
        </w:rPr>
      </w:pPr>
      <w:r w:rsidRPr="003435B6">
        <w:rPr>
          <w:noProof/>
          <w:color w:val="A6A6A6" w:themeColor="background1" w:themeShade="A6"/>
          <w:lang w:eastAsia="en-AU"/>
        </w:rPr>
        <w:t xml:space="preserve">______________________________________ </w:t>
      </w:r>
      <w:r>
        <w:rPr>
          <w:noProof/>
          <w:lang w:eastAsia="en-AU"/>
        </w:rPr>
        <w:t>.</w:t>
      </w:r>
    </w:p>
    <w:p w14:paraId="30729659" w14:textId="40968AC9" w:rsidR="003435B6" w:rsidRDefault="003435B6">
      <w:pPr>
        <w:pStyle w:val="ListParagraph"/>
        <w:numPr>
          <w:ilvl w:val="0"/>
          <w:numId w:val="20"/>
        </w:numPr>
        <w:spacing w:before="360"/>
        <w:ind w:hanging="796"/>
        <w:rPr>
          <w:noProof/>
          <w:lang w:eastAsia="en-AU"/>
        </w:rPr>
      </w:pPr>
      <w:r>
        <w:rPr>
          <w:noProof/>
          <w:lang w:eastAsia="en-AU"/>
        </w:rPr>
        <mc:AlternateContent>
          <mc:Choice Requires="wpg">
            <w:drawing>
              <wp:anchor distT="0" distB="0" distL="114300" distR="114300" simplePos="0" relativeHeight="253050368" behindDoc="0" locked="0" layoutInCell="1" allowOverlap="1" wp14:anchorId="6A571324" wp14:editId="7B56167B">
                <wp:simplePos x="0" y="0"/>
                <wp:positionH relativeFrom="page">
                  <wp:align>center</wp:align>
                </wp:positionH>
                <wp:positionV relativeFrom="paragraph">
                  <wp:posOffset>83185</wp:posOffset>
                </wp:positionV>
                <wp:extent cx="5288280" cy="320040"/>
                <wp:effectExtent l="0" t="0" r="26670" b="22860"/>
                <wp:wrapNone/>
                <wp:docPr id="1611986279" name="Group 5"/>
                <wp:cNvGraphicFramePr/>
                <a:graphic xmlns:a="http://schemas.openxmlformats.org/drawingml/2006/main">
                  <a:graphicData uri="http://schemas.microsoft.com/office/word/2010/wordprocessingGroup">
                    <wpg:wgp>
                      <wpg:cNvGrpSpPr/>
                      <wpg:grpSpPr>
                        <a:xfrm>
                          <a:off x="0" y="0"/>
                          <a:ext cx="5288280" cy="320040"/>
                          <a:chOff x="0" y="0"/>
                          <a:chExt cx="5288280" cy="320040"/>
                        </a:xfrm>
                      </wpg:grpSpPr>
                      <wps:wsp>
                        <wps:cNvPr id="69569569" name="Text Box 3"/>
                        <wps:cNvSpPr txBox="1"/>
                        <wps:spPr>
                          <a:xfrm>
                            <a:off x="1325880" y="0"/>
                            <a:ext cx="617220" cy="320040"/>
                          </a:xfrm>
                          <a:prstGeom prst="rect">
                            <a:avLst/>
                          </a:prstGeom>
                          <a:solidFill>
                            <a:schemeClr val="lt1"/>
                          </a:solidFill>
                          <a:ln w="6350">
                            <a:solidFill>
                              <a:schemeClr val="bg1">
                                <a:lumMod val="65000"/>
                              </a:schemeClr>
                            </a:solidFill>
                          </a:ln>
                        </wps:spPr>
                        <wps:txbx>
                          <w:txbxContent>
                            <w:p w14:paraId="2A90E26F" w14:textId="1E356214" w:rsidR="003435B6" w:rsidRPr="003435B6" w:rsidRDefault="003435B6" w:rsidP="003435B6">
                              <w:pPr>
                                <w:jc w:val="center"/>
                                <w:rPr>
                                  <w:lang w:val="en-GB"/>
                                </w:rPr>
                              </w:pPr>
                              <w:r w:rsidRPr="003435B6">
                                <w:rPr>
                                  <w:lang w:val="en-GB"/>
                                </w:rPr>
                                <w:t>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4027565" name="Text Box 3"/>
                        <wps:cNvSpPr txBox="1"/>
                        <wps:spPr>
                          <a:xfrm>
                            <a:off x="0" y="0"/>
                            <a:ext cx="1120140" cy="320040"/>
                          </a:xfrm>
                          <a:prstGeom prst="rect">
                            <a:avLst/>
                          </a:prstGeom>
                          <a:solidFill>
                            <a:schemeClr val="lt1"/>
                          </a:solidFill>
                          <a:ln w="6350">
                            <a:solidFill>
                              <a:schemeClr val="bg1">
                                <a:lumMod val="65000"/>
                              </a:schemeClr>
                            </a:solidFill>
                          </a:ln>
                        </wps:spPr>
                        <wps:txbx>
                          <w:txbxContent>
                            <w:p w14:paraId="134B7B6B" w14:textId="0483F1E4" w:rsidR="003435B6" w:rsidRPr="003435B6" w:rsidRDefault="003435B6" w:rsidP="003435B6">
                              <w:pPr>
                                <w:jc w:val="center"/>
                                <w:rPr>
                                  <w:lang w:val="en-GB"/>
                                </w:rPr>
                              </w:pPr>
                              <w:r>
                                <w:rPr>
                                  <w:lang w:val="en-GB"/>
                                </w:rPr>
                                <w:t xml:space="preserve">the onion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1868725" name="Text Box 3"/>
                        <wps:cNvSpPr txBox="1"/>
                        <wps:spPr>
                          <a:xfrm>
                            <a:off x="4290060" y="0"/>
                            <a:ext cx="998220" cy="320040"/>
                          </a:xfrm>
                          <a:prstGeom prst="rect">
                            <a:avLst/>
                          </a:prstGeom>
                          <a:solidFill>
                            <a:schemeClr val="lt1"/>
                          </a:solidFill>
                          <a:ln w="6350">
                            <a:solidFill>
                              <a:schemeClr val="bg1">
                                <a:lumMod val="65000"/>
                              </a:schemeClr>
                            </a:solidFill>
                          </a:ln>
                        </wps:spPr>
                        <wps:txbx>
                          <w:txbxContent>
                            <w:p w14:paraId="51CA6919" w14:textId="5A87151E" w:rsidR="003435B6" w:rsidRPr="003435B6" w:rsidRDefault="003435B6" w:rsidP="003435B6">
                              <w:pPr>
                                <w:jc w:val="center"/>
                                <w:rPr>
                                  <w:lang w:val="en-GB"/>
                                </w:rPr>
                              </w:pPr>
                              <w:r>
                                <w:rPr>
                                  <w:lang w:val="en-GB"/>
                                </w:rPr>
                                <w:t>potato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7066750" name="Text Box 3"/>
                        <wps:cNvSpPr txBox="1"/>
                        <wps:spPr>
                          <a:xfrm>
                            <a:off x="2148840" y="0"/>
                            <a:ext cx="678180" cy="320040"/>
                          </a:xfrm>
                          <a:prstGeom prst="rect">
                            <a:avLst/>
                          </a:prstGeom>
                          <a:solidFill>
                            <a:srgbClr val="FFFAEB"/>
                          </a:solidFill>
                          <a:ln w="6350">
                            <a:solidFill>
                              <a:schemeClr val="bg1">
                                <a:lumMod val="65000"/>
                              </a:schemeClr>
                            </a:solidFill>
                          </a:ln>
                        </wps:spPr>
                        <wps:txbx>
                          <w:txbxContent>
                            <w:p w14:paraId="672A2208" w14:textId="75EE8AE7" w:rsidR="003435B6" w:rsidRPr="003435B6" w:rsidRDefault="0082667B" w:rsidP="003435B6">
                              <w:pPr>
                                <w:jc w:val="center"/>
                                <w:rPr>
                                  <w:b/>
                                  <w:bCs/>
                                  <w:lang w:val="en-GB"/>
                                </w:rPr>
                              </w:pPr>
                              <w:r>
                                <w:rPr>
                                  <w:b/>
                                  <w:bCs/>
                                  <w:lang w:val="en-GB"/>
                                </w:rPr>
                                <w:t>F</w:t>
                              </w:r>
                              <w:r w:rsidR="003435B6" w:rsidRPr="003435B6">
                                <w:rPr>
                                  <w:b/>
                                  <w:bCs/>
                                  <w:lang w:val="en-GB"/>
                                </w:rPr>
                                <w: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9633808" name="Text Box 3"/>
                        <wps:cNvSpPr txBox="1"/>
                        <wps:spPr>
                          <a:xfrm>
                            <a:off x="3025140" y="0"/>
                            <a:ext cx="1059180" cy="320040"/>
                          </a:xfrm>
                          <a:prstGeom prst="rect">
                            <a:avLst/>
                          </a:prstGeom>
                          <a:solidFill>
                            <a:schemeClr val="lt1"/>
                          </a:solidFill>
                          <a:ln w="6350">
                            <a:solidFill>
                              <a:schemeClr val="bg1">
                                <a:lumMod val="65000"/>
                              </a:schemeClr>
                            </a:solidFill>
                          </a:ln>
                        </wps:spPr>
                        <wps:txbx>
                          <w:txbxContent>
                            <w:p w14:paraId="31041E0E" w14:textId="59290F05" w:rsidR="003435B6" w:rsidRPr="003435B6" w:rsidRDefault="003435B6" w:rsidP="003435B6">
                              <w:pPr>
                                <w:jc w:val="center"/>
                                <w:rPr>
                                  <w:lang w:val="en-GB"/>
                                </w:rPr>
                              </w:pPr>
                              <w:r>
                                <w:rPr>
                                  <w:lang w:val="en-GB"/>
                                </w:rPr>
                                <w:t>until soft.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A571324" id="_x0000_s1641" style="position:absolute;left:0;text-align:left;margin-left:0;margin-top:6.55pt;width:416.4pt;height:25.2pt;z-index:253050368;mso-position-horizontal:center;mso-position-horizontal-relative:page" coordsize="52882,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">
                <v:shape id="_x0000_s1642" type="#_x0000_t202" style="position:absolute;left:13258;width:617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" fillcolor="white [3201]" strokecolor="#a5a5a5 [2092]" strokeweight=".5pt">
                  <v:textbox>
                    <w:txbxContent>
                      <w:p w14:paraId="2A90E26F" w14:textId="1E356214" w:rsidR="003435B6" w:rsidRPr="003435B6" w:rsidRDefault="003435B6" w:rsidP="003435B6">
                        <w:pPr>
                          <w:jc w:val="center"/>
                          <w:rPr>
                            <w:lang w:val="en-GB"/>
                          </w:rPr>
                        </w:pPr>
                        <w:r w:rsidRPr="003435B6">
                          <w:rPr>
                            <w:lang w:val="en-GB"/>
                          </w:rPr>
                          <w:t>and</w:t>
                        </w:r>
                      </w:p>
                    </w:txbxContent>
                  </v:textbox>
                </v:shape>
                <v:shape id="_x0000_s1643" type="#_x0000_t202" style="position:absolute;width:11201;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" fillcolor="white [3201]" strokecolor="#a5a5a5 [2092]" strokeweight=".5pt">
                  <v:textbox>
                    <w:txbxContent>
                      <w:p w14:paraId="134B7B6B" w14:textId="0483F1E4" w:rsidR="003435B6" w:rsidRPr="003435B6" w:rsidRDefault="003435B6" w:rsidP="003435B6">
                        <w:pPr>
                          <w:jc w:val="center"/>
                          <w:rPr>
                            <w:lang w:val="en-GB"/>
                          </w:rPr>
                        </w:pPr>
                        <w:r>
                          <w:rPr>
                            <w:lang w:val="en-GB"/>
                          </w:rPr>
                          <w:t xml:space="preserve">the onion </w:t>
                        </w:r>
                      </w:p>
                    </w:txbxContent>
                  </v:textbox>
                </v:shape>
                <v:shape id="_x0000_s1644" type="#_x0000_t202" style="position:absolute;left:42900;width:998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" fillcolor="white [3201]" strokecolor="#a5a5a5 [2092]" strokeweight=".5pt">
                  <v:textbox>
                    <w:txbxContent>
                      <w:p w14:paraId="51CA6919" w14:textId="5A87151E" w:rsidR="003435B6" w:rsidRPr="003435B6" w:rsidRDefault="003435B6" w:rsidP="003435B6">
                        <w:pPr>
                          <w:jc w:val="center"/>
                          <w:rPr>
                            <w:lang w:val="en-GB"/>
                          </w:rPr>
                        </w:pPr>
                        <w:r>
                          <w:rPr>
                            <w:lang w:val="en-GB"/>
                          </w:rPr>
                          <w:t>potato</w:t>
                        </w:r>
                      </w:p>
                    </w:txbxContent>
                  </v:textbox>
                </v:shape>
                <v:shape id="_x0000_s1645" type="#_x0000_t202" style="position:absolute;left:21488;width:678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" fillcolor="#fffaeb" strokecolor="#a5a5a5 [2092]" strokeweight=".5pt">
                  <v:textbox>
                    <w:txbxContent>
                      <w:p w14:paraId="672A2208" w14:textId="75EE8AE7" w:rsidR="003435B6" w:rsidRPr="003435B6" w:rsidRDefault="0082667B" w:rsidP="003435B6">
                        <w:pPr>
                          <w:jc w:val="center"/>
                          <w:rPr>
                            <w:b/>
                            <w:bCs/>
                            <w:lang w:val="en-GB"/>
                          </w:rPr>
                        </w:pPr>
                        <w:r>
                          <w:rPr>
                            <w:b/>
                            <w:bCs/>
                            <w:lang w:val="en-GB"/>
                          </w:rPr>
                          <w:t>F</w:t>
                        </w:r>
                        <w:r w:rsidR="003435B6" w:rsidRPr="003435B6">
                          <w:rPr>
                            <w:b/>
                            <w:bCs/>
                            <w:lang w:val="en-GB"/>
                          </w:rPr>
                          <w:t>ry</w:t>
                        </w:r>
                      </w:p>
                    </w:txbxContent>
                  </v:textbox>
                </v:shape>
                <v:shape id="_x0000_s1646" type="#_x0000_t202" style="position:absolute;left:30251;width:1059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" fillcolor="white [3201]" strokecolor="#a5a5a5 [2092]" strokeweight=".5pt">
                  <v:textbox>
                    <w:txbxContent>
                      <w:p w14:paraId="31041E0E" w14:textId="59290F05" w:rsidR="003435B6" w:rsidRPr="003435B6" w:rsidRDefault="003435B6" w:rsidP="003435B6">
                        <w:pPr>
                          <w:jc w:val="center"/>
                          <w:rPr>
                            <w:lang w:val="en-GB"/>
                          </w:rPr>
                        </w:pPr>
                        <w:r>
                          <w:rPr>
                            <w:lang w:val="en-GB"/>
                          </w:rPr>
                          <w:t>until soft.</w:t>
                        </w:r>
                      </w:p>
                    </w:txbxContent>
                  </v:textbox>
                </v:shape>
                <w10:wrap anchorx="page"/>
              </v:group>
            </w:pict>
          </mc:Fallback>
        </mc:AlternateContent>
      </w:r>
    </w:p>
    <w:p w14:paraId="2DB3DBCF" w14:textId="259213C7" w:rsidR="003435B6" w:rsidRPr="003435B6" w:rsidRDefault="003435B6" w:rsidP="00B06C33">
      <w:pPr>
        <w:pStyle w:val="ListParagraph"/>
        <w:spacing w:before="360" w:after="120"/>
        <w:ind w:left="1080"/>
        <w:rPr>
          <w:noProof/>
          <w:color w:val="A6A6A6" w:themeColor="background1" w:themeShade="A6"/>
          <w:sz w:val="36"/>
          <w:szCs w:val="44"/>
          <w:lang w:eastAsia="en-AU"/>
        </w:rPr>
      </w:pPr>
    </w:p>
    <w:p w14:paraId="13B24F86" w14:textId="4FA8008D" w:rsidR="003435B6" w:rsidRDefault="003435B6" w:rsidP="00BB2C2E">
      <w:pPr>
        <w:pStyle w:val="ListParagraph"/>
        <w:spacing w:before="360" w:after="120"/>
        <w:ind w:left="1080" w:hanging="796"/>
        <w:rPr>
          <w:noProof/>
          <w:lang w:eastAsia="en-AU"/>
        </w:rPr>
      </w:pPr>
      <w:r w:rsidRPr="003435B6">
        <w:rPr>
          <w:noProof/>
          <w:color w:val="A6A6A6" w:themeColor="background1" w:themeShade="A6"/>
          <w:lang w:eastAsia="en-AU"/>
        </w:rPr>
        <w:t>_____________________________________________________________</w:t>
      </w:r>
      <w:r>
        <w:rPr>
          <w:noProof/>
          <w:color w:val="A6A6A6" w:themeColor="background1" w:themeShade="A6"/>
          <w:lang w:eastAsia="en-AU"/>
        </w:rPr>
        <w:t>___________________</w:t>
      </w:r>
      <w:r w:rsidRPr="003435B6">
        <w:rPr>
          <w:noProof/>
          <w:color w:val="A6A6A6" w:themeColor="background1" w:themeShade="A6"/>
          <w:lang w:eastAsia="en-AU"/>
        </w:rPr>
        <w:t xml:space="preserve">_ </w:t>
      </w:r>
      <w:r>
        <w:rPr>
          <w:noProof/>
          <w:lang w:eastAsia="en-AU"/>
        </w:rPr>
        <w:t>.</w:t>
      </w:r>
    </w:p>
    <w:p w14:paraId="24DF6BD5" w14:textId="7372217B" w:rsidR="003435B6" w:rsidRDefault="003435B6" w:rsidP="00BB2C2E">
      <w:pPr>
        <w:pStyle w:val="ListParagraph"/>
        <w:spacing w:before="360" w:after="120"/>
        <w:ind w:left="1080" w:hanging="796"/>
        <w:rPr>
          <w:noProof/>
          <w:lang w:eastAsia="en-AU"/>
        </w:rPr>
      </w:pPr>
    </w:p>
    <w:p w14:paraId="58A219CB" w14:textId="7C7B55B4" w:rsidR="003435B6" w:rsidRDefault="00BB2C2E">
      <w:pPr>
        <w:pStyle w:val="ListParagraph"/>
        <w:numPr>
          <w:ilvl w:val="0"/>
          <w:numId w:val="20"/>
        </w:numPr>
        <w:spacing w:before="360" w:after="0"/>
        <w:ind w:hanging="796"/>
        <w:rPr>
          <w:noProof/>
          <w:lang w:eastAsia="en-AU"/>
        </w:rPr>
      </w:pPr>
      <w:r>
        <w:rPr>
          <w:noProof/>
          <w:lang w:eastAsia="en-AU"/>
        </w:rPr>
        <mc:AlternateContent>
          <mc:Choice Requires="wpg">
            <w:drawing>
              <wp:anchor distT="0" distB="0" distL="114300" distR="114300" simplePos="0" relativeHeight="253061632" behindDoc="0" locked="0" layoutInCell="1" allowOverlap="1" wp14:anchorId="49EBD473" wp14:editId="30A960E6">
                <wp:simplePos x="0" y="0"/>
                <wp:positionH relativeFrom="column">
                  <wp:posOffset>422910</wp:posOffset>
                </wp:positionH>
                <wp:positionV relativeFrom="paragraph">
                  <wp:posOffset>7620</wp:posOffset>
                </wp:positionV>
                <wp:extent cx="2491740" cy="320040"/>
                <wp:effectExtent l="0" t="0" r="22860" b="22860"/>
                <wp:wrapNone/>
                <wp:docPr id="696121127" name="Group 7"/>
                <wp:cNvGraphicFramePr/>
                <a:graphic xmlns:a="http://schemas.openxmlformats.org/drawingml/2006/main">
                  <a:graphicData uri="http://schemas.microsoft.com/office/word/2010/wordprocessingGroup">
                    <wpg:wgp>
                      <wpg:cNvGrpSpPr/>
                      <wpg:grpSpPr>
                        <a:xfrm>
                          <a:off x="0" y="0"/>
                          <a:ext cx="2491740" cy="320040"/>
                          <a:chOff x="1043940" y="0"/>
                          <a:chExt cx="2491740" cy="320040"/>
                        </a:xfrm>
                      </wpg:grpSpPr>
                      <wps:wsp>
                        <wps:cNvPr id="1306237352" name="Text Box 3"/>
                        <wps:cNvSpPr txBox="1"/>
                        <wps:spPr>
                          <a:xfrm>
                            <a:off x="2644140" y="0"/>
                            <a:ext cx="891540" cy="320040"/>
                          </a:xfrm>
                          <a:prstGeom prst="rect">
                            <a:avLst/>
                          </a:prstGeom>
                          <a:solidFill>
                            <a:srgbClr val="FFFAEB"/>
                          </a:solidFill>
                          <a:ln w="6350">
                            <a:solidFill>
                              <a:schemeClr val="bg1">
                                <a:lumMod val="65000"/>
                              </a:schemeClr>
                            </a:solidFill>
                          </a:ln>
                        </wps:spPr>
                        <wps:txbx>
                          <w:txbxContent>
                            <w:p w14:paraId="4ADC7738" w14:textId="26408CD7" w:rsidR="003435B6" w:rsidRPr="003435B6" w:rsidRDefault="003435B6" w:rsidP="003435B6">
                              <w:pPr>
                                <w:jc w:val="center"/>
                                <w:rPr>
                                  <w:b/>
                                  <w:bCs/>
                                  <w:lang w:val="en-GB"/>
                                </w:rPr>
                              </w:pPr>
                              <w:r w:rsidRPr="003435B6">
                                <w:rPr>
                                  <w:b/>
                                  <w:bCs/>
                                  <w:lang w:val="en-GB"/>
                                </w:rPr>
                                <w:t>Add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0365665" name="Text Box 3"/>
                        <wps:cNvSpPr txBox="1"/>
                        <wps:spPr>
                          <a:xfrm>
                            <a:off x="1043940" y="0"/>
                            <a:ext cx="1478280" cy="320040"/>
                          </a:xfrm>
                          <a:prstGeom prst="rect">
                            <a:avLst/>
                          </a:prstGeom>
                          <a:solidFill>
                            <a:schemeClr val="lt1"/>
                          </a:solidFill>
                          <a:ln w="6350">
                            <a:solidFill>
                              <a:schemeClr val="bg1">
                                <a:lumMod val="65000"/>
                              </a:schemeClr>
                            </a:solidFill>
                          </a:ln>
                        </wps:spPr>
                        <wps:txbx>
                          <w:txbxContent>
                            <w:p w14:paraId="6B55E45E" w14:textId="25B37832" w:rsidR="003435B6" w:rsidRPr="003435B6" w:rsidRDefault="003435B6" w:rsidP="003435B6">
                              <w:pPr>
                                <w:jc w:val="center"/>
                                <w:rPr>
                                  <w:lang w:val="en-GB"/>
                                </w:rPr>
                              </w:pPr>
                              <w:r>
                                <w:rPr>
                                  <w:lang w:val="en-GB"/>
                                </w:rPr>
                                <w:t>the tomato</w:t>
                              </w:r>
                              <w:r w:rsidR="00F3139E">
                                <w:rPr>
                                  <w:lang w:val="en-GB"/>
                                </w:rPr>
                                <w: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EBD473" id="_x0000_s1647" style="position:absolute;left:0;text-align:left;margin-left:33.3pt;margin-top:.6pt;width:196.2pt;height:25.2pt;z-index:253061632;mso-width-relative:margin;mso-height-relative:margin" coordorigin="10439" coordsize="24917,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">
                <v:shape id="_x0000_s1648" type="#_x0000_t202" style="position:absolute;left:26441;width:8915;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" fillcolor="#fffaeb" strokecolor="#a5a5a5 [2092]" strokeweight=".5pt">
                  <v:textbox>
                    <w:txbxContent>
                      <w:p w14:paraId="4ADC7738" w14:textId="26408CD7" w:rsidR="003435B6" w:rsidRPr="003435B6" w:rsidRDefault="003435B6" w:rsidP="003435B6">
                        <w:pPr>
                          <w:jc w:val="center"/>
                          <w:rPr>
                            <w:b/>
                            <w:bCs/>
                            <w:lang w:val="en-GB"/>
                          </w:rPr>
                        </w:pPr>
                        <w:r w:rsidRPr="003435B6">
                          <w:rPr>
                            <w:b/>
                            <w:bCs/>
                            <w:lang w:val="en-GB"/>
                          </w:rPr>
                          <w:t>Add</w:t>
                        </w:r>
                      </w:p>
                    </w:txbxContent>
                  </v:textbox>
                </v:shape>
                <v:shape id="_x0000_s1649" type="#_x0000_t202" style="position:absolute;left:10439;width:1478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" fillcolor="white [3201]" strokecolor="#a5a5a5 [2092]" strokeweight=".5pt">
                  <v:textbox>
                    <w:txbxContent>
                      <w:p w14:paraId="6B55E45E" w14:textId="25B37832" w:rsidR="003435B6" w:rsidRPr="003435B6" w:rsidRDefault="003435B6" w:rsidP="003435B6">
                        <w:pPr>
                          <w:jc w:val="center"/>
                          <w:rPr>
                            <w:lang w:val="en-GB"/>
                          </w:rPr>
                        </w:pPr>
                        <w:r>
                          <w:rPr>
                            <w:lang w:val="en-GB"/>
                          </w:rPr>
                          <w:t>the tomato</w:t>
                        </w:r>
                        <w:r w:rsidR="00F3139E">
                          <w:rPr>
                            <w:lang w:val="en-GB"/>
                          </w:rPr>
                          <w:t>es.</w:t>
                        </w:r>
                      </w:p>
                    </w:txbxContent>
                  </v:textbox>
                </v:shape>
              </v:group>
            </w:pict>
          </mc:Fallback>
        </mc:AlternateContent>
      </w:r>
    </w:p>
    <w:p w14:paraId="2489924E" w14:textId="78AF747B" w:rsidR="009D15C5" w:rsidRPr="00B06C33" w:rsidRDefault="009D15C5">
      <w:pPr>
        <w:rPr>
          <w:noProof/>
          <w:color w:val="C00000"/>
          <w:sz w:val="10"/>
          <w:szCs w:val="10"/>
          <w:lang w:eastAsia="en-AU"/>
        </w:rPr>
      </w:pPr>
    </w:p>
    <w:p w14:paraId="4F4D4F2A" w14:textId="1DD69EE1" w:rsidR="00B06C33" w:rsidRDefault="00B06C33" w:rsidP="00B06C33">
      <w:pPr>
        <w:pStyle w:val="ListParagraph"/>
        <w:spacing w:before="360"/>
        <w:ind w:left="1080" w:hanging="796"/>
        <w:rPr>
          <w:noProof/>
          <w:lang w:eastAsia="en-AU"/>
        </w:rPr>
      </w:pPr>
      <w:r w:rsidRPr="003435B6">
        <w:rPr>
          <w:noProof/>
          <w:color w:val="A6A6A6" w:themeColor="background1" w:themeShade="A6"/>
          <w:lang w:eastAsia="en-AU"/>
        </w:rPr>
        <w:t>_____________________________________________________________</w:t>
      </w:r>
      <w:r>
        <w:rPr>
          <w:noProof/>
          <w:color w:val="A6A6A6" w:themeColor="background1" w:themeShade="A6"/>
          <w:lang w:eastAsia="en-AU"/>
        </w:rPr>
        <w:t>___________________</w:t>
      </w:r>
      <w:r w:rsidRPr="003435B6">
        <w:rPr>
          <w:noProof/>
          <w:color w:val="A6A6A6" w:themeColor="background1" w:themeShade="A6"/>
          <w:lang w:eastAsia="en-AU"/>
        </w:rPr>
        <w:t xml:space="preserve">_ </w:t>
      </w:r>
      <w:r>
        <w:rPr>
          <w:noProof/>
          <w:lang w:eastAsia="en-AU"/>
        </w:rPr>
        <w:t>.</w:t>
      </w:r>
    </w:p>
    <w:p w14:paraId="1C1432F2" w14:textId="55DD8DFB" w:rsidR="00B06C33" w:rsidRDefault="00B06C33" w:rsidP="00B06C33">
      <w:pPr>
        <w:pStyle w:val="ListParagraph"/>
        <w:spacing w:before="360"/>
        <w:ind w:left="1080" w:hanging="796"/>
        <w:rPr>
          <w:noProof/>
          <w:lang w:eastAsia="en-AU"/>
        </w:rPr>
      </w:pPr>
      <w:r>
        <w:rPr>
          <w:noProof/>
          <w:lang w:eastAsia="en-AU"/>
        </w:rPr>
        <mc:AlternateContent>
          <mc:Choice Requires="wpg">
            <w:drawing>
              <wp:anchor distT="0" distB="0" distL="114300" distR="114300" simplePos="0" relativeHeight="253068800" behindDoc="0" locked="0" layoutInCell="1" allowOverlap="1" wp14:anchorId="2F9CCB13" wp14:editId="6CF726E7">
                <wp:simplePos x="0" y="0"/>
                <wp:positionH relativeFrom="column">
                  <wp:posOffset>384810</wp:posOffset>
                </wp:positionH>
                <wp:positionV relativeFrom="paragraph">
                  <wp:posOffset>130810</wp:posOffset>
                </wp:positionV>
                <wp:extent cx="4061460" cy="320040"/>
                <wp:effectExtent l="0" t="0" r="15240" b="22860"/>
                <wp:wrapNone/>
                <wp:docPr id="1034694522" name="Group 8"/>
                <wp:cNvGraphicFramePr/>
                <a:graphic xmlns:a="http://schemas.openxmlformats.org/drawingml/2006/main">
                  <a:graphicData uri="http://schemas.microsoft.com/office/word/2010/wordprocessingGroup">
                    <wpg:wgp>
                      <wpg:cNvGrpSpPr/>
                      <wpg:grpSpPr>
                        <a:xfrm>
                          <a:off x="0" y="0"/>
                          <a:ext cx="4061460" cy="320040"/>
                          <a:chOff x="0" y="0"/>
                          <a:chExt cx="4061460" cy="320040"/>
                        </a:xfrm>
                      </wpg:grpSpPr>
                      <wps:wsp>
                        <wps:cNvPr id="1883047648" name="Text Box 3"/>
                        <wps:cNvSpPr txBox="1"/>
                        <wps:spPr>
                          <a:xfrm>
                            <a:off x="739140" y="0"/>
                            <a:ext cx="845820" cy="320040"/>
                          </a:xfrm>
                          <a:prstGeom prst="rect">
                            <a:avLst/>
                          </a:prstGeom>
                          <a:solidFill>
                            <a:srgbClr val="FFFAEB"/>
                          </a:solidFill>
                          <a:ln w="6350">
                            <a:solidFill>
                              <a:schemeClr val="bg1">
                                <a:lumMod val="65000"/>
                              </a:schemeClr>
                            </a:solidFill>
                          </a:ln>
                        </wps:spPr>
                        <wps:txbx>
                          <w:txbxContent>
                            <w:p w14:paraId="447AF210" w14:textId="384C820F" w:rsidR="00B06C33" w:rsidRPr="003435B6" w:rsidRDefault="00B06C33" w:rsidP="003435B6">
                              <w:pPr>
                                <w:jc w:val="center"/>
                                <w:rPr>
                                  <w:b/>
                                  <w:bCs/>
                                  <w:lang w:val="en-GB"/>
                                </w:rPr>
                              </w:pPr>
                              <w:r w:rsidRPr="003435B6">
                                <w:rPr>
                                  <w:b/>
                                  <w:bCs/>
                                  <w:lang w:val="en-GB"/>
                                </w:rPr>
                                <w:t>C</w:t>
                              </w:r>
                              <w:r>
                                <w:rPr>
                                  <w:b/>
                                  <w:bCs/>
                                  <w:lang w:val="en-GB"/>
                                </w:rPr>
                                <w:t>over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9923833" name="Text Box 3"/>
                        <wps:cNvSpPr txBox="1"/>
                        <wps:spPr>
                          <a:xfrm>
                            <a:off x="0" y="0"/>
                            <a:ext cx="640080" cy="320040"/>
                          </a:xfrm>
                          <a:prstGeom prst="rect">
                            <a:avLst/>
                          </a:prstGeom>
                          <a:solidFill>
                            <a:schemeClr val="lt1"/>
                          </a:solidFill>
                          <a:ln w="6350">
                            <a:solidFill>
                              <a:schemeClr val="bg1">
                                <a:lumMod val="65000"/>
                              </a:schemeClr>
                            </a:solidFill>
                          </a:ln>
                        </wps:spPr>
                        <wps:txbx>
                          <w:txbxContent>
                            <w:p w14:paraId="4A6C9B24" w14:textId="08C2AF44" w:rsidR="00B06C33" w:rsidRPr="003435B6" w:rsidRDefault="00B06C33" w:rsidP="003435B6">
                              <w:pPr>
                                <w:jc w:val="center"/>
                                <w:rPr>
                                  <w:lang w:val="en-GB"/>
                                </w:rPr>
                              </w:pPr>
                              <w:r>
                                <w:rPr>
                                  <w:lang w:val="en-GB"/>
                                </w:rPr>
                                <w:t xml:space="preserve">and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645177" name="Text Box 3"/>
                        <wps:cNvSpPr txBox="1"/>
                        <wps:spPr>
                          <a:xfrm>
                            <a:off x="3169920" y="0"/>
                            <a:ext cx="891540" cy="320040"/>
                          </a:xfrm>
                          <a:prstGeom prst="rect">
                            <a:avLst/>
                          </a:prstGeom>
                          <a:solidFill>
                            <a:srgbClr val="FFFAEB"/>
                          </a:solidFill>
                          <a:ln w="6350">
                            <a:solidFill>
                              <a:schemeClr val="bg1">
                                <a:lumMod val="65000"/>
                              </a:schemeClr>
                            </a:solidFill>
                          </a:ln>
                        </wps:spPr>
                        <wps:txbx>
                          <w:txbxContent>
                            <w:p w14:paraId="69A7D74F" w14:textId="76416726" w:rsidR="00B06C33" w:rsidRPr="00B06C33" w:rsidRDefault="00B06C33" w:rsidP="003435B6">
                              <w:pPr>
                                <w:jc w:val="center"/>
                                <w:rPr>
                                  <w:b/>
                                  <w:bCs/>
                                  <w:lang w:val="en-GB"/>
                                </w:rPr>
                              </w:pPr>
                              <w:r w:rsidRPr="00B06C33">
                                <w:rPr>
                                  <w:b/>
                                  <w:bCs/>
                                  <w:lang w:val="en-GB"/>
                                </w:rPr>
                                <w:t>cook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8460941" name="Text Box 3"/>
                        <wps:cNvSpPr txBox="1"/>
                        <wps:spPr>
                          <a:xfrm>
                            <a:off x="1676400" y="0"/>
                            <a:ext cx="1394460" cy="320040"/>
                          </a:xfrm>
                          <a:prstGeom prst="rect">
                            <a:avLst/>
                          </a:prstGeom>
                          <a:solidFill>
                            <a:schemeClr val="lt1"/>
                          </a:solidFill>
                          <a:ln w="6350">
                            <a:solidFill>
                              <a:schemeClr val="bg1">
                                <a:lumMod val="65000"/>
                              </a:schemeClr>
                            </a:solidFill>
                          </a:ln>
                        </wps:spPr>
                        <wps:txbx>
                          <w:txbxContent>
                            <w:p w14:paraId="65269A05" w14:textId="7A0AAE3D" w:rsidR="00B06C33" w:rsidRPr="003435B6" w:rsidRDefault="00B06C33" w:rsidP="003435B6">
                              <w:pPr>
                                <w:jc w:val="center"/>
                                <w:rPr>
                                  <w:lang w:val="en-GB"/>
                                </w:rPr>
                              </w:pPr>
                              <w:r>
                                <w:rPr>
                                  <w:lang w:val="en-GB"/>
                                </w:rPr>
                                <w:t>for 7 minutes.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F9CCB13" id="_x0000_s1650" style="position:absolute;left:0;text-align:left;margin-left:30.3pt;margin-top:10.3pt;width:319.8pt;height:25.2pt;z-index:253068800" coordsize="4061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">
                <v:shape id="_x0000_s1651" type="#_x0000_t202" style="position:absolute;left:7391;width:8458;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" fillcolor="#fffaeb" strokecolor="#a5a5a5 [2092]" strokeweight=".5pt">
                  <v:textbox>
                    <w:txbxContent>
                      <w:p w14:paraId="447AF210" w14:textId="384C820F" w:rsidR="00B06C33" w:rsidRPr="003435B6" w:rsidRDefault="00B06C33" w:rsidP="003435B6">
                        <w:pPr>
                          <w:jc w:val="center"/>
                          <w:rPr>
                            <w:b/>
                            <w:bCs/>
                            <w:lang w:val="en-GB"/>
                          </w:rPr>
                        </w:pPr>
                        <w:r w:rsidRPr="003435B6">
                          <w:rPr>
                            <w:b/>
                            <w:bCs/>
                            <w:lang w:val="en-GB"/>
                          </w:rPr>
                          <w:t>C</w:t>
                        </w:r>
                        <w:r>
                          <w:rPr>
                            <w:b/>
                            <w:bCs/>
                            <w:lang w:val="en-GB"/>
                          </w:rPr>
                          <w:t>over</w:t>
                        </w:r>
                      </w:p>
                    </w:txbxContent>
                  </v:textbox>
                </v:shape>
                <v:shape id="_x0000_s1652" type="#_x0000_t202" style="position:absolute;width:6400;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" fillcolor="white [3201]" strokecolor="#a5a5a5 [2092]" strokeweight=".5pt">
                  <v:textbox>
                    <w:txbxContent>
                      <w:p w14:paraId="4A6C9B24" w14:textId="08C2AF44" w:rsidR="00B06C33" w:rsidRPr="003435B6" w:rsidRDefault="00B06C33" w:rsidP="003435B6">
                        <w:pPr>
                          <w:jc w:val="center"/>
                          <w:rPr>
                            <w:lang w:val="en-GB"/>
                          </w:rPr>
                        </w:pPr>
                        <w:r>
                          <w:rPr>
                            <w:lang w:val="en-GB"/>
                          </w:rPr>
                          <w:t xml:space="preserve">and </w:t>
                        </w:r>
                      </w:p>
                    </w:txbxContent>
                  </v:textbox>
                </v:shape>
                <v:shape id="_x0000_s1653" type="#_x0000_t202" style="position:absolute;left:31699;width:8915;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" fillcolor="#fffaeb" strokecolor="#a5a5a5 [2092]" strokeweight=".5pt">
                  <v:textbox>
                    <w:txbxContent>
                      <w:p w14:paraId="69A7D74F" w14:textId="76416726" w:rsidR="00B06C33" w:rsidRPr="00B06C33" w:rsidRDefault="00B06C33" w:rsidP="003435B6">
                        <w:pPr>
                          <w:jc w:val="center"/>
                          <w:rPr>
                            <w:b/>
                            <w:bCs/>
                            <w:lang w:val="en-GB"/>
                          </w:rPr>
                        </w:pPr>
                        <w:r w:rsidRPr="00B06C33">
                          <w:rPr>
                            <w:b/>
                            <w:bCs/>
                            <w:lang w:val="en-GB"/>
                          </w:rPr>
                          <w:t>cook</w:t>
                        </w:r>
                      </w:p>
                    </w:txbxContent>
                  </v:textbox>
                </v:shape>
                <v:shape id="_x0000_s1654" type="#_x0000_t202" style="position:absolute;left:16764;width:1394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" fillcolor="white [3201]" strokecolor="#a5a5a5 [2092]" strokeweight=".5pt">
                  <v:textbox>
                    <w:txbxContent>
                      <w:p w14:paraId="65269A05" w14:textId="7A0AAE3D" w:rsidR="00B06C33" w:rsidRPr="003435B6" w:rsidRDefault="00B06C33" w:rsidP="003435B6">
                        <w:pPr>
                          <w:jc w:val="center"/>
                          <w:rPr>
                            <w:lang w:val="en-GB"/>
                          </w:rPr>
                        </w:pPr>
                        <w:r>
                          <w:rPr>
                            <w:lang w:val="en-GB"/>
                          </w:rPr>
                          <w:t>for 7 minutes.</w:t>
                        </w:r>
                      </w:p>
                    </w:txbxContent>
                  </v:textbox>
                </v:shape>
              </v:group>
            </w:pict>
          </mc:Fallback>
        </mc:AlternateContent>
      </w:r>
    </w:p>
    <w:p w14:paraId="0437E0CA" w14:textId="0AA484AD" w:rsidR="00B06C33" w:rsidRDefault="00B06C33">
      <w:pPr>
        <w:pStyle w:val="ListParagraph"/>
        <w:numPr>
          <w:ilvl w:val="0"/>
          <w:numId w:val="20"/>
        </w:numPr>
        <w:spacing w:before="360"/>
        <w:ind w:hanging="796"/>
        <w:rPr>
          <w:noProof/>
          <w:lang w:eastAsia="en-AU"/>
        </w:rPr>
      </w:pPr>
    </w:p>
    <w:p w14:paraId="178E28E5" w14:textId="086105FE" w:rsidR="009D15C5" w:rsidRDefault="00B06C33" w:rsidP="00603CB1">
      <w:pPr>
        <w:spacing w:before="360" w:after="0"/>
        <w:ind w:left="284"/>
        <w:rPr>
          <w:noProof/>
          <w:color w:val="C00000"/>
          <w:lang w:eastAsia="en-AU"/>
        </w:rPr>
      </w:pPr>
      <w:r w:rsidRPr="00B06C33">
        <w:rPr>
          <w:noProof/>
          <w:color w:val="A6A6A6" w:themeColor="background1" w:themeShade="A6"/>
          <w:lang w:eastAsia="en-AU"/>
        </w:rPr>
        <w:t xml:space="preserve">_____________________________________________________________ </w:t>
      </w:r>
      <w:r>
        <w:rPr>
          <w:noProof/>
          <w:lang w:eastAsia="en-AU"/>
        </w:rPr>
        <w:t>.</w:t>
      </w:r>
      <w:r w:rsidR="009D15C5">
        <w:rPr>
          <w:noProof/>
          <w:color w:val="C00000"/>
          <w:lang w:eastAsia="en-AU"/>
        </w:rPr>
        <w:br w:type="page"/>
      </w:r>
    </w:p>
    <w:p w14:paraId="6BFBA0BD" w14:textId="24788D8D" w:rsidR="00DA49F2" w:rsidRDefault="00EF5D5C">
      <w:pPr>
        <w:rPr>
          <w:noProof/>
          <w:color w:val="C00000"/>
          <w:lang w:eastAsia="en-AU"/>
        </w:rPr>
      </w:pPr>
      <w:r w:rsidRPr="009E693C">
        <w:rPr>
          <w:noProof/>
          <w:highlight w:val="yellow"/>
        </w:rPr>
        <w:lastRenderedPageBreak/>
        <mc:AlternateContent>
          <mc:Choice Requires="wpg">
            <w:drawing>
              <wp:anchor distT="0" distB="0" distL="114300" distR="114300" simplePos="0" relativeHeight="252899840" behindDoc="0" locked="0" layoutInCell="1" allowOverlap="1" wp14:anchorId="0B0A70A6" wp14:editId="64B5A5D5">
                <wp:simplePos x="0" y="0"/>
                <wp:positionH relativeFrom="column">
                  <wp:posOffset>581025</wp:posOffset>
                </wp:positionH>
                <wp:positionV relativeFrom="paragraph">
                  <wp:posOffset>2540</wp:posOffset>
                </wp:positionV>
                <wp:extent cx="3461385" cy="975360"/>
                <wp:effectExtent l="0" t="0" r="24765" b="0"/>
                <wp:wrapNone/>
                <wp:docPr id="1423363604" name="Group 1"/>
                <wp:cNvGraphicFramePr/>
                <a:graphic xmlns:a="http://schemas.openxmlformats.org/drawingml/2006/main">
                  <a:graphicData uri="http://schemas.microsoft.com/office/word/2010/wordprocessingGroup">
                    <wpg:wgp>
                      <wpg:cNvGrpSpPr/>
                      <wpg:grpSpPr>
                        <a:xfrm>
                          <a:off x="0" y="0"/>
                          <a:ext cx="3461385" cy="975360"/>
                          <a:chOff x="-9525" y="47625"/>
                          <a:chExt cx="3461385" cy="975360"/>
                        </a:xfrm>
                      </wpg:grpSpPr>
                      <pic:pic xmlns:pic="http://schemas.openxmlformats.org/drawingml/2006/picture">
                        <pic:nvPicPr>
                          <pic:cNvPr id="150489406" name="Picture 2"/>
                          <pic:cNvPicPr>
                            <a:picLocks noChangeAspect="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flipH="1">
                            <a:off x="-9525" y="47625"/>
                            <a:ext cx="788035" cy="975360"/>
                          </a:xfrm>
                          <a:prstGeom prst="rect">
                            <a:avLst/>
                          </a:prstGeom>
                          <a:noFill/>
                          <a:ln>
                            <a:noFill/>
                          </a:ln>
                        </pic:spPr>
                      </pic:pic>
                      <wps:wsp>
                        <wps:cNvPr id="2085802635" name="Speech Bubble: Rectangle with Corners Rounded 11"/>
                        <wps:cNvSpPr/>
                        <wps:spPr>
                          <a:xfrm>
                            <a:off x="674370" y="137160"/>
                            <a:ext cx="2777490" cy="342900"/>
                          </a:xfrm>
                          <a:prstGeom prst="wedgeRoundRectCallout">
                            <a:avLst>
                              <a:gd name="adj1" fmla="val -54801"/>
                              <a:gd name="adj2" fmla="val 3891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29B6F30" w14:textId="472FF540" w:rsidR="00096979" w:rsidRDefault="00096979" w:rsidP="00096979">
                              <w:pPr>
                                <w:spacing w:after="0"/>
                                <w:ind w:right="-151"/>
                                <w:rPr>
                                  <w:sz w:val="26"/>
                                  <w:szCs w:val="26"/>
                                  <w:lang w:val="en-GB"/>
                                </w:rPr>
                              </w:pPr>
                              <w:r>
                                <w:rPr>
                                  <w:sz w:val="26"/>
                                  <w:szCs w:val="26"/>
                                  <w:lang w:val="en-GB"/>
                                </w:rPr>
                                <w:t xml:space="preserve">This is my </w:t>
                              </w:r>
                              <w:r w:rsidR="00427151">
                                <w:rPr>
                                  <w:sz w:val="26"/>
                                  <w:szCs w:val="26"/>
                                  <w:lang w:val="en-GB"/>
                                </w:rPr>
                                <w:t xml:space="preserve">favourite egg </w:t>
                              </w:r>
                              <w:r>
                                <w:rPr>
                                  <w:sz w:val="26"/>
                                  <w:szCs w:val="26"/>
                                  <w:lang w:val="en-GB"/>
                                </w:rPr>
                                <w:t>recipe.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B0A70A6" id="_x0000_s1655" style="position:absolute;margin-left:45.75pt;margin-top:.2pt;width:272.55pt;height:76.8pt;z-index:252899840;mso-width-relative:margin" coordorigin="-95,476" coordsize="34613,9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">
                <v:shape id="Picture 2" o:spid="_x0000_s1656" type="#_x0000_t75" style="position:absolute;left:-95;top:476;width:7880;height:975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">
                  <v:imagedata r:id="rId395" o:title=""/>
                </v:shape>
                <v:shape id="_x0000_s1657" type="#_x0000_t62" style="position:absolute;left:6743;top:1371;width:2777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" adj="-1037,19206" fillcolor="#f1f8ec" strokecolor="#548235">
                  <v:textbox>
                    <w:txbxContent>
                      <w:p w14:paraId="629B6F30" w14:textId="472FF540" w:rsidR="00096979" w:rsidRDefault="00096979" w:rsidP="00096979">
                        <w:pPr>
                          <w:spacing w:after="0"/>
                          <w:ind w:right="-151"/>
                          <w:rPr>
                            <w:sz w:val="26"/>
                            <w:szCs w:val="26"/>
                            <w:lang w:val="en-GB"/>
                          </w:rPr>
                        </w:pPr>
                        <w:r>
                          <w:rPr>
                            <w:sz w:val="26"/>
                            <w:szCs w:val="26"/>
                            <w:lang w:val="en-GB"/>
                          </w:rPr>
                          <w:t xml:space="preserve">This is my </w:t>
                        </w:r>
                        <w:r w:rsidR="00427151">
                          <w:rPr>
                            <w:sz w:val="26"/>
                            <w:szCs w:val="26"/>
                            <w:lang w:val="en-GB"/>
                          </w:rPr>
                          <w:t xml:space="preserve">favourite egg </w:t>
                        </w:r>
                        <w:r>
                          <w:rPr>
                            <w:sz w:val="26"/>
                            <w:szCs w:val="26"/>
                            <w:lang w:val="en-GB"/>
                          </w:rPr>
                          <w:t>recipe.</w:t>
                        </w:r>
                      </w:p>
                    </w:txbxContent>
                  </v:textbox>
                </v:shape>
              </v:group>
            </w:pict>
          </mc:Fallback>
        </mc:AlternateContent>
      </w:r>
      <w:r w:rsidRPr="00427151">
        <w:rPr>
          <w:rFonts w:ascii="Comic Sans MS" w:hAnsi="Comic Sans MS"/>
          <w:b/>
          <w:bCs/>
          <w:noProof/>
          <w:color w:val="C00000"/>
          <w:sz w:val="36"/>
          <w:szCs w:val="36"/>
          <w:lang w:eastAsia="en-AU"/>
        </w:rPr>
        <w:drawing>
          <wp:anchor distT="0" distB="0" distL="114300" distR="114300" simplePos="0" relativeHeight="255760895" behindDoc="0" locked="0" layoutInCell="1" allowOverlap="1" wp14:anchorId="24699E65" wp14:editId="0A2F2D3A">
            <wp:simplePos x="0" y="0"/>
            <wp:positionH relativeFrom="margin">
              <wp:posOffset>-76200</wp:posOffset>
            </wp:positionH>
            <wp:positionV relativeFrom="paragraph">
              <wp:posOffset>6985</wp:posOffset>
            </wp:positionV>
            <wp:extent cx="648000" cy="497800"/>
            <wp:effectExtent l="0" t="0" r="0" b="0"/>
            <wp:wrapNone/>
            <wp:docPr id="5242069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page" w:tblpX="3056" w:tblpY="429"/>
        <w:tblW w:w="779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50"/>
        <w:gridCol w:w="1130"/>
        <w:gridCol w:w="2273"/>
        <w:gridCol w:w="3539"/>
      </w:tblGrid>
      <w:tr w:rsidR="00037513" w:rsidRPr="00096979" w14:paraId="6FB7A9DC" w14:textId="77777777" w:rsidTr="00F778EC">
        <w:trPr>
          <w:trHeight w:val="567"/>
        </w:trPr>
        <w:tc>
          <w:tcPr>
            <w:tcW w:w="7792" w:type="dxa"/>
            <w:gridSpan w:val="4"/>
            <w:shd w:val="clear" w:color="auto" w:fill="FBE4D5" w:themeFill="accent2" w:themeFillTint="33"/>
          </w:tcPr>
          <w:p w14:paraId="4482F9D8" w14:textId="11477AD9" w:rsidR="00037513" w:rsidRPr="0086576D" w:rsidRDefault="00037513" w:rsidP="00EF5D5C">
            <w:pPr>
              <w:spacing w:before="120"/>
              <w:ind w:firstLine="34"/>
              <w:jc w:val="center"/>
              <w:rPr>
                <w:b/>
                <w:bCs/>
                <w:noProof/>
                <w:lang w:eastAsia="en-AU"/>
              </w:rPr>
            </w:pPr>
            <w:bookmarkStart w:id="27" w:name="_Hlk162193315"/>
            <w:r w:rsidRPr="0086576D">
              <w:rPr>
                <w:b/>
                <w:bCs/>
                <w:noProof/>
                <w:lang w:eastAsia="en-AU"/>
              </w:rPr>
              <w:t>Wendy’s Omelette</w:t>
            </w:r>
          </w:p>
        </w:tc>
      </w:tr>
      <w:tr w:rsidR="00037513" w:rsidRPr="00096979" w14:paraId="6A93C375" w14:textId="77777777" w:rsidTr="00F778EC">
        <w:trPr>
          <w:trHeight w:val="1757"/>
        </w:trPr>
        <w:tc>
          <w:tcPr>
            <w:tcW w:w="4253" w:type="dxa"/>
            <w:gridSpan w:val="3"/>
          </w:tcPr>
          <w:p w14:paraId="73FC4751" w14:textId="77777777" w:rsidR="00037513" w:rsidRPr="008979E5" w:rsidRDefault="00037513" w:rsidP="00037513">
            <w:pPr>
              <w:pStyle w:val="ListParagraph"/>
              <w:numPr>
                <w:ilvl w:val="0"/>
                <w:numId w:val="17"/>
              </w:numPr>
              <w:spacing w:before="120" w:line="276" w:lineRule="auto"/>
              <w:rPr>
                <w:rFonts w:ascii="Century Gothic" w:hAnsi="Century Gothic"/>
                <w:noProof/>
                <w:sz w:val="26"/>
                <w:szCs w:val="26"/>
                <w:lang w:eastAsia="en-AU"/>
              </w:rPr>
            </w:pPr>
            <w:r w:rsidRPr="008979E5">
              <w:rPr>
                <w:rFonts w:ascii="Century Gothic" w:hAnsi="Century Gothic"/>
                <w:noProof/>
                <w:sz w:val="26"/>
                <w:szCs w:val="26"/>
                <w:lang w:eastAsia="en-AU"/>
              </w:rPr>
              <w:t xml:space="preserve">3 eggs </w:t>
            </w:r>
          </w:p>
          <w:p w14:paraId="3048EBEF" w14:textId="77777777" w:rsidR="00037513" w:rsidRPr="008979E5" w:rsidRDefault="00037513" w:rsidP="00037513">
            <w:pPr>
              <w:pStyle w:val="ListParagraph"/>
              <w:numPr>
                <w:ilvl w:val="0"/>
                <w:numId w:val="17"/>
              </w:numPr>
              <w:spacing w:line="276" w:lineRule="auto"/>
              <w:rPr>
                <w:rFonts w:ascii="Century Gothic" w:hAnsi="Century Gothic"/>
                <w:noProof/>
                <w:sz w:val="26"/>
                <w:szCs w:val="26"/>
                <w:lang w:eastAsia="en-AU"/>
              </w:rPr>
            </w:pPr>
            <w:r w:rsidRPr="008979E5">
              <w:rPr>
                <w:rFonts w:ascii="Century Gothic" w:hAnsi="Century Gothic"/>
                <w:noProof/>
                <w:sz w:val="26"/>
                <w:szCs w:val="26"/>
                <w:lang w:eastAsia="en-AU"/>
              </w:rPr>
              <w:t xml:space="preserve">1 tomato </w:t>
            </w:r>
          </w:p>
          <w:p w14:paraId="788FECE3" w14:textId="2958A31C" w:rsidR="00037513" w:rsidRPr="008979E5" w:rsidRDefault="00037513" w:rsidP="00037513">
            <w:pPr>
              <w:pStyle w:val="ListParagraph"/>
              <w:numPr>
                <w:ilvl w:val="0"/>
                <w:numId w:val="17"/>
              </w:numPr>
              <w:spacing w:line="276" w:lineRule="auto"/>
              <w:rPr>
                <w:rFonts w:ascii="Century Gothic" w:hAnsi="Century Gothic"/>
                <w:noProof/>
                <w:sz w:val="26"/>
                <w:szCs w:val="26"/>
                <w:lang w:eastAsia="en-AU"/>
              </w:rPr>
            </w:pPr>
            <w:r w:rsidRPr="008979E5">
              <w:rPr>
                <w:rFonts w:ascii="Century Gothic" w:hAnsi="Century Gothic"/>
                <w:noProof/>
                <w:sz w:val="26"/>
                <w:szCs w:val="26"/>
                <w:lang w:eastAsia="en-AU"/>
              </w:rPr>
              <w:t xml:space="preserve">1 tablespoon parsley </w:t>
            </w:r>
          </w:p>
          <w:p w14:paraId="447FC217" w14:textId="77777777" w:rsidR="00037513" w:rsidRPr="008979E5" w:rsidRDefault="00037513" w:rsidP="00037513">
            <w:pPr>
              <w:pStyle w:val="ListParagraph"/>
              <w:numPr>
                <w:ilvl w:val="0"/>
                <w:numId w:val="17"/>
              </w:numPr>
              <w:spacing w:line="276" w:lineRule="auto"/>
              <w:rPr>
                <w:rFonts w:ascii="Century Gothic" w:hAnsi="Century Gothic"/>
                <w:noProof/>
                <w:sz w:val="26"/>
                <w:szCs w:val="26"/>
                <w:lang w:eastAsia="en-AU"/>
              </w:rPr>
            </w:pPr>
            <w:r w:rsidRPr="008979E5">
              <w:rPr>
                <w:rFonts w:ascii="Century Gothic" w:hAnsi="Century Gothic"/>
                <w:noProof/>
                <w:sz w:val="26"/>
                <w:szCs w:val="26"/>
                <w:lang w:eastAsia="en-AU"/>
              </w:rPr>
              <w:t>2 tablespoons cheese</w:t>
            </w:r>
          </w:p>
        </w:tc>
        <w:tc>
          <w:tcPr>
            <w:tcW w:w="3539" w:type="dxa"/>
            <w:vAlign w:val="center"/>
          </w:tcPr>
          <w:p w14:paraId="7445CF7C" w14:textId="77777777" w:rsidR="00037513" w:rsidRPr="008979E5" w:rsidRDefault="00037513" w:rsidP="00037513">
            <w:pPr>
              <w:pStyle w:val="ListParagraph"/>
              <w:numPr>
                <w:ilvl w:val="0"/>
                <w:numId w:val="17"/>
              </w:numPr>
              <w:spacing w:line="276" w:lineRule="auto"/>
              <w:rPr>
                <w:rFonts w:ascii="Century Gothic" w:hAnsi="Century Gothic"/>
                <w:noProof/>
                <w:sz w:val="26"/>
                <w:szCs w:val="26"/>
                <w:lang w:eastAsia="en-AU"/>
              </w:rPr>
            </w:pPr>
            <w:r w:rsidRPr="008979E5">
              <w:rPr>
                <w:rFonts w:ascii="Century Gothic" w:hAnsi="Century Gothic"/>
                <w:noProof/>
                <w:sz w:val="26"/>
                <w:szCs w:val="26"/>
                <w:lang w:eastAsia="en-AU"/>
              </w:rPr>
              <w:t>2 tablespoons milk</w:t>
            </w:r>
          </w:p>
          <w:p w14:paraId="3535ADCD" w14:textId="77777777" w:rsidR="00037513" w:rsidRPr="008979E5" w:rsidRDefault="00037513" w:rsidP="00037513">
            <w:pPr>
              <w:pStyle w:val="ListParagraph"/>
              <w:numPr>
                <w:ilvl w:val="0"/>
                <w:numId w:val="17"/>
              </w:numPr>
              <w:spacing w:line="276" w:lineRule="auto"/>
              <w:rPr>
                <w:rFonts w:ascii="Century Gothic" w:hAnsi="Century Gothic"/>
                <w:noProof/>
                <w:sz w:val="26"/>
                <w:szCs w:val="26"/>
                <w:lang w:eastAsia="en-AU"/>
              </w:rPr>
            </w:pPr>
            <w:r w:rsidRPr="008979E5">
              <w:rPr>
                <w:rFonts w:ascii="Century Gothic" w:hAnsi="Century Gothic"/>
                <w:noProof/>
                <w:sz w:val="26"/>
                <w:szCs w:val="26"/>
                <w:lang w:eastAsia="en-AU"/>
              </w:rPr>
              <w:t>1 tablespoon oil</w:t>
            </w:r>
          </w:p>
          <w:p w14:paraId="67595EB9" w14:textId="77777777" w:rsidR="00037513" w:rsidRPr="00910CC8" w:rsidRDefault="00037513" w:rsidP="00037513">
            <w:pPr>
              <w:pStyle w:val="ListParagraph"/>
              <w:numPr>
                <w:ilvl w:val="0"/>
                <w:numId w:val="17"/>
              </w:numPr>
              <w:spacing w:line="276" w:lineRule="auto"/>
              <w:rPr>
                <w:rFonts w:ascii="Century Gothic" w:hAnsi="Century Gothic"/>
                <w:noProof/>
                <w:lang w:eastAsia="en-AU"/>
              </w:rPr>
            </w:pPr>
            <w:r w:rsidRPr="008979E5">
              <w:rPr>
                <w:rFonts w:ascii="Century Gothic" w:hAnsi="Century Gothic"/>
                <w:noProof/>
                <w:sz w:val="26"/>
                <w:szCs w:val="26"/>
                <w:lang w:eastAsia="en-AU"/>
              </w:rPr>
              <w:t>salt and pepper</w:t>
            </w:r>
          </w:p>
        </w:tc>
      </w:tr>
      <w:tr w:rsidR="00037513" w:rsidRPr="00096979" w14:paraId="733725C8" w14:textId="77777777" w:rsidTr="00F778EC">
        <w:trPr>
          <w:trHeight w:val="1077"/>
        </w:trPr>
        <w:tc>
          <w:tcPr>
            <w:tcW w:w="850" w:type="dxa"/>
            <w:tcBorders>
              <w:bottom w:val="single" w:sz="4" w:space="0" w:color="FFFFFF"/>
              <w:right w:val="single" w:sz="4" w:space="0" w:color="FFFFFF" w:themeColor="background1"/>
            </w:tcBorders>
          </w:tcPr>
          <w:p w14:paraId="41BE610E" w14:textId="77777777" w:rsidR="00037513" w:rsidRPr="00B06C33" w:rsidRDefault="00037513" w:rsidP="00F778EC">
            <w:pPr>
              <w:pStyle w:val="ListParagraph"/>
              <w:numPr>
                <w:ilvl w:val="0"/>
                <w:numId w:val="21"/>
              </w:numPr>
              <w:spacing w:before="120"/>
              <w:ind w:left="459" w:right="-102" w:hanging="567"/>
              <w:jc w:val="right"/>
            </w:pPr>
          </w:p>
        </w:tc>
        <w:tc>
          <w:tcPr>
            <w:tcW w:w="1130" w:type="dxa"/>
            <w:tcBorders>
              <w:left w:val="single" w:sz="4" w:space="0" w:color="FFFFFF" w:themeColor="background1"/>
              <w:bottom w:val="single" w:sz="4" w:space="0" w:color="FFFFFF"/>
              <w:right w:val="single" w:sz="4" w:space="0" w:color="FFFFFF" w:themeColor="background1"/>
            </w:tcBorders>
            <w:vAlign w:val="center"/>
          </w:tcPr>
          <w:p w14:paraId="3F9E3219" w14:textId="01072AF0" w:rsidR="00037513" w:rsidRPr="00096979" w:rsidRDefault="00037513" w:rsidP="00037513">
            <w:pPr>
              <w:jc w:val="center"/>
              <w:rPr>
                <w:noProof/>
                <w:lang w:eastAsia="en-AU"/>
              </w:rPr>
            </w:pPr>
            <w:r w:rsidRPr="002B5DFB">
              <w:rPr>
                <w:noProof/>
              </w:rPr>
              <w:drawing>
                <wp:anchor distT="0" distB="0" distL="114300" distR="114300" simplePos="0" relativeHeight="255774207" behindDoc="0" locked="0" layoutInCell="1" allowOverlap="1" wp14:anchorId="0B06E9AB" wp14:editId="2DA0C743">
                  <wp:simplePos x="0" y="0"/>
                  <wp:positionH relativeFrom="column">
                    <wp:posOffset>-635</wp:posOffset>
                  </wp:positionH>
                  <wp:positionV relativeFrom="paragraph">
                    <wp:posOffset>-6985</wp:posOffset>
                  </wp:positionV>
                  <wp:extent cx="434340" cy="600710"/>
                  <wp:effectExtent l="0" t="0" r="3810" b="8890"/>
                  <wp:wrapNone/>
                  <wp:docPr id="8550815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434340" cy="6007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left w:val="single" w:sz="4" w:space="0" w:color="FFFFFF" w:themeColor="background1"/>
              <w:bottom w:val="single" w:sz="4" w:space="0" w:color="FFFFFF"/>
            </w:tcBorders>
            <w:vAlign w:val="center"/>
          </w:tcPr>
          <w:p w14:paraId="32F4C505" w14:textId="528B6381" w:rsidR="00037513" w:rsidRPr="00AC2E80" w:rsidRDefault="00F778EC" w:rsidP="00037513">
            <w:pPr>
              <w:pStyle w:val="ListParagraph"/>
              <w:ind w:left="888" w:hanging="1005"/>
              <w:rPr>
                <w:rFonts w:ascii="Century Gothic" w:hAnsi="Century Gothic"/>
                <w:noProof/>
                <w:sz w:val="28"/>
                <w:lang w:eastAsia="en-AU"/>
              </w:rPr>
            </w:pPr>
            <w:r w:rsidRPr="00F778EC">
              <w:rPr>
                <w:rFonts w:ascii="Century Gothic" w:eastAsia="Times New Roman" w:hAnsi="Century Gothic" w:cs="Arial"/>
                <w:noProof/>
                <w:color w:val="FF0000"/>
                <w:sz w:val="24"/>
                <w:szCs w:val="48"/>
                <w:lang w:eastAsia="en-AU"/>
              </w:rPr>
              <mc:AlternateContent>
                <mc:Choice Requires="wps">
                  <w:drawing>
                    <wp:anchor distT="0" distB="0" distL="114300" distR="114300" simplePos="0" relativeHeight="255796735" behindDoc="0" locked="0" layoutInCell="1" allowOverlap="1" wp14:anchorId="424911F3" wp14:editId="7E413485">
                      <wp:simplePos x="0" y="0"/>
                      <wp:positionH relativeFrom="column">
                        <wp:posOffset>-168910</wp:posOffset>
                      </wp:positionH>
                      <wp:positionV relativeFrom="paragraph">
                        <wp:posOffset>194310</wp:posOffset>
                      </wp:positionV>
                      <wp:extent cx="1079500" cy="0"/>
                      <wp:effectExtent l="0" t="0" r="0" b="0"/>
                      <wp:wrapNone/>
                      <wp:docPr id="450454978" name="Straight Connector 34"/>
                      <wp:cNvGraphicFramePr/>
                      <a:graphic xmlns:a="http://schemas.openxmlformats.org/drawingml/2006/main">
                        <a:graphicData uri="http://schemas.microsoft.com/office/word/2010/wordprocessingShape">
                          <wps:wsp>
                            <wps:cNvCnPr/>
                            <wps:spPr>
                              <a:xfrm flipV="1">
                                <a:off x="0" y="0"/>
                                <a:ext cx="1079500" cy="0"/>
                              </a:xfrm>
                              <a:prstGeom prst="line">
                                <a:avLst/>
                              </a:prstGeom>
                              <a:ln w="9525">
                                <a:solidFill>
                                  <a:schemeClr val="bg1">
                                    <a:lumMod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00C2DB" id="Straight Connector 34" o:spid="_x0000_s1026" style="position:absolute;flip:y;z-index:2557967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pt,15.3pt" to="71.7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" strokecolor="#7f7f7f [1612]">
                      <v:stroke joinstyle="miter"/>
                    </v:line>
                  </w:pict>
                </mc:Fallback>
              </mc:AlternateContent>
            </w:r>
            <w:r>
              <w:rPr>
                <w:rFonts w:ascii="Cavolini" w:hAnsi="Cavolini" w:cs="Cavolini"/>
                <w:noProof/>
                <w:color w:val="7F7F7F" w:themeColor="text1" w:themeTint="80"/>
                <w:sz w:val="28"/>
                <w:lang w:eastAsia="en-AU"/>
              </w:rPr>
              <w:t xml:space="preserve">  Break </w:t>
            </w:r>
            <w:r>
              <w:rPr>
                <w:rFonts w:ascii="Cavolini" w:hAnsi="Cavolini" w:cs="Cavolini"/>
                <w:noProof/>
                <w:color w:val="7F7F7F" w:themeColor="text1" w:themeTint="80"/>
                <w:sz w:val="28"/>
                <w:lang w:eastAsia="en-AU"/>
              </w:rPr>
              <w:tab/>
              <w:t xml:space="preserve"> </w:t>
            </w:r>
            <w:r w:rsidR="00037513" w:rsidRPr="00AC2E80">
              <w:rPr>
                <w:rFonts w:ascii="Century Gothic" w:hAnsi="Century Gothic"/>
                <w:noProof/>
                <w:sz w:val="28"/>
                <w:lang w:eastAsia="en-AU"/>
              </w:rPr>
              <w:t>the eggs into a bowl.</w:t>
            </w:r>
          </w:p>
        </w:tc>
      </w:tr>
      <w:tr w:rsidR="00037513" w:rsidRPr="00096979" w14:paraId="0AF774C3" w14:textId="77777777" w:rsidTr="00F778EC">
        <w:trPr>
          <w:trHeight w:val="1077"/>
        </w:trPr>
        <w:tc>
          <w:tcPr>
            <w:tcW w:w="850" w:type="dxa"/>
            <w:tcBorders>
              <w:top w:val="single" w:sz="4" w:space="0" w:color="FFFFFF"/>
              <w:bottom w:val="single" w:sz="4" w:space="0" w:color="FFFFFF"/>
              <w:right w:val="single" w:sz="4" w:space="0" w:color="FFFFFF" w:themeColor="background1"/>
            </w:tcBorders>
          </w:tcPr>
          <w:p w14:paraId="25B1691C" w14:textId="77777777" w:rsidR="00037513" w:rsidRPr="00B06C33" w:rsidRDefault="00037513" w:rsidP="00F778EC">
            <w:pPr>
              <w:pStyle w:val="ListParagraph"/>
              <w:numPr>
                <w:ilvl w:val="0"/>
                <w:numId w:val="21"/>
              </w:numPr>
              <w:spacing w:before="360"/>
              <w:ind w:left="459" w:hanging="459"/>
              <w:jc w:val="right"/>
            </w:pPr>
          </w:p>
        </w:tc>
        <w:tc>
          <w:tcPr>
            <w:tcW w:w="1130"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221A2FF7" w14:textId="3452CE7F" w:rsidR="00037513" w:rsidRPr="00096979" w:rsidRDefault="00037513" w:rsidP="00037513">
            <w:pPr>
              <w:jc w:val="center"/>
              <w:rPr>
                <w:noProof/>
                <w:lang w:eastAsia="en-AU"/>
              </w:rPr>
            </w:pPr>
            <w:r w:rsidRPr="002B5DFB">
              <w:rPr>
                <w:noProof/>
              </w:rPr>
              <w:drawing>
                <wp:anchor distT="0" distB="0" distL="114300" distR="114300" simplePos="0" relativeHeight="255776255" behindDoc="0" locked="0" layoutInCell="1" allowOverlap="1" wp14:anchorId="67C8B953" wp14:editId="76B86173">
                  <wp:simplePos x="0" y="0"/>
                  <wp:positionH relativeFrom="column">
                    <wp:posOffset>-31750</wp:posOffset>
                  </wp:positionH>
                  <wp:positionV relativeFrom="paragraph">
                    <wp:posOffset>-162560</wp:posOffset>
                  </wp:positionV>
                  <wp:extent cx="922020" cy="661035"/>
                  <wp:effectExtent l="0" t="0" r="0" b="5715"/>
                  <wp:wrapNone/>
                  <wp:docPr id="12111770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922020" cy="6610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top w:val="single" w:sz="4" w:space="0" w:color="FFFFFF"/>
              <w:left w:val="single" w:sz="4" w:space="0" w:color="FFFFFF" w:themeColor="background1"/>
              <w:bottom w:val="single" w:sz="4" w:space="0" w:color="FFFFFF"/>
            </w:tcBorders>
            <w:vAlign w:val="center"/>
          </w:tcPr>
          <w:p w14:paraId="61AED392" w14:textId="3D9422CE" w:rsidR="00037513" w:rsidRPr="00AC2E80" w:rsidRDefault="00037513" w:rsidP="00037513">
            <w:pPr>
              <w:pStyle w:val="ListParagraph"/>
              <w:ind w:left="888" w:hanging="1005"/>
              <w:rPr>
                <w:rFonts w:ascii="Century Gothic" w:hAnsi="Century Gothic"/>
                <w:noProof/>
                <w:sz w:val="28"/>
                <w:lang w:eastAsia="en-AU"/>
              </w:rPr>
            </w:pPr>
            <w:r w:rsidRPr="00F778EC">
              <w:rPr>
                <w:rFonts w:ascii="Century Gothic" w:hAnsi="Century Gothic"/>
                <w:b/>
                <w:bCs/>
                <w:noProof/>
                <w:color w:val="7F7F7F" w:themeColor="text1" w:themeTint="80"/>
                <w:sz w:val="28"/>
                <w:lang w:eastAsia="en-AU"/>
              </w:rPr>
              <w:t>____________</w:t>
            </w:r>
            <w:r w:rsidRPr="00AC2E80">
              <w:rPr>
                <w:rFonts w:ascii="Century Gothic" w:hAnsi="Century Gothic"/>
                <w:noProof/>
                <w:sz w:val="28"/>
                <w:lang w:eastAsia="en-AU"/>
              </w:rPr>
              <w:t>the milk</w:t>
            </w:r>
            <w:r>
              <w:rPr>
                <w:rFonts w:ascii="Century Gothic" w:hAnsi="Century Gothic"/>
                <w:noProof/>
                <w:sz w:val="28"/>
                <w:lang w:eastAsia="en-AU"/>
              </w:rPr>
              <w:t xml:space="preserve"> to the bowl</w:t>
            </w:r>
            <w:r w:rsidRPr="00AC2E80">
              <w:rPr>
                <w:rFonts w:ascii="Century Gothic" w:hAnsi="Century Gothic"/>
                <w:noProof/>
                <w:sz w:val="28"/>
                <w:lang w:eastAsia="en-AU"/>
              </w:rPr>
              <w:t xml:space="preserve">. </w:t>
            </w:r>
          </w:p>
        </w:tc>
      </w:tr>
      <w:tr w:rsidR="00037513" w:rsidRPr="00096979" w14:paraId="67A0BF60" w14:textId="77777777" w:rsidTr="00514FFD">
        <w:trPr>
          <w:trHeight w:val="1077"/>
        </w:trPr>
        <w:tc>
          <w:tcPr>
            <w:tcW w:w="850" w:type="dxa"/>
            <w:tcBorders>
              <w:top w:val="single" w:sz="4" w:space="0" w:color="FFFFFF"/>
              <w:bottom w:val="single" w:sz="4" w:space="0" w:color="FFFFFF"/>
              <w:right w:val="single" w:sz="4" w:space="0" w:color="FFFFFF" w:themeColor="background1"/>
            </w:tcBorders>
          </w:tcPr>
          <w:p w14:paraId="524725D2" w14:textId="77777777" w:rsidR="00037513" w:rsidRPr="00185C15" w:rsidRDefault="00037513" w:rsidP="00F778EC">
            <w:pPr>
              <w:pStyle w:val="ListParagraph"/>
              <w:numPr>
                <w:ilvl w:val="0"/>
                <w:numId w:val="21"/>
              </w:numPr>
              <w:spacing w:before="360"/>
              <w:ind w:left="459" w:hanging="459"/>
              <w:jc w:val="right"/>
            </w:pPr>
          </w:p>
        </w:tc>
        <w:tc>
          <w:tcPr>
            <w:tcW w:w="1130"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0E82BFFC" w14:textId="150F14EB" w:rsidR="00037513" w:rsidRPr="00096979" w:rsidRDefault="00037513" w:rsidP="00037513">
            <w:pPr>
              <w:ind w:left="459" w:hanging="544"/>
              <w:jc w:val="center"/>
              <w:rPr>
                <w:noProof/>
                <w:lang w:eastAsia="en-AU"/>
              </w:rPr>
            </w:pPr>
            <w:r w:rsidRPr="002B5DFB">
              <w:rPr>
                <w:noProof/>
              </w:rPr>
              <w:drawing>
                <wp:anchor distT="0" distB="0" distL="114300" distR="114300" simplePos="0" relativeHeight="255780351" behindDoc="0" locked="0" layoutInCell="1" allowOverlap="1" wp14:anchorId="7EA2392F" wp14:editId="039392D2">
                  <wp:simplePos x="0" y="0"/>
                  <wp:positionH relativeFrom="column">
                    <wp:posOffset>-62230</wp:posOffset>
                  </wp:positionH>
                  <wp:positionV relativeFrom="paragraph">
                    <wp:posOffset>-158115</wp:posOffset>
                  </wp:positionV>
                  <wp:extent cx="520065" cy="609600"/>
                  <wp:effectExtent l="0" t="0" r="0" b="0"/>
                  <wp:wrapNone/>
                  <wp:docPr id="9474900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520065" cy="609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top w:val="single" w:sz="4" w:space="0" w:color="FFFFFF"/>
              <w:left w:val="single" w:sz="4" w:space="0" w:color="FFFFFF" w:themeColor="background1"/>
              <w:bottom w:val="single" w:sz="4" w:space="0" w:color="FFFFFF"/>
            </w:tcBorders>
            <w:vAlign w:val="center"/>
          </w:tcPr>
          <w:p w14:paraId="490BE017" w14:textId="744B188C" w:rsidR="00037513" w:rsidRPr="00AC2E80" w:rsidRDefault="00037513" w:rsidP="00037513">
            <w:pPr>
              <w:pStyle w:val="ListParagraph"/>
              <w:ind w:left="888" w:hanging="1005"/>
              <w:rPr>
                <w:rFonts w:ascii="Century Gothic" w:hAnsi="Century Gothic"/>
                <w:noProof/>
                <w:sz w:val="28"/>
                <w:lang w:eastAsia="en-AU"/>
              </w:rPr>
            </w:pPr>
            <w:r w:rsidRPr="00F778EC">
              <w:rPr>
                <w:rFonts w:ascii="Century Gothic" w:hAnsi="Century Gothic"/>
                <w:b/>
                <w:bCs/>
                <w:noProof/>
                <w:color w:val="7F7F7F" w:themeColor="text1" w:themeTint="80"/>
                <w:sz w:val="28"/>
                <w:lang w:eastAsia="en-AU"/>
              </w:rPr>
              <w:t>____________</w:t>
            </w:r>
            <w:r w:rsidRPr="00AC2E80">
              <w:rPr>
                <w:rFonts w:ascii="Century Gothic" w:hAnsi="Century Gothic"/>
                <w:noProof/>
                <w:sz w:val="28"/>
                <w:lang w:eastAsia="en-AU"/>
              </w:rPr>
              <w:t xml:space="preserve"> the eggs and milk</w:t>
            </w:r>
            <w:r>
              <w:rPr>
                <w:rFonts w:ascii="Century Gothic" w:hAnsi="Century Gothic"/>
                <w:noProof/>
                <w:sz w:val="28"/>
                <w:lang w:eastAsia="en-AU"/>
              </w:rPr>
              <w:t>.</w:t>
            </w:r>
          </w:p>
        </w:tc>
      </w:tr>
      <w:tr w:rsidR="00037513" w:rsidRPr="00096979" w14:paraId="4FE05FFB" w14:textId="77777777" w:rsidTr="00F778EC">
        <w:trPr>
          <w:trHeight w:val="1077"/>
        </w:trPr>
        <w:tc>
          <w:tcPr>
            <w:tcW w:w="850" w:type="dxa"/>
            <w:tcBorders>
              <w:top w:val="single" w:sz="4" w:space="0" w:color="FFFFFF"/>
              <w:bottom w:val="single" w:sz="4" w:space="0" w:color="FFFFFF"/>
              <w:right w:val="single" w:sz="4" w:space="0" w:color="FFFFFF" w:themeColor="background1"/>
            </w:tcBorders>
          </w:tcPr>
          <w:p w14:paraId="1CDAAABB" w14:textId="77777777" w:rsidR="00037513" w:rsidRPr="00185C15" w:rsidRDefault="00037513" w:rsidP="00F778EC">
            <w:pPr>
              <w:pStyle w:val="ListParagraph"/>
              <w:numPr>
                <w:ilvl w:val="0"/>
                <w:numId w:val="21"/>
              </w:numPr>
              <w:spacing w:before="360"/>
              <w:ind w:left="459" w:hanging="459"/>
              <w:jc w:val="right"/>
              <w:rPr>
                <w:noProof/>
                <w:lang w:eastAsia="en-AU"/>
              </w:rPr>
            </w:pPr>
          </w:p>
        </w:tc>
        <w:tc>
          <w:tcPr>
            <w:tcW w:w="1130"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0BD48E25" w14:textId="4F765E50" w:rsidR="00037513" w:rsidRPr="00096979" w:rsidRDefault="00037513" w:rsidP="00037513">
            <w:pPr>
              <w:jc w:val="center"/>
              <w:rPr>
                <w:noProof/>
                <w:lang w:eastAsia="en-AU"/>
              </w:rPr>
            </w:pPr>
            <w:r>
              <w:rPr>
                <w:noProof/>
              </w:rPr>
              <w:drawing>
                <wp:anchor distT="0" distB="0" distL="114300" distR="114300" simplePos="0" relativeHeight="255782399" behindDoc="0" locked="0" layoutInCell="1" allowOverlap="1" wp14:anchorId="0B0CFF87" wp14:editId="592800BD">
                  <wp:simplePos x="0" y="0"/>
                  <wp:positionH relativeFrom="column">
                    <wp:posOffset>-100330</wp:posOffset>
                  </wp:positionH>
                  <wp:positionV relativeFrom="paragraph">
                    <wp:posOffset>-1905</wp:posOffset>
                  </wp:positionV>
                  <wp:extent cx="744220" cy="536575"/>
                  <wp:effectExtent l="0" t="0" r="0" b="0"/>
                  <wp:wrapNone/>
                  <wp:docPr id="885657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4" cstate="print">
                            <a:extLst>
                              <a:ext uri="{BEBA8EAE-BF5A-486C-A8C5-ECC9F3942E4B}">
                                <a14:imgProps xmlns:a14="http://schemas.microsoft.com/office/drawing/2010/main">
                                  <a14:imgLayer r:embed="rId47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44220" cy="5365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top w:val="single" w:sz="4" w:space="0" w:color="FFFFFF"/>
              <w:left w:val="single" w:sz="4" w:space="0" w:color="FFFFFF" w:themeColor="background1"/>
              <w:bottom w:val="single" w:sz="4" w:space="0" w:color="FFFFFF"/>
            </w:tcBorders>
            <w:vAlign w:val="center"/>
          </w:tcPr>
          <w:p w14:paraId="745DDC7B" w14:textId="027F9A32" w:rsidR="00037513" w:rsidRPr="00AC2E80" w:rsidRDefault="00037513" w:rsidP="00037513">
            <w:pPr>
              <w:pStyle w:val="ListParagraph"/>
              <w:spacing w:before="240"/>
              <w:ind w:left="888" w:hanging="1005"/>
              <w:rPr>
                <w:rFonts w:ascii="Century Gothic" w:hAnsi="Century Gothic"/>
                <w:noProof/>
                <w:sz w:val="28"/>
                <w:lang w:eastAsia="en-AU"/>
              </w:rPr>
            </w:pPr>
            <w:r w:rsidRPr="00F778EC">
              <w:rPr>
                <w:rFonts w:ascii="Century Gothic" w:hAnsi="Century Gothic"/>
                <w:b/>
                <w:bCs/>
                <w:noProof/>
                <w:color w:val="7F7F7F" w:themeColor="text1" w:themeTint="80"/>
                <w:sz w:val="28"/>
                <w:lang w:eastAsia="en-AU"/>
              </w:rPr>
              <w:t>____________</w:t>
            </w:r>
            <w:r>
              <w:rPr>
                <w:rFonts w:ascii="Century Gothic" w:hAnsi="Century Gothic"/>
                <w:noProof/>
                <w:sz w:val="28"/>
                <w:lang w:eastAsia="en-AU"/>
              </w:rPr>
              <w:t xml:space="preserve"> the tomato and parsley.</w:t>
            </w:r>
          </w:p>
        </w:tc>
      </w:tr>
      <w:tr w:rsidR="00037513" w:rsidRPr="00096979" w14:paraId="76FB1C0E" w14:textId="77777777" w:rsidTr="00F778EC">
        <w:trPr>
          <w:trHeight w:val="1077"/>
        </w:trPr>
        <w:tc>
          <w:tcPr>
            <w:tcW w:w="850" w:type="dxa"/>
            <w:tcBorders>
              <w:top w:val="single" w:sz="4" w:space="0" w:color="FFFFFF"/>
              <w:bottom w:val="single" w:sz="4" w:space="0" w:color="FFFFFF"/>
              <w:right w:val="single" w:sz="4" w:space="0" w:color="FFFFFF" w:themeColor="background1"/>
            </w:tcBorders>
          </w:tcPr>
          <w:p w14:paraId="6DCEFF6A" w14:textId="77777777" w:rsidR="00037513" w:rsidRPr="00185C15" w:rsidRDefault="00037513" w:rsidP="00F778EC">
            <w:pPr>
              <w:pStyle w:val="ListParagraph"/>
              <w:numPr>
                <w:ilvl w:val="0"/>
                <w:numId w:val="21"/>
              </w:numPr>
              <w:spacing w:before="360"/>
              <w:ind w:left="459" w:hanging="459"/>
              <w:jc w:val="right"/>
              <w:rPr>
                <w:noProof/>
                <w:lang w:eastAsia="en-AU"/>
              </w:rPr>
            </w:pPr>
          </w:p>
        </w:tc>
        <w:tc>
          <w:tcPr>
            <w:tcW w:w="1130"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3929808A" w14:textId="708C4D7A" w:rsidR="00037513" w:rsidRPr="00096979" w:rsidRDefault="00037513" w:rsidP="00037513">
            <w:pPr>
              <w:jc w:val="center"/>
              <w:rPr>
                <w:noProof/>
                <w:lang w:eastAsia="en-AU"/>
              </w:rPr>
            </w:pPr>
            <w:r w:rsidRPr="002B5DFB">
              <w:rPr>
                <w:noProof/>
              </w:rPr>
              <w:drawing>
                <wp:anchor distT="0" distB="0" distL="114300" distR="114300" simplePos="0" relativeHeight="255784447" behindDoc="0" locked="0" layoutInCell="1" allowOverlap="1" wp14:anchorId="579B73A3" wp14:editId="126AFE0C">
                  <wp:simplePos x="0" y="0"/>
                  <wp:positionH relativeFrom="column">
                    <wp:posOffset>-47625</wp:posOffset>
                  </wp:positionH>
                  <wp:positionV relativeFrom="paragraph">
                    <wp:posOffset>-55880</wp:posOffset>
                  </wp:positionV>
                  <wp:extent cx="501015" cy="541020"/>
                  <wp:effectExtent l="0" t="0" r="0" b="0"/>
                  <wp:wrapNone/>
                  <wp:docPr id="11314194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501015" cy="5410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top w:val="single" w:sz="4" w:space="0" w:color="FFFFFF"/>
              <w:left w:val="single" w:sz="4" w:space="0" w:color="FFFFFF" w:themeColor="background1"/>
              <w:bottom w:val="single" w:sz="4" w:space="0" w:color="FFFFFF"/>
            </w:tcBorders>
            <w:vAlign w:val="center"/>
          </w:tcPr>
          <w:p w14:paraId="083511DE" w14:textId="546BB962" w:rsidR="00037513" w:rsidRPr="00AC2E80" w:rsidRDefault="00037513" w:rsidP="00037513">
            <w:pPr>
              <w:pStyle w:val="ListParagraph"/>
              <w:spacing w:before="240"/>
              <w:ind w:left="888" w:hanging="1005"/>
              <w:rPr>
                <w:rFonts w:ascii="Century Gothic" w:hAnsi="Century Gothic"/>
                <w:noProof/>
                <w:sz w:val="28"/>
                <w:lang w:eastAsia="en-AU"/>
              </w:rPr>
            </w:pPr>
            <w:r w:rsidRPr="00F778EC">
              <w:rPr>
                <w:rFonts w:ascii="Century Gothic" w:hAnsi="Century Gothic"/>
                <w:b/>
                <w:bCs/>
                <w:noProof/>
                <w:color w:val="7F7F7F" w:themeColor="text1" w:themeTint="80"/>
                <w:sz w:val="28"/>
                <w:lang w:eastAsia="en-AU"/>
              </w:rPr>
              <w:t>____________</w:t>
            </w:r>
            <w:r w:rsidRPr="00F778EC">
              <w:rPr>
                <w:rFonts w:ascii="Century Gothic" w:hAnsi="Century Gothic"/>
                <w:noProof/>
                <w:color w:val="7F7F7F" w:themeColor="text1" w:themeTint="80"/>
                <w:sz w:val="28"/>
                <w:lang w:eastAsia="en-AU"/>
              </w:rPr>
              <w:t xml:space="preserve"> </w:t>
            </w:r>
            <w:r>
              <w:rPr>
                <w:rFonts w:ascii="Century Gothic" w:hAnsi="Century Gothic"/>
                <w:noProof/>
                <w:sz w:val="28"/>
                <w:lang w:eastAsia="en-AU"/>
              </w:rPr>
              <w:t>the cheese.</w:t>
            </w:r>
          </w:p>
        </w:tc>
      </w:tr>
      <w:tr w:rsidR="00037513" w:rsidRPr="00096979" w14:paraId="4F8E1C10" w14:textId="77777777" w:rsidTr="00F778EC">
        <w:trPr>
          <w:trHeight w:val="1077"/>
        </w:trPr>
        <w:tc>
          <w:tcPr>
            <w:tcW w:w="850" w:type="dxa"/>
            <w:tcBorders>
              <w:top w:val="single" w:sz="4" w:space="0" w:color="FFFFFF"/>
              <w:bottom w:val="single" w:sz="4" w:space="0" w:color="FFFFFF"/>
              <w:right w:val="single" w:sz="4" w:space="0" w:color="FFFFFF" w:themeColor="background1"/>
            </w:tcBorders>
          </w:tcPr>
          <w:p w14:paraId="1A703DF3" w14:textId="77777777" w:rsidR="00037513" w:rsidRPr="00185C15" w:rsidRDefault="00037513" w:rsidP="00F778EC">
            <w:pPr>
              <w:pStyle w:val="ListParagraph"/>
              <w:numPr>
                <w:ilvl w:val="0"/>
                <w:numId w:val="21"/>
              </w:numPr>
              <w:spacing w:before="360"/>
              <w:ind w:left="459" w:hanging="459"/>
              <w:jc w:val="right"/>
              <w:rPr>
                <w:noProof/>
                <w:lang w:eastAsia="en-AU"/>
              </w:rPr>
            </w:pPr>
          </w:p>
        </w:tc>
        <w:tc>
          <w:tcPr>
            <w:tcW w:w="1130"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5F05464D" w14:textId="08560E16" w:rsidR="00037513" w:rsidRPr="00096979" w:rsidRDefault="00F778EC" w:rsidP="00037513">
            <w:pPr>
              <w:jc w:val="center"/>
              <w:rPr>
                <w:noProof/>
                <w:lang w:eastAsia="en-AU"/>
              </w:rPr>
            </w:pPr>
            <w:r w:rsidRPr="002B5DFB">
              <w:rPr>
                <w:noProof/>
              </w:rPr>
              <w:drawing>
                <wp:anchor distT="0" distB="0" distL="114300" distR="114300" simplePos="0" relativeHeight="255786495" behindDoc="0" locked="0" layoutInCell="1" allowOverlap="1" wp14:anchorId="1693BD9A" wp14:editId="2C7D14DE">
                  <wp:simplePos x="0" y="0"/>
                  <wp:positionH relativeFrom="column">
                    <wp:posOffset>13970</wp:posOffset>
                  </wp:positionH>
                  <wp:positionV relativeFrom="paragraph">
                    <wp:posOffset>-179070</wp:posOffset>
                  </wp:positionV>
                  <wp:extent cx="510540" cy="558800"/>
                  <wp:effectExtent l="0" t="0" r="3810" b="0"/>
                  <wp:wrapNone/>
                  <wp:docPr id="11531743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510540" cy="55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top w:val="single" w:sz="4" w:space="0" w:color="FFFFFF"/>
              <w:left w:val="single" w:sz="4" w:space="0" w:color="FFFFFF" w:themeColor="background1"/>
              <w:bottom w:val="single" w:sz="4" w:space="0" w:color="FFFFFF"/>
            </w:tcBorders>
            <w:vAlign w:val="center"/>
          </w:tcPr>
          <w:p w14:paraId="7B5609E1" w14:textId="77777777" w:rsidR="00037513" w:rsidRDefault="00037513" w:rsidP="00037513">
            <w:pPr>
              <w:pStyle w:val="ListParagraph"/>
              <w:spacing w:line="276" w:lineRule="auto"/>
              <w:ind w:left="-110" w:right="-246" w:hanging="7"/>
              <w:rPr>
                <w:rFonts w:ascii="Century Gothic" w:hAnsi="Century Gothic"/>
                <w:noProof/>
                <w:sz w:val="28"/>
                <w:lang w:eastAsia="en-AU"/>
              </w:rPr>
            </w:pPr>
            <w:r w:rsidRPr="00F778EC">
              <w:rPr>
                <w:rFonts w:ascii="Century Gothic" w:hAnsi="Century Gothic"/>
                <w:b/>
                <w:bCs/>
                <w:noProof/>
                <w:color w:val="7F7F7F" w:themeColor="text1" w:themeTint="80"/>
                <w:sz w:val="28"/>
                <w:lang w:eastAsia="en-AU"/>
              </w:rPr>
              <w:t>___________</w:t>
            </w:r>
            <w:r>
              <w:rPr>
                <w:rFonts w:ascii="Century Gothic" w:hAnsi="Century Gothic"/>
                <w:noProof/>
                <w:sz w:val="28"/>
                <w:lang w:eastAsia="en-AU"/>
              </w:rPr>
              <w:t xml:space="preserve"> the tomato, parsley, cheese, </w:t>
            </w:r>
          </w:p>
          <w:p w14:paraId="6866EC8F" w14:textId="29285E4E" w:rsidR="00037513" w:rsidRPr="00AC2E80" w:rsidRDefault="00F778EC" w:rsidP="00037513">
            <w:pPr>
              <w:pStyle w:val="ListParagraph"/>
              <w:spacing w:line="276" w:lineRule="auto"/>
              <w:ind w:left="-110" w:right="-246" w:hanging="7"/>
              <w:rPr>
                <w:rFonts w:ascii="Century Gothic" w:hAnsi="Century Gothic"/>
                <w:noProof/>
                <w:sz w:val="28"/>
                <w:lang w:eastAsia="en-AU"/>
              </w:rPr>
            </w:pPr>
            <w:r>
              <w:rPr>
                <w:rFonts w:ascii="Century Gothic" w:hAnsi="Century Gothic"/>
                <w:b/>
                <w:bCs/>
                <w:noProof/>
                <w:sz w:val="28"/>
                <w:lang w:eastAsia="en-AU"/>
              </w:rPr>
              <w:tab/>
            </w:r>
            <w:r>
              <w:rPr>
                <w:rFonts w:ascii="Century Gothic" w:hAnsi="Century Gothic"/>
                <w:b/>
                <w:bCs/>
                <w:noProof/>
                <w:sz w:val="28"/>
                <w:lang w:eastAsia="en-AU"/>
              </w:rPr>
              <w:tab/>
            </w:r>
            <w:r>
              <w:rPr>
                <w:rFonts w:ascii="Century Gothic" w:hAnsi="Century Gothic"/>
                <w:b/>
                <w:bCs/>
                <w:noProof/>
                <w:sz w:val="28"/>
                <w:lang w:eastAsia="en-AU"/>
              </w:rPr>
              <w:tab/>
            </w:r>
            <w:r>
              <w:rPr>
                <w:rFonts w:ascii="Century Gothic" w:hAnsi="Century Gothic"/>
                <w:b/>
                <w:bCs/>
                <w:noProof/>
                <w:sz w:val="28"/>
                <w:lang w:eastAsia="en-AU"/>
              </w:rPr>
              <w:tab/>
              <w:t xml:space="preserve"> </w:t>
            </w:r>
            <w:r w:rsidR="00037513">
              <w:rPr>
                <w:rFonts w:ascii="Century Gothic" w:hAnsi="Century Gothic"/>
                <w:noProof/>
                <w:sz w:val="28"/>
                <w:lang w:eastAsia="en-AU"/>
              </w:rPr>
              <w:t>salt and pepper.</w:t>
            </w:r>
          </w:p>
        </w:tc>
      </w:tr>
      <w:tr w:rsidR="00037513" w:rsidRPr="00096979" w14:paraId="689C402A" w14:textId="77777777" w:rsidTr="00F778EC">
        <w:trPr>
          <w:trHeight w:val="1077"/>
        </w:trPr>
        <w:tc>
          <w:tcPr>
            <w:tcW w:w="850" w:type="dxa"/>
            <w:tcBorders>
              <w:top w:val="single" w:sz="4" w:space="0" w:color="FFFFFF"/>
              <w:bottom w:val="single" w:sz="4" w:space="0" w:color="FFFFFF"/>
              <w:right w:val="single" w:sz="4" w:space="0" w:color="FFFFFF" w:themeColor="background1"/>
            </w:tcBorders>
          </w:tcPr>
          <w:p w14:paraId="19D78428" w14:textId="77777777" w:rsidR="00037513" w:rsidRPr="00185C15" w:rsidRDefault="00037513" w:rsidP="00F778EC">
            <w:pPr>
              <w:pStyle w:val="ListParagraph"/>
              <w:numPr>
                <w:ilvl w:val="0"/>
                <w:numId w:val="21"/>
              </w:numPr>
              <w:spacing w:before="360"/>
              <w:ind w:left="459" w:hanging="459"/>
              <w:jc w:val="right"/>
            </w:pPr>
          </w:p>
        </w:tc>
        <w:tc>
          <w:tcPr>
            <w:tcW w:w="1130"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7BF5AD0C" w14:textId="084EAE5A" w:rsidR="00037513" w:rsidRPr="00096979" w:rsidRDefault="00F778EC" w:rsidP="00037513">
            <w:pPr>
              <w:jc w:val="center"/>
              <w:rPr>
                <w:noProof/>
                <w:lang w:eastAsia="en-AU"/>
              </w:rPr>
            </w:pPr>
            <w:r>
              <w:rPr>
                <w:noProof/>
              </w:rPr>
              <w:drawing>
                <wp:anchor distT="0" distB="0" distL="114300" distR="114300" simplePos="0" relativeHeight="255788543" behindDoc="0" locked="0" layoutInCell="1" allowOverlap="1" wp14:anchorId="4D8368DE" wp14:editId="12970D52">
                  <wp:simplePos x="0" y="0"/>
                  <wp:positionH relativeFrom="column">
                    <wp:posOffset>-237490</wp:posOffset>
                  </wp:positionH>
                  <wp:positionV relativeFrom="paragraph">
                    <wp:posOffset>-218440</wp:posOffset>
                  </wp:positionV>
                  <wp:extent cx="845820" cy="678180"/>
                  <wp:effectExtent l="0" t="0" r="0" b="7620"/>
                  <wp:wrapNone/>
                  <wp:docPr id="1862686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845820" cy="6781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top w:val="single" w:sz="4" w:space="0" w:color="FFFFFF"/>
              <w:left w:val="single" w:sz="4" w:space="0" w:color="FFFFFF" w:themeColor="background1"/>
              <w:bottom w:val="single" w:sz="4" w:space="0" w:color="FFFFFF"/>
            </w:tcBorders>
            <w:vAlign w:val="center"/>
          </w:tcPr>
          <w:p w14:paraId="1AFCA03F" w14:textId="23EDF112" w:rsidR="00037513" w:rsidRPr="00AC2E80" w:rsidRDefault="00037513" w:rsidP="00037513">
            <w:pPr>
              <w:pStyle w:val="ListParagraph"/>
              <w:ind w:left="888" w:hanging="1005"/>
              <w:rPr>
                <w:rFonts w:ascii="Century Gothic" w:hAnsi="Century Gothic"/>
                <w:noProof/>
                <w:sz w:val="28"/>
                <w:lang w:eastAsia="en-AU"/>
              </w:rPr>
            </w:pPr>
            <w:r w:rsidRPr="00F778EC">
              <w:rPr>
                <w:rFonts w:ascii="Century Gothic" w:hAnsi="Century Gothic"/>
                <w:b/>
                <w:bCs/>
                <w:noProof/>
                <w:color w:val="7F7F7F" w:themeColor="text1" w:themeTint="80"/>
                <w:sz w:val="28"/>
                <w:lang w:eastAsia="en-AU"/>
              </w:rPr>
              <w:t>___________</w:t>
            </w:r>
            <w:r>
              <w:rPr>
                <w:rFonts w:ascii="Century Gothic" w:hAnsi="Century Gothic"/>
                <w:noProof/>
                <w:sz w:val="28"/>
                <w:lang w:eastAsia="en-AU"/>
              </w:rPr>
              <w:t xml:space="preserve"> the oil.</w:t>
            </w:r>
          </w:p>
        </w:tc>
      </w:tr>
      <w:tr w:rsidR="00037513" w:rsidRPr="00096979" w14:paraId="665A6CF5" w14:textId="77777777" w:rsidTr="00F778EC">
        <w:trPr>
          <w:trHeight w:val="1077"/>
        </w:trPr>
        <w:tc>
          <w:tcPr>
            <w:tcW w:w="850" w:type="dxa"/>
            <w:tcBorders>
              <w:top w:val="single" w:sz="4" w:space="0" w:color="FFFFFF"/>
              <w:bottom w:val="single" w:sz="4" w:space="0" w:color="FFFFFF"/>
              <w:right w:val="single" w:sz="4" w:space="0" w:color="FFFFFF" w:themeColor="background1"/>
            </w:tcBorders>
          </w:tcPr>
          <w:p w14:paraId="4D567CB3" w14:textId="77777777" w:rsidR="00037513" w:rsidRPr="00185C15" w:rsidRDefault="00037513" w:rsidP="00F778EC">
            <w:pPr>
              <w:pStyle w:val="ListParagraph"/>
              <w:numPr>
                <w:ilvl w:val="0"/>
                <w:numId w:val="21"/>
              </w:numPr>
              <w:spacing w:before="360"/>
              <w:ind w:left="459" w:hanging="459"/>
              <w:jc w:val="right"/>
            </w:pPr>
          </w:p>
        </w:tc>
        <w:tc>
          <w:tcPr>
            <w:tcW w:w="1130"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09FAB905" w14:textId="7E608982" w:rsidR="00037513" w:rsidRPr="00096979" w:rsidRDefault="00F778EC" w:rsidP="00037513">
            <w:pPr>
              <w:jc w:val="center"/>
              <w:rPr>
                <w:noProof/>
                <w:lang w:eastAsia="en-AU"/>
              </w:rPr>
            </w:pPr>
            <w:r w:rsidRPr="002B5DFB">
              <w:rPr>
                <w:noProof/>
              </w:rPr>
              <w:drawing>
                <wp:anchor distT="0" distB="0" distL="114300" distR="114300" simplePos="0" relativeHeight="255790591" behindDoc="0" locked="0" layoutInCell="1" allowOverlap="1" wp14:anchorId="5652D788" wp14:editId="45713A9F">
                  <wp:simplePos x="0" y="0"/>
                  <wp:positionH relativeFrom="column">
                    <wp:posOffset>-290830</wp:posOffset>
                  </wp:positionH>
                  <wp:positionV relativeFrom="paragraph">
                    <wp:posOffset>-74295</wp:posOffset>
                  </wp:positionV>
                  <wp:extent cx="1150620" cy="724535"/>
                  <wp:effectExtent l="0" t="0" r="0" b="0"/>
                  <wp:wrapNone/>
                  <wp:docPr id="7955908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1150620" cy="7245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top w:val="single" w:sz="4" w:space="0" w:color="FFFFFF"/>
              <w:left w:val="single" w:sz="4" w:space="0" w:color="FFFFFF" w:themeColor="background1"/>
              <w:bottom w:val="single" w:sz="4" w:space="0" w:color="FFFFFF"/>
            </w:tcBorders>
            <w:vAlign w:val="center"/>
          </w:tcPr>
          <w:p w14:paraId="7298AE0F" w14:textId="3AF8AA71" w:rsidR="00037513" w:rsidRPr="00AC2E80" w:rsidRDefault="00037513" w:rsidP="00037513">
            <w:pPr>
              <w:pStyle w:val="ListParagraph"/>
              <w:ind w:left="888" w:right="-530" w:hanging="1005"/>
              <w:rPr>
                <w:rFonts w:ascii="Century Gothic" w:hAnsi="Century Gothic"/>
                <w:noProof/>
                <w:sz w:val="28"/>
                <w:lang w:eastAsia="en-AU"/>
              </w:rPr>
            </w:pPr>
            <w:r w:rsidRPr="00F778EC">
              <w:rPr>
                <w:rFonts w:ascii="Century Gothic" w:hAnsi="Century Gothic"/>
                <w:b/>
                <w:bCs/>
                <w:noProof/>
                <w:color w:val="7F7F7F" w:themeColor="text1" w:themeTint="80"/>
                <w:sz w:val="28"/>
                <w:lang w:eastAsia="en-AU"/>
              </w:rPr>
              <w:t>___________</w:t>
            </w:r>
            <w:r w:rsidRPr="00185C15">
              <w:rPr>
                <w:rFonts w:ascii="Century Gothic" w:hAnsi="Century Gothic"/>
                <w:b/>
                <w:bCs/>
                <w:noProof/>
                <w:sz w:val="28"/>
                <w:lang w:eastAsia="en-AU"/>
              </w:rPr>
              <w:t xml:space="preserve"> </w:t>
            </w:r>
            <w:r w:rsidRPr="008B040F">
              <w:rPr>
                <w:rFonts w:ascii="Century Gothic" w:hAnsi="Century Gothic"/>
                <w:noProof/>
                <w:sz w:val="28"/>
                <w:lang w:eastAsia="en-AU"/>
              </w:rPr>
              <w:t>the e</w:t>
            </w:r>
            <w:r>
              <w:rPr>
                <w:rFonts w:ascii="Century Gothic" w:hAnsi="Century Gothic"/>
                <w:noProof/>
                <w:sz w:val="28"/>
                <w:lang w:eastAsia="en-AU"/>
              </w:rPr>
              <w:t>gg mixture into the pan.</w:t>
            </w:r>
          </w:p>
        </w:tc>
      </w:tr>
      <w:tr w:rsidR="00037513" w:rsidRPr="00096979" w14:paraId="484F4670" w14:textId="77777777" w:rsidTr="00F778EC">
        <w:trPr>
          <w:trHeight w:val="1077"/>
        </w:trPr>
        <w:tc>
          <w:tcPr>
            <w:tcW w:w="850" w:type="dxa"/>
            <w:tcBorders>
              <w:top w:val="single" w:sz="4" w:space="0" w:color="FFFFFF"/>
              <w:bottom w:val="single" w:sz="4" w:space="0" w:color="FFFFFF"/>
              <w:right w:val="single" w:sz="4" w:space="0" w:color="FFFFFF" w:themeColor="background1"/>
            </w:tcBorders>
          </w:tcPr>
          <w:p w14:paraId="3612E86B" w14:textId="77777777" w:rsidR="00037513" w:rsidRPr="00185C15" w:rsidRDefault="00037513" w:rsidP="00F778EC">
            <w:pPr>
              <w:pStyle w:val="ListParagraph"/>
              <w:numPr>
                <w:ilvl w:val="0"/>
                <w:numId w:val="21"/>
              </w:numPr>
              <w:spacing w:before="360"/>
              <w:ind w:left="459" w:hanging="459"/>
              <w:jc w:val="right"/>
              <w:rPr>
                <w:noProof/>
                <w:lang w:eastAsia="en-AU"/>
              </w:rPr>
            </w:pPr>
          </w:p>
        </w:tc>
        <w:tc>
          <w:tcPr>
            <w:tcW w:w="1130"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0E6B1C8D" w14:textId="061FFB66" w:rsidR="00037513" w:rsidRPr="00096979" w:rsidRDefault="00F778EC" w:rsidP="00037513">
            <w:pPr>
              <w:jc w:val="center"/>
              <w:rPr>
                <w:noProof/>
                <w:lang w:eastAsia="en-AU"/>
              </w:rPr>
            </w:pPr>
            <w:r w:rsidRPr="002B5DFB">
              <w:rPr>
                <w:noProof/>
              </w:rPr>
              <w:drawing>
                <wp:anchor distT="0" distB="0" distL="114300" distR="114300" simplePos="0" relativeHeight="255792639" behindDoc="0" locked="0" layoutInCell="1" allowOverlap="1" wp14:anchorId="13FC35A6" wp14:editId="45060141">
                  <wp:simplePos x="0" y="0"/>
                  <wp:positionH relativeFrom="column">
                    <wp:posOffset>-234950</wp:posOffset>
                  </wp:positionH>
                  <wp:positionV relativeFrom="paragraph">
                    <wp:posOffset>-64770</wp:posOffset>
                  </wp:positionV>
                  <wp:extent cx="906780" cy="768350"/>
                  <wp:effectExtent l="0" t="0" r="7620" b="0"/>
                  <wp:wrapNone/>
                  <wp:docPr id="15230299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906780" cy="768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top w:val="single" w:sz="4" w:space="0" w:color="FFFFFF"/>
              <w:left w:val="single" w:sz="4" w:space="0" w:color="FFFFFF" w:themeColor="background1"/>
              <w:bottom w:val="single" w:sz="4" w:space="0" w:color="FFFFFF"/>
            </w:tcBorders>
            <w:vAlign w:val="center"/>
          </w:tcPr>
          <w:p w14:paraId="3E33123B" w14:textId="1554EC3B" w:rsidR="00037513" w:rsidRPr="00AC2E80" w:rsidRDefault="00F778EC" w:rsidP="00037513">
            <w:pPr>
              <w:pStyle w:val="ListParagraph"/>
              <w:spacing w:before="120"/>
              <w:ind w:left="888" w:hanging="1005"/>
              <w:rPr>
                <w:rFonts w:ascii="Century Gothic" w:hAnsi="Century Gothic"/>
                <w:noProof/>
                <w:sz w:val="28"/>
                <w:lang w:eastAsia="en-AU"/>
              </w:rPr>
            </w:pPr>
            <w:r w:rsidRPr="00F778EC">
              <w:rPr>
                <w:rFonts w:ascii="Century Gothic" w:hAnsi="Century Gothic"/>
                <w:b/>
                <w:bCs/>
                <w:noProof/>
                <w:color w:val="7F7F7F" w:themeColor="text1" w:themeTint="80"/>
                <w:sz w:val="28"/>
                <w:lang w:eastAsia="en-AU"/>
              </w:rPr>
              <w:t>____________</w:t>
            </w:r>
            <w:r w:rsidR="00037513">
              <w:rPr>
                <w:rFonts w:ascii="Century Gothic" w:hAnsi="Century Gothic"/>
                <w:noProof/>
                <w:sz w:val="28"/>
                <w:lang w:eastAsia="en-AU"/>
              </w:rPr>
              <w:t xml:space="preserve"> gently. </w:t>
            </w:r>
          </w:p>
        </w:tc>
      </w:tr>
      <w:tr w:rsidR="00037513" w:rsidRPr="00096979" w14:paraId="013A36D5" w14:textId="77777777" w:rsidTr="00F778EC">
        <w:trPr>
          <w:trHeight w:val="1077"/>
        </w:trPr>
        <w:tc>
          <w:tcPr>
            <w:tcW w:w="850" w:type="dxa"/>
            <w:tcBorders>
              <w:top w:val="single" w:sz="4" w:space="0" w:color="FFFFFF"/>
              <w:right w:val="single" w:sz="4" w:space="0" w:color="FFFFFF" w:themeColor="background1"/>
            </w:tcBorders>
          </w:tcPr>
          <w:p w14:paraId="244E0AD6" w14:textId="77777777" w:rsidR="00037513" w:rsidRPr="00185C15" w:rsidRDefault="00037513" w:rsidP="00F778EC">
            <w:pPr>
              <w:pStyle w:val="ListParagraph"/>
              <w:numPr>
                <w:ilvl w:val="0"/>
                <w:numId w:val="21"/>
              </w:numPr>
              <w:spacing w:before="360"/>
              <w:ind w:left="459" w:hanging="459"/>
              <w:jc w:val="right"/>
            </w:pPr>
          </w:p>
        </w:tc>
        <w:tc>
          <w:tcPr>
            <w:tcW w:w="1130" w:type="dxa"/>
            <w:tcBorders>
              <w:top w:val="single" w:sz="4" w:space="0" w:color="FFFFFF"/>
              <w:left w:val="single" w:sz="4" w:space="0" w:color="FFFFFF" w:themeColor="background1"/>
              <w:right w:val="single" w:sz="4" w:space="0" w:color="FFFFFF" w:themeColor="background1"/>
            </w:tcBorders>
            <w:vAlign w:val="center"/>
          </w:tcPr>
          <w:p w14:paraId="6102668B" w14:textId="57B49853" w:rsidR="00037513" w:rsidRPr="00096979" w:rsidRDefault="00F778EC" w:rsidP="00037513">
            <w:pPr>
              <w:jc w:val="center"/>
              <w:rPr>
                <w:noProof/>
                <w:lang w:eastAsia="en-AU"/>
              </w:rPr>
            </w:pPr>
            <w:r w:rsidRPr="002B5DFB">
              <w:rPr>
                <w:noProof/>
              </w:rPr>
              <w:drawing>
                <wp:anchor distT="0" distB="0" distL="114300" distR="114300" simplePos="0" relativeHeight="255794687" behindDoc="0" locked="0" layoutInCell="1" allowOverlap="1" wp14:anchorId="2981E844" wp14:editId="56C1308A">
                  <wp:simplePos x="0" y="0"/>
                  <wp:positionH relativeFrom="column">
                    <wp:posOffset>-207010</wp:posOffset>
                  </wp:positionH>
                  <wp:positionV relativeFrom="paragraph">
                    <wp:posOffset>-109220</wp:posOffset>
                  </wp:positionV>
                  <wp:extent cx="1158240" cy="780415"/>
                  <wp:effectExtent l="0" t="0" r="3810" b="635"/>
                  <wp:wrapNone/>
                  <wp:docPr id="12874460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1158240" cy="7804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top w:val="single" w:sz="4" w:space="0" w:color="FFFFFF"/>
              <w:left w:val="single" w:sz="4" w:space="0" w:color="FFFFFF" w:themeColor="background1"/>
            </w:tcBorders>
            <w:vAlign w:val="center"/>
          </w:tcPr>
          <w:p w14:paraId="3424C22E" w14:textId="75D98552" w:rsidR="00037513" w:rsidRPr="00AC2E80" w:rsidRDefault="00F778EC" w:rsidP="00037513">
            <w:pPr>
              <w:pStyle w:val="ListParagraph"/>
              <w:ind w:left="888" w:hanging="1005"/>
              <w:rPr>
                <w:rFonts w:ascii="Century Gothic" w:hAnsi="Century Gothic"/>
                <w:noProof/>
                <w:sz w:val="28"/>
                <w:lang w:eastAsia="en-AU"/>
              </w:rPr>
            </w:pPr>
            <w:r w:rsidRPr="00F778EC">
              <w:rPr>
                <w:rFonts w:ascii="Century Gothic" w:hAnsi="Century Gothic"/>
                <w:b/>
                <w:bCs/>
                <w:noProof/>
                <w:color w:val="7F7F7F" w:themeColor="text1" w:themeTint="80"/>
                <w:sz w:val="28"/>
                <w:lang w:eastAsia="en-AU"/>
              </w:rPr>
              <w:t>____________</w:t>
            </w:r>
            <w:r w:rsidR="00037513">
              <w:rPr>
                <w:rFonts w:ascii="Century Gothic" w:hAnsi="Century Gothic"/>
                <w:noProof/>
                <w:sz w:val="28"/>
                <w:lang w:eastAsia="en-AU"/>
              </w:rPr>
              <w:t xml:space="preserve"> the omelette, </w:t>
            </w:r>
          </w:p>
        </w:tc>
      </w:tr>
      <w:bookmarkEnd w:id="27"/>
    </w:tbl>
    <w:p w14:paraId="14AB0159" w14:textId="1C833BCD" w:rsidR="00DA49F2" w:rsidRDefault="00DA49F2">
      <w:pPr>
        <w:rPr>
          <w:noProof/>
          <w:color w:val="C00000"/>
          <w:lang w:eastAsia="en-AU"/>
        </w:rPr>
      </w:pPr>
    </w:p>
    <w:p w14:paraId="706B31BC" w14:textId="7715FFBB" w:rsidR="00706FE9" w:rsidRDefault="00037513">
      <w:pPr>
        <w:rPr>
          <w:noProof/>
          <w:color w:val="C00000"/>
          <w:lang w:eastAsia="en-AU"/>
        </w:rPr>
      </w:pPr>
      <w:r>
        <w:rPr>
          <w:noProof/>
          <w:color w:val="C00000"/>
          <w:lang w:eastAsia="en-AU"/>
        </w:rPr>
        <mc:AlternateContent>
          <mc:Choice Requires="wps">
            <w:drawing>
              <wp:anchor distT="0" distB="0" distL="114300" distR="114300" simplePos="0" relativeHeight="252960256" behindDoc="0" locked="0" layoutInCell="1" allowOverlap="1" wp14:anchorId="03842A62" wp14:editId="27A7BC84">
                <wp:simplePos x="0" y="0"/>
                <wp:positionH relativeFrom="margin">
                  <wp:posOffset>-60960</wp:posOffset>
                </wp:positionH>
                <wp:positionV relativeFrom="paragraph">
                  <wp:posOffset>358775</wp:posOffset>
                </wp:positionV>
                <wp:extent cx="1424940" cy="388620"/>
                <wp:effectExtent l="0" t="0" r="22860" b="11430"/>
                <wp:wrapNone/>
                <wp:docPr id="997419335" name="Text Box 41"/>
                <wp:cNvGraphicFramePr/>
                <a:graphic xmlns:a="http://schemas.openxmlformats.org/drawingml/2006/main">
                  <a:graphicData uri="http://schemas.microsoft.com/office/word/2010/wordprocessingShape">
                    <wps:wsp>
                      <wps:cNvSpPr txBox="1"/>
                      <wps:spPr>
                        <a:xfrm>
                          <a:off x="0" y="0"/>
                          <a:ext cx="1424940" cy="388620"/>
                        </a:xfrm>
                        <a:prstGeom prst="roundRect">
                          <a:avLst/>
                        </a:prstGeom>
                        <a:solidFill>
                          <a:srgbClr val="FFFBEB"/>
                        </a:solidFill>
                        <a:ln w="6350">
                          <a:solidFill>
                            <a:srgbClr val="0070C0"/>
                          </a:solidFill>
                        </a:ln>
                      </wps:spPr>
                      <wps:txbx>
                        <w:txbxContent>
                          <w:p w14:paraId="3316A3EF" w14:textId="35FB52DF" w:rsidR="00185C15" w:rsidRPr="00185C15" w:rsidRDefault="00185C15" w:rsidP="00185C15">
                            <w:pPr>
                              <w:jc w:val="center"/>
                              <w:rPr>
                                <w:b/>
                                <w:bCs/>
                                <w:lang w:val="en-GB"/>
                              </w:rPr>
                            </w:pPr>
                            <w:r w:rsidRPr="00185C15">
                              <w:rPr>
                                <w:b/>
                                <w:bCs/>
                                <w:lang w:val="en-GB"/>
                              </w:rPr>
                              <w:t>Ingredients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842A62" id="Text Box 41" o:spid="_x0000_s1658" style="position:absolute;margin-left:-4.8pt;margin-top:28.25pt;width:112.2pt;height:30.6pt;z-index:25296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" fillcolor="#fffbeb" strokecolor="#0070c0" strokeweight=".5pt">
                <v:textbox>
                  <w:txbxContent>
                    <w:p w14:paraId="3316A3EF" w14:textId="35FB52DF" w:rsidR="00185C15" w:rsidRPr="00185C15" w:rsidRDefault="00185C15" w:rsidP="00185C15">
                      <w:pPr>
                        <w:jc w:val="center"/>
                        <w:rPr>
                          <w:b/>
                          <w:bCs/>
                          <w:lang w:val="en-GB"/>
                        </w:rPr>
                      </w:pPr>
                      <w:r w:rsidRPr="00185C15">
                        <w:rPr>
                          <w:b/>
                          <w:bCs/>
                          <w:lang w:val="en-GB"/>
                        </w:rPr>
                        <w:t>Ingredients</w:t>
                      </w:r>
                    </w:p>
                  </w:txbxContent>
                </v:textbox>
                <w10:wrap anchorx="margin"/>
              </v:roundrect>
            </w:pict>
          </mc:Fallback>
        </mc:AlternateContent>
      </w:r>
    </w:p>
    <w:p w14:paraId="36239230" w14:textId="7AFDD65F" w:rsidR="00CC7AE5" w:rsidRDefault="00CC7AE5">
      <w:pPr>
        <w:rPr>
          <w:noProof/>
          <w:color w:val="C00000"/>
          <w:lang w:eastAsia="en-AU"/>
        </w:rPr>
      </w:pPr>
    </w:p>
    <w:p w14:paraId="1A1000A1" w14:textId="791D257B" w:rsidR="00CC7AE5" w:rsidRDefault="00CC7AE5">
      <w:pPr>
        <w:rPr>
          <w:noProof/>
          <w:color w:val="C00000"/>
          <w:lang w:eastAsia="en-AU"/>
        </w:rPr>
      </w:pPr>
    </w:p>
    <w:p w14:paraId="357FFBE3" w14:textId="2320DA46" w:rsidR="00CC7AE5" w:rsidRDefault="00037513">
      <w:pPr>
        <w:rPr>
          <w:noProof/>
          <w:color w:val="C00000"/>
          <w:lang w:eastAsia="en-AU"/>
        </w:rPr>
      </w:pPr>
      <w:r>
        <w:rPr>
          <w:noProof/>
          <w:color w:val="C00000"/>
          <w:lang w:eastAsia="en-AU"/>
        </w:rPr>
        <mc:AlternateContent>
          <mc:Choice Requires="wps">
            <w:drawing>
              <wp:anchor distT="0" distB="0" distL="114300" distR="114300" simplePos="0" relativeHeight="252962304" behindDoc="0" locked="0" layoutInCell="1" allowOverlap="1" wp14:anchorId="129C5DBE" wp14:editId="68F7C926">
                <wp:simplePos x="0" y="0"/>
                <wp:positionH relativeFrom="margin">
                  <wp:posOffset>-118110</wp:posOffset>
                </wp:positionH>
                <wp:positionV relativeFrom="paragraph">
                  <wp:posOffset>341630</wp:posOffset>
                </wp:positionV>
                <wp:extent cx="1318260" cy="4030980"/>
                <wp:effectExtent l="0" t="0" r="15240" b="26670"/>
                <wp:wrapNone/>
                <wp:docPr id="939500545" name="Text Box 41"/>
                <wp:cNvGraphicFramePr/>
                <a:graphic xmlns:a="http://schemas.openxmlformats.org/drawingml/2006/main">
                  <a:graphicData uri="http://schemas.microsoft.com/office/word/2010/wordprocessingShape">
                    <wps:wsp>
                      <wps:cNvSpPr txBox="1"/>
                      <wps:spPr>
                        <a:xfrm>
                          <a:off x="0" y="0"/>
                          <a:ext cx="1318260" cy="4030980"/>
                        </a:xfrm>
                        <a:prstGeom prst="roundRect">
                          <a:avLst/>
                        </a:prstGeom>
                        <a:solidFill>
                          <a:srgbClr val="FFFBEB"/>
                        </a:solidFill>
                        <a:ln w="6350">
                          <a:solidFill>
                            <a:srgbClr val="0070C0"/>
                          </a:solidFill>
                        </a:ln>
                      </wps:spPr>
                      <wps:txbx>
                        <w:txbxContent>
                          <w:p w14:paraId="2A98E20E" w14:textId="3D9AD1D9" w:rsidR="00185C15" w:rsidRDefault="00B06C33" w:rsidP="00185C15">
                            <w:pPr>
                              <w:jc w:val="center"/>
                              <w:rPr>
                                <w:b/>
                                <w:bCs/>
                                <w:lang w:val="en-GB"/>
                              </w:rPr>
                            </w:pPr>
                            <w:r>
                              <w:rPr>
                                <w:b/>
                                <w:bCs/>
                                <w:lang w:val="en-GB"/>
                              </w:rPr>
                              <w:t>Instructions</w:t>
                            </w:r>
                          </w:p>
                          <w:p w14:paraId="768C3B64" w14:textId="20749B0A" w:rsidR="00427151" w:rsidRDefault="00427151" w:rsidP="00185C15">
                            <w:pPr>
                              <w:jc w:val="center"/>
                              <w:rPr>
                                <w:sz w:val="26"/>
                                <w:szCs w:val="26"/>
                                <w:lang w:val="en-GB"/>
                              </w:rPr>
                            </w:pPr>
                            <w:r>
                              <w:rPr>
                                <w:sz w:val="26"/>
                                <w:szCs w:val="26"/>
                                <w:lang w:val="en-GB"/>
                              </w:rPr>
                              <w:t>Add</w:t>
                            </w:r>
                          </w:p>
                          <w:p w14:paraId="230E82C3" w14:textId="77777777" w:rsidR="00427151" w:rsidRDefault="00427151" w:rsidP="00427151">
                            <w:pPr>
                              <w:jc w:val="center"/>
                              <w:rPr>
                                <w:sz w:val="26"/>
                                <w:szCs w:val="26"/>
                                <w:lang w:val="en-GB"/>
                              </w:rPr>
                            </w:pPr>
                            <w:r>
                              <w:rPr>
                                <w:sz w:val="26"/>
                                <w:szCs w:val="26"/>
                                <w:lang w:val="en-GB"/>
                              </w:rPr>
                              <w:t>Chop</w:t>
                            </w:r>
                          </w:p>
                          <w:p w14:paraId="61632BBC" w14:textId="77777777" w:rsidR="00427151" w:rsidRDefault="00427151" w:rsidP="00427151">
                            <w:pPr>
                              <w:jc w:val="center"/>
                              <w:rPr>
                                <w:sz w:val="26"/>
                                <w:szCs w:val="26"/>
                                <w:lang w:val="en-GB"/>
                              </w:rPr>
                            </w:pPr>
                            <w:r>
                              <w:rPr>
                                <w:sz w:val="26"/>
                                <w:szCs w:val="26"/>
                                <w:lang w:val="en-GB"/>
                              </w:rPr>
                              <w:t>Break</w:t>
                            </w:r>
                          </w:p>
                          <w:p w14:paraId="4CF92050" w14:textId="77777777" w:rsidR="00427151" w:rsidRDefault="00427151" w:rsidP="00427151">
                            <w:pPr>
                              <w:jc w:val="center"/>
                              <w:rPr>
                                <w:sz w:val="26"/>
                                <w:szCs w:val="26"/>
                                <w:lang w:val="en-GB"/>
                              </w:rPr>
                            </w:pPr>
                            <w:r>
                              <w:rPr>
                                <w:sz w:val="26"/>
                                <w:szCs w:val="26"/>
                                <w:lang w:val="en-GB"/>
                              </w:rPr>
                              <w:t>Grate</w:t>
                            </w:r>
                          </w:p>
                          <w:p w14:paraId="45FE2D59" w14:textId="2E30FAD8" w:rsidR="00427151" w:rsidRDefault="00427151" w:rsidP="00185C15">
                            <w:pPr>
                              <w:jc w:val="center"/>
                              <w:rPr>
                                <w:sz w:val="26"/>
                                <w:szCs w:val="26"/>
                                <w:lang w:val="en-GB"/>
                              </w:rPr>
                            </w:pPr>
                            <w:r>
                              <w:rPr>
                                <w:sz w:val="26"/>
                                <w:szCs w:val="26"/>
                                <w:lang w:val="en-GB"/>
                              </w:rPr>
                              <w:t>Beat</w:t>
                            </w:r>
                          </w:p>
                          <w:p w14:paraId="24D08F99" w14:textId="77777777" w:rsidR="00427151" w:rsidRDefault="00427151" w:rsidP="00185C15">
                            <w:pPr>
                              <w:jc w:val="center"/>
                              <w:rPr>
                                <w:sz w:val="26"/>
                                <w:szCs w:val="26"/>
                                <w:lang w:val="en-GB"/>
                              </w:rPr>
                            </w:pPr>
                          </w:p>
                          <w:p w14:paraId="0028D0D4" w14:textId="4BA8C669" w:rsidR="00427151" w:rsidRDefault="00427151" w:rsidP="00185C15">
                            <w:pPr>
                              <w:jc w:val="center"/>
                              <w:rPr>
                                <w:sz w:val="26"/>
                                <w:szCs w:val="26"/>
                                <w:lang w:val="en-GB"/>
                              </w:rPr>
                            </w:pPr>
                            <w:r>
                              <w:rPr>
                                <w:sz w:val="26"/>
                                <w:szCs w:val="26"/>
                                <w:lang w:val="en-GB"/>
                              </w:rPr>
                              <w:t>Add</w:t>
                            </w:r>
                          </w:p>
                          <w:p w14:paraId="490130AA" w14:textId="77777777" w:rsidR="00427151" w:rsidRDefault="00427151" w:rsidP="00427151">
                            <w:pPr>
                              <w:jc w:val="center"/>
                              <w:rPr>
                                <w:sz w:val="26"/>
                                <w:szCs w:val="26"/>
                                <w:lang w:val="en-GB"/>
                              </w:rPr>
                            </w:pPr>
                            <w:r>
                              <w:rPr>
                                <w:sz w:val="26"/>
                                <w:szCs w:val="26"/>
                                <w:lang w:val="en-GB"/>
                              </w:rPr>
                              <w:t>Pour</w:t>
                            </w:r>
                          </w:p>
                          <w:p w14:paraId="445DBC49" w14:textId="38F8E8E4" w:rsidR="00427151" w:rsidRDefault="00427151" w:rsidP="00185C15">
                            <w:pPr>
                              <w:jc w:val="center"/>
                              <w:rPr>
                                <w:sz w:val="26"/>
                                <w:szCs w:val="26"/>
                                <w:lang w:val="en-GB"/>
                              </w:rPr>
                            </w:pPr>
                            <w:r>
                              <w:rPr>
                                <w:sz w:val="26"/>
                                <w:szCs w:val="26"/>
                                <w:lang w:val="en-GB"/>
                              </w:rPr>
                              <w:t>Heat</w:t>
                            </w:r>
                          </w:p>
                          <w:p w14:paraId="0B8FC97F" w14:textId="77777777" w:rsidR="00427151" w:rsidRDefault="00427151" w:rsidP="00427151">
                            <w:pPr>
                              <w:jc w:val="center"/>
                              <w:rPr>
                                <w:sz w:val="26"/>
                                <w:szCs w:val="26"/>
                                <w:lang w:val="en-GB"/>
                              </w:rPr>
                            </w:pPr>
                            <w:r>
                              <w:rPr>
                                <w:sz w:val="26"/>
                                <w:szCs w:val="26"/>
                                <w:lang w:val="en-GB"/>
                              </w:rPr>
                              <w:t>Fold</w:t>
                            </w:r>
                          </w:p>
                          <w:p w14:paraId="59375719" w14:textId="5E2FCD75" w:rsidR="00427151" w:rsidRDefault="00427151" w:rsidP="00185C15">
                            <w:pPr>
                              <w:jc w:val="center"/>
                              <w:rPr>
                                <w:sz w:val="26"/>
                                <w:szCs w:val="26"/>
                                <w:lang w:val="en-GB"/>
                              </w:rPr>
                            </w:pPr>
                            <w:r>
                              <w:rPr>
                                <w:sz w:val="26"/>
                                <w:szCs w:val="26"/>
                                <w:lang w:val="en-GB"/>
                              </w:rPr>
                              <w:t>Cook</w:t>
                            </w:r>
                          </w:p>
                          <w:p w14:paraId="3EBD4FF0" w14:textId="77777777" w:rsidR="00427151" w:rsidRPr="00427151" w:rsidRDefault="00427151" w:rsidP="00185C15">
                            <w:pPr>
                              <w:jc w:val="center"/>
                              <w:rPr>
                                <w:sz w:val="26"/>
                                <w:szCs w:val="2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9C5DBE" id="_x0000_s1659" style="position:absolute;margin-left:-9.3pt;margin-top:26.9pt;width:103.8pt;height:317.4pt;z-index:25296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" fillcolor="#fffbeb" strokecolor="#0070c0" strokeweight=".5pt">
                <v:textbox>
                  <w:txbxContent>
                    <w:p w14:paraId="2A98E20E" w14:textId="3D9AD1D9" w:rsidR="00185C15" w:rsidRDefault="00B06C33" w:rsidP="00185C15">
                      <w:pPr>
                        <w:jc w:val="center"/>
                        <w:rPr>
                          <w:b/>
                          <w:bCs/>
                          <w:lang w:val="en-GB"/>
                        </w:rPr>
                      </w:pPr>
                      <w:r>
                        <w:rPr>
                          <w:b/>
                          <w:bCs/>
                          <w:lang w:val="en-GB"/>
                        </w:rPr>
                        <w:t>Instructions</w:t>
                      </w:r>
                    </w:p>
                    <w:p w14:paraId="768C3B64" w14:textId="20749B0A" w:rsidR="00427151" w:rsidRDefault="00427151" w:rsidP="00185C15">
                      <w:pPr>
                        <w:jc w:val="center"/>
                        <w:rPr>
                          <w:sz w:val="26"/>
                          <w:szCs w:val="26"/>
                          <w:lang w:val="en-GB"/>
                        </w:rPr>
                      </w:pPr>
                      <w:r>
                        <w:rPr>
                          <w:sz w:val="26"/>
                          <w:szCs w:val="26"/>
                          <w:lang w:val="en-GB"/>
                        </w:rPr>
                        <w:t>Add</w:t>
                      </w:r>
                    </w:p>
                    <w:p w14:paraId="230E82C3" w14:textId="77777777" w:rsidR="00427151" w:rsidRDefault="00427151" w:rsidP="00427151">
                      <w:pPr>
                        <w:jc w:val="center"/>
                        <w:rPr>
                          <w:sz w:val="26"/>
                          <w:szCs w:val="26"/>
                          <w:lang w:val="en-GB"/>
                        </w:rPr>
                      </w:pPr>
                      <w:r>
                        <w:rPr>
                          <w:sz w:val="26"/>
                          <w:szCs w:val="26"/>
                          <w:lang w:val="en-GB"/>
                        </w:rPr>
                        <w:t>Chop</w:t>
                      </w:r>
                    </w:p>
                    <w:p w14:paraId="61632BBC" w14:textId="77777777" w:rsidR="00427151" w:rsidRDefault="00427151" w:rsidP="00427151">
                      <w:pPr>
                        <w:jc w:val="center"/>
                        <w:rPr>
                          <w:sz w:val="26"/>
                          <w:szCs w:val="26"/>
                          <w:lang w:val="en-GB"/>
                        </w:rPr>
                      </w:pPr>
                      <w:r>
                        <w:rPr>
                          <w:sz w:val="26"/>
                          <w:szCs w:val="26"/>
                          <w:lang w:val="en-GB"/>
                        </w:rPr>
                        <w:t>Break</w:t>
                      </w:r>
                    </w:p>
                    <w:p w14:paraId="4CF92050" w14:textId="77777777" w:rsidR="00427151" w:rsidRDefault="00427151" w:rsidP="00427151">
                      <w:pPr>
                        <w:jc w:val="center"/>
                        <w:rPr>
                          <w:sz w:val="26"/>
                          <w:szCs w:val="26"/>
                          <w:lang w:val="en-GB"/>
                        </w:rPr>
                      </w:pPr>
                      <w:r>
                        <w:rPr>
                          <w:sz w:val="26"/>
                          <w:szCs w:val="26"/>
                          <w:lang w:val="en-GB"/>
                        </w:rPr>
                        <w:t>Grate</w:t>
                      </w:r>
                    </w:p>
                    <w:p w14:paraId="45FE2D59" w14:textId="2E30FAD8" w:rsidR="00427151" w:rsidRDefault="00427151" w:rsidP="00185C15">
                      <w:pPr>
                        <w:jc w:val="center"/>
                        <w:rPr>
                          <w:sz w:val="26"/>
                          <w:szCs w:val="26"/>
                          <w:lang w:val="en-GB"/>
                        </w:rPr>
                      </w:pPr>
                      <w:r>
                        <w:rPr>
                          <w:sz w:val="26"/>
                          <w:szCs w:val="26"/>
                          <w:lang w:val="en-GB"/>
                        </w:rPr>
                        <w:t>Beat</w:t>
                      </w:r>
                    </w:p>
                    <w:p w14:paraId="24D08F99" w14:textId="77777777" w:rsidR="00427151" w:rsidRDefault="00427151" w:rsidP="00185C15">
                      <w:pPr>
                        <w:jc w:val="center"/>
                        <w:rPr>
                          <w:sz w:val="26"/>
                          <w:szCs w:val="26"/>
                          <w:lang w:val="en-GB"/>
                        </w:rPr>
                      </w:pPr>
                    </w:p>
                    <w:p w14:paraId="0028D0D4" w14:textId="4BA8C669" w:rsidR="00427151" w:rsidRDefault="00427151" w:rsidP="00185C15">
                      <w:pPr>
                        <w:jc w:val="center"/>
                        <w:rPr>
                          <w:sz w:val="26"/>
                          <w:szCs w:val="26"/>
                          <w:lang w:val="en-GB"/>
                        </w:rPr>
                      </w:pPr>
                      <w:r>
                        <w:rPr>
                          <w:sz w:val="26"/>
                          <w:szCs w:val="26"/>
                          <w:lang w:val="en-GB"/>
                        </w:rPr>
                        <w:t>Add</w:t>
                      </w:r>
                    </w:p>
                    <w:p w14:paraId="490130AA" w14:textId="77777777" w:rsidR="00427151" w:rsidRDefault="00427151" w:rsidP="00427151">
                      <w:pPr>
                        <w:jc w:val="center"/>
                        <w:rPr>
                          <w:sz w:val="26"/>
                          <w:szCs w:val="26"/>
                          <w:lang w:val="en-GB"/>
                        </w:rPr>
                      </w:pPr>
                      <w:r>
                        <w:rPr>
                          <w:sz w:val="26"/>
                          <w:szCs w:val="26"/>
                          <w:lang w:val="en-GB"/>
                        </w:rPr>
                        <w:t>Pour</w:t>
                      </w:r>
                    </w:p>
                    <w:p w14:paraId="445DBC49" w14:textId="38F8E8E4" w:rsidR="00427151" w:rsidRDefault="00427151" w:rsidP="00185C15">
                      <w:pPr>
                        <w:jc w:val="center"/>
                        <w:rPr>
                          <w:sz w:val="26"/>
                          <w:szCs w:val="26"/>
                          <w:lang w:val="en-GB"/>
                        </w:rPr>
                      </w:pPr>
                      <w:r>
                        <w:rPr>
                          <w:sz w:val="26"/>
                          <w:szCs w:val="26"/>
                          <w:lang w:val="en-GB"/>
                        </w:rPr>
                        <w:t>Heat</w:t>
                      </w:r>
                    </w:p>
                    <w:p w14:paraId="0B8FC97F" w14:textId="77777777" w:rsidR="00427151" w:rsidRDefault="00427151" w:rsidP="00427151">
                      <w:pPr>
                        <w:jc w:val="center"/>
                        <w:rPr>
                          <w:sz w:val="26"/>
                          <w:szCs w:val="26"/>
                          <w:lang w:val="en-GB"/>
                        </w:rPr>
                      </w:pPr>
                      <w:r>
                        <w:rPr>
                          <w:sz w:val="26"/>
                          <w:szCs w:val="26"/>
                          <w:lang w:val="en-GB"/>
                        </w:rPr>
                        <w:t>Fold</w:t>
                      </w:r>
                    </w:p>
                    <w:p w14:paraId="59375719" w14:textId="5E2FCD75" w:rsidR="00427151" w:rsidRDefault="00427151" w:rsidP="00185C15">
                      <w:pPr>
                        <w:jc w:val="center"/>
                        <w:rPr>
                          <w:sz w:val="26"/>
                          <w:szCs w:val="26"/>
                          <w:lang w:val="en-GB"/>
                        </w:rPr>
                      </w:pPr>
                      <w:r>
                        <w:rPr>
                          <w:sz w:val="26"/>
                          <w:szCs w:val="26"/>
                          <w:lang w:val="en-GB"/>
                        </w:rPr>
                        <w:t>Cook</w:t>
                      </w:r>
                    </w:p>
                    <w:p w14:paraId="3EBD4FF0" w14:textId="77777777" w:rsidR="00427151" w:rsidRPr="00427151" w:rsidRDefault="00427151" w:rsidP="00185C15">
                      <w:pPr>
                        <w:jc w:val="center"/>
                        <w:rPr>
                          <w:sz w:val="26"/>
                          <w:szCs w:val="26"/>
                          <w:lang w:val="en-GB"/>
                        </w:rPr>
                      </w:pPr>
                    </w:p>
                  </w:txbxContent>
                </v:textbox>
                <w10:wrap anchorx="margin"/>
              </v:roundrect>
            </w:pict>
          </mc:Fallback>
        </mc:AlternateContent>
      </w:r>
    </w:p>
    <w:p w14:paraId="305A57FA" w14:textId="4368B627" w:rsidR="00CC7AE5" w:rsidRDefault="00CC7AE5">
      <w:pPr>
        <w:rPr>
          <w:noProof/>
          <w:color w:val="C00000"/>
          <w:lang w:eastAsia="en-AU"/>
        </w:rPr>
      </w:pPr>
    </w:p>
    <w:p w14:paraId="06C140B5" w14:textId="09072152" w:rsidR="00CC7AE5" w:rsidRDefault="00CC7AE5">
      <w:pPr>
        <w:rPr>
          <w:noProof/>
          <w:color w:val="C00000"/>
          <w:lang w:eastAsia="en-AU"/>
        </w:rPr>
      </w:pPr>
    </w:p>
    <w:p w14:paraId="1CFA032D" w14:textId="48C2E7B1" w:rsidR="00CC7AE5" w:rsidRDefault="00CC7AE5">
      <w:pPr>
        <w:rPr>
          <w:noProof/>
          <w:color w:val="C00000"/>
          <w:lang w:eastAsia="en-AU"/>
        </w:rPr>
      </w:pPr>
    </w:p>
    <w:p w14:paraId="66F00807" w14:textId="0621DF65" w:rsidR="00CC7AE5" w:rsidRDefault="00CC7AE5">
      <w:pPr>
        <w:rPr>
          <w:noProof/>
          <w:color w:val="C00000"/>
          <w:lang w:eastAsia="en-AU"/>
        </w:rPr>
      </w:pPr>
    </w:p>
    <w:p w14:paraId="02453946" w14:textId="1C85628C" w:rsidR="00CC7AE5" w:rsidRDefault="00CC7AE5">
      <w:pPr>
        <w:rPr>
          <w:noProof/>
          <w:color w:val="C00000"/>
          <w:lang w:eastAsia="en-AU"/>
        </w:rPr>
      </w:pPr>
    </w:p>
    <w:p w14:paraId="655D9733" w14:textId="77777777" w:rsidR="00CC7AE5" w:rsidRDefault="00CC7AE5">
      <w:pPr>
        <w:rPr>
          <w:noProof/>
          <w:color w:val="C00000"/>
          <w:lang w:eastAsia="en-AU"/>
        </w:rPr>
      </w:pPr>
    </w:p>
    <w:p w14:paraId="2FA89AD1" w14:textId="77777777" w:rsidR="00CC7AE5" w:rsidRDefault="00CC7AE5">
      <w:pPr>
        <w:rPr>
          <w:noProof/>
          <w:color w:val="C00000"/>
          <w:lang w:eastAsia="en-AU"/>
        </w:rPr>
      </w:pPr>
    </w:p>
    <w:p w14:paraId="5024227C" w14:textId="77777777" w:rsidR="00CC7AE5" w:rsidRDefault="00CC7AE5">
      <w:pPr>
        <w:rPr>
          <w:noProof/>
          <w:color w:val="C00000"/>
          <w:lang w:eastAsia="en-AU"/>
        </w:rPr>
      </w:pPr>
    </w:p>
    <w:p w14:paraId="15C890C3" w14:textId="77777777" w:rsidR="00CC7AE5" w:rsidRDefault="00CC7AE5">
      <w:pPr>
        <w:rPr>
          <w:noProof/>
          <w:color w:val="C00000"/>
          <w:lang w:eastAsia="en-AU"/>
        </w:rPr>
      </w:pPr>
    </w:p>
    <w:p w14:paraId="51C562D6" w14:textId="77777777" w:rsidR="00CC7AE5" w:rsidRDefault="00CC7AE5">
      <w:pPr>
        <w:rPr>
          <w:noProof/>
          <w:color w:val="C00000"/>
          <w:lang w:eastAsia="en-AU"/>
        </w:rPr>
      </w:pPr>
    </w:p>
    <w:p w14:paraId="2FD000A1" w14:textId="77777777" w:rsidR="00CC7AE5" w:rsidRDefault="00CC7AE5">
      <w:pPr>
        <w:rPr>
          <w:noProof/>
          <w:color w:val="C00000"/>
          <w:lang w:eastAsia="en-AU"/>
        </w:rPr>
      </w:pPr>
    </w:p>
    <w:p w14:paraId="0FD4701A" w14:textId="77777777" w:rsidR="00CC7AE5" w:rsidRDefault="00CC7AE5">
      <w:pPr>
        <w:rPr>
          <w:noProof/>
          <w:color w:val="C00000"/>
          <w:lang w:eastAsia="en-AU"/>
        </w:rPr>
      </w:pPr>
    </w:p>
    <w:p w14:paraId="3EC42F0F" w14:textId="77777777" w:rsidR="00CC7AE5" w:rsidRDefault="00CC7AE5">
      <w:pPr>
        <w:rPr>
          <w:noProof/>
          <w:color w:val="C00000"/>
          <w:lang w:eastAsia="en-AU"/>
        </w:rPr>
      </w:pPr>
    </w:p>
    <w:p w14:paraId="59FDC779" w14:textId="77777777" w:rsidR="00CC7AE5" w:rsidRDefault="00CC7AE5">
      <w:pPr>
        <w:rPr>
          <w:noProof/>
          <w:color w:val="C00000"/>
          <w:lang w:eastAsia="en-AU"/>
        </w:rPr>
      </w:pPr>
    </w:p>
    <w:p w14:paraId="0BCF524D" w14:textId="77777777" w:rsidR="00CC7AE5" w:rsidRDefault="00CC7AE5">
      <w:pPr>
        <w:rPr>
          <w:noProof/>
          <w:color w:val="C00000"/>
          <w:lang w:eastAsia="en-AU"/>
        </w:rPr>
      </w:pPr>
    </w:p>
    <w:p w14:paraId="11B87C85" w14:textId="77777777" w:rsidR="00CC7AE5" w:rsidRDefault="00CC7AE5">
      <w:pPr>
        <w:rPr>
          <w:noProof/>
          <w:color w:val="C00000"/>
          <w:lang w:eastAsia="en-AU"/>
        </w:rPr>
      </w:pPr>
    </w:p>
    <w:p w14:paraId="6E14E4A4" w14:textId="77777777" w:rsidR="00CC7AE5" w:rsidRDefault="00CC7AE5">
      <w:pPr>
        <w:rPr>
          <w:noProof/>
          <w:color w:val="C00000"/>
          <w:lang w:eastAsia="en-AU"/>
        </w:rPr>
      </w:pPr>
    </w:p>
    <w:p w14:paraId="013EC257" w14:textId="77777777" w:rsidR="00CC7AE5" w:rsidRDefault="00CC7AE5">
      <w:pPr>
        <w:rPr>
          <w:noProof/>
          <w:color w:val="C00000"/>
          <w:lang w:eastAsia="en-AU"/>
        </w:rPr>
      </w:pPr>
    </w:p>
    <w:p w14:paraId="5276981F" w14:textId="77777777" w:rsidR="00CC7AE5" w:rsidRDefault="00CC7AE5">
      <w:pPr>
        <w:rPr>
          <w:noProof/>
          <w:color w:val="C00000"/>
          <w:lang w:eastAsia="en-AU"/>
        </w:rPr>
      </w:pPr>
    </w:p>
    <w:p w14:paraId="3F4D6A19" w14:textId="469EDDED" w:rsidR="00CC7AE5" w:rsidRDefault="00CC7AE5">
      <w:pPr>
        <w:rPr>
          <w:noProof/>
          <w:color w:val="C00000"/>
          <w:lang w:eastAsia="en-AU"/>
        </w:rPr>
      </w:pPr>
    </w:p>
    <w:p w14:paraId="59B48BAE" w14:textId="77777777" w:rsidR="00CC7AE5" w:rsidRPr="00CC7AE5" w:rsidRDefault="00CC7AE5">
      <w:pPr>
        <w:rPr>
          <w:noProof/>
          <w:color w:val="C00000"/>
          <w:sz w:val="22"/>
          <w:szCs w:val="22"/>
          <w:lang w:eastAsia="en-AU"/>
        </w:rPr>
      </w:pPr>
    </w:p>
    <w:p w14:paraId="2D6AC447" w14:textId="77777777" w:rsidR="00CC7AE5" w:rsidRDefault="00CC7AE5">
      <w:pPr>
        <w:rPr>
          <w:noProof/>
          <w:color w:val="C00000"/>
          <w:lang w:eastAsia="en-AU"/>
        </w:rPr>
      </w:pPr>
      <w:r>
        <w:rPr>
          <w:noProof/>
          <w:color w:val="C00000"/>
          <w:lang w:eastAsia="en-AU"/>
        </w:rPr>
        <w:br w:type="page"/>
      </w:r>
    </w:p>
    <w:p w14:paraId="63E459A3" w14:textId="6216711E" w:rsidR="009E693C" w:rsidRPr="00C3202A" w:rsidRDefault="001E5BE5">
      <w:pPr>
        <w:rPr>
          <w:b/>
          <w:bCs/>
          <w:noProof/>
          <w:color w:val="0070C0"/>
          <w:sz w:val="2"/>
          <w:szCs w:val="2"/>
          <w:lang w:eastAsia="en-AU"/>
        </w:rPr>
      </w:pPr>
      <w:r w:rsidRPr="002622A5">
        <w:rPr>
          <w:bCs/>
          <w:noProof/>
          <w:color w:val="808080" w:themeColor="background1" w:themeShade="80"/>
          <w:sz w:val="4"/>
          <w:szCs w:val="4"/>
        </w:rPr>
        <w:lastRenderedPageBreak/>
        <mc:AlternateContent>
          <mc:Choice Requires="wps">
            <w:drawing>
              <wp:anchor distT="0" distB="0" distL="114300" distR="114300" simplePos="0" relativeHeight="255984127" behindDoc="0" locked="0" layoutInCell="1" allowOverlap="1" wp14:anchorId="29D09CD5" wp14:editId="7E479B85">
                <wp:simplePos x="0" y="0"/>
                <wp:positionH relativeFrom="margin">
                  <wp:posOffset>750570</wp:posOffset>
                </wp:positionH>
                <wp:positionV relativeFrom="paragraph">
                  <wp:posOffset>12156</wp:posOffset>
                </wp:positionV>
                <wp:extent cx="4960620" cy="259080"/>
                <wp:effectExtent l="0" t="0" r="11430" b="26670"/>
                <wp:wrapNone/>
                <wp:docPr id="920084453" name="Text Box 1"/>
                <wp:cNvGraphicFramePr/>
                <a:graphic xmlns:a="http://schemas.openxmlformats.org/drawingml/2006/main">
                  <a:graphicData uri="http://schemas.microsoft.com/office/word/2010/wordprocessingShape">
                    <wps:wsp>
                      <wps:cNvSpPr txBox="1"/>
                      <wps:spPr>
                        <a:xfrm>
                          <a:off x="0" y="0"/>
                          <a:ext cx="4960620" cy="259080"/>
                        </a:xfrm>
                        <a:prstGeom prst="rect">
                          <a:avLst/>
                        </a:prstGeom>
                        <a:solidFill>
                          <a:srgbClr val="FFEBF0"/>
                        </a:solidFill>
                        <a:ln w="6350">
                          <a:solidFill>
                            <a:srgbClr val="ED7D31">
                              <a:lumMod val="50000"/>
                            </a:srgbClr>
                          </a:solidFill>
                        </a:ln>
                      </wps:spPr>
                      <wps:txbx>
                        <w:txbxContent>
                          <w:p w14:paraId="27D5B085" w14:textId="08306E6F" w:rsidR="00F60F85" w:rsidRPr="00135BF0" w:rsidRDefault="00F60F85" w:rsidP="00F60F85">
                            <w:pPr>
                              <w:ind w:right="-159"/>
                              <w:rPr>
                                <w:sz w:val="20"/>
                                <w:szCs w:val="20"/>
                                <w:lang w:val="en-GB"/>
                              </w:rPr>
                            </w:pPr>
                            <w:r>
                              <w:rPr>
                                <w:sz w:val="20"/>
                                <w:szCs w:val="20"/>
                                <w:lang w:val="en-GB"/>
                              </w:rPr>
                              <w:t xml:space="preserve">When talking about things </w:t>
                            </w:r>
                            <w:r w:rsidRPr="00F60F85">
                              <w:rPr>
                                <w:b/>
                                <w:bCs/>
                                <w:i/>
                                <w:iCs/>
                                <w:sz w:val="20"/>
                                <w:szCs w:val="20"/>
                                <w:lang w:val="en-GB"/>
                              </w:rPr>
                              <w:t>in general</w:t>
                            </w:r>
                            <w:r>
                              <w:rPr>
                                <w:sz w:val="20"/>
                                <w:szCs w:val="20"/>
                                <w:lang w:val="en-GB"/>
                              </w:rPr>
                              <w:t>, use the plural form of countable nouns.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09CD5" id="_x0000_s1660" type="#_x0000_t202" style="position:absolute;margin-left:59.1pt;margin-top:.95pt;width:390.6pt;height:20.4pt;z-index:2559841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" fillcolor="#ffebf0" strokecolor="#843c0c" strokeweight=".5pt">
                <v:textbox>
                  <w:txbxContent>
                    <w:p w14:paraId="27D5B085" w14:textId="08306E6F" w:rsidR="00F60F85" w:rsidRPr="00135BF0" w:rsidRDefault="00F60F85" w:rsidP="00F60F85">
                      <w:pPr>
                        <w:ind w:right="-159"/>
                        <w:rPr>
                          <w:sz w:val="20"/>
                          <w:szCs w:val="20"/>
                          <w:lang w:val="en-GB"/>
                        </w:rPr>
                      </w:pPr>
                      <w:r>
                        <w:rPr>
                          <w:sz w:val="20"/>
                          <w:szCs w:val="20"/>
                          <w:lang w:val="en-GB"/>
                        </w:rPr>
                        <w:t xml:space="preserve">When talking about things </w:t>
                      </w:r>
                      <w:r w:rsidRPr="00F60F85">
                        <w:rPr>
                          <w:b/>
                          <w:bCs/>
                          <w:i/>
                          <w:iCs/>
                          <w:sz w:val="20"/>
                          <w:szCs w:val="20"/>
                          <w:lang w:val="en-GB"/>
                        </w:rPr>
                        <w:t>in general</w:t>
                      </w:r>
                      <w:r>
                        <w:rPr>
                          <w:sz w:val="20"/>
                          <w:szCs w:val="20"/>
                          <w:lang w:val="en-GB"/>
                        </w:rPr>
                        <w:t>, use the plural form of countable nouns.</w:t>
                      </w:r>
                    </w:p>
                  </w:txbxContent>
                </v:textbox>
                <w10:wrap anchorx="margin"/>
              </v:shape>
            </w:pict>
          </mc:Fallback>
        </mc:AlternateContent>
      </w:r>
      <w:r w:rsidR="00C3202A" w:rsidRPr="00C3202A">
        <w:rPr>
          <w:b/>
          <w:bCs/>
          <w:noProof/>
          <w:sz w:val="44"/>
          <w:szCs w:val="52"/>
          <w:lang w:eastAsia="en-AU"/>
        </w:rPr>
        <w:drawing>
          <wp:anchor distT="0" distB="0" distL="114300" distR="114300" simplePos="0" relativeHeight="255844863" behindDoc="0" locked="0" layoutInCell="1" allowOverlap="1" wp14:anchorId="45987B7E" wp14:editId="67018C84">
            <wp:simplePos x="0" y="0"/>
            <wp:positionH relativeFrom="column">
              <wp:posOffset>187304</wp:posOffset>
            </wp:positionH>
            <wp:positionV relativeFrom="paragraph">
              <wp:posOffset>10386</wp:posOffset>
            </wp:positionV>
            <wp:extent cx="403860" cy="400744"/>
            <wp:effectExtent l="19050" t="19050" r="15240" b="18415"/>
            <wp:wrapNone/>
            <wp:docPr id="359897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D61CF0">
        <w:rPr>
          <w:b/>
          <w:bCs/>
          <w:noProof/>
          <w:color w:val="0070C0"/>
          <w:sz w:val="32"/>
          <w:szCs w:val="32"/>
          <w:lang w:eastAsia="en-AU"/>
        </w:rPr>
        <w:t xml:space="preserve"> </w:t>
      </w:r>
    </w:p>
    <w:p w14:paraId="123245E9" w14:textId="075CCD48" w:rsidR="00C3202A" w:rsidRPr="0012386D" w:rsidRDefault="00F32D89" w:rsidP="00C3202A">
      <w:pPr>
        <w:pStyle w:val="ListParagraph"/>
        <w:ind w:hanging="862"/>
        <w:rPr>
          <w:sz w:val="44"/>
          <w:szCs w:val="52"/>
        </w:rPr>
      </w:pPr>
      <w:r>
        <w:rPr>
          <w:noProof/>
          <w:sz w:val="44"/>
          <w:szCs w:val="52"/>
        </w:rPr>
        <mc:AlternateContent>
          <mc:Choice Requires="wpg">
            <w:drawing>
              <wp:anchor distT="0" distB="0" distL="114300" distR="114300" simplePos="0" relativeHeight="256063999" behindDoc="0" locked="0" layoutInCell="1" allowOverlap="1" wp14:anchorId="0E3C04F2" wp14:editId="6458ABB0">
                <wp:simplePos x="0" y="0"/>
                <wp:positionH relativeFrom="margin">
                  <wp:align>right</wp:align>
                </wp:positionH>
                <wp:positionV relativeFrom="paragraph">
                  <wp:posOffset>322580</wp:posOffset>
                </wp:positionV>
                <wp:extent cx="5299710" cy="952500"/>
                <wp:effectExtent l="0" t="0" r="15240" b="0"/>
                <wp:wrapNone/>
                <wp:docPr id="696735948" name="Group 5"/>
                <wp:cNvGraphicFramePr/>
                <a:graphic xmlns:a="http://schemas.openxmlformats.org/drawingml/2006/main">
                  <a:graphicData uri="http://schemas.microsoft.com/office/word/2010/wordprocessingGroup">
                    <wpg:wgp>
                      <wpg:cNvGrpSpPr/>
                      <wpg:grpSpPr>
                        <a:xfrm>
                          <a:off x="0" y="0"/>
                          <a:ext cx="5299710" cy="952500"/>
                          <a:chOff x="0" y="0"/>
                          <a:chExt cx="5299710" cy="952500"/>
                        </a:xfrm>
                      </wpg:grpSpPr>
                      <pic:pic xmlns:pic="http://schemas.openxmlformats.org/drawingml/2006/picture">
                        <pic:nvPicPr>
                          <pic:cNvPr id="155882409" name="Picture 2"/>
                          <pic:cNvPicPr>
                            <a:picLocks noChangeAspect="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flipH="1">
                            <a:off x="0" y="0"/>
                            <a:ext cx="769620" cy="952500"/>
                          </a:xfrm>
                          <a:prstGeom prst="rect">
                            <a:avLst/>
                          </a:prstGeom>
                          <a:noFill/>
                          <a:ln>
                            <a:noFill/>
                          </a:ln>
                        </pic:spPr>
                      </pic:pic>
                      <wps:wsp>
                        <wps:cNvPr id="150343084" name="Speech Bubble: Rectangle with Corners Rounded 11"/>
                        <wps:cNvSpPr/>
                        <wps:spPr>
                          <a:xfrm>
                            <a:off x="640080" y="0"/>
                            <a:ext cx="4659630" cy="472440"/>
                          </a:xfrm>
                          <a:prstGeom prst="wedgeRoundRectCallout">
                            <a:avLst>
                              <a:gd name="adj1" fmla="val -52100"/>
                              <a:gd name="adj2" fmla="val 3098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D18C947" w14:textId="0492F85A" w:rsidR="007377AF" w:rsidRDefault="007377AF" w:rsidP="007377AF">
                              <w:pPr>
                                <w:spacing w:after="0"/>
                                <w:ind w:right="-151"/>
                                <w:rPr>
                                  <w:sz w:val="26"/>
                                  <w:szCs w:val="26"/>
                                  <w:lang w:val="en-GB"/>
                                </w:rPr>
                              </w:pPr>
                              <w:r>
                                <w:rPr>
                                  <w:sz w:val="26"/>
                                  <w:szCs w:val="26"/>
                                  <w:lang w:val="en-GB"/>
                                </w:rPr>
                                <w:t xml:space="preserve">I </w:t>
                              </w:r>
                              <w:r w:rsidRPr="007377AF">
                                <w:rPr>
                                  <w:b/>
                                  <w:bCs/>
                                  <w:sz w:val="26"/>
                                  <w:szCs w:val="26"/>
                                  <w:lang w:val="en-GB"/>
                                </w:rPr>
                                <w:t>sometimes</w:t>
                              </w:r>
                              <w:r>
                                <w:rPr>
                                  <w:sz w:val="26"/>
                                  <w:szCs w:val="26"/>
                                  <w:lang w:val="en-GB"/>
                                </w:rPr>
                                <w:t xml:space="preserve"> add </w:t>
                              </w:r>
                              <w:r w:rsidRPr="00F32D89">
                                <w:rPr>
                                  <w:sz w:val="26"/>
                                  <w:szCs w:val="26"/>
                                  <w:lang w:val="en-GB"/>
                                </w:rPr>
                                <w:t>mushrooms or spinach.</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8454976" name="Picture 1"/>
                          <pic:cNvPicPr>
                            <a:picLocks noChangeAspect="1"/>
                          </pic:cNvPicPr>
                        </pic:nvPicPr>
                        <pic:blipFill>
                          <a:blip r:embed="rId40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4602480" y="38100"/>
                            <a:ext cx="563245" cy="412115"/>
                          </a:xfrm>
                          <a:prstGeom prst="rect">
                            <a:avLst/>
                          </a:prstGeom>
                          <a:noFill/>
                          <a:ln>
                            <a:noFill/>
                          </a:ln>
                        </pic:spPr>
                      </pic:pic>
                      <pic:pic xmlns:pic="http://schemas.openxmlformats.org/drawingml/2006/picture">
                        <pic:nvPicPr>
                          <pic:cNvPr id="1566448312" name="Picture 1"/>
                          <pic:cNvPicPr>
                            <a:picLocks noChangeAspect="1"/>
                          </pic:cNvPicPr>
                        </pic:nvPicPr>
                        <pic:blipFill>
                          <a:blip r:embed="rId43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3985260" y="30480"/>
                            <a:ext cx="640080" cy="452755"/>
                          </a:xfrm>
                          <a:prstGeom prst="rect">
                            <a:avLst/>
                          </a:prstGeom>
                        </pic:spPr>
                      </pic:pic>
                    </wpg:wgp>
                  </a:graphicData>
                </a:graphic>
              </wp:anchor>
            </w:drawing>
          </mc:Choice>
          <mc:Fallback>
            <w:pict>
              <v:group w14:anchorId="0E3C04F2" id="_x0000_s1661" style="position:absolute;left:0;text-align:left;margin-left:366.1pt;margin-top:25.4pt;width:417.3pt;height:75pt;z-index:256063999;mso-position-horizontal:right;mso-position-horizontal-relative:margin" coordsize="52997,9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">
                <v:shape id="Picture 2" o:spid="_x0000_s1662" type="#_x0000_t75" style="position:absolute;width:7696;height:952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">
                  <v:imagedata r:id="rId395" o:title=""/>
                </v:shape>
                <v:shape id="_x0000_s1663" type="#_x0000_t62" style="position:absolute;left:6400;width:46597;height:4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" adj="-454,17493" fillcolor="#f1f8ec" strokecolor="#548235">
                  <v:textbox>
                    <w:txbxContent>
                      <w:p w14:paraId="2D18C947" w14:textId="0492F85A" w:rsidR="007377AF" w:rsidRDefault="007377AF" w:rsidP="007377AF">
                        <w:pPr>
                          <w:spacing w:after="0"/>
                          <w:ind w:right="-151"/>
                          <w:rPr>
                            <w:sz w:val="26"/>
                            <w:szCs w:val="26"/>
                            <w:lang w:val="en-GB"/>
                          </w:rPr>
                        </w:pPr>
                        <w:r>
                          <w:rPr>
                            <w:sz w:val="26"/>
                            <w:szCs w:val="26"/>
                            <w:lang w:val="en-GB"/>
                          </w:rPr>
                          <w:t xml:space="preserve">I </w:t>
                        </w:r>
                        <w:r w:rsidRPr="007377AF">
                          <w:rPr>
                            <w:b/>
                            <w:bCs/>
                            <w:sz w:val="26"/>
                            <w:szCs w:val="26"/>
                            <w:lang w:val="en-GB"/>
                          </w:rPr>
                          <w:t>sometimes</w:t>
                        </w:r>
                        <w:r>
                          <w:rPr>
                            <w:sz w:val="26"/>
                            <w:szCs w:val="26"/>
                            <w:lang w:val="en-GB"/>
                          </w:rPr>
                          <w:t xml:space="preserve"> add </w:t>
                        </w:r>
                        <w:r w:rsidRPr="00F32D89">
                          <w:rPr>
                            <w:sz w:val="26"/>
                            <w:szCs w:val="26"/>
                            <w:lang w:val="en-GB"/>
                          </w:rPr>
                          <w:t>mushrooms or spinach.</w:t>
                        </w:r>
                        <w:r>
                          <w:rPr>
                            <w:sz w:val="26"/>
                            <w:szCs w:val="26"/>
                            <w:lang w:val="en-GB"/>
                          </w:rPr>
                          <w:t xml:space="preserve"> </w:t>
                        </w:r>
                      </w:p>
                    </w:txbxContent>
                  </v:textbox>
                </v:shape>
                <v:shape id="Picture 1" o:spid="_x0000_s1664" type="#_x0000_t75" style="position:absolute;left:46024;top:381;width:5633;height:4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">
                  <v:imagedata r:id="rId408" o:title="" chromakey="white"/>
                </v:shape>
                <v:shape id="Picture 1" o:spid="_x0000_s1665" type="#_x0000_t75" style="position:absolute;left:39852;top:304;width:6401;height:4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">
                  <v:imagedata r:id="rId478" o:title="" chromakey="white"/>
                </v:shape>
                <w10:wrap anchorx="margin"/>
              </v:group>
            </w:pict>
          </mc:Fallback>
        </mc:AlternateContent>
      </w:r>
      <w:r w:rsidR="00C3202A" w:rsidRPr="0012386D">
        <w:rPr>
          <w:sz w:val="44"/>
          <w:szCs w:val="52"/>
        </w:rPr>
        <w:sym w:font="Wingdings" w:char="F081"/>
      </w:r>
      <w:r w:rsidR="00C3202A">
        <w:rPr>
          <w:sz w:val="44"/>
          <w:szCs w:val="52"/>
        </w:rPr>
        <w:t xml:space="preserve"> </w:t>
      </w:r>
    </w:p>
    <w:p w14:paraId="7327EB19" w14:textId="223A7346" w:rsidR="007377AF" w:rsidRDefault="007377AF">
      <w:pPr>
        <w:rPr>
          <w:b/>
          <w:bCs/>
          <w:noProof/>
          <w:color w:val="0070C0"/>
          <w:sz w:val="32"/>
          <w:szCs w:val="32"/>
          <w:lang w:eastAsia="en-AU"/>
        </w:rPr>
      </w:pPr>
    </w:p>
    <w:tbl>
      <w:tblPr>
        <w:tblStyle w:val="TableGrid"/>
        <w:tblpPr w:leftFromText="180" w:rightFromText="180" w:vertAnchor="text" w:horzAnchor="page" w:tblpX="3649" w:tblpY="25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823"/>
        <w:gridCol w:w="449"/>
        <w:gridCol w:w="523"/>
        <w:gridCol w:w="523"/>
        <w:gridCol w:w="523"/>
        <w:gridCol w:w="523"/>
      </w:tblGrid>
      <w:tr w:rsidR="001E5BE5" w:rsidRPr="007377AF" w14:paraId="7E2ADA68" w14:textId="77777777" w:rsidTr="001E5BE5">
        <w:trPr>
          <w:trHeight w:val="567"/>
        </w:trPr>
        <w:tc>
          <w:tcPr>
            <w:tcW w:w="6364" w:type="dxa"/>
            <w:gridSpan w:val="6"/>
            <w:tcBorders>
              <w:bottom w:val="single" w:sz="4" w:space="0" w:color="A6A6A6" w:themeColor="background1" w:themeShade="A6"/>
            </w:tcBorders>
            <w:shd w:val="clear" w:color="auto" w:fill="FFF2CC" w:themeFill="accent4" w:themeFillTint="33"/>
            <w:vAlign w:val="center"/>
          </w:tcPr>
          <w:p w14:paraId="27CCFDA1" w14:textId="739C378F" w:rsidR="001E5BE5" w:rsidRPr="007377AF" w:rsidRDefault="001E5BE5" w:rsidP="001E5BE5">
            <w:pPr>
              <w:rPr>
                <w:noProof/>
                <w:lang w:eastAsia="en-AU"/>
              </w:rPr>
            </w:pPr>
            <w:r w:rsidRPr="003E2DD8">
              <w:rPr>
                <w:b/>
                <w:bCs/>
                <w:noProof/>
                <w:lang w:eastAsia="en-AU"/>
              </w:rPr>
              <w:t>always</w:t>
            </w:r>
            <w:r w:rsidRPr="003E2DD8">
              <w:rPr>
                <w:b/>
                <w:bCs/>
                <w:noProof/>
                <w:lang w:eastAsia="en-AU"/>
              </w:rPr>
              <w:tab/>
            </w:r>
            <w:r>
              <w:rPr>
                <w:noProof/>
                <w:lang w:eastAsia="en-AU"/>
              </w:rPr>
              <w:tab/>
            </w:r>
            <w:r w:rsidRPr="00D61CF0">
              <w:rPr>
                <w:noProof/>
                <w:lang w:eastAsia="en-AU"/>
              </w:rPr>
              <w:t>100%</w:t>
            </w:r>
          </w:p>
        </w:tc>
      </w:tr>
      <w:tr w:rsidR="001E5BE5" w:rsidRPr="007377AF" w14:paraId="1462E3FC" w14:textId="77777777" w:rsidTr="001E5BE5">
        <w:trPr>
          <w:trHeight w:val="567"/>
        </w:trPr>
        <w:tc>
          <w:tcPr>
            <w:tcW w:w="5841" w:type="dxa"/>
            <w:gridSpan w:val="5"/>
            <w:tcBorders>
              <w:bottom w:val="single" w:sz="4" w:space="0" w:color="A6A6A6" w:themeColor="background1" w:themeShade="A6"/>
            </w:tcBorders>
            <w:shd w:val="clear" w:color="auto" w:fill="FFF2CC" w:themeFill="accent4" w:themeFillTint="33"/>
            <w:vAlign w:val="center"/>
          </w:tcPr>
          <w:p w14:paraId="4D09CE94" w14:textId="468E3909" w:rsidR="001E5BE5" w:rsidRPr="007377AF" w:rsidRDefault="001E5BE5" w:rsidP="001E5BE5">
            <w:pPr>
              <w:rPr>
                <w:noProof/>
                <w:lang w:eastAsia="en-AU"/>
              </w:rPr>
            </w:pPr>
            <w:r w:rsidRPr="003E2DD8">
              <w:rPr>
                <w:b/>
                <w:bCs/>
                <w:noProof/>
                <w:lang w:eastAsia="en-AU"/>
              </w:rPr>
              <w:t>usually</w:t>
            </w:r>
            <w:r>
              <w:rPr>
                <w:noProof/>
                <w:lang w:eastAsia="en-AU"/>
              </w:rPr>
              <w:tab/>
            </w:r>
            <w:r>
              <w:rPr>
                <w:noProof/>
                <w:lang w:eastAsia="en-AU"/>
              </w:rPr>
              <w:tab/>
            </w:r>
            <w:r w:rsidRPr="00D61CF0">
              <w:rPr>
                <w:noProof/>
                <w:lang w:eastAsia="en-AU"/>
              </w:rPr>
              <w:t>90%</w:t>
            </w:r>
          </w:p>
        </w:tc>
        <w:tc>
          <w:tcPr>
            <w:tcW w:w="523" w:type="dxa"/>
            <w:tcBorders>
              <w:bottom w:val="single" w:sz="4" w:space="0" w:color="FFFFFF" w:themeColor="background1"/>
              <w:right w:val="single" w:sz="4" w:space="0" w:color="A6A6A6" w:themeColor="background1" w:themeShade="A6"/>
            </w:tcBorders>
          </w:tcPr>
          <w:p w14:paraId="0C46D4EB" w14:textId="77777777" w:rsidR="001E5BE5" w:rsidRPr="007377AF" w:rsidRDefault="001E5BE5" w:rsidP="001E5BE5">
            <w:pPr>
              <w:rPr>
                <w:noProof/>
                <w:lang w:eastAsia="en-AU"/>
              </w:rPr>
            </w:pPr>
          </w:p>
        </w:tc>
      </w:tr>
      <w:tr w:rsidR="001E5BE5" w:rsidRPr="007377AF" w14:paraId="3764AA3A" w14:textId="77777777" w:rsidTr="001E5BE5">
        <w:trPr>
          <w:trHeight w:val="567"/>
        </w:trPr>
        <w:tc>
          <w:tcPr>
            <w:tcW w:w="3823" w:type="dxa"/>
            <w:tcBorders>
              <w:bottom w:val="single" w:sz="4" w:space="0" w:color="A6A6A6" w:themeColor="background1" w:themeShade="A6"/>
            </w:tcBorders>
            <w:shd w:val="clear" w:color="auto" w:fill="FFF2CC" w:themeFill="accent4" w:themeFillTint="33"/>
            <w:vAlign w:val="center"/>
          </w:tcPr>
          <w:p w14:paraId="30D0FF42" w14:textId="77777777" w:rsidR="001E5BE5" w:rsidRPr="007377AF" w:rsidRDefault="001E5BE5" w:rsidP="001E5BE5">
            <w:pPr>
              <w:rPr>
                <w:noProof/>
                <w:lang w:eastAsia="en-AU"/>
              </w:rPr>
            </w:pPr>
            <w:r w:rsidRPr="003E2DD8">
              <w:rPr>
                <w:b/>
                <w:bCs/>
                <w:noProof/>
                <w:lang w:eastAsia="en-AU"/>
              </w:rPr>
              <w:t>sometimes</w:t>
            </w:r>
            <w:r>
              <w:rPr>
                <w:noProof/>
                <w:lang w:eastAsia="en-AU"/>
              </w:rPr>
              <w:tab/>
            </w:r>
            <w:r w:rsidRPr="00D61CF0">
              <w:rPr>
                <w:noProof/>
                <w:lang w:eastAsia="en-AU"/>
              </w:rPr>
              <w:t>50%</w:t>
            </w:r>
          </w:p>
        </w:tc>
        <w:tc>
          <w:tcPr>
            <w:tcW w:w="449" w:type="dxa"/>
            <w:tcBorders>
              <w:bottom w:val="single" w:sz="4" w:space="0" w:color="FFFFFF"/>
              <w:right w:val="single" w:sz="4" w:space="0" w:color="FFFFFF" w:themeColor="background1"/>
            </w:tcBorders>
          </w:tcPr>
          <w:p w14:paraId="5CDD501B" w14:textId="77777777" w:rsidR="001E5BE5" w:rsidRPr="007377AF" w:rsidRDefault="001E5BE5" w:rsidP="001E5BE5">
            <w:pPr>
              <w:rPr>
                <w:noProof/>
                <w:lang w:eastAsia="en-AU"/>
              </w:rPr>
            </w:pPr>
          </w:p>
        </w:tc>
        <w:tc>
          <w:tcPr>
            <w:tcW w:w="523" w:type="dxa"/>
            <w:tcBorders>
              <w:left w:val="single" w:sz="4" w:space="0" w:color="FFFFFF" w:themeColor="background1"/>
              <w:bottom w:val="single" w:sz="4" w:space="0" w:color="FFFFFF"/>
              <w:right w:val="single" w:sz="4" w:space="0" w:color="FFFFFF" w:themeColor="background1"/>
            </w:tcBorders>
          </w:tcPr>
          <w:p w14:paraId="31570070" w14:textId="77777777" w:rsidR="001E5BE5" w:rsidRPr="007377AF" w:rsidRDefault="001E5BE5" w:rsidP="001E5BE5">
            <w:pPr>
              <w:rPr>
                <w:noProof/>
                <w:lang w:eastAsia="en-AU"/>
              </w:rPr>
            </w:pPr>
          </w:p>
        </w:tc>
        <w:tc>
          <w:tcPr>
            <w:tcW w:w="523" w:type="dxa"/>
            <w:tcBorders>
              <w:left w:val="single" w:sz="4" w:space="0" w:color="FFFFFF" w:themeColor="background1"/>
              <w:bottom w:val="single" w:sz="4" w:space="0" w:color="FFFFFF"/>
              <w:right w:val="single" w:sz="4" w:space="0" w:color="FFFFFF" w:themeColor="background1"/>
            </w:tcBorders>
          </w:tcPr>
          <w:p w14:paraId="71B8A05A" w14:textId="77777777" w:rsidR="001E5BE5" w:rsidRPr="007377AF" w:rsidRDefault="001E5BE5" w:rsidP="001E5BE5">
            <w:pPr>
              <w:rPr>
                <w:noProof/>
                <w:lang w:eastAsia="en-AU"/>
              </w:rPr>
            </w:pPr>
          </w:p>
        </w:tc>
        <w:tc>
          <w:tcPr>
            <w:tcW w:w="523" w:type="dxa"/>
            <w:tcBorders>
              <w:left w:val="single" w:sz="4" w:space="0" w:color="FFFFFF" w:themeColor="background1"/>
              <w:bottom w:val="single" w:sz="4" w:space="0" w:color="FFFFFF"/>
              <w:right w:val="single" w:sz="4" w:space="0" w:color="FFFFFF" w:themeColor="background1"/>
            </w:tcBorders>
          </w:tcPr>
          <w:p w14:paraId="52EC8A77" w14:textId="77777777" w:rsidR="001E5BE5" w:rsidRPr="007377AF" w:rsidRDefault="001E5BE5" w:rsidP="001E5BE5">
            <w:pPr>
              <w:rPr>
                <w:noProof/>
                <w:lang w:eastAsia="en-AU"/>
              </w:rPr>
            </w:pPr>
          </w:p>
        </w:tc>
        <w:tc>
          <w:tcPr>
            <w:tcW w:w="523" w:type="dxa"/>
            <w:tcBorders>
              <w:top w:val="single" w:sz="4" w:space="0" w:color="FFFFFF" w:themeColor="background1"/>
              <w:left w:val="single" w:sz="4" w:space="0" w:color="FFFFFF" w:themeColor="background1"/>
              <w:bottom w:val="single" w:sz="4" w:space="0" w:color="FFFFFF"/>
              <w:right w:val="single" w:sz="4" w:space="0" w:color="A6A6A6" w:themeColor="background1" w:themeShade="A6"/>
            </w:tcBorders>
          </w:tcPr>
          <w:p w14:paraId="5788D51D" w14:textId="77777777" w:rsidR="001E5BE5" w:rsidRPr="007377AF" w:rsidRDefault="001E5BE5" w:rsidP="001E5BE5">
            <w:pPr>
              <w:rPr>
                <w:noProof/>
                <w:lang w:eastAsia="en-AU"/>
              </w:rPr>
            </w:pPr>
          </w:p>
        </w:tc>
      </w:tr>
      <w:tr w:rsidR="001E5BE5" w:rsidRPr="007377AF" w14:paraId="6452AA51" w14:textId="77777777" w:rsidTr="001E5BE5">
        <w:trPr>
          <w:trHeight w:val="567"/>
        </w:trPr>
        <w:tc>
          <w:tcPr>
            <w:tcW w:w="3823" w:type="dxa"/>
            <w:tcBorders>
              <w:bottom w:val="single" w:sz="4" w:space="0" w:color="A6A6A6" w:themeColor="background1" w:themeShade="A6"/>
              <w:right w:val="single" w:sz="4" w:space="0" w:color="FFFFFF"/>
            </w:tcBorders>
            <w:vAlign w:val="center"/>
          </w:tcPr>
          <w:p w14:paraId="2BE3541B" w14:textId="77777777" w:rsidR="001E5BE5" w:rsidRPr="007377AF" w:rsidRDefault="001E5BE5" w:rsidP="001E5BE5">
            <w:pPr>
              <w:rPr>
                <w:noProof/>
                <w:lang w:eastAsia="en-AU"/>
              </w:rPr>
            </w:pPr>
            <w:r w:rsidRPr="003E2DD8">
              <w:rPr>
                <w:b/>
                <w:bCs/>
                <w:noProof/>
                <w:lang w:eastAsia="en-AU"/>
              </w:rPr>
              <w:t>never</w:t>
            </w:r>
            <w:r>
              <w:rPr>
                <w:noProof/>
                <w:lang w:eastAsia="en-AU"/>
              </w:rPr>
              <w:tab/>
            </w:r>
            <w:r>
              <w:rPr>
                <w:noProof/>
                <w:lang w:eastAsia="en-AU"/>
              </w:rPr>
              <w:tab/>
            </w:r>
            <w:r w:rsidRPr="00D61CF0">
              <w:rPr>
                <w:noProof/>
                <w:lang w:eastAsia="en-AU"/>
              </w:rPr>
              <w:t>0%</w:t>
            </w:r>
          </w:p>
        </w:tc>
        <w:tc>
          <w:tcPr>
            <w:tcW w:w="2541" w:type="dxa"/>
            <w:gridSpan w:val="5"/>
            <w:tcBorders>
              <w:top w:val="single" w:sz="4" w:space="0" w:color="FFFFFF"/>
              <w:left w:val="single" w:sz="4" w:space="0" w:color="FFFFFF"/>
              <w:bottom w:val="single" w:sz="4" w:space="0" w:color="A6A6A6" w:themeColor="background1" w:themeShade="A6"/>
              <w:right w:val="single" w:sz="4" w:space="0" w:color="A6A6A6" w:themeColor="background1" w:themeShade="A6"/>
            </w:tcBorders>
            <w:vAlign w:val="center"/>
          </w:tcPr>
          <w:p w14:paraId="4B1E4BE7" w14:textId="77777777" w:rsidR="001E5BE5" w:rsidRPr="007377AF" w:rsidRDefault="001E5BE5" w:rsidP="001E5BE5">
            <w:pPr>
              <w:rPr>
                <w:noProof/>
                <w:lang w:eastAsia="en-AU"/>
              </w:rPr>
            </w:pPr>
          </w:p>
        </w:tc>
      </w:tr>
    </w:tbl>
    <w:p w14:paraId="25159FFE" w14:textId="79A49E29" w:rsidR="007377AF" w:rsidRDefault="007377AF">
      <w:pPr>
        <w:rPr>
          <w:b/>
          <w:bCs/>
          <w:noProof/>
          <w:color w:val="0070C0"/>
          <w:sz w:val="32"/>
          <w:szCs w:val="32"/>
          <w:lang w:eastAsia="en-AU"/>
        </w:rPr>
      </w:pPr>
    </w:p>
    <w:p w14:paraId="3C9B51E5" w14:textId="374B26A6" w:rsidR="007377AF" w:rsidRPr="00C3202A" w:rsidRDefault="007377AF">
      <w:pPr>
        <w:rPr>
          <w:noProof/>
          <w:color w:val="C00000"/>
          <w:sz w:val="40"/>
          <w:szCs w:val="40"/>
          <w:lang w:eastAsia="en-AU"/>
        </w:rPr>
      </w:pPr>
    </w:p>
    <w:p w14:paraId="25949665" w14:textId="59FDBB1D" w:rsidR="007377AF" w:rsidRDefault="00D61CF0" w:rsidP="00D61CF0">
      <w:pPr>
        <w:rPr>
          <w:noProof/>
          <w:lang w:eastAsia="en-AU"/>
        </w:rPr>
      </w:pPr>
      <w:r w:rsidRPr="00D61CF0">
        <w:rPr>
          <w:noProof/>
          <w:lang w:eastAsia="en-AU"/>
        </w:rPr>
        <w:tab/>
      </w:r>
      <w:r w:rsidRPr="00D61CF0">
        <w:rPr>
          <w:noProof/>
          <w:lang w:eastAsia="en-AU"/>
        </w:rPr>
        <w:tab/>
      </w:r>
    </w:p>
    <w:p w14:paraId="2E1C2357" w14:textId="77777777" w:rsidR="00A83B7D" w:rsidRPr="001E5BE5" w:rsidRDefault="00A83B7D" w:rsidP="00D61CF0">
      <w:pPr>
        <w:rPr>
          <w:noProof/>
          <w:sz w:val="22"/>
          <w:szCs w:val="22"/>
          <w:lang w:eastAsia="en-AU"/>
        </w:rPr>
      </w:pPr>
    </w:p>
    <w:p w14:paraId="5DB94C0A" w14:textId="48E31F12" w:rsidR="00A83B7D" w:rsidRPr="00C41FB6" w:rsidRDefault="00A83B7D" w:rsidP="00D61CF0">
      <w:pPr>
        <w:rPr>
          <w:noProof/>
          <w:sz w:val="2"/>
          <w:szCs w:val="2"/>
          <w:lang w:eastAsia="en-AU"/>
        </w:rPr>
      </w:pPr>
    </w:p>
    <w:p w14:paraId="4E594C11" w14:textId="59D88A3E" w:rsidR="003E2DD8" w:rsidRPr="00721255" w:rsidRDefault="003E2DD8" w:rsidP="00D61CF0">
      <w:pPr>
        <w:rPr>
          <w:noProof/>
          <w:sz w:val="4"/>
          <w:szCs w:val="4"/>
          <w:lang w:eastAsia="en-AU"/>
        </w:rPr>
      </w:pPr>
    </w:p>
    <w:p w14:paraId="29EFDFF0" w14:textId="2ACF0CD6" w:rsidR="00A83B7D" w:rsidRPr="007377AF" w:rsidRDefault="00A83B7D" w:rsidP="00D61CF0">
      <w:pPr>
        <w:rPr>
          <w:noProof/>
          <w:lang w:eastAsia="en-AU"/>
        </w:rPr>
      </w:pPr>
    </w:p>
    <w:tbl>
      <w:tblPr>
        <w:tblStyle w:val="TableGrid8"/>
        <w:tblpPr w:leftFromText="180" w:rightFromText="180" w:vertAnchor="text" w:horzAnchor="page" w:tblpX="2929" w:tblpY="-4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01"/>
        <w:gridCol w:w="1795"/>
        <w:gridCol w:w="1795"/>
        <w:gridCol w:w="1796"/>
      </w:tblGrid>
      <w:tr w:rsidR="00A83B7D" w:rsidRPr="00D61CF0" w14:paraId="30932499" w14:textId="77777777" w:rsidTr="001E5BE5">
        <w:trPr>
          <w:trHeight w:val="907"/>
        </w:trPr>
        <w:tc>
          <w:tcPr>
            <w:tcW w:w="1701" w:type="dxa"/>
            <w:shd w:val="clear" w:color="auto" w:fill="F1F8EC"/>
            <w:vAlign w:val="center"/>
          </w:tcPr>
          <w:p w14:paraId="1F3AB2A7" w14:textId="14815F19" w:rsidR="00A83B7D" w:rsidRPr="00282AC8" w:rsidRDefault="00A83B7D" w:rsidP="001E5BE5">
            <w:pPr>
              <w:jc w:val="center"/>
              <w:rPr>
                <w:rFonts w:ascii="Century Gothic" w:hAnsi="Century Gothic"/>
                <w:b/>
                <w:bCs/>
                <w:sz w:val="26"/>
                <w:szCs w:val="26"/>
              </w:rPr>
            </w:pPr>
            <w:r w:rsidRPr="00282AC8">
              <w:rPr>
                <w:rFonts w:ascii="Century Gothic" w:hAnsi="Century Gothic"/>
                <w:b/>
                <w:bCs/>
                <w:sz w:val="26"/>
                <w:szCs w:val="26"/>
              </w:rPr>
              <w:t>Wendy</w:t>
            </w:r>
          </w:p>
        </w:tc>
        <w:tc>
          <w:tcPr>
            <w:tcW w:w="5386" w:type="dxa"/>
            <w:gridSpan w:val="3"/>
            <w:shd w:val="clear" w:color="auto" w:fill="F1F8EC"/>
            <w:vAlign w:val="center"/>
          </w:tcPr>
          <w:p w14:paraId="52BBE84F" w14:textId="3DDA4581" w:rsidR="00A83B7D" w:rsidRPr="00726823" w:rsidRDefault="00A83B7D" w:rsidP="001E5BE5">
            <w:pPr>
              <w:spacing w:line="276" w:lineRule="auto"/>
              <w:rPr>
                <w:rFonts w:ascii="Century Gothic" w:hAnsi="Century Gothic"/>
                <w:sz w:val="26"/>
                <w:szCs w:val="26"/>
              </w:rPr>
            </w:pPr>
            <w:r w:rsidRPr="00726823">
              <w:rPr>
                <w:rFonts w:ascii="Century Gothic" w:hAnsi="Century Gothic"/>
                <w:sz w:val="26"/>
                <w:szCs w:val="26"/>
              </w:rPr>
              <w:t>My egg dish is different to yours.</w:t>
            </w:r>
          </w:p>
          <w:p w14:paraId="0DCC11A5" w14:textId="3C7D5FFF" w:rsidR="00A83B7D" w:rsidRPr="00726823" w:rsidRDefault="00A83B7D" w:rsidP="001E5BE5">
            <w:pPr>
              <w:spacing w:line="276" w:lineRule="auto"/>
              <w:rPr>
                <w:rFonts w:ascii="Century Gothic" w:hAnsi="Century Gothic"/>
                <w:noProof/>
                <w:sz w:val="26"/>
                <w:szCs w:val="26"/>
                <w:lang w:eastAsia="en-AU"/>
              </w:rPr>
            </w:pPr>
            <w:r w:rsidRPr="00726823">
              <w:rPr>
                <w:rFonts w:ascii="Century Gothic" w:hAnsi="Century Gothic"/>
                <w:sz w:val="26"/>
                <w:szCs w:val="26"/>
              </w:rPr>
              <w:t xml:space="preserve">I </w:t>
            </w:r>
            <w:r w:rsidRPr="00726823">
              <w:rPr>
                <w:rFonts w:ascii="Century Gothic" w:hAnsi="Century Gothic"/>
                <w:b/>
                <w:bCs/>
                <w:sz w:val="26"/>
                <w:szCs w:val="26"/>
              </w:rPr>
              <w:t>always</w:t>
            </w:r>
            <w:r w:rsidRPr="00726823">
              <w:rPr>
                <w:rFonts w:ascii="Century Gothic" w:hAnsi="Century Gothic"/>
                <w:sz w:val="26"/>
                <w:szCs w:val="26"/>
              </w:rPr>
              <w:t xml:space="preserve"> </w:t>
            </w:r>
            <w:r w:rsidR="00721255">
              <w:rPr>
                <w:rFonts w:ascii="Century Gothic" w:hAnsi="Century Gothic"/>
                <w:sz w:val="26"/>
                <w:szCs w:val="26"/>
              </w:rPr>
              <w:t>add</w:t>
            </w:r>
            <w:r w:rsidRPr="00726823">
              <w:rPr>
                <w:rFonts w:ascii="Century Gothic" w:hAnsi="Century Gothic"/>
                <w:sz w:val="26"/>
                <w:szCs w:val="26"/>
              </w:rPr>
              <w:t xml:space="preserve"> cheese and parsley.</w:t>
            </w:r>
          </w:p>
        </w:tc>
      </w:tr>
      <w:tr w:rsidR="00A83B7D" w:rsidRPr="00D61CF0" w14:paraId="6687E177" w14:textId="77777777" w:rsidTr="001E5BE5">
        <w:trPr>
          <w:trHeight w:val="652"/>
        </w:trPr>
        <w:tc>
          <w:tcPr>
            <w:tcW w:w="1701" w:type="dxa"/>
            <w:vAlign w:val="center"/>
          </w:tcPr>
          <w:p w14:paraId="3B723F23" w14:textId="666B09C0" w:rsidR="00A83B7D" w:rsidRPr="00F60F85" w:rsidRDefault="00A83B7D" w:rsidP="001E5BE5">
            <w:pPr>
              <w:jc w:val="center"/>
              <w:rPr>
                <w:rFonts w:ascii="Century Gothic" w:hAnsi="Century Gothic"/>
                <w:sz w:val="26"/>
                <w:szCs w:val="26"/>
              </w:rPr>
            </w:pPr>
            <w:r>
              <w:rPr>
                <w:rFonts w:ascii="Century Gothic" w:hAnsi="Century Gothic"/>
                <w:sz w:val="26"/>
                <w:szCs w:val="26"/>
              </w:rPr>
              <w:t>Parwana</w:t>
            </w:r>
          </w:p>
        </w:tc>
        <w:tc>
          <w:tcPr>
            <w:tcW w:w="5386" w:type="dxa"/>
            <w:gridSpan w:val="3"/>
            <w:vAlign w:val="center"/>
          </w:tcPr>
          <w:p w14:paraId="679391F9" w14:textId="10744A21" w:rsidR="00A83B7D" w:rsidRPr="00726823" w:rsidRDefault="00A83B7D" w:rsidP="001E5BE5">
            <w:pPr>
              <w:rPr>
                <w:rFonts w:ascii="Century Gothic" w:hAnsi="Century Gothic"/>
                <w:noProof/>
                <w:sz w:val="26"/>
                <w:szCs w:val="26"/>
                <w:lang w:eastAsia="en-AU"/>
              </w:rPr>
            </w:pPr>
            <w:r w:rsidRPr="00726823">
              <w:rPr>
                <w:rFonts w:ascii="Century Gothic" w:hAnsi="Century Gothic"/>
                <w:sz w:val="26"/>
                <w:szCs w:val="26"/>
              </w:rPr>
              <w:t xml:space="preserve">I </w:t>
            </w:r>
            <w:r w:rsidRPr="00726823">
              <w:rPr>
                <w:rFonts w:ascii="Century Gothic" w:hAnsi="Century Gothic"/>
                <w:b/>
                <w:bCs/>
                <w:sz w:val="26"/>
                <w:szCs w:val="26"/>
              </w:rPr>
              <w:t>never</w:t>
            </w:r>
            <w:r w:rsidRPr="00726823">
              <w:rPr>
                <w:rFonts w:ascii="Century Gothic" w:hAnsi="Century Gothic"/>
                <w:sz w:val="26"/>
                <w:szCs w:val="26"/>
              </w:rPr>
              <w:t xml:space="preserve"> </w:t>
            </w:r>
            <w:r w:rsidR="00721255">
              <w:rPr>
                <w:rFonts w:ascii="Century Gothic" w:hAnsi="Century Gothic"/>
                <w:sz w:val="26"/>
                <w:szCs w:val="26"/>
              </w:rPr>
              <w:t>add</w:t>
            </w:r>
            <w:r w:rsidRPr="00726823">
              <w:rPr>
                <w:rFonts w:ascii="Century Gothic" w:hAnsi="Century Gothic"/>
                <w:sz w:val="26"/>
                <w:szCs w:val="26"/>
              </w:rPr>
              <w:t xml:space="preserve"> cheese.</w:t>
            </w:r>
          </w:p>
        </w:tc>
      </w:tr>
      <w:tr w:rsidR="00A83B7D" w:rsidRPr="00D61CF0" w14:paraId="2658B27F" w14:textId="77777777" w:rsidTr="001E5BE5">
        <w:trPr>
          <w:trHeight w:val="652"/>
        </w:trPr>
        <w:tc>
          <w:tcPr>
            <w:tcW w:w="1701" w:type="dxa"/>
            <w:shd w:val="clear" w:color="auto" w:fill="F1F8EC"/>
            <w:vAlign w:val="center"/>
          </w:tcPr>
          <w:p w14:paraId="26CEA482" w14:textId="60F9BC59" w:rsidR="00A83B7D" w:rsidRPr="00282AC8" w:rsidRDefault="00A83B7D" w:rsidP="001E5BE5">
            <w:pPr>
              <w:jc w:val="center"/>
              <w:rPr>
                <w:rFonts w:ascii="Century Gothic" w:hAnsi="Century Gothic"/>
                <w:b/>
                <w:bCs/>
                <w:sz w:val="26"/>
                <w:szCs w:val="26"/>
              </w:rPr>
            </w:pPr>
            <w:r w:rsidRPr="00282AC8">
              <w:rPr>
                <w:rFonts w:ascii="Century Gothic" w:hAnsi="Century Gothic"/>
                <w:b/>
                <w:bCs/>
                <w:sz w:val="26"/>
                <w:szCs w:val="26"/>
              </w:rPr>
              <w:t>Wendy</w:t>
            </w:r>
          </w:p>
        </w:tc>
        <w:tc>
          <w:tcPr>
            <w:tcW w:w="5386" w:type="dxa"/>
            <w:gridSpan w:val="3"/>
            <w:shd w:val="clear" w:color="auto" w:fill="F1F8EC"/>
            <w:vAlign w:val="center"/>
          </w:tcPr>
          <w:p w14:paraId="3491397D" w14:textId="28ECFDBB" w:rsidR="00A83B7D" w:rsidRPr="00726823" w:rsidRDefault="00A83B7D" w:rsidP="001E5BE5">
            <w:pPr>
              <w:rPr>
                <w:rFonts w:ascii="Century Gothic" w:hAnsi="Century Gothic"/>
                <w:noProof/>
                <w:sz w:val="26"/>
                <w:szCs w:val="26"/>
                <w:lang w:eastAsia="en-AU"/>
              </w:rPr>
            </w:pPr>
            <w:r w:rsidRPr="00726823">
              <w:rPr>
                <w:rFonts w:ascii="Century Gothic" w:hAnsi="Century Gothic"/>
                <w:sz w:val="26"/>
                <w:szCs w:val="26"/>
              </w:rPr>
              <w:t xml:space="preserve">I </w:t>
            </w:r>
            <w:r w:rsidRPr="00726823">
              <w:rPr>
                <w:rFonts w:ascii="Century Gothic" w:hAnsi="Century Gothic"/>
                <w:b/>
                <w:bCs/>
                <w:sz w:val="26"/>
                <w:szCs w:val="26"/>
                <w:shd w:val="clear" w:color="auto" w:fill="F1F8EC"/>
              </w:rPr>
              <w:t>sometimes</w:t>
            </w:r>
            <w:r w:rsidRPr="00726823">
              <w:rPr>
                <w:rFonts w:ascii="Century Gothic" w:hAnsi="Century Gothic"/>
                <w:sz w:val="26"/>
                <w:szCs w:val="26"/>
                <w:shd w:val="clear" w:color="auto" w:fill="F1F8EC"/>
              </w:rPr>
              <w:t xml:space="preserve"> add mushrooms or spinach</w:t>
            </w:r>
            <w:r w:rsidRPr="00726823">
              <w:rPr>
                <w:rFonts w:ascii="Century Gothic" w:hAnsi="Century Gothic"/>
                <w:sz w:val="26"/>
                <w:szCs w:val="26"/>
              </w:rPr>
              <w:t>.</w:t>
            </w:r>
          </w:p>
        </w:tc>
      </w:tr>
      <w:tr w:rsidR="00A83B7D" w:rsidRPr="00D61CF0" w14:paraId="0FF6B8E3" w14:textId="77777777" w:rsidTr="001E5BE5">
        <w:trPr>
          <w:trHeight w:val="652"/>
        </w:trPr>
        <w:tc>
          <w:tcPr>
            <w:tcW w:w="1701" w:type="dxa"/>
            <w:vAlign w:val="center"/>
          </w:tcPr>
          <w:p w14:paraId="25042B41" w14:textId="721C1C67" w:rsidR="00A83B7D" w:rsidRPr="00F60F85" w:rsidRDefault="00A83B7D" w:rsidP="001E5BE5">
            <w:pPr>
              <w:jc w:val="center"/>
              <w:rPr>
                <w:rFonts w:ascii="Century Gothic" w:hAnsi="Century Gothic"/>
                <w:noProof/>
                <w:sz w:val="26"/>
                <w:szCs w:val="26"/>
                <w:lang w:eastAsia="en-AU"/>
              </w:rPr>
            </w:pPr>
            <w:r>
              <w:rPr>
                <w:rFonts w:ascii="Century Gothic" w:hAnsi="Century Gothic"/>
                <w:sz w:val="26"/>
                <w:szCs w:val="26"/>
              </w:rPr>
              <w:t>Parwana</w:t>
            </w:r>
          </w:p>
        </w:tc>
        <w:tc>
          <w:tcPr>
            <w:tcW w:w="5386" w:type="dxa"/>
            <w:gridSpan w:val="3"/>
            <w:vAlign w:val="center"/>
          </w:tcPr>
          <w:p w14:paraId="156BD0CE" w14:textId="36D16AC5" w:rsidR="00A83B7D" w:rsidRPr="00726823" w:rsidRDefault="00A83B7D" w:rsidP="001E5BE5">
            <w:pPr>
              <w:rPr>
                <w:rFonts w:ascii="Century Gothic" w:hAnsi="Century Gothic"/>
                <w:noProof/>
                <w:sz w:val="26"/>
                <w:szCs w:val="26"/>
                <w:lang w:eastAsia="en-AU"/>
              </w:rPr>
            </w:pPr>
            <w:r w:rsidRPr="00726823">
              <w:rPr>
                <w:rFonts w:ascii="Century Gothic" w:hAnsi="Century Gothic"/>
                <w:noProof/>
                <w:sz w:val="26"/>
                <w:szCs w:val="26"/>
                <w:lang w:eastAsia="en-AU"/>
              </w:rPr>
              <w:t xml:space="preserve">I </w:t>
            </w:r>
            <w:r w:rsidRPr="00726823">
              <w:rPr>
                <w:rFonts w:ascii="Century Gothic" w:hAnsi="Century Gothic"/>
                <w:b/>
                <w:bCs/>
                <w:noProof/>
                <w:sz w:val="26"/>
                <w:szCs w:val="26"/>
                <w:lang w:eastAsia="en-AU"/>
              </w:rPr>
              <w:t>never</w:t>
            </w:r>
            <w:r w:rsidRPr="00726823">
              <w:rPr>
                <w:rFonts w:ascii="Century Gothic" w:hAnsi="Century Gothic"/>
                <w:noProof/>
                <w:sz w:val="26"/>
                <w:szCs w:val="26"/>
                <w:lang w:eastAsia="en-AU"/>
              </w:rPr>
              <w:t xml:space="preserve"> </w:t>
            </w:r>
            <w:r w:rsidR="00721255">
              <w:rPr>
                <w:rFonts w:ascii="Century Gothic" w:hAnsi="Century Gothic"/>
                <w:noProof/>
                <w:sz w:val="26"/>
                <w:szCs w:val="26"/>
                <w:lang w:eastAsia="en-AU"/>
              </w:rPr>
              <w:t>add</w:t>
            </w:r>
            <w:r w:rsidRPr="00726823">
              <w:rPr>
                <w:rFonts w:ascii="Century Gothic" w:hAnsi="Century Gothic"/>
                <w:noProof/>
                <w:sz w:val="26"/>
                <w:szCs w:val="26"/>
                <w:lang w:eastAsia="en-AU"/>
              </w:rPr>
              <w:t xml:space="preserve"> mushrooms or spinach.</w:t>
            </w:r>
          </w:p>
        </w:tc>
      </w:tr>
      <w:tr w:rsidR="00A83B7D" w:rsidRPr="00D61CF0" w14:paraId="2AD92C74" w14:textId="77777777" w:rsidTr="001E5BE5">
        <w:trPr>
          <w:trHeight w:val="652"/>
        </w:trPr>
        <w:tc>
          <w:tcPr>
            <w:tcW w:w="1701" w:type="dxa"/>
            <w:shd w:val="clear" w:color="auto" w:fill="F1F8EC"/>
            <w:vAlign w:val="center"/>
          </w:tcPr>
          <w:p w14:paraId="0596B3C2" w14:textId="5ECFF1B2" w:rsidR="00A83B7D" w:rsidRPr="00282AC8" w:rsidRDefault="00A83B7D" w:rsidP="001E5BE5">
            <w:pPr>
              <w:jc w:val="center"/>
              <w:rPr>
                <w:rFonts w:ascii="Century Gothic" w:hAnsi="Century Gothic"/>
                <w:b/>
                <w:bCs/>
                <w:sz w:val="26"/>
                <w:szCs w:val="26"/>
              </w:rPr>
            </w:pPr>
            <w:r w:rsidRPr="00282AC8">
              <w:rPr>
                <w:rFonts w:ascii="Century Gothic" w:hAnsi="Century Gothic"/>
                <w:b/>
                <w:bCs/>
                <w:sz w:val="26"/>
                <w:szCs w:val="26"/>
              </w:rPr>
              <w:t>Wendy</w:t>
            </w:r>
          </w:p>
        </w:tc>
        <w:tc>
          <w:tcPr>
            <w:tcW w:w="5386" w:type="dxa"/>
            <w:gridSpan w:val="3"/>
            <w:shd w:val="clear" w:color="auto" w:fill="F1F8EC"/>
            <w:vAlign w:val="center"/>
          </w:tcPr>
          <w:p w14:paraId="6246522F" w14:textId="72AD8B03" w:rsidR="00A83B7D" w:rsidRPr="00726823" w:rsidRDefault="00A83B7D" w:rsidP="001E5BE5">
            <w:pPr>
              <w:rPr>
                <w:rFonts w:ascii="Century Gothic" w:hAnsi="Century Gothic"/>
                <w:noProof/>
                <w:sz w:val="26"/>
                <w:szCs w:val="26"/>
                <w:lang w:eastAsia="en-AU"/>
              </w:rPr>
            </w:pPr>
            <w:r w:rsidRPr="00726823">
              <w:rPr>
                <w:rFonts w:ascii="Century Gothic" w:hAnsi="Century Gothic"/>
                <w:sz w:val="26"/>
                <w:szCs w:val="26"/>
              </w:rPr>
              <w:t xml:space="preserve">I </w:t>
            </w:r>
            <w:r w:rsidRPr="00726823">
              <w:rPr>
                <w:rFonts w:ascii="Century Gothic" w:hAnsi="Century Gothic"/>
                <w:b/>
                <w:bCs/>
                <w:sz w:val="26"/>
                <w:szCs w:val="26"/>
              </w:rPr>
              <w:t>never</w:t>
            </w:r>
            <w:r w:rsidRPr="00726823">
              <w:rPr>
                <w:rFonts w:ascii="Century Gothic" w:hAnsi="Century Gothic"/>
                <w:sz w:val="26"/>
                <w:szCs w:val="26"/>
              </w:rPr>
              <w:t xml:space="preserve"> </w:t>
            </w:r>
            <w:r w:rsidR="00721255">
              <w:rPr>
                <w:rFonts w:ascii="Century Gothic" w:hAnsi="Century Gothic"/>
                <w:sz w:val="26"/>
                <w:szCs w:val="26"/>
              </w:rPr>
              <w:t>add</w:t>
            </w:r>
            <w:r w:rsidRPr="00726823">
              <w:rPr>
                <w:rFonts w:ascii="Century Gothic" w:hAnsi="Century Gothic"/>
                <w:sz w:val="26"/>
                <w:szCs w:val="26"/>
              </w:rPr>
              <w:t xml:space="preserve"> potatoes</w:t>
            </w:r>
            <w:r w:rsidR="00721255" w:rsidRPr="00726823">
              <w:rPr>
                <w:rFonts w:ascii="Century Gothic" w:hAnsi="Century Gothic"/>
                <w:sz w:val="26"/>
                <w:szCs w:val="26"/>
              </w:rPr>
              <w:t xml:space="preserve"> </w:t>
            </w:r>
            <w:r w:rsidR="00721255">
              <w:rPr>
                <w:rFonts w:ascii="Century Gothic" w:hAnsi="Century Gothic"/>
                <w:sz w:val="26"/>
                <w:szCs w:val="26"/>
              </w:rPr>
              <w:t xml:space="preserve">or </w:t>
            </w:r>
            <w:r w:rsidR="00721255" w:rsidRPr="00726823">
              <w:rPr>
                <w:rFonts w:ascii="Century Gothic" w:hAnsi="Century Gothic"/>
                <w:sz w:val="26"/>
                <w:szCs w:val="26"/>
              </w:rPr>
              <w:t>onions</w:t>
            </w:r>
            <w:r w:rsidRPr="00726823">
              <w:rPr>
                <w:rFonts w:ascii="Century Gothic" w:hAnsi="Century Gothic"/>
                <w:sz w:val="26"/>
                <w:szCs w:val="26"/>
              </w:rPr>
              <w:t>.</w:t>
            </w:r>
          </w:p>
        </w:tc>
      </w:tr>
      <w:tr w:rsidR="00A83B7D" w:rsidRPr="00D61CF0" w14:paraId="1A0A1DA5" w14:textId="77777777" w:rsidTr="001E5BE5">
        <w:trPr>
          <w:trHeight w:val="652"/>
        </w:trPr>
        <w:tc>
          <w:tcPr>
            <w:tcW w:w="1701" w:type="dxa"/>
            <w:vAlign w:val="center"/>
          </w:tcPr>
          <w:p w14:paraId="5CC838D3" w14:textId="673817C3" w:rsidR="00A83B7D" w:rsidRPr="00F60F85" w:rsidRDefault="00A83B7D" w:rsidP="001E5BE5">
            <w:pPr>
              <w:jc w:val="center"/>
              <w:rPr>
                <w:rFonts w:ascii="Century Gothic" w:hAnsi="Century Gothic"/>
                <w:sz w:val="26"/>
                <w:szCs w:val="26"/>
              </w:rPr>
            </w:pPr>
            <w:r>
              <w:rPr>
                <w:rFonts w:ascii="Century Gothic" w:hAnsi="Century Gothic"/>
                <w:sz w:val="26"/>
                <w:szCs w:val="26"/>
              </w:rPr>
              <w:t>Parwana</w:t>
            </w:r>
          </w:p>
        </w:tc>
        <w:tc>
          <w:tcPr>
            <w:tcW w:w="5386" w:type="dxa"/>
            <w:gridSpan w:val="3"/>
            <w:vAlign w:val="center"/>
          </w:tcPr>
          <w:p w14:paraId="3B9F9B84" w14:textId="38F5E80B" w:rsidR="00A83B7D" w:rsidRPr="00726823" w:rsidRDefault="00A83B7D" w:rsidP="001E5BE5">
            <w:pPr>
              <w:rPr>
                <w:rFonts w:ascii="Century Gothic" w:hAnsi="Century Gothic"/>
                <w:noProof/>
                <w:sz w:val="26"/>
                <w:szCs w:val="26"/>
                <w:lang w:eastAsia="en-AU"/>
              </w:rPr>
            </w:pPr>
            <w:r w:rsidRPr="00726823">
              <w:rPr>
                <w:rFonts w:ascii="Century Gothic" w:hAnsi="Century Gothic"/>
                <w:sz w:val="26"/>
                <w:szCs w:val="26"/>
              </w:rPr>
              <w:t xml:space="preserve">I </w:t>
            </w:r>
            <w:r w:rsidRPr="00726823">
              <w:rPr>
                <w:rFonts w:ascii="Century Gothic" w:hAnsi="Century Gothic"/>
                <w:b/>
                <w:bCs/>
                <w:sz w:val="26"/>
                <w:szCs w:val="26"/>
              </w:rPr>
              <w:t>always</w:t>
            </w:r>
            <w:r w:rsidRPr="00726823">
              <w:rPr>
                <w:rFonts w:ascii="Century Gothic" w:hAnsi="Century Gothic"/>
                <w:sz w:val="26"/>
                <w:szCs w:val="26"/>
              </w:rPr>
              <w:t xml:space="preserve"> </w:t>
            </w:r>
            <w:r w:rsidR="00721255">
              <w:rPr>
                <w:rFonts w:ascii="Century Gothic" w:hAnsi="Century Gothic"/>
                <w:sz w:val="26"/>
                <w:szCs w:val="26"/>
              </w:rPr>
              <w:t>add</w:t>
            </w:r>
            <w:r w:rsidRPr="00726823">
              <w:rPr>
                <w:rFonts w:ascii="Century Gothic" w:hAnsi="Century Gothic"/>
                <w:sz w:val="26"/>
                <w:szCs w:val="26"/>
              </w:rPr>
              <w:t xml:space="preserve"> potatoes and onions.</w:t>
            </w:r>
          </w:p>
        </w:tc>
      </w:tr>
      <w:tr w:rsidR="00A83B7D" w:rsidRPr="00D61CF0" w14:paraId="7C9ED785" w14:textId="77777777" w:rsidTr="001E5BE5">
        <w:trPr>
          <w:trHeight w:val="652"/>
        </w:trPr>
        <w:tc>
          <w:tcPr>
            <w:tcW w:w="1701" w:type="dxa"/>
            <w:shd w:val="clear" w:color="auto" w:fill="F1F8EC"/>
            <w:vAlign w:val="center"/>
          </w:tcPr>
          <w:p w14:paraId="06B1AE44" w14:textId="3E93677F" w:rsidR="00A83B7D" w:rsidRPr="00282AC8" w:rsidRDefault="00A83B7D" w:rsidP="001E5BE5">
            <w:pPr>
              <w:jc w:val="center"/>
              <w:rPr>
                <w:rFonts w:ascii="Century Gothic" w:hAnsi="Century Gothic"/>
                <w:b/>
                <w:bCs/>
                <w:sz w:val="26"/>
                <w:szCs w:val="26"/>
              </w:rPr>
            </w:pPr>
            <w:r w:rsidRPr="00282AC8">
              <w:rPr>
                <w:rFonts w:ascii="Century Gothic" w:hAnsi="Century Gothic"/>
                <w:b/>
                <w:bCs/>
                <w:sz w:val="26"/>
                <w:szCs w:val="26"/>
              </w:rPr>
              <w:t>Wendy</w:t>
            </w:r>
          </w:p>
        </w:tc>
        <w:tc>
          <w:tcPr>
            <w:tcW w:w="5386" w:type="dxa"/>
            <w:gridSpan w:val="3"/>
            <w:shd w:val="clear" w:color="auto" w:fill="F1F8EC"/>
            <w:vAlign w:val="center"/>
          </w:tcPr>
          <w:p w14:paraId="1190C04E" w14:textId="2BA3C5D8" w:rsidR="00A83B7D" w:rsidRPr="00726823" w:rsidRDefault="00A83B7D" w:rsidP="001E5BE5">
            <w:pPr>
              <w:rPr>
                <w:rFonts w:ascii="Century Gothic" w:hAnsi="Century Gothic"/>
                <w:sz w:val="26"/>
                <w:szCs w:val="26"/>
              </w:rPr>
            </w:pPr>
            <w:r w:rsidRPr="00726823">
              <w:rPr>
                <w:rFonts w:ascii="Century Gothic" w:hAnsi="Century Gothic"/>
                <w:sz w:val="26"/>
                <w:szCs w:val="26"/>
              </w:rPr>
              <w:t xml:space="preserve">Do you </w:t>
            </w:r>
            <w:r w:rsidRPr="00726823">
              <w:rPr>
                <w:rFonts w:ascii="Century Gothic" w:hAnsi="Century Gothic"/>
                <w:b/>
                <w:bCs/>
                <w:sz w:val="26"/>
                <w:szCs w:val="26"/>
              </w:rPr>
              <w:t>always</w:t>
            </w:r>
            <w:r w:rsidRPr="00726823">
              <w:rPr>
                <w:rFonts w:ascii="Century Gothic" w:hAnsi="Century Gothic"/>
                <w:sz w:val="26"/>
                <w:szCs w:val="26"/>
              </w:rPr>
              <w:t xml:space="preserve"> </w:t>
            </w:r>
            <w:r w:rsidR="00721255">
              <w:rPr>
                <w:rFonts w:ascii="Century Gothic" w:hAnsi="Century Gothic"/>
                <w:sz w:val="26"/>
                <w:szCs w:val="26"/>
              </w:rPr>
              <w:t>add</w:t>
            </w:r>
            <w:r w:rsidRPr="00726823">
              <w:rPr>
                <w:rFonts w:ascii="Century Gothic" w:hAnsi="Century Gothic"/>
                <w:sz w:val="26"/>
                <w:szCs w:val="26"/>
              </w:rPr>
              <w:t xml:space="preserve"> parsley?</w:t>
            </w:r>
          </w:p>
        </w:tc>
      </w:tr>
      <w:tr w:rsidR="00A83B7D" w:rsidRPr="00D61CF0" w14:paraId="4DB72B8F" w14:textId="77777777" w:rsidTr="001E5BE5">
        <w:trPr>
          <w:trHeight w:val="652"/>
        </w:trPr>
        <w:tc>
          <w:tcPr>
            <w:tcW w:w="1701" w:type="dxa"/>
            <w:tcBorders>
              <w:bottom w:val="single" w:sz="4" w:space="0" w:color="A6A6A6" w:themeColor="background1" w:themeShade="A6"/>
            </w:tcBorders>
            <w:vAlign w:val="center"/>
          </w:tcPr>
          <w:p w14:paraId="1A989859" w14:textId="130ABC8E" w:rsidR="00A83B7D" w:rsidRPr="00F60F85" w:rsidRDefault="00A83B7D" w:rsidP="001E5BE5">
            <w:pPr>
              <w:jc w:val="center"/>
              <w:rPr>
                <w:rFonts w:ascii="Century Gothic" w:hAnsi="Century Gothic"/>
                <w:sz w:val="26"/>
                <w:szCs w:val="26"/>
              </w:rPr>
            </w:pPr>
            <w:r>
              <w:rPr>
                <w:rFonts w:ascii="Century Gothic" w:hAnsi="Century Gothic"/>
                <w:sz w:val="26"/>
                <w:szCs w:val="26"/>
              </w:rPr>
              <w:t>Parwana</w:t>
            </w:r>
          </w:p>
        </w:tc>
        <w:tc>
          <w:tcPr>
            <w:tcW w:w="5386" w:type="dxa"/>
            <w:gridSpan w:val="3"/>
            <w:tcBorders>
              <w:bottom w:val="single" w:sz="4" w:space="0" w:color="A6A6A6" w:themeColor="background1" w:themeShade="A6"/>
            </w:tcBorders>
            <w:vAlign w:val="center"/>
          </w:tcPr>
          <w:p w14:paraId="60ABFBC0" w14:textId="7D46FE18" w:rsidR="00A83B7D" w:rsidRPr="00726823" w:rsidRDefault="002A7D91" w:rsidP="001E5BE5">
            <w:pPr>
              <w:rPr>
                <w:rFonts w:ascii="Century Gothic" w:hAnsi="Century Gothic"/>
                <w:sz w:val="26"/>
                <w:szCs w:val="26"/>
              </w:rPr>
            </w:pPr>
            <w:r>
              <w:rPr>
                <w:rFonts w:ascii="Century Gothic" w:hAnsi="Century Gothic"/>
                <w:sz w:val="26"/>
                <w:szCs w:val="26"/>
              </w:rPr>
              <w:t>Oh</w:t>
            </w:r>
            <w:r w:rsidR="00A83B7D" w:rsidRPr="00726823">
              <w:rPr>
                <w:rFonts w:ascii="Century Gothic" w:hAnsi="Century Gothic"/>
                <w:sz w:val="26"/>
                <w:szCs w:val="26"/>
              </w:rPr>
              <w:t xml:space="preserve">. </w:t>
            </w:r>
            <w:r w:rsidR="00A83B7D" w:rsidRPr="00721255">
              <w:rPr>
                <w:rFonts w:ascii="Century Gothic" w:hAnsi="Century Gothic"/>
                <w:b/>
                <w:bCs/>
                <w:sz w:val="26"/>
                <w:szCs w:val="26"/>
              </w:rPr>
              <w:t>Usually</w:t>
            </w:r>
            <w:r w:rsidR="00A83B7D" w:rsidRPr="00726823">
              <w:rPr>
                <w:rFonts w:ascii="Century Gothic" w:hAnsi="Century Gothic"/>
                <w:sz w:val="26"/>
                <w:szCs w:val="26"/>
              </w:rPr>
              <w:t xml:space="preserve">. </w:t>
            </w:r>
          </w:p>
        </w:tc>
      </w:tr>
      <w:tr w:rsidR="003E2DD8" w:rsidRPr="00D61CF0" w14:paraId="76229AC0" w14:textId="77777777" w:rsidTr="001E5BE5">
        <w:trPr>
          <w:trHeight w:val="510"/>
        </w:trPr>
        <w:tc>
          <w:tcPr>
            <w:tcW w:w="1701"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BD08690" w14:textId="77777777" w:rsidR="003E2DD8" w:rsidRDefault="003E2DD8" w:rsidP="001E5BE5">
            <w:pPr>
              <w:jc w:val="center"/>
              <w:rPr>
                <w:sz w:val="26"/>
                <w:szCs w:val="26"/>
              </w:rPr>
            </w:pPr>
          </w:p>
        </w:tc>
        <w:tc>
          <w:tcPr>
            <w:tcW w:w="5386" w:type="dxa"/>
            <w:gridSpan w:val="3"/>
            <w:tcBorders>
              <w:left w:val="single" w:sz="4" w:space="0" w:color="FFFFFF" w:themeColor="background1"/>
              <w:bottom w:val="single" w:sz="4" w:space="0" w:color="A6A6A6" w:themeColor="background1" w:themeShade="A6"/>
              <w:right w:val="single" w:sz="4" w:space="0" w:color="FFFFFF" w:themeColor="background1"/>
            </w:tcBorders>
            <w:vAlign w:val="center"/>
          </w:tcPr>
          <w:p w14:paraId="49C7194E" w14:textId="77777777" w:rsidR="003E2DD8" w:rsidRPr="00726823" w:rsidRDefault="003E2DD8" w:rsidP="001E5BE5">
            <w:pPr>
              <w:rPr>
                <w:sz w:val="26"/>
                <w:szCs w:val="26"/>
              </w:rPr>
            </w:pPr>
          </w:p>
        </w:tc>
      </w:tr>
      <w:tr w:rsidR="00721255" w:rsidRPr="00D61CF0" w14:paraId="199F4264" w14:textId="77777777" w:rsidTr="001E5BE5">
        <w:trPr>
          <w:trHeight w:val="397"/>
        </w:trPr>
        <w:tc>
          <w:tcPr>
            <w:tcW w:w="1701" w:type="dxa"/>
            <w:tcBorders>
              <w:bottom w:val="single" w:sz="4" w:space="0" w:color="A6A6A6" w:themeColor="background1" w:themeShade="A6"/>
              <w:right w:val="single" w:sz="4" w:space="0" w:color="FFFBEB"/>
            </w:tcBorders>
            <w:shd w:val="clear" w:color="auto" w:fill="FFFBEB"/>
            <w:vAlign w:val="center"/>
          </w:tcPr>
          <w:p w14:paraId="3CB8E363" w14:textId="243FCA70" w:rsidR="00721255" w:rsidRPr="00721255" w:rsidRDefault="00721255" w:rsidP="001E5BE5">
            <w:pPr>
              <w:jc w:val="center"/>
              <w:rPr>
                <w:rFonts w:ascii="Century Gothic" w:hAnsi="Century Gothic"/>
                <w:sz w:val="26"/>
                <w:szCs w:val="26"/>
              </w:rPr>
            </w:pPr>
            <w:r w:rsidRPr="00721255">
              <w:rPr>
                <w:rFonts w:ascii="Century Gothic" w:hAnsi="Century Gothic"/>
                <w:sz w:val="26"/>
                <w:szCs w:val="26"/>
              </w:rPr>
              <w:t>always</w:t>
            </w:r>
          </w:p>
        </w:tc>
        <w:tc>
          <w:tcPr>
            <w:tcW w:w="1795" w:type="dxa"/>
            <w:tcBorders>
              <w:left w:val="single" w:sz="4" w:space="0" w:color="FFFBEB"/>
              <w:bottom w:val="single" w:sz="4" w:space="0" w:color="A6A6A6" w:themeColor="background1" w:themeShade="A6"/>
              <w:right w:val="single" w:sz="4" w:space="0" w:color="FFFBEB"/>
            </w:tcBorders>
            <w:shd w:val="clear" w:color="auto" w:fill="FFFBEB"/>
            <w:vAlign w:val="center"/>
          </w:tcPr>
          <w:p w14:paraId="49C8BBEE" w14:textId="46E6AFEF" w:rsidR="00721255" w:rsidRPr="00721255" w:rsidRDefault="00721255" w:rsidP="001E5BE5">
            <w:pPr>
              <w:jc w:val="center"/>
              <w:rPr>
                <w:rFonts w:ascii="Century Gothic" w:hAnsi="Century Gothic"/>
                <w:sz w:val="26"/>
                <w:szCs w:val="26"/>
              </w:rPr>
            </w:pPr>
            <w:r w:rsidRPr="00721255">
              <w:rPr>
                <w:rFonts w:ascii="Century Gothic" w:hAnsi="Century Gothic"/>
                <w:sz w:val="26"/>
                <w:szCs w:val="26"/>
              </w:rPr>
              <w:t>usually</w:t>
            </w:r>
          </w:p>
        </w:tc>
        <w:tc>
          <w:tcPr>
            <w:tcW w:w="1795" w:type="dxa"/>
            <w:tcBorders>
              <w:left w:val="single" w:sz="4" w:space="0" w:color="FFFBEB"/>
              <w:bottom w:val="single" w:sz="4" w:space="0" w:color="A6A6A6" w:themeColor="background1" w:themeShade="A6"/>
              <w:right w:val="single" w:sz="4" w:space="0" w:color="FFFBEB"/>
            </w:tcBorders>
            <w:shd w:val="clear" w:color="auto" w:fill="FFFBEB"/>
            <w:vAlign w:val="center"/>
          </w:tcPr>
          <w:p w14:paraId="34DE88F5" w14:textId="5C151FB0" w:rsidR="00721255" w:rsidRPr="00721255" w:rsidRDefault="00721255" w:rsidP="001E5BE5">
            <w:pPr>
              <w:jc w:val="center"/>
              <w:rPr>
                <w:rFonts w:ascii="Century Gothic" w:hAnsi="Century Gothic"/>
                <w:sz w:val="26"/>
                <w:szCs w:val="26"/>
              </w:rPr>
            </w:pPr>
            <w:r w:rsidRPr="00721255">
              <w:rPr>
                <w:rFonts w:ascii="Century Gothic" w:hAnsi="Century Gothic"/>
                <w:sz w:val="26"/>
                <w:szCs w:val="26"/>
              </w:rPr>
              <w:t>sometimes</w:t>
            </w:r>
          </w:p>
        </w:tc>
        <w:tc>
          <w:tcPr>
            <w:tcW w:w="1796" w:type="dxa"/>
            <w:tcBorders>
              <w:left w:val="single" w:sz="4" w:space="0" w:color="FFFBEB"/>
              <w:bottom w:val="single" w:sz="4" w:space="0" w:color="A6A6A6" w:themeColor="background1" w:themeShade="A6"/>
            </w:tcBorders>
            <w:shd w:val="clear" w:color="auto" w:fill="FFFBEB"/>
            <w:vAlign w:val="center"/>
          </w:tcPr>
          <w:p w14:paraId="1BF8248F" w14:textId="62338FEB" w:rsidR="00721255" w:rsidRPr="00721255" w:rsidRDefault="00721255" w:rsidP="001E5BE5">
            <w:pPr>
              <w:jc w:val="center"/>
              <w:rPr>
                <w:rFonts w:ascii="Century Gothic" w:hAnsi="Century Gothic"/>
                <w:sz w:val="26"/>
                <w:szCs w:val="26"/>
              </w:rPr>
            </w:pPr>
            <w:r w:rsidRPr="00721255">
              <w:rPr>
                <w:rFonts w:ascii="Century Gothic" w:hAnsi="Century Gothic"/>
                <w:sz w:val="26"/>
                <w:szCs w:val="26"/>
              </w:rPr>
              <w:t>never</w:t>
            </w:r>
          </w:p>
        </w:tc>
      </w:tr>
    </w:tbl>
    <w:p w14:paraId="6B6A7354" w14:textId="40E1A6E0" w:rsidR="00A83B7D" w:rsidRPr="00C35D3F" w:rsidRDefault="00C41FB6" w:rsidP="00C41FB6">
      <w:pPr>
        <w:pStyle w:val="ListParagraph"/>
        <w:ind w:hanging="862"/>
        <w:rPr>
          <w:sz w:val="20"/>
          <w:szCs w:val="24"/>
        </w:rPr>
      </w:pPr>
      <w:r>
        <w:rPr>
          <w:b/>
          <w:bCs/>
          <w:noProof/>
          <w:color w:val="0070C0"/>
          <w:sz w:val="32"/>
          <w:szCs w:val="32"/>
          <w:lang w:eastAsia="en-AU"/>
        </w:rPr>
        <w:drawing>
          <wp:anchor distT="0" distB="0" distL="114300" distR="114300" simplePos="0" relativeHeight="255834623" behindDoc="0" locked="0" layoutInCell="1" allowOverlap="1" wp14:anchorId="31EF8B0C" wp14:editId="2688BE84">
            <wp:simplePos x="0" y="0"/>
            <wp:positionH relativeFrom="column">
              <wp:posOffset>5674995</wp:posOffset>
            </wp:positionH>
            <wp:positionV relativeFrom="paragraph">
              <wp:posOffset>23495</wp:posOffset>
            </wp:positionV>
            <wp:extent cx="914400" cy="967740"/>
            <wp:effectExtent l="0" t="0" r="0" b="3810"/>
            <wp:wrapNone/>
            <wp:docPr id="9501566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156603" name="Picture 5"/>
                    <pic:cNvPicPr>
                      <a:picLocks noChangeAspect="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914400" cy="967740"/>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5990271" behindDoc="0" locked="0" layoutInCell="1" allowOverlap="1" wp14:anchorId="73073C7B" wp14:editId="7FA32533">
            <wp:simplePos x="0" y="0"/>
            <wp:positionH relativeFrom="column">
              <wp:posOffset>259080</wp:posOffset>
            </wp:positionH>
            <wp:positionV relativeFrom="paragraph">
              <wp:posOffset>7620</wp:posOffset>
            </wp:positionV>
            <wp:extent cx="769620" cy="952500"/>
            <wp:effectExtent l="0" t="0" r="0" b="0"/>
            <wp:wrapNone/>
            <wp:docPr id="2773325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82409" name="Picture 2"/>
                    <pic:cNvPicPr>
                      <a:picLocks noChangeAspect="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flipH="1">
                      <a:off x="0" y="0"/>
                      <a:ext cx="769620" cy="952500"/>
                    </a:xfrm>
                    <a:prstGeom prst="rect">
                      <a:avLst/>
                    </a:prstGeom>
                    <a:noFill/>
                    <a:ln>
                      <a:noFill/>
                    </a:ln>
                  </pic:spPr>
                </pic:pic>
              </a:graphicData>
            </a:graphic>
          </wp:anchor>
        </w:drawing>
      </w:r>
      <w:r w:rsidR="00A83B7D" w:rsidRPr="00C35D3F">
        <w:rPr>
          <w:sz w:val="44"/>
          <w:szCs w:val="52"/>
        </w:rPr>
        <w:sym w:font="Wingdings" w:char="F082"/>
      </w:r>
    </w:p>
    <w:p w14:paraId="22DB3DCC" w14:textId="4734F73C" w:rsidR="00D61CF0" w:rsidRPr="00D61CF0" w:rsidRDefault="00D61CF0" w:rsidP="00D61CF0">
      <w:pPr>
        <w:rPr>
          <w:noProof/>
          <w:lang w:eastAsia="en-AU"/>
        </w:rPr>
      </w:pPr>
    </w:p>
    <w:p w14:paraId="4FDE6FEF" w14:textId="2F6498DC" w:rsidR="00D61CF0" w:rsidRPr="00D61CF0" w:rsidRDefault="00D61CF0" w:rsidP="00D61CF0">
      <w:pPr>
        <w:rPr>
          <w:noProof/>
          <w:lang w:eastAsia="en-AU"/>
        </w:rPr>
      </w:pPr>
      <w:r w:rsidRPr="00D61CF0">
        <w:rPr>
          <w:noProof/>
          <w:lang w:eastAsia="en-AU"/>
        </w:rPr>
        <w:tab/>
      </w:r>
    </w:p>
    <w:p w14:paraId="2378FFD7" w14:textId="0EF5ABF8" w:rsidR="00D61CF0" w:rsidRPr="00D61CF0" w:rsidRDefault="00D61CF0" w:rsidP="00D61CF0">
      <w:pPr>
        <w:rPr>
          <w:noProof/>
          <w:lang w:eastAsia="en-AU"/>
        </w:rPr>
      </w:pPr>
      <w:r w:rsidRPr="00D61CF0">
        <w:rPr>
          <w:noProof/>
          <w:lang w:eastAsia="en-AU"/>
        </w:rPr>
        <w:tab/>
      </w:r>
      <w:r w:rsidRPr="00D61CF0">
        <w:rPr>
          <w:noProof/>
          <w:lang w:eastAsia="en-AU"/>
        </w:rPr>
        <w:tab/>
      </w:r>
    </w:p>
    <w:p w14:paraId="592127B0" w14:textId="77777777" w:rsidR="00CC7AE5" w:rsidRDefault="00CC7AE5">
      <w:pPr>
        <w:rPr>
          <w:noProof/>
          <w:color w:val="C00000"/>
          <w:lang w:eastAsia="en-AU"/>
        </w:rPr>
      </w:pPr>
    </w:p>
    <w:p w14:paraId="5A4285FD" w14:textId="77777777" w:rsidR="00CC7AE5" w:rsidRDefault="00CC7AE5">
      <w:pPr>
        <w:rPr>
          <w:noProof/>
          <w:color w:val="C00000"/>
          <w:lang w:eastAsia="en-AU"/>
        </w:rPr>
      </w:pPr>
    </w:p>
    <w:p w14:paraId="35BC2A3E" w14:textId="43892FE2" w:rsidR="00DA49F2" w:rsidRDefault="00DA49F2">
      <w:pPr>
        <w:rPr>
          <w:noProof/>
          <w:color w:val="C00000"/>
          <w:lang w:eastAsia="en-AU"/>
        </w:rPr>
      </w:pPr>
    </w:p>
    <w:p w14:paraId="2B0FB271" w14:textId="77777777" w:rsidR="00DA49F2" w:rsidRDefault="00DA49F2">
      <w:pPr>
        <w:rPr>
          <w:noProof/>
          <w:color w:val="C00000"/>
          <w:lang w:eastAsia="en-AU"/>
        </w:rPr>
      </w:pPr>
    </w:p>
    <w:p w14:paraId="0EE72957" w14:textId="77777777" w:rsidR="00F60F85" w:rsidRPr="00C41FB6" w:rsidRDefault="00F60F85">
      <w:pPr>
        <w:rPr>
          <w:noProof/>
          <w:color w:val="C00000"/>
          <w:sz w:val="48"/>
          <w:szCs w:val="48"/>
          <w:lang w:eastAsia="en-AU"/>
        </w:rPr>
      </w:pPr>
    </w:p>
    <w:p w14:paraId="3ACB5F53" w14:textId="58041790" w:rsidR="00F60F85" w:rsidRDefault="00721255">
      <w:pPr>
        <w:rPr>
          <w:noProof/>
          <w:color w:val="C00000"/>
          <w:lang w:eastAsia="en-AU"/>
        </w:rPr>
      </w:pPr>
      <w:r w:rsidRPr="003E2DD8">
        <w:rPr>
          <w:rFonts w:ascii="Comic Sans MS" w:hAnsi="Comic Sans MS"/>
          <w:b/>
          <w:bCs/>
          <w:noProof/>
          <w:sz w:val="36"/>
          <w:szCs w:val="36"/>
        </w:rPr>
        <w:drawing>
          <wp:anchor distT="0" distB="0" distL="114300" distR="114300" simplePos="0" relativeHeight="255988223" behindDoc="0" locked="0" layoutInCell="1" allowOverlap="1" wp14:anchorId="6FE6BBA2" wp14:editId="1C262D43">
            <wp:simplePos x="0" y="0"/>
            <wp:positionH relativeFrom="column">
              <wp:posOffset>409575</wp:posOffset>
            </wp:positionH>
            <wp:positionV relativeFrom="paragraph">
              <wp:posOffset>305435</wp:posOffset>
            </wp:positionV>
            <wp:extent cx="647700" cy="497205"/>
            <wp:effectExtent l="0" t="0" r="0" b="0"/>
            <wp:wrapNone/>
            <wp:docPr id="17404862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7700" cy="497205"/>
                    </a:xfrm>
                    <a:prstGeom prst="rect">
                      <a:avLst/>
                    </a:prstGeom>
                  </pic:spPr>
                </pic:pic>
              </a:graphicData>
            </a:graphic>
            <wp14:sizeRelH relativeFrom="margin">
              <wp14:pctWidth>0</wp14:pctWidth>
            </wp14:sizeRelH>
            <wp14:sizeRelV relativeFrom="margin">
              <wp14:pctHeight>0</wp14:pctHeight>
            </wp14:sizeRelV>
          </wp:anchor>
        </w:drawing>
      </w:r>
    </w:p>
    <w:p w14:paraId="377AD1CD" w14:textId="509AA6F6" w:rsidR="003E2DD8" w:rsidRDefault="00A83B7D" w:rsidP="001E5BE5">
      <w:pPr>
        <w:pStyle w:val="ListParagraph"/>
        <w:spacing w:before="240"/>
        <w:ind w:hanging="578"/>
        <w:rPr>
          <w:sz w:val="44"/>
          <w:szCs w:val="44"/>
        </w:rPr>
      </w:pPr>
      <w:r w:rsidRPr="00C35D3F">
        <w:rPr>
          <w:sz w:val="44"/>
          <w:szCs w:val="44"/>
        </w:rPr>
        <w:sym w:font="Wingdings" w:char="F083"/>
      </w:r>
      <w:r>
        <w:rPr>
          <w:sz w:val="44"/>
          <w:szCs w:val="44"/>
        </w:rPr>
        <w:t xml:space="preserve"> </w:t>
      </w:r>
      <w:r w:rsidR="003E2DD8">
        <w:rPr>
          <w:sz w:val="44"/>
          <w:szCs w:val="44"/>
        </w:rPr>
        <w:t xml:space="preserve">            </w:t>
      </w:r>
    </w:p>
    <w:p w14:paraId="7E67F90B" w14:textId="6AAADA05" w:rsidR="00A83B7D" w:rsidRPr="00721255" w:rsidRDefault="00A83B7D" w:rsidP="00E513AF">
      <w:pPr>
        <w:pStyle w:val="ListParagraph"/>
        <w:ind w:hanging="578"/>
        <w:rPr>
          <w:sz w:val="2"/>
          <w:szCs w:val="2"/>
        </w:rPr>
      </w:pPr>
    </w:p>
    <w:p w14:paraId="7E0C0C0B" w14:textId="77777777" w:rsidR="003E2DD8" w:rsidRPr="00721255" w:rsidRDefault="003E2DD8" w:rsidP="00E513AF">
      <w:pPr>
        <w:pStyle w:val="ListParagraph"/>
        <w:ind w:hanging="578"/>
        <w:rPr>
          <w:sz w:val="14"/>
          <w:szCs w:val="14"/>
        </w:rPr>
      </w:pPr>
    </w:p>
    <w:p w14:paraId="16BAC272" w14:textId="22037E67" w:rsidR="00F60F85" w:rsidRPr="00721255" w:rsidRDefault="003E2DD8" w:rsidP="003E2DD8">
      <w:pPr>
        <w:pStyle w:val="ListParagraph"/>
        <w:numPr>
          <w:ilvl w:val="0"/>
          <w:numId w:val="64"/>
        </w:numPr>
        <w:rPr>
          <w:noProof/>
          <w:lang w:eastAsia="en-AU"/>
        </w:rPr>
      </w:pPr>
      <w:r w:rsidRPr="003E2DD8">
        <w:rPr>
          <w:rFonts w:ascii="Century Gothic" w:hAnsi="Century Gothic"/>
          <w:noProof/>
          <w:sz w:val="26"/>
          <w:szCs w:val="26"/>
          <w:lang w:eastAsia="en-AU"/>
        </w:rPr>
        <w:t xml:space="preserve">Wendy </w:t>
      </w:r>
      <w:r>
        <w:rPr>
          <w:rFonts w:ascii="Century Gothic" w:hAnsi="Century Gothic"/>
          <w:noProof/>
          <w:sz w:val="26"/>
          <w:szCs w:val="26"/>
          <w:lang w:eastAsia="en-AU"/>
        </w:rPr>
        <w:t>________________</w:t>
      </w:r>
      <w:r w:rsidRPr="003E2DD8">
        <w:rPr>
          <w:rFonts w:ascii="Century Gothic" w:hAnsi="Century Gothic"/>
          <w:noProof/>
          <w:sz w:val="26"/>
          <w:szCs w:val="26"/>
          <w:lang w:eastAsia="en-AU"/>
        </w:rPr>
        <w:t xml:space="preserve"> </w:t>
      </w:r>
      <w:r w:rsidR="00721255">
        <w:rPr>
          <w:rFonts w:ascii="Century Gothic" w:hAnsi="Century Gothic"/>
          <w:noProof/>
          <w:sz w:val="26"/>
          <w:szCs w:val="26"/>
          <w:lang w:eastAsia="en-AU"/>
        </w:rPr>
        <w:t>add</w:t>
      </w:r>
      <w:r w:rsidRPr="003E2DD8">
        <w:rPr>
          <w:rFonts w:ascii="Century Gothic" w:hAnsi="Century Gothic"/>
          <w:noProof/>
          <w:sz w:val="26"/>
          <w:szCs w:val="26"/>
          <w:lang w:eastAsia="en-AU"/>
        </w:rPr>
        <w:t xml:space="preserve">s </w:t>
      </w:r>
      <w:r w:rsidR="00721255">
        <w:rPr>
          <w:rFonts w:ascii="Century Gothic" w:hAnsi="Century Gothic"/>
          <w:noProof/>
          <w:sz w:val="26"/>
          <w:szCs w:val="26"/>
          <w:lang w:eastAsia="en-AU"/>
        </w:rPr>
        <w:t>cheese and ___________________.</w:t>
      </w:r>
    </w:p>
    <w:p w14:paraId="3454DD3F" w14:textId="77777777" w:rsidR="00721255" w:rsidRPr="00721255" w:rsidRDefault="00721255" w:rsidP="00721255">
      <w:pPr>
        <w:pStyle w:val="ListParagraph"/>
        <w:rPr>
          <w:noProof/>
          <w:sz w:val="14"/>
          <w:szCs w:val="18"/>
          <w:lang w:eastAsia="en-AU"/>
        </w:rPr>
      </w:pPr>
    </w:p>
    <w:p w14:paraId="484680F8" w14:textId="5C75F897" w:rsidR="00721255" w:rsidRPr="00721255" w:rsidRDefault="00721255" w:rsidP="003E2DD8">
      <w:pPr>
        <w:pStyle w:val="ListParagraph"/>
        <w:numPr>
          <w:ilvl w:val="0"/>
          <w:numId w:val="64"/>
        </w:numPr>
        <w:rPr>
          <w:noProof/>
          <w:lang w:eastAsia="en-AU"/>
        </w:rPr>
      </w:pPr>
      <w:r>
        <w:rPr>
          <w:rFonts w:ascii="Century Gothic" w:hAnsi="Century Gothic"/>
          <w:noProof/>
          <w:sz w:val="26"/>
          <w:szCs w:val="26"/>
          <w:lang w:eastAsia="en-AU"/>
        </w:rPr>
        <w:t>Parwana _______________ adds _______________ and onions.</w:t>
      </w:r>
    </w:p>
    <w:p w14:paraId="3254C57E" w14:textId="77777777" w:rsidR="00721255" w:rsidRPr="00721255" w:rsidRDefault="00721255" w:rsidP="00721255">
      <w:pPr>
        <w:pStyle w:val="ListParagraph"/>
        <w:rPr>
          <w:noProof/>
          <w:sz w:val="14"/>
          <w:szCs w:val="18"/>
          <w:lang w:eastAsia="en-AU"/>
        </w:rPr>
      </w:pPr>
    </w:p>
    <w:p w14:paraId="2DC9D09C" w14:textId="6744A13E" w:rsidR="00721255" w:rsidRDefault="00721255" w:rsidP="003E2DD8">
      <w:pPr>
        <w:pStyle w:val="ListParagraph"/>
        <w:numPr>
          <w:ilvl w:val="0"/>
          <w:numId w:val="64"/>
        </w:numPr>
        <w:rPr>
          <w:rFonts w:ascii="Century Gothic" w:hAnsi="Century Gothic"/>
          <w:noProof/>
          <w:sz w:val="26"/>
          <w:szCs w:val="26"/>
          <w:lang w:eastAsia="en-AU"/>
        </w:rPr>
      </w:pPr>
      <w:r w:rsidRPr="00721255">
        <w:rPr>
          <w:rFonts w:ascii="Century Gothic" w:hAnsi="Century Gothic"/>
          <w:noProof/>
          <w:sz w:val="26"/>
          <w:szCs w:val="26"/>
          <w:lang w:eastAsia="en-AU"/>
        </w:rPr>
        <w:t>Wendy ___________________</w:t>
      </w:r>
      <w:r>
        <w:rPr>
          <w:rFonts w:ascii="Century Gothic" w:hAnsi="Century Gothic"/>
          <w:noProof/>
          <w:sz w:val="26"/>
          <w:szCs w:val="26"/>
          <w:lang w:eastAsia="en-AU"/>
        </w:rPr>
        <w:t xml:space="preserve"> adds mushrooms </w:t>
      </w:r>
      <w:r w:rsidR="00E07448">
        <w:rPr>
          <w:rFonts w:ascii="Century Gothic" w:hAnsi="Century Gothic"/>
          <w:noProof/>
          <w:sz w:val="26"/>
          <w:szCs w:val="26"/>
          <w:lang w:eastAsia="en-AU"/>
        </w:rPr>
        <w:t>or</w:t>
      </w:r>
      <w:r>
        <w:rPr>
          <w:rFonts w:ascii="Century Gothic" w:hAnsi="Century Gothic"/>
          <w:noProof/>
          <w:sz w:val="26"/>
          <w:szCs w:val="26"/>
          <w:lang w:eastAsia="en-AU"/>
        </w:rPr>
        <w:t xml:space="preserve"> ________________.</w:t>
      </w:r>
    </w:p>
    <w:p w14:paraId="096E4BA5" w14:textId="77777777" w:rsidR="00721255" w:rsidRPr="00721255" w:rsidRDefault="00721255" w:rsidP="00721255">
      <w:pPr>
        <w:pStyle w:val="ListParagraph"/>
        <w:rPr>
          <w:rFonts w:ascii="Century Gothic" w:hAnsi="Century Gothic"/>
          <w:noProof/>
          <w:sz w:val="14"/>
          <w:szCs w:val="14"/>
          <w:lang w:eastAsia="en-AU"/>
        </w:rPr>
      </w:pPr>
    </w:p>
    <w:p w14:paraId="3AC3B563" w14:textId="77777777" w:rsidR="00721255" w:rsidRDefault="00721255" w:rsidP="003E2DD8">
      <w:pPr>
        <w:pStyle w:val="ListParagraph"/>
        <w:numPr>
          <w:ilvl w:val="0"/>
          <w:numId w:val="64"/>
        </w:numPr>
        <w:rPr>
          <w:rFonts w:ascii="Century Gothic" w:hAnsi="Century Gothic"/>
          <w:noProof/>
          <w:sz w:val="26"/>
          <w:szCs w:val="26"/>
          <w:lang w:eastAsia="en-AU"/>
        </w:rPr>
      </w:pPr>
      <w:r w:rsidRPr="00721255">
        <w:rPr>
          <w:rFonts w:ascii="Century Gothic" w:hAnsi="Century Gothic"/>
          <w:noProof/>
          <w:sz w:val="26"/>
          <w:szCs w:val="26"/>
          <w:lang w:eastAsia="en-AU"/>
        </w:rPr>
        <w:t>Parwana _________________ adds parsley.</w:t>
      </w:r>
    </w:p>
    <w:p w14:paraId="01125BD4" w14:textId="77777777" w:rsidR="00721255" w:rsidRPr="00721255" w:rsidRDefault="00721255" w:rsidP="00721255">
      <w:pPr>
        <w:pStyle w:val="ListParagraph"/>
        <w:rPr>
          <w:rFonts w:ascii="Century Gothic" w:hAnsi="Century Gothic"/>
          <w:noProof/>
          <w:sz w:val="14"/>
          <w:szCs w:val="14"/>
          <w:lang w:eastAsia="en-AU"/>
        </w:rPr>
      </w:pPr>
    </w:p>
    <w:p w14:paraId="455C8530" w14:textId="6F66186B" w:rsidR="00721255" w:rsidRDefault="00721255" w:rsidP="003E2DD8">
      <w:pPr>
        <w:pStyle w:val="ListParagraph"/>
        <w:numPr>
          <w:ilvl w:val="0"/>
          <w:numId w:val="64"/>
        </w:numPr>
        <w:rPr>
          <w:rFonts w:ascii="Century Gothic" w:hAnsi="Century Gothic"/>
          <w:noProof/>
          <w:sz w:val="26"/>
          <w:szCs w:val="26"/>
          <w:lang w:eastAsia="en-AU"/>
        </w:rPr>
      </w:pPr>
      <w:r>
        <w:rPr>
          <w:rFonts w:ascii="Century Gothic" w:hAnsi="Century Gothic"/>
          <w:noProof/>
          <w:sz w:val="26"/>
          <w:szCs w:val="26"/>
          <w:lang w:eastAsia="en-AU"/>
        </w:rPr>
        <w:t xml:space="preserve">Parwana _________________ adds cheese. </w:t>
      </w:r>
    </w:p>
    <w:p w14:paraId="73FEF4FC" w14:textId="77777777" w:rsidR="00721255" w:rsidRPr="00721255" w:rsidRDefault="00721255" w:rsidP="00721255">
      <w:pPr>
        <w:pStyle w:val="ListParagraph"/>
        <w:rPr>
          <w:rFonts w:ascii="Century Gothic" w:hAnsi="Century Gothic"/>
          <w:noProof/>
          <w:sz w:val="14"/>
          <w:szCs w:val="14"/>
          <w:lang w:eastAsia="en-AU"/>
        </w:rPr>
      </w:pPr>
    </w:p>
    <w:p w14:paraId="470589A0" w14:textId="6DD78262" w:rsidR="00721255" w:rsidRPr="00282AC8" w:rsidRDefault="00721255" w:rsidP="00241C33">
      <w:pPr>
        <w:pStyle w:val="ListParagraph"/>
        <w:numPr>
          <w:ilvl w:val="0"/>
          <w:numId w:val="64"/>
        </w:numPr>
        <w:spacing w:after="0"/>
        <w:rPr>
          <w:rFonts w:ascii="Century Gothic" w:hAnsi="Century Gothic"/>
          <w:noProof/>
          <w:sz w:val="4"/>
          <w:szCs w:val="4"/>
          <w:lang w:eastAsia="en-AU"/>
        </w:rPr>
      </w:pPr>
      <w:r w:rsidRPr="00282AC8">
        <w:rPr>
          <w:rFonts w:ascii="Century Gothic" w:hAnsi="Century Gothic"/>
          <w:noProof/>
          <w:sz w:val="26"/>
          <w:szCs w:val="26"/>
          <w:lang w:eastAsia="en-AU"/>
        </w:rPr>
        <w:t xml:space="preserve">Wendy ___________________adds potatoes or _________________. </w:t>
      </w:r>
    </w:p>
    <w:p w14:paraId="2DACD49B" w14:textId="77777777" w:rsidR="00F32D89" w:rsidRDefault="00097BB1">
      <w:pPr>
        <w:rPr>
          <w:noProof/>
          <w:color w:val="C00000"/>
          <w:lang w:eastAsia="en-AU"/>
        </w:rPr>
      </w:pPr>
      <w:r w:rsidRPr="00721255">
        <w:rPr>
          <w:noProof/>
          <w:color w:val="C00000"/>
          <w:lang w:eastAsia="en-AU"/>
        </w:rPr>
        <w:br w:type="page"/>
      </w:r>
    </w:p>
    <w:p w14:paraId="723708AA" w14:textId="4D61376B" w:rsidR="00F32D89" w:rsidRDefault="004A26A3" w:rsidP="004A26A3">
      <w:pPr>
        <w:spacing w:after="0"/>
        <w:rPr>
          <w:noProof/>
          <w:color w:val="C00000"/>
          <w:lang w:eastAsia="en-AU"/>
        </w:rPr>
      </w:pPr>
      <w:r w:rsidRPr="00F32D89">
        <w:rPr>
          <w:b/>
          <w:bCs/>
          <w:noProof/>
          <w:sz w:val="44"/>
          <w:szCs w:val="52"/>
          <w:lang w:eastAsia="en-AU"/>
        </w:rPr>
        <w:lastRenderedPageBreak/>
        <w:drawing>
          <wp:anchor distT="0" distB="0" distL="114300" distR="114300" simplePos="0" relativeHeight="256068095" behindDoc="0" locked="0" layoutInCell="1" allowOverlap="1" wp14:anchorId="0D05A873" wp14:editId="2529FD81">
            <wp:simplePos x="0" y="0"/>
            <wp:positionH relativeFrom="column">
              <wp:posOffset>403919</wp:posOffset>
            </wp:positionH>
            <wp:positionV relativeFrom="paragraph">
              <wp:posOffset>151765</wp:posOffset>
            </wp:positionV>
            <wp:extent cx="403860" cy="400744"/>
            <wp:effectExtent l="19050" t="19050" r="15240" b="18415"/>
            <wp:wrapNone/>
            <wp:docPr id="13007588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6372AA8E" w14:textId="5DA16293" w:rsidR="00F32D89" w:rsidRPr="0012386D" w:rsidRDefault="004A26A3" w:rsidP="00E513AF">
      <w:pPr>
        <w:pStyle w:val="ListParagraph"/>
        <w:ind w:hanging="578"/>
        <w:rPr>
          <w:sz w:val="44"/>
          <w:szCs w:val="52"/>
        </w:rPr>
      </w:pPr>
      <w:r>
        <w:rPr>
          <w:noProof/>
          <w:lang w:eastAsia="en-AU"/>
        </w:rPr>
        <mc:AlternateContent>
          <mc:Choice Requires="wps">
            <w:drawing>
              <wp:anchor distT="0" distB="0" distL="114300" distR="114300" simplePos="0" relativeHeight="256066047" behindDoc="0" locked="0" layoutInCell="1" allowOverlap="1" wp14:anchorId="37326CBF" wp14:editId="6B490A6B">
                <wp:simplePos x="0" y="0"/>
                <wp:positionH relativeFrom="margin">
                  <wp:posOffset>1151255</wp:posOffset>
                </wp:positionH>
                <wp:positionV relativeFrom="paragraph">
                  <wp:posOffset>7620</wp:posOffset>
                </wp:positionV>
                <wp:extent cx="3314700" cy="335280"/>
                <wp:effectExtent l="0" t="0" r="19050" b="26670"/>
                <wp:wrapNone/>
                <wp:docPr id="1513462445" name="Text Box 2"/>
                <wp:cNvGraphicFramePr/>
                <a:graphic xmlns:a="http://schemas.openxmlformats.org/drawingml/2006/main">
                  <a:graphicData uri="http://schemas.microsoft.com/office/word/2010/wordprocessingShape">
                    <wps:wsp>
                      <wps:cNvSpPr txBox="1"/>
                      <wps:spPr>
                        <a:xfrm>
                          <a:off x="0" y="0"/>
                          <a:ext cx="3314700" cy="335280"/>
                        </a:xfrm>
                        <a:prstGeom prst="rect">
                          <a:avLst/>
                        </a:prstGeom>
                        <a:solidFill>
                          <a:srgbClr val="FFFBEB"/>
                        </a:solidFill>
                        <a:ln w="6350">
                          <a:solidFill>
                            <a:srgbClr val="4472C4"/>
                          </a:solidFill>
                        </a:ln>
                      </wps:spPr>
                      <wps:txbx>
                        <w:txbxContent>
                          <w:p w14:paraId="38BB555E" w14:textId="0AA24F9D" w:rsidR="00F32D89" w:rsidRPr="00CF5C5C" w:rsidRDefault="00F32D89" w:rsidP="00F32D89">
                            <w:pPr>
                              <w:jc w:val="center"/>
                              <w:rPr>
                                <w:b/>
                                <w:bCs/>
                                <w:sz w:val="30"/>
                                <w:szCs w:val="30"/>
                                <w:lang w:val="en-GB"/>
                              </w:rPr>
                            </w:pPr>
                            <w:r>
                              <w:rPr>
                                <w:b/>
                                <w:bCs/>
                                <w:sz w:val="30"/>
                                <w:szCs w:val="30"/>
                                <w:lang w:val="en-GB"/>
                              </w:rPr>
                              <w:t>Favourite quick and easy meals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26CBF" id="_x0000_s1666" type="#_x0000_t202" style="position:absolute;left:0;text-align:left;margin-left:90.65pt;margin-top:.6pt;width:261pt;height:26.4pt;z-index:2560660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" fillcolor="#fffbeb" strokecolor="#4472c4" strokeweight=".5pt">
                <v:textbox>
                  <w:txbxContent>
                    <w:p w14:paraId="38BB555E" w14:textId="0AA24F9D" w:rsidR="00F32D89" w:rsidRPr="00CF5C5C" w:rsidRDefault="00F32D89" w:rsidP="00F32D89">
                      <w:pPr>
                        <w:jc w:val="center"/>
                        <w:rPr>
                          <w:b/>
                          <w:bCs/>
                          <w:sz w:val="30"/>
                          <w:szCs w:val="30"/>
                          <w:lang w:val="en-GB"/>
                        </w:rPr>
                      </w:pPr>
                      <w:r>
                        <w:rPr>
                          <w:b/>
                          <w:bCs/>
                          <w:sz w:val="30"/>
                          <w:szCs w:val="30"/>
                          <w:lang w:val="en-GB"/>
                        </w:rPr>
                        <w:t>Favourite quick and easy meals</w:t>
                      </w:r>
                    </w:p>
                  </w:txbxContent>
                </v:textbox>
                <w10:wrap anchorx="margin"/>
              </v:shape>
            </w:pict>
          </mc:Fallback>
        </mc:AlternateContent>
      </w:r>
      <w:r w:rsidR="00F32D89" w:rsidRPr="0012386D">
        <w:rPr>
          <w:sz w:val="44"/>
          <w:szCs w:val="52"/>
        </w:rPr>
        <w:sym w:font="Wingdings" w:char="F081"/>
      </w:r>
      <w:r w:rsidR="00F32D89">
        <w:rPr>
          <w:sz w:val="44"/>
          <w:szCs w:val="52"/>
        </w:rPr>
        <w:t xml:space="preserve"> </w:t>
      </w:r>
    </w:p>
    <w:tbl>
      <w:tblPr>
        <w:tblStyle w:val="TableGrid"/>
        <w:tblpPr w:leftFromText="180" w:rightFromText="180" w:vertAnchor="text" w:horzAnchor="margin" w:tblpXSpec="center" w:tblpY="318"/>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2F2F2" w:themeColor="background1" w:themeShade="F2"/>
          <w:insideV w:val="single" w:sz="4" w:space="0" w:color="A6A6A6" w:themeColor="background1" w:themeShade="A6"/>
        </w:tblBorders>
        <w:tblLook w:val="04A0" w:firstRow="1" w:lastRow="0" w:firstColumn="1" w:lastColumn="0" w:noHBand="0" w:noVBand="1"/>
      </w:tblPr>
      <w:tblGrid>
        <w:gridCol w:w="8602"/>
      </w:tblGrid>
      <w:tr w:rsidR="00D32868" w14:paraId="3DD1140A" w14:textId="77777777" w:rsidTr="005821F9">
        <w:trPr>
          <w:trHeight w:val="1701"/>
        </w:trPr>
        <w:tc>
          <w:tcPr>
            <w:tcW w:w="8602" w:type="dxa"/>
          </w:tcPr>
          <w:p w14:paraId="64737EB7" w14:textId="68841B76" w:rsidR="00D32868" w:rsidRPr="00D32868" w:rsidRDefault="00D32868" w:rsidP="00D32868">
            <w:pPr>
              <w:pStyle w:val="ListParagraph"/>
              <w:numPr>
                <w:ilvl w:val="0"/>
                <w:numId w:val="70"/>
              </w:numPr>
              <w:rPr>
                <w:rFonts w:ascii="Century Gothic" w:hAnsi="Century Gothic" w:cs="Cavolini"/>
                <w:sz w:val="28"/>
                <w:szCs w:val="36"/>
              </w:rPr>
            </w:pPr>
            <w:r w:rsidRPr="00D32868">
              <w:rPr>
                <w:rFonts w:ascii="Century Gothic" w:hAnsi="Century Gothic" w:cs="Cavolini"/>
                <w:noProof/>
                <w:sz w:val="28"/>
                <w:szCs w:val="36"/>
                <w:highlight w:val="yellow"/>
              </w:rPr>
              <mc:AlternateContent>
                <mc:Choice Requires="wpg">
                  <w:drawing>
                    <wp:anchor distT="0" distB="0" distL="114300" distR="114300" simplePos="0" relativeHeight="256076287" behindDoc="0" locked="0" layoutInCell="1" allowOverlap="1" wp14:anchorId="34BDDC36" wp14:editId="56EEF54F">
                      <wp:simplePos x="0" y="0"/>
                      <wp:positionH relativeFrom="column">
                        <wp:posOffset>633095</wp:posOffset>
                      </wp:positionH>
                      <wp:positionV relativeFrom="paragraph">
                        <wp:posOffset>74295</wp:posOffset>
                      </wp:positionV>
                      <wp:extent cx="3421381" cy="866899"/>
                      <wp:effectExtent l="0" t="0" r="26670" b="9525"/>
                      <wp:wrapNone/>
                      <wp:docPr id="810956768" name="Group 1"/>
                      <wp:cNvGraphicFramePr/>
                      <a:graphic xmlns:a="http://schemas.openxmlformats.org/drawingml/2006/main">
                        <a:graphicData uri="http://schemas.microsoft.com/office/word/2010/wordprocessingGroup">
                          <wpg:wgp>
                            <wpg:cNvGrpSpPr/>
                            <wpg:grpSpPr>
                              <a:xfrm>
                                <a:off x="0" y="0"/>
                                <a:ext cx="3421381" cy="866899"/>
                                <a:chOff x="135254" y="1061085"/>
                                <a:chExt cx="3421381" cy="866899"/>
                              </a:xfrm>
                            </wpg:grpSpPr>
                            <pic:pic xmlns:pic="http://schemas.openxmlformats.org/drawingml/2006/picture">
                              <pic:nvPicPr>
                                <pic:cNvPr id="480234499" name="Picture 2"/>
                                <pic:cNvPicPr>
                                  <a:picLocks noChangeAspect="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flipH="1">
                                  <a:off x="135254" y="1061085"/>
                                  <a:ext cx="700405" cy="866899"/>
                                </a:xfrm>
                                <a:prstGeom prst="rect">
                                  <a:avLst/>
                                </a:prstGeom>
                                <a:noFill/>
                                <a:ln>
                                  <a:noFill/>
                                </a:ln>
                              </pic:spPr>
                            </pic:pic>
                            <wps:wsp>
                              <wps:cNvPr id="1262915041" name="Speech Bubble: Rectangle with Corners Rounded 11"/>
                              <wps:cNvSpPr/>
                              <wps:spPr>
                                <a:xfrm>
                                  <a:off x="887619" y="1198205"/>
                                  <a:ext cx="2669016" cy="548680"/>
                                </a:xfrm>
                                <a:prstGeom prst="wedgeRoundRectCallout">
                                  <a:avLst>
                                    <a:gd name="adj1" fmla="val -55552"/>
                                    <a:gd name="adj2" fmla="val -646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A5924C9" w14:textId="77777777" w:rsidR="00523FAB" w:rsidRDefault="00D32868" w:rsidP="00806372">
                                    <w:pPr>
                                      <w:spacing w:after="0"/>
                                      <w:ind w:right="-151"/>
                                      <w:rPr>
                                        <w:sz w:val="26"/>
                                        <w:szCs w:val="26"/>
                                        <w:lang w:val="en-GB"/>
                                      </w:rPr>
                                    </w:pPr>
                                    <w:r>
                                      <w:rPr>
                                        <w:sz w:val="26"/>
                                        <w:szCs w:val="26"/>
                                        <w:lang w:val="en-GB"/>
                                      </w:rPr>
                                      <w:t>I sometimes cook an omelette</w:t>
                                    </w:r>
                                  </w:p>
                                  <w:p w14:paraId="769115B4" w14:textId="0B221428" w:rsidR="00806372" w:rsidRDefault="00523FAB" w:rsidP="00806372">
                                    <w:pPr>
                                      <w:spacing w:after="0"/>
                                      <w:ind w:right="-151"/>
                                      <w:rPr>
                                        <w:sz w:val="26"/>
                                        <w:szCs w:val="26"/>
                                        <w:lang w:val="en-GB"/>
                                      </w:rPr>
                                    </w:pPr>
                                    <w:r>
                                      <w:rPr>
                                        <w:sz w:val="26"/>
                                        <w:szCs w:val="26"/>
                                        <w:lang w:val="en-GB"/>
                                      </w:rPr>
                                      <w:t>for dinner</w:t>
                                    </w:r>
                                    <w:r w:rsidR="00D32868">
                                      <w:rPr>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BDDC36" id="_x0000_s1667" style="position:absolute;left:0;text-align:left;margin-left:49.85pt;margin-top:5.85pt;width:269.4pt;height:68.25pt;z-index:256076287;mso-width-relative:margin;mso-height-relative:margin" coordorigin="1352,10610" coordsize="34213,8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">
                      <v:shape id="Picture 2" o:spid="_x0000_s1668" type="#_x0000_t75" style="position:absolute;left:1352;top:10610;width:7004;height:866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">
                        <v:imagedata r:id="rId395" o:title=""/>
                      </v:shape>
                      <v:shape id="_x0000_s1669" type="#_x0000_t62" style="position:absolute;left:8876;top:11982;width:26690;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" adj="-1199,9404" fillcolor="#f1f8ec" strokecolor="#548235">
                        <v:textbox>
                          <w:txbxContent>
                            <w:p w14:paraId="4A5924C9" w14:textId="77777777" w:rsidR="00523FAB" w:rsidRDefault="00D32868" w:rsidP="00806372">
                              <w:pPr>
                                <w:spacing w:after="0"/>
                                <w:ind w:right="-151"/>
                                <w:rPr>
                                  <w:sz w:val="26"/>
                                  <w:szCs w:val="26"/>
                                  <w:lang w:val="en-GB"/>
                                </w:rPr>
                              </w:pPr>
                              <w:r>
                                <w:rPr>
                                  <w:sz w:val="26"/>
                                  <w:szCs w:val="26"/>
                                  <w:lang w:val="en-GB"/>
                                </w:rPr>
                                <w:t>I sometimes cook an omelette</w:t>
                              </w:r>
                            </w:p>
                            <w:p w14:paraId="769115B4" w14:textId="0B221428" w:rsidR="00806372" w:rsidRDefault="00523FAB" w:rsidP="00806372">
                              <w:pPr>
                                <w:spacing w:after="0"/>
                                <w:ind w:right="-151"/>
                                <w:rPr>
                                  <w:sz w:val="26"/>
                                  <w:szCs w:val="26"/>
                                  <w:lang w:val="en-GB"/>
                                </w:rPr>
                              </w:pPr>
                              <w:r>
                                <w:rPr>
                                  <w:sz w:val="26"/>
                                  <w:szCs w:val="26"/>
                                  <w:lang w:val="en-GB"/>
                                </w:rPr>
                                <w:t>for dinner</w:t>
                              </w:r>
                              <w:r w:rsidR="00D32868">
                                <w:rPr>
                                  <w:sz w:val="26"/>
                                  <w:szCs w:val="26"/>
                                  <w:lang w:val="en-GB"/>
                                </w:rPr>
                                <w:t>.</w:t>
                              </w:r>
                            </w:p>
                          </w:txbxContent>
                        </v:textbox>
                      </v:shape>
                    </v:group>
                  </w:pict>
                </mc:Fallback>
              </mc:AlternateContent>
            </w:r>
            <w:r w:rsidRPr="00D32868">
              <w:rPr>
                <w:rFonts w:ascii="Century Gothic" w:hAnsi="Century Gothic" w:cs="Cavolini"/>
                <w:noProof/>
                <w:sz w:val="28"/>
                <w:szCs w:val="36"/>
              </w:rPr>
              <w:drawing>
                <wp:anchor distT="0" distB="0" distL="114300" distR="114300" simplePos="0" relativeHeight="256078335" behindDoc="0" locked="0" layoutInCell="1" allowOverlap="1" wp14:anchorId="563559B3" wp14:editId="527747B0">
                  <wp:simplePos x="0" y="0"/>
                  <wp:positionH relativeFrom="column">
                    <wp:posOffset>4218305</wp:posOffset>
                  </wp:positionH>
                  <wp:positionV relativeFrom="paragraph">
                    <wp:posOffset>143510</wp:posOffset>
                  </wp:positionV>
                  <wp:extent cx="1059180" cy="655062"/>
                  <wp:effectExtent l="0" t="0" r="7620" b="0"/>
                  <wp:wrapNone/>
                  <wp:docPr id="136581776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1059180" cy="6550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32868" w14:paraId="6204D64A" w14:textId="77777777" w:rsidTr="005821F9">
        <w:trPr>
          <w:trHeight w:val="1701"/>
        </w:trPr>
        <w:tc>
          <w:tcPr>
            <w:tcW w:w="8602" w:type="dxa"/>
          </w:tcPr>
          <w:p w14:paraId="18FAA125" w14:textId="7E78D60D" w:rsidR="00D32868" w:rsidRPr="00D32868" w:rsidRDefault="009959E3" w:rsidP="00D32868">
            <w:pPr>
              <w:pStyle w:val="ListParagraph"/>
              <w:numPr>
                <w:ilvl w:val="0"/>
                <w:numId w:val="70"/>
              </w:numPr>
              <w:rPr>
                <w:rFonts w:ascii="Century Gothic" w:hAnsi="Century Gothic" w:cs="Cavolini"/>
                <w:sz w:val="28"/>
                <w:szCs w:val="36"/>
              </w:rPr>
            </w:pPr>
            <w:r>
              <w:rPr>
                <w:noProof/>
              </w:rPr>
              <mc:AlternateContent>
                <mc:Choice Requires="wps">
                  <w:drawing>
                    <wp:anchor distT="0" distB="0" distL="114300" distR="114300" simplePos="0" relativeHeight="256082431" behindDoc="0" locked="0" layoutInCell="1" allowOverlap="1" wp14:anchorId="70EF6C92" wp14:editId="62E5850B">
                      <wp:simplePos x="0" y="0"/>
                      <wp:positionH relativeFrom="column">
                        <wp:posOffset>1406525</wp:posOffset>
                      </wp:positionH>
                      <wp:positionV relativeFrom="paragraph">
                        <wp:posOffset>283210</wp:posOffset>
                      </wp:positionV>
                      <wp:extent cx="2078355" cy="327025"/>
                      <wp:effectExtent l="209550" t="0" r="17145" b="15875"/>
                      <wp:wrapNone/>
                      <wp:docPr id="1551071501" name="Speech Bubble: Rectangle with Corners Rounded 11"/>
                      <wp:cNvGraphicFramePr/>
                      <a:graphic xmlns:a="http://schemas.openxmlformats.org/drawingml/2006/main">
                        <a:graphicData uri="http://schemas.microsoft.com/office/word/2010/wordprocessingShape">
                          <wps:wsp>
                            <wps:cNvSpPr/>
                            <wps:spPr>
                              <a:xfrm>
                                <a:off x="0" y="0"/>
                                <a:ext cx="2078355" cy="327025"/>
                              </a:xfrm>
                              <a:prstGeom prst="wedgeRoundRectCallout">
                                <a:avLst>
                                  <a:gd name="adj1" fmla="val -58333"/>
                                  <a:gd name="adj2" fmla="val 2231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A37620B" w14:textId="10787975" w:rsidR="00D32868" w:rsidRDefault="00D32868" w:rsidP="00D32868">
                                  <w:pPr>
                                    <w:spacing w:after="0"/>
                                    <w:ind w:right="-151"/>
                                    <w:rPr>
                                      <w:sz w:val="26"/>
                                      <w:szCs w:val="26"/>
                                      <w:lang w:val="en-GB"/>
                                    </w:rPr>
                                  </w:pPr>
                                  <w:r>
                                    <w:rPr>
                                      <w:sz w:val="26"/>
                                      <w:szCs w:val="26"/>
                                      <w:lang w:val="en-GB"/>
                                    </w:rPr>
                                    <w:t>I love noodles</w:t>
                                  </w:r>
                                  <w:r w:rsidR="0096621A">
                                    <w:rPr>
                                      <w:sz w:val="26"/>
                                      <w:szCs w:val="26"/>
                                      <w:lang w:val="en-GB"/>
                                    </w:rPr>
                                    <w:t xml:space="preserve"> for lunch</w:t>
                                  </w:r>
                                  <w:r>
                                    <w:rPr>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F6C92" id="_x0000_s1670" type="#_x0000_t62" style="position:absolute;left:0;text-align:left;margin-left:110.75pt;margin-top:22.3pt;width:163.65pt;height:25.75pt;z-index:256082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" adj="-1800,15621" fillcolor="#f1f8ec" strokecolor="#548235">
                      <v:textbox>
                        <w:txbxContent>
                          <w:p w14:paraId="5A37620B" w14:textId="10787975" w:rsidR="00D32868" w:rsidRDefault="00D32868" w:rsidP="00D32868">
                            <w:pPr>
                              <w:spacing w:after="0"/>
                              <w:ind w:right="-151"/>
                              <w:rPr>
                                <w:sz w:val="26"/>
                                <w:szCs w:val="26"/>
                                <w:lang w:val="en-GB"/>
                              </w:rPr>
                            </w:pPr>
                            <w:r>
                              <w:rPr>
                                <w:sz w:val="26"/>
                                <w:szCs w:val="26"/>
                                <w:lang w:val="en-GB"/>
                              </w:rPr>
                              <w:t>I love noodles</w:t>
                            </w:r>
                            <w:r w:rsidR="0096621A">
                              <w:rPr>
                                <w:sz w:val="26"/>
                                <w:szCs w:val="26"/>
                                <w:lang w:val="en-GB"/>
                              </w:rPr>
                              <w:t xml:space="preserve"> for lunch</w:t>
                            </w:r>
                            <w:r>
                              <w:rPr>
                                <w:sz w:val="26"/>
                                <w:szCs w:val="26"/>
                                <w:lang w:val="en-GB"/>
                              </w:rPr>
                              <w:t>.</w:t>
                            </w:r>
                          </w:p>
                        </w:txbxContent>
                      </v:textbox>
                    </v:shape>
                  </w:pict>
                </mc:Fallback>
              </mc:AlternateContent>
            </w:r>
            <w:r w:rsidR="0096621A">
              <w:rPr>
                <w:noProof/>
              </w:rPr>
              <w:drawing>
                <wp:anchor distT="0" distB="0" distL="114300" distR="114300" simplePos="0" relativeHeight="256084479" behindDoc="0" locked="0" layoutInCell="1" allowOverlap="1" wp14:anchorId="33B11E1D" wp14:editId="1A2DEE49">
                  <wp:simplePos x="0" y="0"/>
                  <wp:positionH relativeFrom="margin">
                    <wp:posOffset>3499485</wp:posOffset>
                  </wp:positionH>
                  <wp:positionV relativeFrom="paragraph">
                    <wp:posOffset>87630</wp:posOffset>
                  </wp:positionV>
                  <wp:extent cx="868680" cy="868680"/>
                  <wp:effectExtent l="0" t="0" r="7620" b="7620"/>
                  <wp:wrapNone/>
                  <wp:docPr id="1791759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868680" cy="868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2868">
              <w:rPr>
                <w:noProof/>
              </w:rPr>
              <w:drawing>
                <wp:anchor distT="0" distB="0" distL="114300" distR="114300" simplePos="0" relativeHeight="256080383" behindDoc="0" locked="0" layoutInCell="1" allowOverlap="1" wp14:anchorId="701615D7" wp14:editId="171A3164">
                  <wp:simplePos x="0" y="0"/>
                  <wp:positionH relativeFrom="column">
                    <wp:posOffset>617220</wp:posOffset>
                  </wp:positionH>
                  <wp:positionV relativeFrom="paragraph">
                    <wp:posOffset>139700</wp:posOffset>
                  </wp:positionV>
                  <wp:extent cx="703453" cy="745507"/>
                  <wp:effectExtent l="0" t="0" r="1905" b="0"/>
                  <wp:wrapNone/>
                  <wp:docPr id="12065096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flipH="1">
                            <a:off x="0" y="0"/>
                            <a:ext cx="703453" cy="74550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32868" w14:paraId="366F30E6" w14:textId="77777777" w:rsidTr="005821F9">
        <w:trPr>
          <w:trHeight w:val="1701"/>
        </w:trPr>
        <w:tc>
          <w:tcPr>
            <w:tcW w:w="8602" w:type="dxa"/>
          </w:tcPr>
          <w:p w14:paraId="6E9DCA85" w14:textId="42BF3DAA" w:rsidR="00D32868" w:rsidRPr="00D32868" w:rsidRDefault="0096621A" w:rsidP="00D32868">
            <w:pPr>
              <w:pStyle w:val="ListParagraph"/>
              <w:numPr>
                <w:ilvl w:val="0"/>
                <w:numId w:val="70"/>
              </w:numPr>
              <w:rPr>
                <w:rFonts w:ascii="Century Gothic" w:hAnsi="Century Gothic" w:cs="Cavolini"/>
                <w:sz w:val="28"/>
                <w:szCs w:val="36"/>
              </w:rPr>
            </w:pPr>
            <w:r>
              <w:rPr>
                <w:noProof/>
              </w:rPr>
              <w:drawing>
                <wp:anchor distT="0" distB="0" distL="114300" distR="114300" simplePos="0" relativeHeight="256090623" behindDoc="0" locked="0" layoutInCell="1" allowOverlap="1" wp14:anchorId="641FCE92" wp14:editId="5CC29F9E">
                  <wp:simplePos x="0" y="0"/>
                  <wp:positionH relativeFrom="column">
                    <wp:posOffset>3884930</wp:posOffset>
                  </wp:positionH>
                  <wp:positionV relativeFrom="paragraph">
                    <wp:posOffset>175260</wp:posOffset>
                  </wp:positionV>
                  <wp:extent cx="677333" cy="681554"/>
                  <wp:effectExtent l="0" t="0" r="8890" b="4445"/>
                  <wp:wrapNone/>
                  <wp:docPr id="5258835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677333" cy="68155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6088575" behindDoc="0" locked="0" layoutInCell="1" allowOverlap="1" wp14:anchorId="306CC1F9" wp14:editId="7EBE11ED">
                      <wp:simplePos x="0" y="0"/>
                      <wp:positionH relativeFrom="column">
                        <wp:posOffset>1437005</wp:posOffset>
                      </wp:positionH>
                      <wp:positionV relativeFrom="paragraph">
                        <wp:posOffset>224790</wp:posOffset>
                      </wp:positionV>
                      <wp:extent cx="2266950" cy="561975"/>
                      <wp:effectExtent l="266700" t="0" r="19050" b="28575"/>
                      <wp:wrapNone/>
                      <wp:docPr id="1883509168" name="Speech Bubble: Rectangle with Corners Rounded 11"/>
                      <wp:cNvGraphicFramePr/>
                      <a:graphic xmlns:a="http://schemas.openxmlformats.org/drawingml/2006/main">
                        <a:graphicData uri="http://schemas.microsoft.com/office/word/2010/wordprocessingShape">
                          <wps:wsp>
                            <wps:cNvSpPr/>
                            <wps:spPr>
                              <a:xfrm>
                                <a:off x="0" y="0"/>
                                <a:ext cx="2266950" cy="561975"/>
                              </a:xfrm>
                              <a:prstGeom prst="wedgeRoundRectCallout">
                                <a:avLst>
                                  <a:gd name="adj1" fmla="val -60301"/>
                                  <a:gd name="adj2" fmla="val -867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B60112F" w14:textId="0D46A274" w:rsidR="00AE660E" w:rsidRDefault="00AE660E" w:rsidP="00D32868">
                                  <w:pPr>
                                    <w:spacing w:after="0"/>
                                    <w:ind w:right="-151"/>
                                    <w:rPr>
                                      <w:sz w:val="26"/>
                                      <w:szCs w:val="26"/>
                                      <w:lang w:val="en-GB"/>
                                    </w:rPr>
                                  </w:pPr>
                                  <w:r>
                                    <w:rPr>
                                      <w:sz w:val="26"/>
                                      <w:szCs w:val="26"/>
                                      <w:lang w:val="en-GB"/>
                                    </w:rPr>
                                    <w:t xml:space="preserve">I </w:t>
                                  </w:r>
                                  <w:r w:rsidR="0096621A">
                                    <w:rPr>
                                      <w:sz w:val="26"/>
                                      <w:szCs w:val="26"/>
                                      <w:lang w:val="en-GB"/>
                                    </w:rPr>
                                    <w:t xml:space="preserve">usually </w:t>
                                  </w:r>
                                  <w:r>
                                    <w:rPr>
                                      <w:sz w:val="26"/>
                                      <w:szCs w:val="26"/>
                                      <w:lang w:val="en-GB"/>
                                    </w:rPr>
                                    <w:t>make a sandwich</w:t>
                                  </w:r>
                                  <w:r w:rsidR="0096621A">
                                    <w:rPr>
                                      <w:sz w:val="26"/>
                                      <w:szCs w:val="26"/>
                                      <w:lang w:val="en-GB"/>
                                    </w:rPr>
                                    <w:br/>
                                    <w:t>for lunch</w:t>
                                  </w:r>
                                  <w:r>
                                    <w:rPr>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CC1F9" id="_x0000_s1671" type="#_x0000_t62" style="position:absolute;left:0;text-align:left;margin-left:113.15pt;margin-top:17.7pt;width:178.5pt;height:44.25pt;z-index:2560885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" adj="-2225,8926" fillcolor="#f1f8ec" strokecolor="#548235">
                      <v:textbox>
                        <w:txbxContent>
                          <w:p w14:paraId="4B60112F" w14:textId="0D46A274" w:rsidR="00AE660E" w:rsidRDefault="00AE660E" w:rsidP="00D32868">
                            <w:pPr>
                              <w:spacing w:after="0"/>
                              <w:ind w:right="-151"/>
                              <w:rPr>
                                <w:sz w:val="26"/>
                                <w:szCs w:val="26"/>
                                <w:lang w:val="en-GB"/>
                              </w:rPr>
                            </w:pPr>
                            <w:r>
                              <w:rPr>
                                <w:sz w:val="26"/>
                                <w:szCs w:val="26"/>
                                <w:lang w:val="en-GB"/>
                              </w:rPr>
                              <w:t xml:space="preserve">I </w:t>
                            </w:r>
                            <w:r w:rsidR="0096621A">
                              <w:rPr>
                                <w:sz w:val="26"/>
                                <w:szCs w:val="26"/>
                                <w:lang w:val="en-GB"/>
                              </w:rPr>
                              <w:t xml:space="preserve">usually </w:t>
                            </w:r>
                            <w:r>
                              <w:rPr>
                                <w:sz w:val="26"/>
                                <w:szCs w:val="26"/>
                                <w:lang w:val="en-GB"/>
                              </w:rPr>
                              <w:t>make a sandwich</w:t>
                            </w:r>
                            <w:r w:rsidR="0096621A">
                              <w:rPr>
                                <w:sz w:val="26"/>
                                <w:szCs w:val="26"/>
                                <w:lang w:val="en-GB"/>
                              </w:rPr>
                              <w:br/>
                              <w:t>for lunch</w:t>
                            </w:r>
                            <w:r>
                              <w:rPr>
                                <w:sz w:val="26"/>
                                <w:szCs w:val="26"/>
                                <w:lang w:val="en-GB"/>
                              </w:rPr>
                              <w:t>.</w:t>
                            </w:r>
                          </w:p>
                        </w:txbxContent>
                      </v:textbox>
                    </v:shape>
                  </w:pict>
                </mc:Fallback>
              </mc:AlternateContent>
            </w:r>
            <w:r w:rsidR="00AE660E">
              <w:rPr>
                <w:noProof/>
              </w:rPr>
              <w:drawing>
                <wp:anchor distT="0" distB="0" distL="114300" distR="114300" simplePos="0" relativeHeight="256086527" behindDoc="0" locked="0" layoutInCell="1" allowOverlap="1" wp14:anchorId="5976D466" wp14:editId="6F1B2096">
                  <wp:simplePos x="0" y="0"/>
                  <wp:positionH relativeFrom="column">
                    <wp:posOffset>594995</wp:posOffset>
                  </wp:positionH>
                  <wp:positionV relativeFrom="paragraph">
                    <wp:posOffset>146685</wp:posOffset>
                  </wp:positionV>
                  <wp:extent cx="709010" cy="763270"/>
                  <wp:effectExtent l="0" t="0" r="0" b="0"/>
                  <wp:wrapNone/>
                  <wp:docPr id="17398258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flipH="1">
                            <a:off x="0" y="0"/>
                            <a:ext cx="709010" cy="7632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32868" w14:paraId="25D84850" w14:textId="77777777" w:rsidTr="005821F9">
        <w:trPr>
          <w:trHeight w:val="1701"/>
        </w:trPr>
        <w:tc>
          <w:tcPr>
            <w:tcW w:w="8602" w:type="dxa"/>
          </w:tcPr>
          <w:p w14:paraId="62B3C6A3" w14:textId="50A28262" w:rsidR="00D32868" w:rsidRPr="00D32868" w:rsidRDefault="009959E3" w:rsidP="00D32868">
            <w:pPr>
              <w:pStyle w:val="ListParagraph"/>
              <w:numPr>
                <w:ilvl w:val="0"/>
                <w:numId w:val="70"/>
              </w:numPr>
              <w:rPr>
                <w:rFonts w:ascii="Century Gothic" w:hAnsi="Century Gothic" w:cs="Cavolini"/>
                <w:sz w:val="28"/>
                <w:szCs w:val="36"/>
              </w:rPr>
            </w:pPr>
            <w:r>
              <w:rPr>
                <w:noProof/>
              </w:rPr>
              <w:drawing>
                <wp:anchor distT="0" distB="0" distL="114300" distR="114300" simplePos="0" relativeHeight="256096767" behindDoc="0" locked="0" layoutInCell="1" allowOverlap="1" wp14:anchorId="79F6BD4E" wp14:editId="62E25424">
                  <wp:simplePos x="0" y="0"/>
                  <wp:positionH relativeFrom="column">
                    <wp:posOffset>3306445</wp:posOffset>
                  </wp:positionH>
                  <wp:positionV relativeFrom="paragraph">
                    <wp:posOffset>121920</wp:posOffset>
                  </wp:positionV>
                  <wp:extent cx="862666" cy="876300"/>
                  <wp:effectExtent l="0" t="0" r="0" b="0"/>
                  <wp:wrapNone/>
                  <wp:docPr id="958881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862666" cy="876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16C3">
              <w:rPr>
                <w:noProof/>
              </w:rPr>
              <mc:AlternateContent>
                <mc:Choice Requires="wps">
                  <w:drawing>
                    <wp:anchor distT="0" distB="0" distL="114300" distR="114300" simplePos="0" relativeHeight="256094719" behindDoc="0" locked="0" layoutInCell="1" allowOverlap="1" wp14:anchorId="4C1D2D4A" wp14:editId="0823DD02">
                      <wp:simplePos x="0" y="0"/>
                      <wp:positionH relativeFrom="column">
                        <wp:posOffset>1425575</wp:posOffset>
                      </wp:positionH>
                      <wp:positionV relativeFrom="paragraph">
                        <wp:posOffset>187960</wp:posOffset>
                      </wp:positionV>
                      <wp:extent cx="1786890" cy="624840"/>
                      <wp:effectExtent l="152400" t="0" r="22860" b="22860"/>
                      <wp:wrapNone/>
                      <wp:docPr id="1167964045" name="Speech Bubble: Rectangle with Corners Rounded 11"/>
                      <wp:cNvGraphicFramePr/>
                      <a:graphic xmlns:a="http://schemas.openxmlformats.org/drawingml/2006/main">
                        <a:graphicData uri="http://schemas.microsoft.com/office/word/2010/wordprocessingShape">
                          <wps:wsp>
                            <wps:cNvSpPr/>
                            <wps:spPr>
                              <a:xfrm>
                                <a:off x="0" y="0"/>
                                <a:ext cx="1786890" cy="624840"/>
                              </a:xfrm>
                              <a:prstGeom prst="wedgeRoundRectCallout">
                                <a:avLst>
                                  <a:gd name="adj1" fmla="val -56954"/>
                                  <a:gd name="adj2" fmla="val 162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795B836" w14:textId="5DA0E383" w:rsidR="00AE660E" w:rsidRDefault="00AE660E" w:rsidP="00D32868">
                                  <w:pPr>
                                    <w:spacing w:after="0"/>
                                    <w:ind w:right="-151"/>
                                    <w:rPr>
                                      <w:sz w:val="26"/>
                                      <w:szCs w:val="26"/>
                                      <w:lang w:val="en-GB"/>
                                    </w:rPr>
                                  </w:pPr>
                                  <w:r>
                                    <w:rPr>
                                      <w:sz w:val="26"/>
                                      <w:szCs w:val="26"/>
                                      <w:lang w:val="en-GB"/>
                                    </w:rPr>
                                    <w:t xml:space="preserve">I </w:t>
                                  </w:r>
                                  <w:r w:rsidR="00537D6A">
                                    <w:rPr>
                                      <w:sz w:val="26"/>
                                      <w:szCs w:val="26"/>
                                      <w:lang w:val="en-GB"/>
                                    </w:rPr>
                                    <w:t xml:space="preserve">sometimes </w:t>
                                  </w:r>
                                  <w:r>
                                    <w:rPr>
                                      <w:sz w:val="26"/>
                                      <w:szCs w:val="26"/>
                                      <w:lang w:val="en-GB"/>
                                    </w:rPr>
                                    <w:t xml:space="preserve">make </w:t>
                                  </w:r>
                                  <w:r w:rsidR="00537D6A">
                                    <w:rPr>
                                      <w:sz w:val="26"/>
                                      <w:szCs w:val="26"/>
                                      <w:lang w:val="en-GB"/>
                                    </w:rPr>
                                    <w:br/>
                                  </w:r>
                                  <w:r>
                                    <w:rPr>
                                      <w:sz w:val="26"/>
                                      <w:szCs w:val="26"/>
                                      <w:lang w:val="en-GB"/>
                                    </w:rPr>
                                    <w:t>a</w:t>
                                  </w:r>
                                  <w:r w:rsidR="00D51935">
                                    <w:rPr>
                                      <w:sz w:val="26"/>
                                      <w:szCs w:val="26"/>
                                      <w:lang w:val="en-GB"/>
                                    </w:rPr>
                                    <w:t xml:space="preserve"> </w:t>
                                  </w:r>
                                  <w:r w:rsidR="00301957">
                                    <w:rPr>
                                      <w:sz w:val="26"/>
                                      <w:szCs w:val="26"/>
                                      <w:lang w:val="en-GB"/>
                                    </w:rPr>
                                    <w:t>cheese</w:t>
                                  </w:r>
                                  <w:r>
                                    <w:rPr>
                                      <w:sz w:val="26"/>
                                      <w:szCs w:val="26"/>
                                      <w:lang w:val="en-GB"/>
                                    </w:rPr>
                                    <w:t xml:space="preserve"> pizza.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D2D4A" id="_x0000_s1672" type="#_x0000_t62" style="position:absolute;left:0;text-align:left;margin-left:112.25pt;margin-top:14.8pt;width:140.7pt;height:49.2pt;z-index:2560947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" adj="-1502,11151" fillcolor="#f1f8ec" strokecolor="#548235">
                      <v:textbox>
                        <w:txbxContent>
                          <w:p w14:paraId="0795B836" w14:textId="5DA0E383" w:rsidR="00AE660E" w:rsidRDefault="00AE660E" w:rsidP="00D32868">
                            <w:pPr>
                              <w:spacing w:after="0"/>
                              <w:ind w:right="-151"/>
                              <w:rPr>
                                <w:sz w:val="26"/>
                                <w:szCs w:val="26"/>
                                <w:lang w:val="en-GB"/>
                              </w:rPr>
                            </w:pPr>
                            <w:r>
                              <w:rPr>
                                <w:sz w:val="26"/>
                                <w:szCs w:val="26"/>
                                <w:lang w:val="en-GB"/>
                              </w:rPr>
                              <w:t xml:space="preserve">I </w:t>
                            </w:r>
                            <w:r w:rsidR="00537D6A">
                              <w:rPr>
                                <w:sz w:val="26"/>
                                <w:szCs w:val="26"/>
                                <w:lang w:val="en-GB"/>
                              </w:rPr>
                              <w:t xml:space="preserve">sometimes </w:t>
                            </w:r>
                            <w:r>
                              <w:rPr>
                                <w:sz w:val="26"/>
                                <w:szCs w:val="26"/>
                                <w:lang w:val="en-GB"/>
                              </w:rPr>
                              <w:t xml:space="preserve">make </w:t>
                            </w:r>
                            <w:r w:rsidR="00537D6A">
                              <w:rPr>
                                <w:sz w:val="26"/>
                                <w:szCs w:val="26"/>
                                <w:lang w:val="en-GB"/>
                              </w:rPr>
                              <w:br/>
                            </w:r>
                            <w:r>
                              <w:rPr>
                                <w:sz w:val="26"/>
                                <w:szCs w:val="26"/>
                                <w:lang w:val="en-GB"/>
                              </w:rPr>
                              <w:t>a</w:t>
                            </w:r>
                            <w:r w:rsidR="00D51935">
                              <w:rPr>
                                <w:sz w:val="26"/>
                                <w:szCs w:val="26"/>
                                <w:lang w:val="en-GB"/>
                              </w:rPr>
                              <w:t xml:space="preserve"> </w:t>
                            </w:r>
                            <w:r w:rsidR="00301957">
                              <w:rPr>
                                <w:sz w:val="26"/>
                                <w:szCs w:val="26"/>
                                <w:lang w:val="en-GB"/>
                              </w:rPr>
                              <w:t>cheese</w:t>
                            </w:r>
                            <w:r>
                              <w:rPr>
                                <w:sz w:val="26"/>
                                <w:szCs w:val="26"/>
                                <w:lang w:val="en-GB"/>
                              </w:rPr>
                              <w:t xml:space="preserve"> pizza.</w:t>
                            </w:r>
                          </w:p>
                        </w:txbxContent>
                      </v:textbox>
                    </v:shape>
                  </w:pict>
                </mc:Fallback>
              </mc:AlternateContent>
            </w:r>
            <w:r w:rsidR="00AE660E">
              <w:rPr>
                <w:noProof/>
              </w:rPr>
              <w:drawing>
                <wp:anchor distT="0" distB="0" distL="114300" distR="114300" simplePos="0" relativeHeight="256092671" behindDoc="0" locked="0" layoutInCell="1" allowOverlap="1" wp14:anchorId="4809AEC7" wp14:editId="3172473E">
                  <wp:simplePos x="0" y="0"/>
                  <wp:positionH relativeFrom="column">
                    <wp:posOffset>587375</wp:posOffset>
                  </wp:positionH>
                  <wp:positionV relativeFrom="paragraph">
                    <wp:posOffset>69850</wp:posOffset>
                  </wp:positionV>
                  <wp:extent cx="745245" cy="845820"/>
                  <wp:effectExtent l="0" t="0" r="0" b="0"/>
                  <wp:wrapNone/>
                  <wp:docPr id="19019341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745245" cy="8458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32868" w14:paraId="3BE3D8C4" w14:textId="77777777" w:rsidTr="005821F9">
        <w:trPr>
          <w:trHeight w:val="1701"/>
        </w:trPr>
        <w:tc>
          <w:tcPr>
            <w:tcW w:w="8602" w:type="dxa"/>
          </w:tcPr>
          <w:p w14:paraId="755AEA85" w14:textId="382913CB" w:rsidR="00D32868" w:rsidRPr="00D32868" w:rsidRDefault="009959E3" w:rsidP="00D32868">
            <w:pPr>
              <w:pStyle w:val="ListParagraph"/>
              <w:numPr>
                <w:ilvl w:val="0"/>
                <w:numId w:val="70"/>
              </w:numPr>
              <w:rPr>
                <w:rFonts w:ascii="Century Gothic" w:hAnsi="Century Gothic" w:cs="Cavolini"/>
                <w:sz w:val="28"/>
                <w:szCs w:val="36"/>
              </w:rPr>
            </w:pPr>
            <w:r>
              <w:rPr>
                <w:noProof/>
              </w:rPr>
              <w:drawing>
                <wp:anchor distT="0" distB="0" distL="114300" distR="114300" simplePos="0" relativeHeight="256100863" behindDoc="0" locked="0" layoutInCell="1" allowOverlap="1" wp14:anchorId="02193212" wp14:editId="0F7FCEBE">
                  <wp:simplePos x="0" y="0"/>
                  <wp:positionH relativeFrom="column">
                    <wp:posOffset>4427855</wp:posOffset>
                  </wp:positionH>
                  <wp:positionV relativeFrom="paragraph">
                    <wp:posOffset>-12664</wp:posOffset>
                  </wp:positionV>
                  <wp:extent cx="922020" cy="926429"/>
                  <wp:effectExtent l="0" t="0" r="0" b="7620"/>
                  <wp:wrapNone/>
                  <wp:docPr id="13675366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922020" cy="9264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7D6A">
              <w:rPr>
                <w:noProof/>
                <w:color w:val="C00000"/>
                <w:lang w:eastAsia="en-AU"/>
              </w:rPr>
              <mc:AlternateContent>
                <mc:Choice Requires="wpg">
                  <w:drawing>
                    <wp:anchor distT="0" distB="0" distL="114300" distR="114300" simplePos="0" relativeHeight="256098815" behindDoc="0" locked="0" layoutInCell="1" allowOverlap="1" wp14:anchorId="2F11C4F4" wp14:editId="1FC2CEAF">
                      <wp:simplePos x="0" y="0"/>
                      <wp:positionH relativeFrom="margin">
                        <wp:posOffset>625475</wp:posOffset>
                      </wp:positionH>
                      <wp:positionV relativeFrom="paragraph">
                        <wp:posOffset>76835</wp:posOffset>
                      </wp:positionV>
                      <wp:extent cx="3725545" cy="857250"/>
                      <wp:effectExtent l="0" t="0" r="27305" b="0"/>
                      <wp:wrapNone/>
                      <wp:docPr id="28833001" name="Group 16"/>
                      <wp:cNvGraphicFramePr/>
                      <a:graphic xmlns:a="http://schemas.openxmlformats.org/drawingml/2006/main">
                        <a:graphicData uri="http://schemas.microsoft.com/office/word/2010/wordprocessingGroup">
                          <wpg:wgp>
                            <wpg:cNvGrpSpPr/>
                            <wpg:grpSpPr>
                              <a:xfrm>
                                <a:off x="0" y="0"/>
                                <a:ext cx="3725545" cy="857250"/>
                                <a:chOff x="53340" y="77699"/>
                                <a:chExt cx="3725545" cy="857656"/>
                              </a:xfrm>
                            </wpg:grpSpPr>
                            <pic:pic xmlns:pic="http://schemas.openxmlformats.org/drawingml/2006/picture">
                              <pic:nvPicPr>
                                <pic:cNvPr id="1049307694" name="Picture 7"/>
                                <pic:cNvPicPr>
                                  <a:picLocks noChangeAspect="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1005841" y="77699"/>
                                  <a:ext cx="738910" cy="857656"/>
                                </a:xfrm>
                                <a:prstGeom prst="rect">
                                  <a:avLst/>
                                </a:prstGeom>
                                <a:noFill/>
                                <a:ln>
                                  <a:noFill/>
                                </a:ln>
                              </pic:spPr>
                            </pic:pic>
                            <pic:pic xmlns:pic="http://schemas.openxmlformats.org/drawingml/2006/picture">
                              <pic:nvPicPr>
                                <pic:cNvPr id="158126959" name="Picture 11"/>
                                <pic:cNvPicPr>
                                  <a:picLocks noChangeAspect="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flipH="1">
                                  <a:off x="53340" y="77699"/>
                                  <a:ext cx="899160" cy="827068"/>
                                </a:xfrm>
                                <a:prstGeom prst="rect">
                                  <a:avLst/>
                                </a:prstGeom>
                                <a:noFill/>
                                <a:ln>
                                  <a:noFill/>
                                </a:ln>
                              </pic:spPr>
                            </pic:pic>
                            <wps:wsp>
                              <wps:cNvPr id="1176328005" name="Speech Bubble: Rectangle with Corners Rounded 11"/>
                              <wps:cNvSpPr/>
                              <wps:spPr>
                                <a:xfrm>
                                  <a:off x="1843405" y="114300"/>
                                  <a:ext cx="1935480" cy="580911"/>
                                </a:xfrm>
                                <a:prstGeom prst="wedgeRoundRectCallout">
                                  <a:avLst>
                                    <a:gd name="adj1" fmla="val -58344"/>
                                    <a:gd name="adj2" fmla="val 1452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19B7E04" w14:textId="0CE5ADC2" w:rsidR="00AE660E" w:rsidRDefault="00AE660E" w:rsidP="00AE660E">
                                    <w:pPr>
                                      <w:spacing w:after="0"/>
                                      <w:ind w:right="-151"/>
                                      <w:rPr>
                                        <w:sz w:val="26"/>
                                        <w:szCs w:val="26"/>
                                        <w:lang w:val="en-GB"/>
                                      </w:rPr>
                                    </w:pPr>
                                    <w:r>
                                      <w:rPr>
                                        <w:sz w:val="26"/>
                                        <w:szCs w:val="26"/>
                                        <w:lang w:val="en-GB"/>
                                      </w:rPr>
                                      <w:t>We love this Afghani egg dish.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11C4F4" id="Group 16" o:spid="_x0000_s1673" style="position:absolute;left:0;text-align:left;margin-left:49.25pt;margin-top:6.05pt;width:293.35pt;height:67.5pt;z-index:256098815;mso-position-horizontal-relative:margin;mso-width-relative:margin;mso-height-relative:margin" coordorigin="533,776" coordsize="37255,8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">
                      <v:shape id="Picture 7" o:spid="_x0000_s1674" type="#_x0000_t75" style="position:absolute;left:10058;top:776;width:7389;height:8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">
                        <v:imagedata r:id="rId489" o:title=""/>
                      </v:shape>
                      <v:shape id="Picture 11" o:spid="_x0000_s1675" type="#_x0000_t75" style="position:absolute;left:533;top:776;width:8992;height:827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">
                        <v:imagedata r:id="rId490" o:title=""/>
                      </v:shape>
                      <v:shape id="_x0000_s1676" type="#_x0000_t62" style="position:absolute;left:18434;top:1143;width:19354;height:5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" adj="-1802,13938" fillcolor="#f1f8ec" strokecolor="#548235">
                        <v:textbox>
                          <w:txbxContent>
                            <w:p w14:paraId="319B7E04" w14:textId="0CE5ADC2" w:rsidR="00AE660E" w:rsidRDefault="00AE660E" w:rsidP="00AE660E">
                              <w:pPr>
                                <w:spacing w:after="0"/>
                                <w:ind w:right="-151"/>
                                <w:rPr>
                                  <w:sz w:val="26"/>
                                  <w:szCs w:val="26"/>
                                  <w:lang w:val="en-GB"/>
                                </w:rPr>
                              </w:pPr>
                              <w:r>
                                <w:rPr>
                                  <w:sz w:val="26"/>
                                  <w:szCs w:val="26"/>
                                  <w:lang w:val="en-GB"/>
                                </w:rPr>
                                <w:t>We love this Afghani egg dish.</w:t>
                              </w:r>
                            </w:p>
                          </w:txbxContent>
                        </v:textbox>
                      </v:shape>
                      <w10:wrap anchorx="margin"/>
                    </v:group>
                  </w:pict>
                </mc:Fallback>
              </mc:AlternateContent>
            </w:r>
          </w:p>
        </w:tc>
      </w:tr>
      <w:tr w:rsidR="00D32868" w14:paraId="236E36B4" w14:textId="77777777" w:rsidTr="005821F9">
        <w:trPr>
          <w:trHeight w:val="1701"/>
        </w:trPr>
        <w:tc>
          <w:tcPr>
            <w:tcW w:w="8602" w:type="dxa"/>
          </w:tcPr>
          <w:p w14:paraId="2EFFB923" w14:textId="134F7BB2" w:rsidR="00D32868" w:rsidRPr="00D32868" w:rsidRDefault="00301957" w:rsidP="00D32868">
            <w:pPr>
              <w:pStyle w:val="ListParagraph"/>
              <w:numPr>
                <w:ilvl w:val="0"/>
                <w:numId w:val="70"/>
              </w:numPr>
              <w:rPr>
                <w:rFonts w:ascii="Century Gothic" w:hAnsi="Century Gothic" w:cs="Cavolini"/>
                <w:sz w:val="28"/>
                <w:szCs w:val="36"/>
              </w:rPr>
            </w:pPr>
            <w:r>
              <w:rPr>
                <w:noProof/>
              </w:rPr>
              <w:drawing>
                <wp:anchor distT="0" distB="0" distL="114300" distR="114300" simplePos="0" relativeHeight="256156159" behindDoc="0" locked="0" layoutInCell="1" allowOverlap="1" wp14:anchorId="21E15FAC" wp14:editId="0044EF10">
                  <wp:simplePos x="0" y="0"/>
                  <wp:positionH relativeFrom="column">
                    <wp:posOffset>3498215</wp:posOffset>
                  </wp:positionH>
                  <wp:positionV relativeFrom="paragraph">
                    <wp:posOffset>160655</wp:posOffset>
                  </wp:positionV>
                  <wp:extent cx="746760" cy="705780"/>
                  <wp:effectExtent l="0" t="0" r="0" b="0"/>
                  <wp:wrapNone/>
                  <wp:docPr id="1084144957"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746760" cy="705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59E3">
              <w:rPr>
                <w:noProof/>
              </w:rPr>
              <mc:AlternateContent>
                <mc:Choice Requires="wps">
                  <w:drawing>
                    <wp:anchor distT="0" distB="0" distL="114300" distR="114300" simplePos="0" relativeHeight="256111103" behindDoc="0" locked="0" layoutInCell="1" allowOverlap="1" wp14:anchorId="6D6AFB6E" wp14:editId="06E3FD64">
                      <wp:simplePos x="0" y="0"/>
                      <wp:positionH relativeFrom="column">
                        <wp:posOffset>1425575</wp:posOffset>
                      </wp:positionH>
                      <wp:positionV relativeFrom="paragraph">
                        <wp:posOffset>59690</wp:posOffset>
                      </wp:positionV>
                      <wp:extent cx="1939290" cy="883920"/>
                      <wp:effectExtent l="133350" t="0" r="22860" b="11430"/>
                      <wp:wrapNone/>
                      <wp:docPr id="848276121" name="Speech Bubble: Rectangle with Corners Rounded 11"/>
                      <wp:cNvGraphicFramePr/>
                      <a:graphic xmlns:a="http://schemas.openxmlformats.org/drawingml/2006/main">
                        <a:graphicData uri="http://schemas.microsoft.com/office/word/2010/wordprocessingShape">
                          <wps:wsp>
                            <wps:cNvSpPr/>
                            <wps:spPr>
                              <a:xfrm>
                                <a:off x="0" y="0"/>
                                <a:ext cx="1939290" cy="883920"/>
                              </a:xfrm>
                              <a:prstGeom prst="wedgeRoundRectCallout">
                                <a:avLst>
                                  <a:gd name="adj1" fmla="val -56315"/>
                                  <a:gd name="adj2" fmla="val -1270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C36B721" w14:textId="50253A57" w:rsidR="00D51935" w:rsidRDefault="00D51935" w:rsidP="00D32868">
                                  <w:pPr>
                                    <w:spacing w:after="0"/>
                                    <w:ind w:right="-151"/>
                                    <w:rPr>
                                      <w:sz w:val="26"/>
                                      <w:szCs w:val="26"/>
                                      <w:lang w:val="en-GB"/>
                                    </w:rPr>
                                  </w:pPr>
                                  <w:r>
                                    <w:rPr>
                                      <w:sz w:val="26"/>
                                      <w:szCs w:val="26"/>
                                      <w:lang w:val="en-GB"/>
                                    </w:rPr>
                                    <w:t xml:space="preserve">I </w:t>
                                  </w:r>
                                  <w:r w:rsidR="009959E3">
                                    <w:rPr>
                                      <w:sz w:val="26"/>
                                      <w:szCs w:val="26"/>
                                      <w:lang w:val="en-GB"/>
                                    </w:rPr>
                                    <w:t xml:space="preserve">sometimes </w:t>
                                  </w:r>
                                  <w:r>
                                    <w:rPr>
                                      <w:sz w:val="26"/>
                                      <w:szCs w:val="26"/>
                                      <w:lang w:val="en-GB"/>
                                    </w:rPr>
                                    <w:t xml:space="preserve">have </w:t>
                                  </w:r>
                                  <w:r w:rsidR="009959E3">
                                    <w:rPr>
                                      <w:sz w:val="26"/>
                                      <w:szCs w:val="26"/>
                                      <w:lang w:val="en-GB"/>
                                    </w:rPr>
                                    <w:br/>
                                  </w:r>
                                  <w:r>
                                    <w:rPr>
                                      <w:sz w:val="26"/>
                                      <w:szCs w:val="26"/>
                                      <w:lang w:val="en-GB"/>
                                    </w:rPr>
                                    <w:t xml:space="preserve">two fried eggs </w:t>
                                  </w:r>
                                  <w:r w:rsidR="009959E3">
                                    <w:rPr>
                                      <w:sz w:val="26"/>
                                      <w:szCs w:val="26"/>
                                      <w:lang w:val="en-GB"/>
                                    </w:rPr>
                                    <w:br/>
                                  </w:r>
                                  <w:r>
                                    <w:rPr>
                                      <w:sz w:val="26"/>
                                      <w:szCs w:val="26"/>
                                      <w:lang w:val="en-GB"/>
                                    </w:rPr>
                                    <w:t>on toast</w:t>
                                  </w:r>
                                  <w:r w:rsidR="0096621A">
                                    <w:rPr>
                                      <w:sz w:val="26"/>
                                      <w:szCs w:val="26"/>
                                      <w:lang w:val="en-GB"/>
                                    </w:rPr>
                                    <w:t xml:space="preserve"> for breakfast</w:t>
                                  </w:r>
                                  <w:r>
                                    <w:rPr>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AFB6E" id="_x0000_s1677" type="#_x0000_t62" style="position:absolute;left:0;text-align:left;margin-left:112.25pt;margin-top:4.7pt;width:152.7pt;height:69.6pt;z-index:256111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" adj="-1364,8056" fillcolor="#f1f8ec" strokecolor="#548235">
                      <v:textbox>
                        <w:txbxContent>
                          <w:p w14:paraId="5C36B721" w14:textId="50253A57" w:rsidR="00D51935" w:rsidRDefault="00D51935" w:rsidP="00D32868">
                            <w:pPr>
                              <w:spacing w:after="0"/>
                              <w:ind w:right="-151"/>
                              <w:rPr>
                                <w:sz w:val="26"/>
                                <w:szCs w:val="26"/>
                                <w:lang w:val="en-GB"/>
                              </w:rPr>
                            </w:pPr>
                            <w:r>
                              <w:rPr>
                                <w:sz w:val="26"/>
                                <w:szCs w:val="26"/>
                                <w:lang w:val="en-GB"/>
                              </w:rPr>
                              <w:t xml:space="preserve">I </w:t>
                            </w:r>
                            <w:r w:rsidR="009959E3">
                              <w:rPr>
                                <w:sz w:val="26"/>
                                <w:szCs w:val="26"/>
                                <w:lang w:val="en-GB"/>
                              </w:rPr>
                              <w:t xml:space="preserve">sometimes </w:t>
                            </w:r>
                            <w:r>
                              <w:rPr>
                                <w:sz w:val="26"/>
                                <w:szCs w:val="26"/>
                                <w:lang w:val="en-GB"/>
                              </w:rPr>
                              <w:t xml:space="preserve">have </w:t>
                            </w:r>
                            <w:r w:rsidR="009959E3">
                              <w:rPr>
                                <w:sz w:val="26"/>
                                <w:szCs w:val="26"/>
                                <w:lang w:val="en-GB"/>
                              </w:rPr>
                              <w:br/>
                            </w:r>
                            <w:r>
                              <w:rPr>
                                <w:sz w:val="26"/>
                                <w:szCs w:val="26"/>
                                <w:lang w:val="en-GB"/>
                              </w:rPr>
                              <w:t xml:space="preserve">two fried eggs </w:t>
                            </w:r>
                            <w:r w:rsidR="009959E3">
                              <w:rPr>
                                <w:sz w:val="26"/>
                                <w:szCs w:val="26"/>
                                <w:lang w:val="en-GB"/>
                              </w:rPr>
                              <w:br/>
                            </w:r>
                            <w:r>
                              <w:rPr>
                                <w:sz w:val="26"/>
                                <w:szCs w:val="26"/>
                                <w:lang w:val="en-GB"/>
                              </w:rPr>
                              <w:t>on toast</w:t>
                            </w:r>
                            <w:r w:rsidR="0096621A">
                              <w:rPr>
                                <w:sz w:val="26"/>
                                <w:szCs w:val="26"/>
                                <w:lang w:val="en-GB"/>
                              </w:rPr>
                              <w:t xml:space="preserve"> for breakfast</w:t>
                            </w:r>
                            <w:r>
                              <w:rPr>
                                <w:sz w:val="26"/>
                                <w:szCs w:val="26"/>
                                <w:lang w:val="en-GB"/>
                              </w:rPr>
                              <w:t>.</w:t>
                            </w:r>
                          </w:p>
                        </w:txbxContent>
                      </v:textbox>
                    </v:shape>
                  </w:pict>
                </mc:Fallback>
              </mc:AlternateContent>
            </w:r>
            <w:r w:rsidR="009959E3">
              <w:rPr>
                <w:noProof/>
              </w:rPr>
              <w:drawing>
                <wp:anchor distT="0" distB="0" distL="114300" distR="114300" simplePos="0" relativeHeight="256102911" behindDoc="0" locked="0" layoutInCell="1" allowOverlap="1" wp14:anchorId="1DBBBC24" wp14:editId="352B0738">
                  <wp:simplePos x="0" y="0"/>
                  <wp:positionH relativeFrom="column">
                    <wp:posOffset>456511</wp:posOffset>
                  </wp:positionH>
                  <wp:positionV relativeFrom="paragraph">
                    <wp:posOffset>99060</wp:posOffset>
                  </wp:positionV>
                  <wp:extent cx="868680" cy="879428"/>
                  <wp:effectExtent l="0" t="0" r="7620" b="0"/>
                  <wp:wrapNone/>
                  <wp:docPr id="11703799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flipH="1">
                            <a:off x="0" y="0"/>
                            <a:ext cx="868680" cy="87942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F082474" w14:textId="71CD8822" w:rsidR="00F32D89" w:rsidRPr="00D51935" w:rsidRDefault="00523FAB" w:rsidP="004A26A3">
      <w:pPr>
        <w:spacing w:after="360"/>
        <w:rPr>
          <w:noProof/>
          <w:lang w:eastAsia="en-AU"/>
        </w:rPr>
      </w:pPr>
      <w:r w:rsidRPr="00537D6A">
        <w:rPr>
          <w:rFonts w:ascii="Comic Sans MS" w:hAnsi="Comic Sans MS"/>
          <w:b/>
          <w:bCs/>
          <w:noProof/>
          <w:sz w:val="36"/>
          <w:szCs w:val="36"/>
        </w:rPr>
        <w:drawing>
          <wp:anchor distT="0" distB="0" distL="114300" distR="114300" simplePos="0" relativeHeight="256115199" behindDoc="0" locked="0" layoutInCell="1" allowOverlap="1" wp14:anchorId="6C68EA0F" wp14:editId="0807D973">
            <wp:simplePos x="0" y="0"/>
            <wp:positionH relativeFrom="column">
              <wp:posOffset>424815</wp:posOffset>
            </wp:positionH>
            <wp:positionV relativeFrom="paragraph">
              <wp:posOffset>7071360</wp:posOffset>
            </wp:positionV>
            <wp:extent cx="648000" cy="497800"/>
            <wp:effectExtent l="0" t="0" r="0" b="0"/>
            <wp:wrapNone/>
            <wp:docPr id="809252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r w:rsidR="004A26A3" w:rsidRPr="002622A5">
        <w:rPr>
          <w:bCs/>
          <w:noProof/>
          <w:color w:val="808080" w:themeColor="background1" w:themeShade="80"/>
          <w:sz w:val="4"/>
          <w:szCs w:val="4"/>
        </w:rPr>
        <mc:AlternateContent>
          <mc:Choice Requires="wps">
            <w:drawing>
              <wp:anchor distT="0" distB="0" distL="114300" distR="114300" simplePos="0" relativeHeight="256117247" behindDoc="0" locked="0" layoutInCell="1" allowOverlap="1" wp14:anchorId="11AC3B7E" wp14:editId="302DBC9D">
                <wp:simplePos x="0" y="0"/>
                <wp:positionH relativeFrom="margin">
                  <wp:posOffset>2327910</wp:posOffset>
                </wp:positionH>
                <wp:positionV relativeFrom="paragraph">
                  <wp:posOffset>6757035</wp:posOffset>
                </wp:positionV>
                <wp:extent cx="3390900" cy="419100"/>
                <wp:effectExtent l="0" t="0" r="19050" b="19050"/>
                <wp:wrapNone/>
                <wp:docPr id="350157222" name="Text Box 1"/>
                <wp:cNvGraphicFramePr/>
                <a:graphic xmlns:a="http://schemas.openxmlformats.org/drawingml/2006/main">
                  <a:graphicData uri="http://schemas.microsoft.com/office/word/2010/wordprocessingShape">
                    <wps:wsp>
                      <wps:cNvSpPr txBox="1"/>
                      <wps:spPr>
                        <a:xfrm>
                          <a:off x="0" y="0"/>
                          <a:ext cx="3390900" cy="419100"/>
                        </a:xfrm>
                        <a:prstGeom prst="rect">
                          <a:avLst/>
                        </a:prstGeom>
                        <a:solidFill>
                          <a:srgbClr val="FFEBF0"/>
                        </a:solidFill>
                        <a:ln w="6350">
                          <a:solidFill>
                            <a:srgbClr val="ED7D31">
                              <a:lumMod val="50000"/>
                            </a:srgbClr>
                          </a:solidFill>
                        </a:ln>
                      </wps:spPr>
                      <wps:txbx>
                        <w:txbxContent>
                          <w:p w14:paraId="5B0C8E02" w14:textId="67264003" w:rsidR="0096621A" w:rsidRPr="00135BF0" w:rsidRDefault="004A26A3" w:rsidP="0096621A">
                            <w:pPr>
                              <w:ind w:right="-159"/>
                              <w:rPr>
                                <w:sz w:val="20"/>
                                <w:szCs w:val="20"/>
                                <w:lang w:val="en-GB"/>
                              </w:rPr>
                            </w:pPr>
                            <w:r>
                              <w:rPr>
                                <w:sz w:val="20"/>
                                <w:szCs w:val="20"/>
                                <w:lang w:val="en-GB"/>
                              </w:rPr>
                              <w:t xml:space="preserve">Brainstorm ideas of quick and easy meals and write them on the board to support students’ writing.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C3B7E" id="_x0000_s1678" type="#_x0000_t202" style="position:absolute;margin-left:183.3pt;margin-top:532.05pt;width:267pt;height:33pt;z-index:256117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" fillcolor="#ffebf0" strokecolor="#843c0c" strokeweight=".5pt">
                <v:textbox>
                  <w:txbxContent>
                    <w:p w14:paraId="5B0C8E02" w14:textId="67264003" w:rsidR="0096621A" w:rsidRPr="00135BF0" w:rsidRDefault="004A26A3" w:rsidP="0096621A">
                      <w:pPr>
                        <w:ind w:right="-159"/>
                        <w:rPr>
                          <w:sz w:val="20"/>
                          <w:szCs w:val="20"/>
                          <w:lang w:val="en-GB"/>
                        </w:rPr>
                      </w:pPr>
                      <w:r>
                        <w:rPr>
                          <w:sz w:val="20"/>
                          <w:szCs w:val="20"/>
                          <w:lang w:val="en-GB"/>
                        </w:rPr>
                        <w:t xml:space="preserve">Brainstorm ideas of quick and easy meals and write them on the board to support students’ writing. </w:t>
                      </w:r>
                    </w:p>
                  </w:txbxContent>
                </v:textbox>
                <w10:wrap anchorx="margin"/>
              </v:shape>
            </w:pict>
          </mc:Fallback>
        </mc:AlternateContent>
      </w:r>
    </w:p>
    <w:p w14:paraId="2221DF94" w14:textId="3FF70711" w:rsidR="00537D6A" w:rsidRPr="00537D6A" w:rsidRDefault="0096621A" w:rsidP="00537D6A">
      <w:pPr>
        <w:pStyle w:val="ListParagraph"/>
        <w:numPr>
          <w:ilvl w:val="0"/>
          <w:numId w:val="22"/>
        </w:numPr>
        <w:tabs>
          <w:tab w:val="left" w:pos="1843"/>
        </w:tabs>
        <w:spacing w:line="360" w:lineRule="auto"/>
        <w:rPr>
          <w:rFonts w:ascii="Century Gothic" w:hAnsi="Century Gothic"/>
          <w:sz w:val="24"/>
          <w:szCs w:val="24"/>
        </w:rPr>
      </w:pPr>
      <w:r w:rsidRPr="00D51935">
        <w:rPr>
          <w:noProof/>
          <w:lang w:eastAsia="en-AU"/>
        </w:rPr>
        <mc:AlternateContent>
          <mc:Choice Requires="wpg">
            <w:drawing>
              <wp:anchor distT="0" distB="0" distL="114300" distR="114300" simplePos="0" relativeHeight="256113151" behindDoc="0" locked="0" layoutInCell="1" allowOverlap="1" wp14:anchorId="2D9B9DC3" wp14:editId="594004E0">
                <wp:simplePos x="0" y="0"/>
                <wp:positionH relativeFrom="page">
                  <wp:align>center</wp:align>
                </wp:positionH>
                <wp:positionV relativeFrom="paragraph">
                  <wp:posOffset>745490</wp:posOffset>
                </wp:positionV>
                <wp:extent cx="5398770" cy="427990"/>
                <wp:effectExtent l="19050" t="19050" r="11430" b="10160"/>
                <wp:wrapNone/>
                <wp:docPr id="1772945394" name="Group 1"/>
                <wp:cNvGraphicFramePr/>
                <a:graphic xmlns:a="http://schemas.openxmlformats.org/drawingml/2006/main">
                  <a:graphicData uri="http://schemas.microsoft.com/office/word/2010/wordprocessingGroup">
                    <wpg:wgp>
                      <wpg:cNvGrpSpPr/>
                      <wpg:grpSpPr>
                        <a:xfrm>
                          <a:off x="0" y="0"/>
                          <a:ext cx="5398770" cy="427990"/>
                          <a:chOff x="0" y="0"/>
                          <a:chExt cx="5398770" cy="427990"/>
                        </a:xfrm>
                      </wpg:grpSpPr>
                      <wps:wsp>
                        <wps:cNvPr id="1477312175" name="Speech Bubble: Rectangle with Corners Rounded 11"/>
                        <wps:cNvSpPr/>
                        <wps:spPr>
                          <a:xfrm>
                            <a:off x="1527810" y="11430"/>
                            <a:ext cx="3870960" cy="381000"/>
                          </a:xfrm>
                          <a:prstGeom prst="wedgeRoundRectCallout">
                            <a:avLst>
                              <a:gd name="adj1" fmla="val -56639"/>
                              <a:gd name="adj2" fmla="val 2009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C0AF984" w14:textId="77777777" w:rsidR="00D51935" w:rsidRDefault="00D51935" w:rsidP="00D51935">
                              <w:pPr>
                                <w:spacing w:after="0"/>
                                <w:ind w:right="-151"/>
                                <w:rPr>
                                  <w:sz w:val="26"/>
                                  <w:szCs w:val="26"/>
                                  <w:lang w:val="en-GB"/>
                                </w:rPr>
                              </w:pPr>
                              <w:r>
                                <w:rPr>
                                  <w:sz w:val="26"/>
                                  <w:szCs w:val="26"/>
                                  <w:lang w:val="en-GB"/>
                                </w:rPr>
                                <w:t>What’s your favourite quick and easy meal</w:t>
                              </w:r>
                              <w:r w:rsidRPr="00D22031">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60547734" name="Group 3"/>
                        <wpg:cNvGrpSpPr/>
                        <wpg:grpSpPr>
                          <a:xfrm>
                            <a:off x="0" y="0"/>
                            <a:ext cx="1146810" cy="427990"/>
                            <a:chOff x="0" y="0"/>
                            <a:chExt cx="1146810" cy="427990"/>
                          </a:xfrm>
                        </wpg:grpSpPr>
                        <pic:pic xmlns:pic="http://schemas.openxmlformats.org/drawingml/2006/picture">
                          <pic:nvPicPr>
                            <pic:cNvPr id="976413616" name="Picture 976413616"/>
                            <pic:cNvPicPr>
                              <a:picLocks noChangeAspect="1"/>
                            </pic:cNvPicPr>
                          </pic:nvPicPr>
                          <pic:blipFill>
                            <a:blip r:embed="rId86" cstate="print">
                              <a:extLst>
                                <a:ext uri="{BEBA8EAE-BF5A-486C-A8C5-ECC9F3942E4B}">
                                  <a14:imgProps xmlns:a14="http://schemas.microsoft.com/office/drawing/2010/main">
                                    <a14:imgLayer r:embed="rId8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27990"/>
                            </a:xfrm>
                            <a:prstGeom prst="rect">
                              <a:avLst/>
                            </a:prstGeom>
                            <a:ln>
                              <a:solidFill>
                                <a:sysClr val="window" lastClr="FFFFFF">
                                  <a:lumMod val="65000"/>
                                </a:sysClr>
                              </a:solidFill>
                            </a:ln>
                          </pic:spPr>
                        </pic:pic>
                        <pic:pic xmlns:pic="http://schemas.openxmlformats.org/drawingml/2006/picture">
                          <pic:nvPicPr>
                            <pic:cNvPr id="408454336" name="Picture 408454336"/>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grpSp>
                    </wpg:wgp>
                  </a:graphicData>
                </a:graphic>
              </wp:anchor>
            </w:drawing>
          </mc:Choice>
          <mc:Fallback>
            <w:pict>
              <v:group w14:anchorId="2D9B9DC3" id="_x0000_s1679" style="position:absolute;left:0;text-align:left;margin-left:0;margin-top:58.7pt;width:425.1pt;height:33.7pt;z-index:256113151;mso-position-horizontal:center;mso-position-horizontal-relative:page" coordsize="53987,42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">
                <v:shape id="_x0000_s1680" type="#_x0000_t62" style="position:absolute;left:15278;top:114;width:38709;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" adj="-1434,15141" fillcolor="#f1f8ec" strokecolor="#548235">
                  <v:textbox>
                    <w:txbxContent>
                      <w:p w14:paraId="1C0AF984" w14:textId="77777777" w:rsidR="00D51935" w:rsidRDefault="00D51935" w:rsidP="00D51935">
                        <w:pPr>
                          <w:spacing w:after="0"/>
                          <w:ind w:right="-151"/>
                          <w:rPr>
                            <w:sz w:val="26"/>
                            <w:szCs w:val="26"/>
                            <w:lang w:val="en-GB"/>
                          </w:rPr>
                        </w:pPr>
                        <w:r>
                          <w:rPr>
                            <w:sz w:val="26"/>
                            <w:szCs w:val="26"/>
                            <w:lang w:val="en-GB"/>
                          </w:rPr>
                          <w:t>What’s your favourite quick and easy meal</w:t>
                        </w:r>
                        <w:r w:rsidRPr="00D22031">
                          <w:rPr>
                            <w:rFonts w:ascii="Cavolini" w:hAnsi="Cavolini" w:cs="Cavolini"/>
                            <w:sz w:val="26"/>
                            <w:szCs w:val="26"/>
                            <w:lang w:val="en-GB"/>
                          </w:rPr>
                          <w:t>?</w:t>
                        </w:r>
                      </w:p>
                    </w:txbxContent>
                  </v:textbox>
                </v:shape>
                <v:group id="_x0000_s1681" style="position:absolute;width:11468;height:4279" coordsize="11468,4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">
                  <v:shape id="Picture 976413616" o:spid="_x0000_s1682" type="#_x0000_t75" style="position:absolute;left:6096;width:5372;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" stroked="t" strokecolor="#a6a6a6">
                    <v:imagedata r:id="rId493" o:title=""/>
                    <v:path arrowok="t"/>
                  </v:shape>
                  <v:shape id="Picture 408454336" o:spid="_x0000_s1683"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" stroked="t" strokecolor="#a6a6a6">
                    <v:imagedata r:id="rId494" o:title=""/>
                    <v:path arrowok="t"/>
                  </v:shape>
                </v:group>
                <w10:wrap anchorx="page"/>
              </v:group>
            </w:pict>
          </mc:Fallback>
        </mc:AlternateContent>
      </w:r>
      <w:r w:rsidR="00537D6A">
        <w:rPr>
          <w:sz w:val="44"/>
          <w:szCs w:val="52"/>
        </w:rPr>
        <w:tab/>
      </w:r>
      <w:r w:rsidR="00537D6A" w:rsidRPr="00537D6A">
        <w:rPr>
          <w:rFonts w:ascii="Cavolini" w:hAnsi="Cavolini" w:cs="Cavolini"/>
          <w:sz w:val="28"/>
        </w:rPr>
        <w:t xml:space="preserve">My favourite quick and easy meal is </w:t>
      </w:r>
      <w:r w:rsidR="00537D6A">
        <w:rPr>
          <w:rFonts w:ascii="Century Gothic" w:hAnsi="Century Gothic"/>
          <w:color w:val="7F7F7F" w:themeColor="text1" w:themeTint="80"/>
          <w:sz w:val="24"/>
          <w:szCs w:val="24"/>
        </w:rPr>
        <w:t>_______________</w:t>
      </w:r>
      <w:r w:rsidR="00537D6A" w:rsidRPr="00537D6A">
        <w:rPr>
          <w:rFonts w:ascii="Century Gothic" w:hAnsi="Century Gothic"/>
          <w:color w:val="7F7F7F" w:themeColor="text1" w:themeTint="80"/>
          <w:sz w:val="24"/>
          <w:szCs w:val="24"/>
        </w:rPr>
        <w:t>______________</w:t>
      </w:r>
      <w:r w:rsidR="00537D6A">
        <w:rPr>
          <w:rFonts w:ascii="Century Gothic" w:hAnsi="Century Gothic"/>
          <w:color w:val="7F7F7F" w:themeColor="text1" w:themeTint="80"/>
          <w:sz w:val="24"/>
          <w:szCs w:val="24"/>
        </w:rPr>
        <w:t>____________________________________________</w:t>
      </w:r>
    </w:p>
    <w:p w14:paraId="42CD585B" w14:textId="4BEF59FE" w:rsidR="00537D6A" w:rsidRPr="00C35D3F" w:rsidRDefault="00537D6A" w:rsidP="00537D6A">
      <w:pPr>
        <w:rPr>
          <w:sz w:val="20"/>
          <w:szCs w:val="24"/>
        </w:rPr>
      </w:pPr>
      <w:r w:rsidRPr="00C35D3F">
        <w:rPr>
          <w:sz w:val="44"/>
          <w:szCs w:val="44"/>
        </w:rPr>
        <w:sym w:font="Wingdings" w:char="F083"/>
      </w:r>
    </w:p>
    <w:p w14:paraId="19F494DE" w14:textId="3A751781" w:rsidR="00097BB1" w:rsidRPr="00721255" w:rsidRDefault="00F32D89" w:rsidP="00A429B6">
      <w:pPr>
        <w:rPr>
          <w:noProof/>
          <w:color w:val="C00000"/>
          <w:lang w:eastAsia="en-AU"/>
        </w:rPr>
      </w:pPr>
      <w:r>
        <w:rPr>
          <w:noProof/>
          <w:color w:val="C00000"/>
          <w:lang w:eastAsia="en-AU"/>
        </w:rPr>
        <w:br w:type="page"/>
      </w:r>
    </w:p>
    <w:p w14:paraId="1C4E86C7" w14:textId="77777777" w:rsidR="00E24B9C" w:rsidRPr="00017E75" w:rsidRDefault="00E24B9C" w:rsidP="00333CDE">
      <w:pPr>
        <w:spacing w:after="0"/>
        <w:rPr>
          <w:noProof/>
          <w:color w:val="C00000"/>
          <w:lang w:eastAsia="en-AU"/>
        </w:rPr>
        <w:sectPr w:rsidR="00E24B9C" w:rsidRPr="00017E75" w:rsidSect="001E7CAA">
          <w:headerReference w:type="default" r:id="rId495"/>
          <w:footerReference w:type="default" r:id="rId496"/>
          <w:type w:val="continuous"/>
          <w:pgSz w:w="11906" w:h="16838"/>
          <w:pgMar w:top="1094" w:right="1440" w:bottom="851" w:left="1134" w:header="708" w:footer="708" w:gutter="0"/>
          <w:pgNumType w:start="1"/>
          <w:cols w:space="708"/>
          <w:docGrid w:linePitch="360"/>
        </w:sectPr>
      </w:pPr>
    </w:p>
    <w:p w14:paraId="511E6CDA" w14:textId="06EAF826" w:rsidR="00C56C5F" w:rsidRDefault="00F32D89" w:rsidP="00EA6002">
      <w:r>
        <w:lastRenderedPageBreak/>
        <w:t xml:space="preserve"> </w:t>
      </w:r>
    </w:p>
    <w:sectPr w:rsidR="00C56C5F" w:rsidSect="001E7CAA">
      <w:headerReference w:type="default" r:id="rId497"/>
      <w:footerReference w:type="default" r:id="rId498"/>
      <w:pgSz w:w="11906" w:h="16838"/>
      <w:pgMar w:top="1258" w:right="1440" w:bottom="1135"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C8D00CE" w14:textId="77777777" w:rsidR="000E57D6" w:rsidRDefault="000E57D6" w:rsidP="00AE378D">
      <w:pPr>
        <w:spacing w:after="0" w:line="240" w:lineRule="auto"/>
      </w:pPr>
      <w:r>
        <w:separator/>
      </w:r>
    </w:p>
  </w:endnote>
  <w:endnote w:type="continuationSeparator" w:id="0">
    <w:p w14:paraId="29D164BF" w14:textId="77777777" w:rsidR="000E57D6" w:rsidRDefault="000E57D6" w:rsidP="00AE37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volini">
    <w:charset w:val="00"/>
    <w:family w:val="script"/>
    <w:pitch w:val="variable"/>
    <w:sig w:usb0="A11526FF" w:usb1="8000000A" w:usb2="00010000" w:usb3="00000000" w:csb0="0000019F" w:csb1="00000000"/>
  </w:font>
  <w:font w:name="Wingdings 2">
    <w:panose1 w:val="05020102010507070707"/>
    <w:charset w:val="02"/>
    <w:family w:val="roman"/>
    <w:pitch w:val="variable"/>
    <w:sig w:usb0="00000000" w:usb1="10000000" w:usb2="00000000" w:usb3="00000000" w:csb0="80000000" w:csb1="00000000"/>
  </w:font>
  <w:font w:name="MV Boli">
    <w:panose1 w:val="02000500030200090000"/>
    <w:charset w:val="00"/>
    <w:family w:val="auto"/>
    <w:pitch w:val="variable"/>
    <w:sig w:usb0="00000003" w:usb1="00000000" w:usb2="000001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7C4569" w14:textId="77777777" w:rsidR="002B7B88" w:rsidRDefault="002B7B8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3CAF9C" w14:textId="1003E927" w:rsidR="00630E0F" w:rsidRDefault="00630E0F" w:rsidP="002D03FB">
    <w:pPr>
      <w:pStyle w:val="Footer"/>
      <w:pBdr>
        <w:top w:val="single" w:sz="4" w:space="1" w:color="auto"/>
      </w:pBdr>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714A7C" w14:textId="77777777" w:rsidR="002B7B88" w:rsidRDefault="002B7B8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9F8D7D" w14:textId="77777777" w:rsidR="00E72254" w:rsidRDefault="00E72254" w:rsidP="002D03FB">
    <w:pPr>
      <w:pStyle w:val="Footer"/>
      <w:pBdr>
        <w:top w:val="single" w:sz="4" w:space="1" w:color="auto"/>
      </w:pBdr>
    </w:pPr>
    <w:r>
      <w:tab/>
    </w:r>
    <w:r>
      <w:tab/>
    </w:r>
    <w:r>
      <w:fldChar w:fldCharType="begin"/>
    </w:r>
    <w:r>
      <w:instrText xml:space="preserve"> PAGE   \* MERGEFORMAT </w:instrText>
    </w:r>
    <w:r>
      <w:fldChar w:fldCharType="separate"/>
    </w:r>
    <w:r>
      <w:rPr>
        <w:noProof/>
      </w:rPr>
      <w:t>57</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750FEC" w14:textId="7BF09D02" w:rsidR="00630E0F" w:rsidRPr="00E91467" w:rsidRDefault="00630E0F" w:rsidP="00E914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22B9E8F" w14:textId="77777777" w:rsidR="000E57D6" w:rsidRDefault="000E57D6" w:rsidP="00AE378D">
      <w:pPr>
        <w:spacing w:after="0" w:line="240" w:lineRule="auto"/>
      </w:pPr>
      <w:r>
        <w:separator/>
      </w:r>
    </w:p>
  </w:footnote>
  <w:footnote w:type="continuationSeparator" w:id="0">
    <w:p w14:paraId="39BA1147" w14:textId="77777777" w:rsidR="000E57D6" w:rsidRDefault="000E57D6" w:rsidP="00AE378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F01981" w14:textId="77777777" w:rsidR="002B7B88" w:rsidRDefault="002B7B8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C2203F" w14:textId="58C70395" w:rsidR="002B7B88" w:rsidRDefault="002B7B8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8DA6EE" w14:textId="77777777" w:rsidR="002B7B88" w:rsidRDefault="002B7B8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1D0A54" w14:textId="59243B6A" w:rsidR="00630E0F" w:rsidRPr="00CB6335" w:rsidRDefault="00CB6335" w:rsidP="00CB6335">
    <w:pPr>
      <w:pStyle w:val="Header"/>
      <w:pBdr>
        <w:bottom w:val="single" w:sz="4" w:space="1" w:color="A6A6A6" w:themeColor="background1" w:themeShade="A6"/>
      </w:pBdr>
      <w:rPr>
        <w:color w:val="A6A6A6" w:themeColor="background1" w:themeShade="A6"/>
        <w:sz w:val="24"/>
        <w:szCs w:val="24"/>
        <w:lang w:val="en-GB"/>
      </w:rPr>
    </w:pPr>
    <w:r w:rsidRPr="007B2FC6">
      <w:rPr>
        <w:color w:val="808080" w:themeColor="background1" w:themeShade="80"/>
        <w:sz w:val="24"/>
        <w:szCs w:val="24"/>
        <w:lang w:val="en-GB"/>
      </w:rPr>
      <w:t>Student Book</w:t>
    </w:r>
    <w:r w:rsidR="00FC6D1C" w:rsidRPr="007B2FC6">
      <w:rPr>
        <w:color w:val="808080" w:themeColor="background1" w:themeShade="80"/>
        <w:sz w:val="24"/>
        <w:szCs w:val="24"/>
        <w:lang w:val="en-GB"/>
      </w:rPr>
      <w:t xml:space="preserve"> - </w:t>
    </w:r>
    <w:r w:rsidR="00FC6D1C" w:rsidRPr="005743C2">
      <w:rPr>
        <w:color w:val="808080" w:themeColor="background1" w:themeShade="80"/>
        <w:sz w:val="24"/>
        <w:szCs w:val="24"/>
        <w:lang w:val="en-GB"/>
      </w:rPr>
      <w:t>Teacher version</w:t>
    </w:r>
    <w:r w:rsidRPr="000D16F1">
      <w:rPr>
        <w:color w:val="FF0000"/>
        <w:sz w:val="24"/>
        <w:szCs w:val="24"/>
        <w:lang w:val="en-GB"/>
      </w:rPr>
      <w:tab/>
    </w:r>
    <w:r w:rsidRPr="00CB6335">
      <w:rPr>
        <w:color w:val="A6A6A6" w:themeColor="background1" w:themeShade="A6"/>
        <w:sz w:val="24"/>
        <w:szCs w:val="24"/>
        <w:lang w:val="en-GB"/>
      </w:rPr>
      <w:tab/>
    </w:r>
    <w:r w:rsidR="0004440D">
      <w:rPr>
        <w:color w:val="808080" w:themeColor="background1" w:themeShade="80"/>
        <w:sz w:val="24"/>
        <w:szCs w:val="24"/>
        <w:lang w:val="en-GB"/>
      </w:rPr>
      <w:t>Read and write information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150B8B" w14:textId="2268B3DB" w:rsidR="00630E0F" w:rsidRPr="00E91467" w:rsidRDefault="00630E0F" w:rsidP="00E9146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D808377E"/>
    <w:lvl w:ilvl="0">
      <w:start w:val="1"/>
      <w:numFmt w:val="bullet"/>
      <w:pStyle w:val="ListBullet"/>
      <w:lvlText w:val=""/>
      <w:lvlJc w:val="left"/>
      <w:pPr>
        <w:tabs>
          <w:tab w:val="num" w:pos="502"/>
        </w:tabs>
        <w:ind w:left="502" w:hanging="360"/>
      </w:pPr>
      <w:rPr>
        <w:rFonts w:ascii="Symbol" w:hAnsi="Symbol" w:hint="default"/>
      </w:rPr>
    </w:lvl>
  </w:abstractNum>
  <w:abstractNum w:abstractNumId="1" w15:restartNumberingAfterBreak="0">
    <w:nsid w:val="05274BD6"/>
    <w:multiLevelType w:val="hybridMultilevel"/>
    <w:tmpl w:val="12140AA2"/>
    <w:lvl w:ilvl="0" w:tplc="BD341494">
      <w:start w:val="1"/>
      <w:numFmt w:val="lowerLetter"/>
      <w:lvlText w:val="%1."/>
      <w:lvlJc w:val="left"/>
      <w:pPr>
        <w:ind w:left="851" w:hanging="360"/>
      </w:pPr>
      <w:rPr>
        <w:rFonts w:ascii="Century Gothic" w:hAnsi="Century Gothic" w:hint="default"/>
        <w:b/>
        <w:bCs/>
        <w:color w:val="auto"/>
        <w:sz w:val="24"/>
        <w:szCs w:val="24"/>
      </w:rPr>
    </w:lvl>
    <w:lvl w:ilvl="1" w:tplc="0C090019" w:tentative="1">
      <w:start w:val="1"/>
      <w:numFmt w:val="lowerLetter"/>
      <w:lvlText w:val="%2."/>
      <w:lvlJc w:val="left"/>
      <w:pPr>
        <w:ind w:left="1571" w:hanging="360"/>
      </w:pPr>
    </w:lvl>
    <w:lvl w:ilvl="2" w:tplc="0C09001B" w:tentative="1">
      <w:start w:val="1"/>
      <w:numFmt w:val="lowerRoman"/>
      <w:lvlText w:val="%3."/>
      <w:lvlJc w:val="right"/>
      <w:pPr>
        <w:ind w:left="2291" w:hanging="180"/>
      </w:pPr>
    </w:lvl>
    <w:lvl w:ilvl="3" w:tplc="0C09000F" w:tentative="1">
      <w:start w:val="1"/>
      <w:numFmt w:val="decimal"/>
      <w:lvlText w:val="%4."/>
      <w:lvlJc w:val="left"/>
      <w:pPr>
        <w:ind w:left="3011" w:hanging="360"/>
      </w:pPr>
    </w:lvl>
    <w:lvl w:ilvl="4" w:tplc="0C090019" w:tentative="1">
      <w:start w:val="1"/>
      <w:numFmt w:val="lowerLetter"/>
      <w:lvlText w:val="%5."/>
      <w:lvlJc w:val="left"/>
      <w:pPr>
        <w:ind w:left="3731" w:hanging="360"/>
      </w:pPr>
    </w:lvl>
    <w:lvl w:ilvl="5" w:tplc="0C09001B" w:tentative="1">
      <w:start w:val="1"/>
      <w:numFmt w:val="lowerRoman"/>
      <w:lvlText w:val="%6."/>
      <w:lvlJc w:val="right"/>
      <w:pPr>
        <w:ind w:left="4451" w:hanging="180"/>
      </w:pPr>
    </w:lvl>
    <w:lvl w:ilvl="6" w:tplc="0C09000F" w:tentative="1">
      <w:start w:val="1"/>
      <w:numFmt w:val="decimal"/>
      <w:lvlText w:val="%7."/>
      <w:lvlJc w:val="left"/>
      <w:pPr>
        <w:ind w:left="5171" w:hanging="360"/>
      </w:pPr>
    </w:lvl>
    <w:lvl w:ilvl="7" w:tplc="0C090019" w:tentative="1">
      <w:start w:val="1"/>
      <w:numFmt w:val="lowerLetter"/>
      <w:lvlText w:val="%8."/>
      <w:lvlJc w:val="left"/>
      <w:pPr>
        <w:ind w:left="5891" w:hanging="360"/>
      </w:pPr>
    </w:lvl>
    <w:lvl w:ilvl="8" w:tplc="0C09001B" w:tentative="1">
      <w:start w:val="1"/>
      <w:numFmt w:val="lowerRoman"/>
      <w:lvlText w:val="%9."/>
      <w:lvlJc w:val="right"/>
      <w:pPr>
        <w:ind w:left="6611" w:hanging="180"/>
      </w:pPr>
    </w:lvl>
  </w:abstractNum>
  <w:abstractNum w:abstractNumId="2" w15:restartNumberingAfterBreak="0">
    <w:nsid w:val="05CF08B2"/>
    <w:multiLevelType w:val="hybridMultilevel"/>
    <w:tmpl w:val="EFE26F82"/>
    <w:lvl w:ilvl="0" w:tplc="77F8DD18">
      <w:start w:val="1"/>
      <w:numFmt w:val="lowerLetter"/>
      <w:lvlText w:val="%1."/>
      <w:lvlJc w:val="left"/>
      <w:pPr>
        <w:ind w:left="720" w:hanging="360"/>
      </w:pPr>
      <w:rPr>
        <w:rFonts w:ascii="Century Gothic" w:hAnsi="Century Gothic" w:hint="default"/>
        <w:b/>
        <w:bCs/>
        <w:i w:val="0"/>
        <w:color w:val="auto"/>
        <w:spacing w:val="0"/>
        <w:kern w:val="16"/>
        <w:position w:val="0"/>
        <w:sz w:val="30"/>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6AB7C55"/>
    <w:multiLevelType w:val="hybridMultilevel"/>
    <w:tmpl w:val="37669E56"/>
    <w:lvl w:ilvl="0" w:tplc="0C090001">
      <w:start w:val="1"/>
      <w:numFmt w:val="bullet"/>
      <w:lvlText w:val=""/>
      <w:lvlJc w:val="left"/>
      <w:pPr>
        <w:ind w:left="792" w:hanging="360"/>
      </w:pPr>
      <w:rPr>
        <w:rFonts w:ascii="Symbol" w:hAnsi="Symbol" w:hint="default"/>
      </w:rPr>
    </w:lvl>
    <w:lvl w:ilvl="1" w:tplc="0C090003" w:tentative="1">
      <w:start w:val="1"/>
      <w:numFmt w:val="bullet"/>
      <w:lvlText w:val="o"/>
      <w:lvlJc w:val="left"/>
      <w:pPr>
        <w:ind w:left="1512" w:hanging="360"/>
      </w:pPr>
      <w:rPr>
        <w:rFonts w:ascii="Courier New" w:hAnsi="Courier New" w:cs="Courier New" w:hint="default"/>
      </w:rPr>
    </w:lvl>
    <w:lvl w:ilvl="2" w:tplc="0C090005" w:tentative="1">
      <w:start w:val="1"/>
      <w:numFmt w:val="bullet"/>
      <w:lvlText w:val=""/>
      <w:lvlJc w:val="left"/>
      <w:pPr>
        <w:ind w:left="2232" w:hanging="360"/>
      </w:pPr>
      <w:rPr>
        <w:rFonts w:ascii="Wingdings" w:hAnsi="Wingdings" w:hint="default"/>
      </w:rPr>
    </w:lvl>
    <w:lvl w:ilvl="3" w:tplc="0C090001" w:tentative="1">
      <w:start w:val="1"/>
      <w:numFmt w:val="bullet"/>
      <w:lvlText w:val=""/>
      <w:lvlJc w:val="left"/>
      <w:pPr>
        <w:ind w:left="2952" w:hanging="360"/>
      </w:pPr>
      <w:rPr>
        <w:rFonts w:ascii="Symbol" w:hAnsi="Symbol" w:hint="default"/>
      </w:rPr>
    </w:lvl>
    <w:lvl w:ilvl="4" w:tplc="0C090003" w:tentative="1">
      <w:start w:val="1"/>
      <w:numFmt w:val="bullet"/>
      <w:lvlText w:val="o"/>
      <w:lvlJc w:val="left"/>
      <w:pPr>
        <w:ind w:left="3672" w:hanging="360"/>
      </w:pPr>
      <w:rPr>
        <w:rFonts w:ascii="Courier New" w:hAnsi="Courier New" w:cs="Courier New" w:hint="default"/>
      </w:rPr>
    </w:lvl>
    <w:lvl w:ilvl="5" w:tplc="0C090005" w:tentative="1">
      <w:start w:val="1"/>
      <w:numFmt w:val="bullet"/>
      <w:lvlText w:val=""/>
      <w:lvlJc w:val="left"/>
      <w:pPr>
        <w:ind w:left="4392" w:hanging="360"/>
      </w:pPr>
      <w:rPr>
        <w:rFonts w:ascii="Wingdings" w:hAnsi="Wingdings" w:hint="default"/>
      </w:rPr>
    </w:lvl>
    <w:lvl w:ilvl="6" w:tplc="0C090001" w:tentative="1">
      <w:start w:val="1"/>
      <w:numFmt w:val="bullet"/>
      <w:lvlText w:val=""/>
      <w:lvlJc w:val="left"/>
      <w:pPr>
        <w:ind w:left="5112" w:hanging="360"/>
      </w:pPr>
      <w:rPr>
        <w:rFonts w:ascii="Symbol" w:hAnsi="Symbol" w:hint="default"/>
      </w:rPr>
    </w:lvl>
    <w:lvl w:ilvl="7" w:tplc="0C090003" w:tentative="1">
      <w:start w:val="1"/>
      <w:numFmt w:val="bullet"/>
      <w:lvlText w:val="o"/>
      <w:lvlJc w:val="left"/>
      <w:pPr>
        <w:ind w:left="5832" w:hanging="360"/>
      </w:pPr>
      <w:rPr>
        <w:rFonts w:ascii="Courier New" w:hAnsi="Courier New" w:cs="Courier New" w:hint="default"/>
      </w:rPr>
    </w:lvl>
    <w:lvl w:ilvl="8" w:tplc="0C090005" w:tentative="1">
      <w:start w:val="1"/>
      <w:numFmt w:val="bullet"/>
      <w:lvlText w:val=""/>
      <w:lvlJc w:val="left"/>
      <w:pPr>
        <w:ind w:left="6552" w:hanging="360"/>
      </w:pPr>
      <w:rPr>
        <w:rFonts w:ascii="Wingdings" w:hAnsi="Wingdings" w:hint="default"/>
      </w:rPr>
    </w:lvl>
  </w:abstractNum>
  <w:abstractNum w:abstractNumId="4" w15:restartNumberingAfterBreak="0">
    <w:nsid w:val="09E6656C"/>
    <w:multiLevelType w:val="hybridMultilevel"/>
    <w:tmpl w:val="1A5CB0CA"/>
    <w:lvl w:ilvl="0" w:tplc="01F8F7A4">
      <w:numFmt w:val="bullet"/>
      <w:lvlText w:val=""/>
      <w:lvlJc w:val="left"/>
      <w:pPr>
        <w:ind w:left="2556" w:hanging="396"/>
      </w:pPr>
      <w:rPr>
        <w:rFonts w:ascii="Wingdings" w:eastAsiaTheme="minorHAnsi" w:hAnsi="Wingdings" w:cstheme="minorHAnsi" w:hint="default"/>
      </w:rPr>
    </w:lvl>
    <w:lvl w:ilvl="1" w:tplc="0C090003" w:tentative="1">
      <w:start w:val="1"/>
      <w:numFmt w:val="bullet"/>
      <w:lvlText w:val="o"/>
      <w:lvlJc w:val="left"/>
      <w:pPr>
        <w:ind w:left="3240" w:hanging="360"/>
      </w:pPr>
      <w:rPr>
        <w:rFonts w:ascii="Courier New" w:hAnsi="Courier New" w:cs="Courier New" w:hint="default"/>
      </w:rPr>
    </w:lvl>
    <w:lvl w:ilvl="2" w:tplc="0C090005" w:tentative="1">
      <w:start w:val="1"/>
      <w:numFmt w:val="bullet"/>
      <w:lvlText w:val=""/>
      <w:lvlJc w:val="left"/>
      <w:pPr>
        <w:ind w:left="3960" w:hanging="360"/>
      </w:pPr>
      <w:rPr>
        <w:rFonts w:ascii="Wingdings" w:hAnsi="Wingdings" w:hint="default"/>
      </w:rPr>
    </w:lvl>
    <w:lvl w:ilvl="3" w:tplc="0C090001" w:tentative="1">
      <w:start w:val="1"/>
      <w:numFmt w:val="bullet"/>
      <w:lvlText w:val=""/>
      <w:lvlJc w:val="left"/>
      <w:pPr>
        <w:ind w:left="4680" w:hanging="360"/>
      </w:pPr>
      <w:rPr>
        <w:rFonts w:ascii="Symbol" w:hAnsi="Symbol" w:hint="default"/>
      </w:rPr>
    </w:lvl>
    <w:lvl w:ilvl="4" w:tplc="0C090003" w:tentative="1">
      <w:start w:val="1"/>
      <w:numFmt w:val="bullet"/>
      <w:lvlText w:val="o"/>
      <w:lvlJc w:val="left"/>
      <w:pPr>
        <w:ind w:left="5400" w:hanging="360"/>
      </w:pPr>
      <w:rPr>
        <w:rFonts w:ascii="Courier New" w:hAnsi="Courier New" w:cs="Courier New" w:hint="default"/>
      </w:rPr>
    </w:lvl>
    <w:lvl w:ilvl="5" w:tplc="0C090005" w:tentative="1">
      <w:start w:val="1"/>
      <w:numFmt w:val="bullet"/>
      <w:lvlText w:val=""/>
      <w:lvlJc w:val="left"/>
      <w:pPr>
        <w:ind w:left="6120" w:hanging="360"/>
      </w:pPr>
      <w:rPr>
        <w:rFonts w:ascii="Wingdings" w:hAnsi="Wingdings" w:hint="default"/>
      </w:rPr>
    </w:lvl>
    <w:lvl w:ilvl="6" w:tplc="0C090001" w:tentative="1">
      <w:start w:val="1"/>
      <w:numFmt w:val="bullet"/>
      <w:lvlText w:val=""/>
      <w:lvlJc w:val="left"/>
      <w:pPr>
        <w:ind w:left="6840" w:hanging="360"/>
      </w:pPr>
      <w:rPr>
        <w:rFonts w:ascii="Symbol" w:hAnsi="Symbol" w:hint="default"/>
      </w:rPr>
    </w:lvl>
    <w:lvl w:ilvl="7" w:tplc="0C090003" w:tentative="1">
      <w:start w:val="1"/>
      <w:numFmt w:val="bullet"/>
      <w:lvlText w:val="o"/>
      <w:lvlJc w:val="left"/>
      <w:pPr>
        <w:ind w:left="7560" w:hanging="360"/>
      </w:pPr>
      <w:rPr>
        <w:rFonts w:ascii="Courier New" w:hAnsi="Courier New" w:cs="Courier New" w:hint="default"/>
      </w:rPr>
    </w:lvl>
    <w:lvl w:ilvl="8" w:tplc="0C090005" w:tentative="1">
      <w:start w:val="1"/>
      <w:numFmt w:val="bullet"/>
      <w:lvlText w:val=""/>
      <w:lvlJc w:val="left"/>
      <w:pPr>
        <w:ind w:left="8280" w:hanging="360"/>
      </w:pPr>
      <w:rPr>
        <w:rFonts w:ascii="Wingdings" w:hAnsi="Wingdings" w:hint="default"/>
      </w:rPr>
    </w:lvl>
  </w:abstractNum>
  <w:abstractNum w:abstractNumId="5" w15:restartNumberingAfterBreak="0">
    <w:nsid w:val="0AC13573"/>
    <w:multiLevelType w:val="hybridMultilevel"/>
    <w:tmpl w:val="5B683110"/>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B36524B"/>
    <w:multiLevelType w:val="hybridMultilevel"/>
    <w:tmpl w:val="EA9CE342"/>
    <w:lvl w:ilvl="0" w:tplc="DBEA4FBA">
      <w:start w:val="1"/>
      <w:numFmt w:val="lowerLetter"/>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C5E3152"/>
    <w:multiLevelType w:val="hybridMultilevel"/>
    <w:tmpl w:val="6718702A"/>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03022F0"/>
    <w:multiLevelType w:val="hybridMultilevel"/>
    <w:tmpl w:val="D03AD3B6"/>
    <w:lvl w:ilvl="0" w:tplc="9BDCE54E">
      <w:start w:val="1"/>
      <w:numFmt w:val="lowerLetter"/>
      <w:lvlText w:val="%1."/>
      <w:lvlJc w:val="left"/>
      <w:pPr>
        <w:ind w:left="720" w:hanging="360"/>
      </w:pPr>
      <w:rPr>
        <w:rFonts w:ascii="Century Gothic" w:hAnsi="Century Gothic" w:hint="default"/>
        <w:b/>
        <w:bCs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0430940"/>
    <w:multiLevelType w:val="hybridMultilevel"/>
    <w:tmpl w:val="6B90D28C"/>
    <w:lvl w:ilvl="0" w:tplc="E90292FE">
      <w:start w:val="1"/>
      <w:numFmt w:val="lowerLetter"/>
      <w:lvlText w:val="%1."/>
      <w:lvlJc w:val="left"/>
      <w:pPr>
        <w:ind w:left="720" w:hanging="360"/>
      </w:pPr>
      <w:rPr>
        <w:rFonts w:ascii="Century Gothic" w:hAnsi="Century Gothic" w:hint="default"/>
        <w:b/>
        <w:bCs/>
        <w:sz w:val="24"/>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6027F94"/>
    <w:multiLevelType w:val="hybridMultilevel"/>
    <w:tmpl w:val="4B5C8320"/>
    <w:lvl w:ilvl="0" w:tplc="C4E4ED7C">
      <w:start w:val="1"/>
      <w:numFmt w:val="lowerLetter"/>
      <w:lvlText w:val="%1."/>
      <w:lvlJc w:val="left"/>
      <w:pPr>
        <w:ind w:left="862" w:hanging="360"/>
      </w:pPr>
      <w:rPr>
        <w:rFonts w:ascii="Century Gothic" w:hAnsi="Century Gothic" w:hint="default"/>
        <w:b/>
        <w:bCs/>
        <w:i w:val="0"/>
        <w:iCs w:val="0"/>
        <w:sz w:val="24"/>
        <w:szCs w:val="24"/>
        <w:vertAlign w:val="baseline"/>
      </w:rPr>
    </w:lvl>
    <w:lvl w:ilvl="1" w:tplc="FFFFFFFF" w:tentative="1">
      <w:start w:val="1"/>
      <w:numFmt w:val="lowerLetter"/>
      <w:lvlText w:val="%2."/>
      <w:lvlJc w:val="left"/>
      <w:pPr>
        <w:ind w:left="1582" w:hanging="360"/>
      </w:pPr>
    </w:lvl>
    <w:lvl w:ilvl="2" w:tplc="FFFFFFFF" w:tentative="1">
      <w:start w:val="1"/>
      <w:numFmt w:val="lowerRoman"/>
      <w:lvlText w:val="%3."/>
      <w:lvlJc w:val="right"/>
      <w:pPr>
        <w:ind w:left="2302" w:hanging="180"/>
      </w:pPr>
    </w:lvl>
    <w:lvl w:ilvl="3" w:tplc="FFFFFFFF" w:tentative="1">
      <w:start w:val="1"/>
      <w:numFmt w:val="decimal"/>
      <w:lvlText w:val="%4."/>
      <w:lvlJc w:val="left"/>
      <w:pPr>
        <w:ind w:left="3022" w:hanging="360"/>
      </w:pPr>
    </w:lvl>
    <w:lvl w:ilvl="4" w:tplc="FFFFFFFF" w:tentative="1">
      <w:start w:val="1"/>
      <w:numFmt w:val="lowerLetter"/>
      <w:lvlText w:val="%5."/>
      <w:lvlJc w:val="left"/>
      <w:pPr>
        <w:ind w:left="3742" w:hanging="360"/>
      </w:pPr>
    </w:lvl>
    <w:lvl w:ilvl="5" w:tplc="FFFFFFFF" w:tentative="1">
      <w:start w:val="1"/>
      <w:numFmt w:val="lowerRoman"/>
      <w:lvlText w:val="%6."/>
      <w:lvlJc w:val="right"/>
      <w:pPr>
        <w:ind w:left="4462" w:hanging="180"/>
      </w:pPr>
    </w:lvl>
    <w:lvl w:ilvl="6" w:tplc="FFFFFFFF" w:tentative="1">
      <w:start w:val="1"/>
      <w:numFmt w:val="decimal"/>
      <w:lvlText w:val="%7."/>
      <w:lvlJc w:val="left"/>
      <w:pPr>
        <w:ind w:left="5182" w:hanging="360"/>
      </w:pPr>
    </w:lvl>
    <w:lvl w:ilvl="7" w:tplc="FFFFFFFF" w:tentative="1">
      <w:start w:val="1"/>
      <w:numFmt w:val="lowerLetter"/>
      <w:lvlText w:val="%8."/>
      <w:lvlJc w:val="left"/>
      <w:pPr>
        <w:ind w:left="5902" w:hanging="360"/>
      </w:pPr>
    </w:lvl>
    <w:lvl w:ilvl="8" w:tplc="FFFFFFFF" w:tentative="1">
      <w:start w:val="1"/>
      <w:numFmt w:val="lowerRoman"/>
      <w:lvlText w:val="%9."/>
      <w:lvlJc w:val="right"/>
      <w:pPr>
        <w:ind w:left="6622" w:hanging="180"/>
      </w:pPr>
    </w:lvl>
  </w:abstractNum>
  <w:abstractNum w:abstractNumId="11" w15:restartNumberingAfterBreak="0">
    <w:nsid w:val="16B55273"/>
    <w:multiLevelType w:val="hybridMultilevel"/>
    <w:tmpl w:val="A2727DD4"/>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6D94A43"/>
    <w:multiLevelType w:val="hybridMultilevel"/>
    <w:tmpl w:val="3810194C"/>
    <w:lvl w:ilvl="0" w:tplc="F2867DA4">
      <w:start w:val="1"/>
      <w:numFmt w:val="lowerLetter"/>
      <w:lvlText w:val="%1."/>
      <w:lvlJc w:val="left"/>
      <w:pPr>
        <w:ind w:left="862" w:hanging="360"/>
      </w:pPr>
      <w:rPr>
        <w:b/>
        <w:bCs/>
        <w:i w:val="0"/>
        <w:iCs w:val="0"/>
      </w:r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13" w15:restartNumberingAfterBreak="0">
    <w:nsid w:val="19516E44"/>
    <w:multiLevelType w:val="hybridMultilevel"/>
    <w:tmpl w:val="2F041E22"/>
    <w:lvl w:ilvl="0" w:tplc="4BD0D24C">
      <w:start w:val="1"/>
      <w:numFmt w:val="lowerLetter"/>
      <w:lvlText w:val="%1."/>
      <w:lvlJc w:val="left"/>
      <w:pPr>
        <w:ind w:left="720" w:hanging="360"/>
      </w:pPr>
      <w:rPr>
        <w:rFonts w:ascii="Century Gothic" w:hAnsi="Century Gothic" w:hint="default"/>
        <w:b/>
        <w:bCs/>
        <w:sz w:val="24"/>
        <w:szCs w:val="1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9F5739E"/>
    <w:multiLevelType w:val="hybridMultilevel"/>
    <w:tmpl w:val="25C2C8A4"/>
    <w:lvl w:ilvl="0" w:tplc="63C05A42">
      <w:numFmt w:val="bullet"/>
      <w:lvlText w:val=""/>
      <w:lvlJc w:val="left"/>
      <w:pPr>
        <w:ind w:left="756" w:hanging="396"/>
      </w:pPr>
      <w:rPr>
        <w:rFonts w:ascii="Wingdings" w:eastAsiaTheme="minorHAnsi" w:hAnsi="Wingdings" w:cstheme="minorHAnsi" w:hint="default"/>
        <w:sz w:val="4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D685B5D"/>
    <w:multiLevelType w:val="hybridMultilevel"/>
    <w:tmpl w:val="F790F998"/>
    <w:lvl w:ilvl="0" w:tplc="F206503C">
      <w:start w:val="1"/>
      <w:numFmt w:val="lowerLetter"/>
      <w:lvlText w:val="%1."/>
      <w:lvlJc w:val="left"/>
      <w:pPr>
        <w:ind w:left="720" w:hanging="360"/>
      </w:pPr>
      <w:rPr>
        <w:rFonts w:ascii="Century Gothic" w:hAnsi="Century Gothic" w:hint="default"/>
        <w:b/>
        <w:bCs/>
        <w:color w:val="auto"/>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F437E5E"/>
    <w:multiLevelType w:val="hybridMultilevel"/>
    <w:tmpl w:val="D62A9F4C"/>
    <w:lvl w:ilvl="0" w:tplc="D5C6B952">
      <w:start w:val="1"/>
      <w:numFmt w:val="lowerLetter"/>
      <w:lvlText w:val="%1."/>
      <w:lvlJc w:val="left"/>
      <w:pPr>
        <w:ind w:left="720" w:hanging="360"/>
      </w:pPr>
      <w:rPr>
        <w:rFonts w:ascii="Century Gothic" w:hAnsi="Century Gothic" w:hint="default"/>
        <w:b/>
        <w:bCs/>
        <w:color w:val="000000" w:themeColor="text1"/>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0E1199B"/>
    <w:multiLevelType w:val="hybridMultilevel"/>
    <w:tmpl w:val="23640B7C"/>
    <w:lvl w:ilvl="0" w:tplc="7C7C3E98">
      <w:start w:val="1"/>
      <w:numFmt w:val="decimal"/>
      <w:pStyle w:val="Heading1"/>
      <w:lvlText w:val="%1."/>
      <w:lvlJc w:val="left"/>
      <w:pPr>
        <w:ind w:left="927" w:hanging="360"/>
      </w:pPr>
      <w:rPr>
        <w:rFonts w:hint="default"/>
        <w:b/>
        <w:color w:val="auto"/>
        <w:sz w:val="32"/>
        <w:szCs w:val="32"/>
      </w:rPr>
    </w:lvl>
    <w:lvl w:ilvl="1" w:tplc="E1A037BA">
      <w:numFmt w:val="bullet"/>
      <w:lvlText w:val="-"/>
      <w:lvlJc w:val="left"/>
      <w:pPr>
        <w:ind w:left="1440" w:hanging="360"/>
      </w:pPr>
      <w:rPr>
        <w:rFonts w:ascii="Century Gothic" w:eastAsiaTheme="minorHAnsi" w:hAnsi="Century Gothic" w:cstheme="minorHAnsi" w:hint="default"/>
        <w:i w:val="0"/>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28172CA"/>
    <w:multiLevelType w:val="hybridMultilevel"/>
    <w:tmpl w:val="E3421600"/>
    <w:lvl w:ilvl="0" w:tplc="82649424">
      <w:start w:val="1"/>
      <w:numFmt w:val="decimal"/>
      <w:lvlText w:val="%1."/>
      <w:lvlJc w:val="left"/>
      <w:pPr>
        <w:ind w:left="1080" w:hanging="360"/>
      </w:pPr>
      <w:rPr>
        <w:rFonts w:ascii="Century Gothic" w:hAnsi="Century Gothic" w:hint="default"/>
        <w:b/>
        <w:bCs/>
        <w:color w:val="auto"/>
        <w:sz w:val="24"/>
        <w:szCs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9" w15:restartNumberingAfterBreak="0">
    <w:nsid w:val="237E45BA"/>
    <w:multiLevelType w:val="hybridMultilevel"/>
    <w:tmpl w:val="D556DEA6"/>
    <w:lvl w:ilvl="0" w:tplc="5F5E1340">
      <w:start w:val="1"/>
      <w:numFmt w:val="bullet"/>
      <w:lvlText w:val=""/>
      <w:lvlJc w:val="left"/>
      <w:pPr>
        <w:ind w:left="756" w:hanging="396"/>
      </w:pPr>
      <w:rPr>
        <w:rFonts w:ascii="Wingdings" w:eastAsiaTheme="minorHAnsi" w:hAnsi="Wingdings"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3AF19DF"/>
    <w:multiLevelType w:val="hybridMultilevel"/>
    <w:tmpl w:val="6DD6396C"/>
    <w:lvl w:ilvl="0" w:tplc="ECD8CD70">
      <w:start w:val="1"/>
      <w:numFmt w:val="lowerLetter"/>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49C1C9C"/>
    <w:multiLevelType w:val="hybridMultilevel"/>
    <w:tmpl w:val="94D431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7772734"/>
    <w:multiLevelType w:val="hybridMultilevel"/>
    <w:tmpl w:val="15FCD89E"/>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2A7A42CB"/>
    <w:multiLevelType w:val="hybridMultilevel"/>
    <w:tmpl w:val="4F1A31E0"/>
    <w:lvl w:ilvl="0" w:tplc="B50079A6">
      <w:start w:val="1"/>
      <w:numFmt w:val="lowerLetter"/>
      <w:lvlText w:val="%1."/>
      <w:lvlJc w:val="left"/>
      <w:pPr>
        <w:ind w:left="1080" w:hanging="360"/>
      </w:pPr>
      <w:rPr>
        <w:rFonts w:ascii="Century Gothic" w:hAnsi="Century Gothic" w:hint="default"/>
        <w:b/>
        <w:bCs/>
        <w:color w:val="auto"/>
        <w:sz w:val="24"/>
        <w:szCs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 w15:restartNumberingAfterBreak="0">
    <w:nsid w:val="2CD104F2"/>
    <w:multiLevelType w:val="hybridMultilevel"/>
    <w:tmpl w:val="D286F360"/>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2EE67490"/>
    <w:multiLevelType w:val="hybridMultilevel"/>
    <w:tmpl w:val="5D1454D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2F657D40"/>
    <w:multiLevelType w:val="hybridMultilevel"/>
    <w:tmpl w:val="DD7C5D54"/>
    <w:lvl w:ilvl="0" w:tplc="C5A6FE6E">
      <w:start w:val="1"/>
      <w:numFmt w:val="decimal"/>
      <w:lvlText w:val="%1."/>
      <w:lvlJc w:val="left"/>
      <w:pPr>
        <w:ind w:left="720" w:hanging="360"/>
      </w:pPr>
      <w:rPr>
        <w:rFonts w:ascii="Century Gothic" w:hAnsi="Century Gothic" w:hint="default"/>
        <w:b/>
        <w:bCs/>
        <w:color w:val="1F4E79" w:themeColor="accent5" w:themeShade="80"/>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1AC5770"/>
    <w:multiLevelType w:val="hybridMultilevel"/>
    <w:tmpl w:val="0614A39C"/>
    <w:lvl w:ilvl="0" w:tplc="095ED744">
      <w:start w:val="1"/>
      <w:numFmt w:val="decimal"/>
      <w:lvlText w:val="%1."/>
      <w:lvlJc w:val="left"/>
      <w:pPr>
        <w:ind w:left="819" w:hanging="360"/>
      </w:pPr>
      <w:rPr>
        <w:rFonts w:ascii="Century Gothic" w:hAnsi="Century Gothic" w:hint="default"/>
        <w:b/>
        <w:bCs w:val="0"/>
        <w:color w:val="auto"/>
        <w:sz w:val="24"/>
        <w:szCs w:val="32"/>
      </w:rPr>
    </w:lvl>
    <w:lvl w:ilvl="1" w:tplc="0C090019" w:tentative="1">
      <w:start w:val="1"/>
      <w:numFmt w:val="lowerLetter"/>
      <w:lvlText w:val="%2."/>
      <w:lvlJc w:val="left"/>
      <w:pPr>
        <w:ind w:left="1539" w:hanging="360"/>
      </w:pPr>
    </w:lvl>
    <w:lvl w:ilvl="2" w:tplc="0C09001B" w:tentative="1">
      <w:start w:val="1"/>
      <w:numFmt w:val="lowerRoman"/>
      <w:lvlText w:val="%3."/>
      <w:lvlJc w:val="right"/>
      <w:pPr>
        <w:ind w:left="2259" w:hanging="180"/>
      </w:pPr>
    </w:lvl>
    <w:lvl w:ilvl="3" w:tplc="0C09000F" w:tentative="1">
      <w:start w:val="1"/>
      <w:numFmt w:val="decimal"/>
      <w:lvlText w:val="%4."/>
      <w:lvlJc w:val="left"/>
      <w:pPr>
        <w:ind w:left="2979" w:hanging="360"/>
      </w:pPr>
    </w:lvl>
    <w:lvl w:ilvl="4" w:tplc="0C090019" w:tentative="1">
      <w:start w:val="1"/>
      <w:numFmt w:val="lowerLetter"/>
      <w:lvlText w:val="%5."/>
      <w:lvlJc w:val="left"/>
      <w:pPr>
        <w:ind w:left="3699" w:hanging="360"/>
      </w:pPr>
    </w:lvl>
    <w:lvl w:ilvl="5" w:tplc="0C09001B" w:tentative="1">
      <w:start w:val="1"/>
      <w:numFmt w:val="lowerRoman"/>
      <w:lvlText w:val="%6."/>
      <w:lvlJc w:val="right"/>
      <w:pPr>
        <w:ind w:left="4419" w:hanging="180"/>
      </w:pPr>
    </w:lvl>
    <w:lvl w:ilvl="6" w:tplc="0C09000F" w:tentative="1">
      <w:start w:val="1"/>
      <w:numFmt w:val="decimal"/>
      <w:lvlText w:val="%7."/>
      <w:lvlJc w:val="left"/>
      <w:pPr>
        <w:ind w:left="5139" w:hanging="360"/>
      </w:pPr>
    </w:lvl>
    <w:lvl w:ilvl="7" w:tplc="0C090019" w:tentative="1">
      <w:start w:val="1"/>
      <w:numFmt w:val="lowerLetter"/>
      <w:lvlText w:val="%8."/>
      <w:lvlJc w:val="left"/>
      <w:pPr>
        <w:ind w:left="5859" w:hanging="360"/>
      </w:pPr>
    </w:lvl>
    <w:lvl w:ilvl="8" w:tplc="0C09001B" w:tentative="1">
      <w:start w:val="1"/>
      <w:numFmt w:val="lowerRoman"/>
      <w:lvlText w:val="%9."/>
      <w:lvlJc w:val="right"/>
      <w:pPr>
        <w:ind w:left="6579" w:hanging="180"/>
      </w:pPr>
    </w:lvl>
  </w:abstractNum>
  <w:abstractNum w:abstractNumId="28" w15:restartNumberingAfterBreak="0">
    <w:nsid w:val="32801FCB"/>
    <w:multiLevelType w:val="hybridMultilevel"/>
    <w:tmpl w:val="B192A2B4"/>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32907BF8"/>
    <w:multiLevelType w:val="hybridMultilevel"/>
    <w:tmpl w:val="4F409908"/>
    <w:lvl w:ilvl="0" w:tplc="71183A28">
      <w:start w:val="1"/>
      <w:numFmt w:val="lowerLetter"/>
      <w:lvlText w:val="%1."/>
      <w:lvlJc w:val="left"/>
      <w:pPr>
        <w:ind w:left="720" w:hanging="360"/>
      </w:pPr>
      <w:rPr>
        <w:rFonts w:hint="default"/>
        <w:b/>
        <w:bCs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33AA2E0A"/>
    <w:multiLevelType w:val="hybridMultilevel"/>
    <w:tmpl w:val="D4D44118"/>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35391A97"/>
    <w:multiLevelType w:val="hybridMultilevel"/>
    <w:tmpl w:val="68587288"/>
    <w:lvl w:ilvl="0" w:tplc="5C34973A">
      <w:start w:val="1"/>
      <w:numFmt w:val="lowerLetter"/>
      <w:lvlText w:val="%1."/>
      <w:lvlJc w:val="left"/>
      <w:pPr>
        <w:ind w:left="792" w:hanging="360"/>
      </w:pPr>
      <w:rPr>
        <w:rFonts w:ascii="Century Gothic" w:hAnsi="Century Gothic" w:hint="default"/>
        <w:b/>
        <w:bCs/>
        <w:color w:val="auto"/>
        <w:sz w:val="24"/>
        <w:szCs w:val="24"/>
      </w:rPr>
    </w:lvl>
    <w:lvl w:ilvl="1" w:tplc="0C090019" w:tentative="1">
      <w:start w:val="1"/>
      <w:numFmt w:val="lowerLetter"/>
      <w:lvlText w:val="%2."/>
      <w:lvlJc w:val="left"/>
      <w:pPr>
        <w:ind w:left="1512" w:hanging="360"/>
      </w:pPr>
    </w:lvl>
    <w:lvl w:ilvl="2" w:tplc="0C09001B" w:tentative="1">
      <w:start w:val="1"/>
      <w:numFmt w:val="lowerRoman"/>
      <w:lvlText w:val="%3."/>
      <w:lvlJc w:val="right"/>
      <w:pPr>
        <w:ind w:left="2232" w:hanging="180"/>
      </w:pPr>
    </w:lvl>
    <w:lvl w:ilvl="3" w:tplc="0C09000F" w:tentative="1">
      <w:start w:val="1"/>
      <w:numFmt w:val="decimal"/>
      <w:lvlText w:val="%4."/>
      <w:lvlJc w:val="left"/>
      <w:pPr>
        <w:ind w:left="2952" w:hanging="360"/>
      </w:pPr>
    </w:lvl>
    <w:lvl w:ilvl="4" w:tplc="0C090019" w:tentative="1">
      <w:start w:val="1"/>
      <w:numFmt w:val="lowerLetter"/>
      <w:lvlText w:val="%5."/>
      <w:lvlJc w:val="left"/>
      <w:pPr>
        <w:ind w:left="3672" w:hanging="360"/>
      </w:pPr>
    </w:lvl>
    <w:lvl w:ilvl="5" w:tplc="0C09001B" w:tentative="1">
      <w:start w:val="1"/>
      <w:numFmt w:val="lowerRoman"/>
      <w:lvlText w:val="%6."/>
      <w:lvlJc w:val="right"/>
      <w:pPr>
        <w:ind w:left="4392" w:hanging="180"/>
      </w:pPr>
    </w:lvl>
    <w:lvl w:ilvl="6" w:tplc="0C09000F" w:tentative="1">
      <w:start w:val="1"/>
      <w:numFmt w:val="decimal"/>
      <w:lvlText w:val="%7."/>
      <w:lvlJc w:val="left"/>
      <w:pPr>
        <w:ind w:left="5112" w:hanging="360"/>
      </w:pPr>
    </w:lvl>
    <w:lvl w:ilvl="7" w:tplc="0C090019" w:tentative="1">
      <w:start w:val="1"/>
      <w:numFmt w:val="lowerLetter"/>
      <w:lvlText w:val="%8."/>
      <w:lvlJc w:val="left"/>
      <w:pPr>
        <w:ind w:left="5832" w:hanging="360"/>
      </w:pPr>
    </w:lvl>
    <w:lvl w:ilvl="8" w:tplc="0C09001B" w:tentative="1">
      <w:start w:val="1"/>
      <w:numFmt w:val="lowerRoman"/>
      <w:lvlText w:val="%9."/>
      <w:lvlJc w:val="right"/>
      <w:pPr>
        <w:ind w:left="6552" w:hanging="180"/>
      </w:pPr>
    </w:lvl>
  </w:abstractNum>
  <w:abstractNum w:abstractNumId="32" w15:restartNumberingAfterBreak="0">
    <w:nsid w:val="3572274E"/>
    <w:multiLevelType w:val="hybridMultilevel"/>
    <w:tmpl w:val="4022A8DA"/>
    <w:lvl w:ilvl="0" w:tplc="77F8DD18">
      <w:start w:val="1"/>
      <w:numFmt w:val="lowerLetter"/>
      <w:lvlText w:val="%1."/>
      <w:lvlJc w:val="left"/>
      <w:pPr>
        <w:ind w:left="720" w:hanging="360"/>
      </w:pPr>
      <w:rPr>
        <w:rFonts w:ascii="Century Gothic" w:hAnsi="Century Gothic" w:hint="default"/>
        <w:b/>
        <w:i w:val="0"/>
        <w:color w:val="auto"/>
        <w:sz w:val="3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3811244B"/>
    <w:multiLevelType w:val="hybridMultilevel"/>
    <w:tmpl w:val="8D567D80"/>
    <w:lvl w:ilvl="0" w:tplc="D48E0036">
      <w:start w:val="2"/>
      <w:numFmt w:val="bullet"/>
      <w:lvlText w:val=""/>
      <w:lvlJc w:val="left"/>
      <w:pPr>
        <w:ind w:left="538" w:hanging="396"/>
      </w:pPr>
      <w:rPr>
        <w:rFonts w:ascii="Wingdings" w:eastAsiaTheme="minorHAnsi" w:hAnsi="Wingdings" w:cstheme="minorHAnsi" w:hint="default"/>
        <w:sz w:val="44"/>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34" w15:restartNumberingAfterBreak="0">
    <w:nsid w:val="383B6339"/>
    <w:multiLevelType w:val="hybridMultilevel"/>
    <w:tmpl w:val="03C26D14"/>
    <w:lvl w:ilvl="0" w:tplc="BD341494">
      <w:start w:val="1"/>
      <w:numFmt w:val="lowerLetter"/>
      <w:lvlText w:val="%1."/>
      <w:lvlJc w:val="left"/>
      <w:pPr>
        <w:ind w:left="720" w:hanging="360"/>
      </w:pPr>
      <w:rPr>
        <w:rFonts w:ascii="Century Gothic" w:hAnsi="Century Gothic" w:hint="default"/>
        <w:b/>
        <w:bCs/>
        <w:i w:val="0"/>
        <w:color w:val="auto"/>
        <w:spacing w:val="0"/>
        <w:kern w:val="16"/>
        <w:position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387B7C21"/>
    <w:multiLevelType w:val="hybridMultilevel"/>
    <w:tmpl w:val="ED1AB2B2"/>
    <w:lvl w:ilvl="0" w:tplc="D08289A8">
      <w:start w:val="1"/>
      <w:numFmt w:val="lowerLetter"/>
      <w:lvlText w:val="%1."/>
      <w:lvlJc w:val="left"/>
      <w:pPr>
        <w:ind w:left="720" w:hanging="360"/>
      </w:pPr>
      <w:rPr>
        <w:rFonts w:ascii="Century Gothic" w:hAnsi="Century Gothic" w:hint="default"/>
        <w:b/>
        <w:bCs w:val="0"/>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38C06028"/>
    <w:multiLevelType w:val="hybridMultilevel"/>
    <w:tmpl w:val="761A2090"/>
    <w:lvl w:ilvl="0" w:tplc="BF362A48">
      <w:start w:val="1"/>
      <w:numFmt w:val="lowerLetter"/>
      <w:lvlText w:val="%1."/>
      <w:lvlJc w:val="left"/>
      <w:pPr>
        <w:ind w:left="502" w:hanging="360"/>
      </w:pPr>
      <w:rPr>
        <w:rFonts w:hint="default"/>
        <w:b/>
        <w:bCs/>
        <w:sz w:val="24"/>
        <w:szCs w:val="32"/>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37" w15:restartNumberingAfterBreak="0">
    <w:nsid w:val="38C518E4"/>
    <w:multiLevelType w:val="hybridMultilevel"/>
    <w:tmpl w:val="370E6578"/>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3AB7498E"/>
    <w:multiLevelType w:val="hybridMultilevel"/>
    <w:tmpl w:val="9AD43726"/>
    <w:lvl w:ilvl="0" w:tplc="34285022">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9" w15:restartNumberingAfterBreak="0">
    <w:nsid w:val="3F943FE5"/>
    <w:multiLevelType w:val="hybridMultilevel"/>
    <w:tmpl w:val="D6143634"/>
    <w:lvl w:ilvl="0" w:tplc="ECD8CD70">
      <w:start w:val="1"/>
      <w:numFmt w:val="lowerLetter"/>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43555A2D"/>
    <w:multiLevelType w:val="hybridMultilevel"/>
    <w:tmpl w:val="1B781BF2"/>
    <w:lvl w:ilvl="0" w:tplc="6762A98A">
      <w:start w:val="1"/>
      <w:numFmt w:val="decimal"/>
      <w:lvlText w:val="%1."/>
      <w:lvlJc w:val="left"/>
      <w:pPr>
        <w:ind w:left="720" w:hanging="360"/>
      </w:pPr>
      <w:rPr>
        <w:rFonts w:hint="default"/>
        <w:b/>
        <w:bCs/>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450F15DA"/>
    <w:multiLevelType w:val="hybridMultilevel"/>
    <w:tmpl w:val="EE4A55A4"/>
    <w:lvl w:ilvl="0" w:tplc="C5142710">
      <w:start w:val="1"/>
      <w:numFmt w:val="lowerLetter"/>
      <w:lvlText w:val="%1."/>
      <w:lvlJc w:val="left"/>
      <w:pPr>
        <w:ind w:left="720" w:hanging="360"/>
      </w:pPr>
      <w:rPr>
        <w:rFonts w:ascii="Century Gothic" w:hAnsi="Century Gothic" w:hint="default"/>
        <w:b/>
        <w:bCs/>
        <w:sz w:val="26"/>
        <w:szCs w:val="2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491A22A3"/>
    <w:multiLevelType w:val="hybridMultilevel"/>
    <w:tmpl w:val="1FFE9BC6"/>
    <w:lvl w:ilvl="0" w:tplc="A22E4916">
      <w:start w:val="1"/>
      <w:numFmt w:val="lowerLetter"/>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4A2E0264"/>
    <w:multiLevelType w:val="hybridMultilevel"/>
    <w:tmpl w:val="78BC4B8E"/>
    <w:lvl w:ilvl="0" w:tplc="30D0F982">
      <w:start w:val="1"/>
      <w:numFmt w:val="bullet"/>
      <w:pStyle w:val="bullet"/>
      <w:lvlText w:val="•"/>
      <w:lvlJc w:val="left"/>
      <w:pPr>
        <w:ind w:left="360" w:hanging="360"/>
      </w:pPr>
      <w:rPr>
        <w:rFonts w:ascii="Arial" w:hAnsi="Arial"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4" w15:restartNumberingAfterBreak="0">
    <w:nsid w:val="4D741233"/>
    <w:multiLevelType w:val="hybridMultilevel"/>
    <w:tmpl w:val="A8DC9814"/>
    <w:lvl w:ilvl="0" w:tplc="9C16787A">
      <w:start w:val="1"/>
      <w:numFmt w:val="lowerLetter"/>
      <w:lvlText w:val="%1."/>
      <w:lvlJc w:val="left"/>
      <w:pPr>
        <w:ind w:left="720" w:hanging="360"/>
      </w:pPr>
      <w:rPr>
        <w:rFonts w:ascii="Century Gothic" w:hAnsi="Century Gothic" w:hint="default"/>
        <w:b/>
        <w:bCs/>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52D508E7"/>
    <w:multiLevelType w:val="hybridMultilevel"/>
    <w:tmpl w:val="9FCCD20C"/>
    <w:lvl w:ilvl="0" w:tplc="BD341494">
      <w:start w:val="1"/>
      <w:numFmt w:val="lowerLetter"/>
      <w:lvlText w:val="%1."/>
      <w:lvlJc w:val="left"/>
      <w:pPr>
        <w:ind w:left="1080" w:hanging="360"/>
      </w:pPr>
      <w:rPr>
        <w:rFonts w:ascii="Century Gothic" w:hAnsi="Century Gothic" w:hint="default"/>
        <w:b/>
        <w:bCs/>
        <w:color w:val="auto"/>
        <w:sz w:val="24"/>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6" w15:restartNumberingAfterBreak="0">
    <w:nsid w:val="53436B77"/>
    <w:multiLevelType w:val="hybridMultilevel"/>
    <w:tmpl w:val="74F8D1E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54D94A23"/>
    <w:multiLevelType w:val="hybridMultilevel"/>
    <w:tmpl w:val="6E1CBECA"/>
    <w:lvl w:ilvl="0" w:tplc="D62E4CC2">
      <w:start w:val="1"/>
      <w:numFmt w:val="lowerLetter"/>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56EE2225"/>
    <w:multiLevelType w:val="hybridMultilevel"/>
    <w:tmpl w:val="C6E0FF78"/>
    <w:lvl w:ilvl="0" w:tplc="FFFFFFFF">
      <w:start w:val="1"/>
      <w:numFmt w:val="lowerLetter"/>
      <w:lvlText w:val="%1."/>
      <w:lvlJc w:val="left"/>
      <w:pPr>
        <w:ind w:left="720" w:hanging="360"/>
      </w:pPr>
      <w:rPr>
        <w:rFonts w:ascii="Century Gothic" w:hAnsi="Century Gothic" w:hint="default"/>
        <w:b/>
        <w:bCs/>
        <w:color w:val="auto"/>
        <w:sz w:val="24"/>
        <w:szCs w:val="3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8661927"/>
    <w:multiLevelType w:val="hybridMultilevel"/>
    <w:tmpl w:val="9B50C62C"/>
    <w:lvl w:ilvl="0" w:tplc="0C50B6F6">
      <w:start w:val="1"/>
      <w:numFmt w:val="lowerLetter"/>
      <w:lvlText w:val="%1."/>
      <w:lvlJc w:val="left"/>
      <w:pPr>
        <w:ind w:left="1440" w:hanging="360"/>
      </w:pPr>
      <w:rPr>
        <w:rFonts w:ascii="Century Gothic" w:hAnsi="Century Gothic" w:hint="default"/>
        <w:b/>
        <w:bCs/>
        <w:sz w:val="24"/>
        <w:szCs w:val="24"/>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0" w15:restartNumberingAfterBreak="0">
    <w:nsid w:val="58F575E4"/>
    <w:multiLevelType w:val="hybridMultilevel"/>
    <w:tmpl w:val="9B08F9D6"/>
    <w:lvl w:ilvl="0" w:tplc="3F18D40C">
      <w:start w:val="1"/>
      <w:numFmt w:val="bullet"/>
      <w:lvlText w:val=""/>
      <w:lvlJc w:val="left"/>
      <w:pPr>
        <w:ind w:left="720" w:hanging="360"/>
      </w:pPr>
      <w:rPr>
        <w:rFonts w:ascii="Symbol" w:hAnsi="Symbol" w:hint="default"/>
        <w:b/>
        <w:bCs/>
        <w:color w:val="auto"/>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5CED2A66"/>
    <w:multiLevelType w:val="hybridMultilevel"/>
    <w:tmpl w:val="6F96543E"/>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5F5B62A0"/>
    <w:multiLevelType w:val="hybridMultilevel"/>
    <w:tmpl w:val="26F84156"/>
    <w:lvl w:ilvl="0" w:tplc="CECE6786">
      <w:start w:val="1"/>
      <w:numFmt w:val="decimal"/>
      <w:lvlText w:val="%1."/>
      <w:lvlJc w:val="left"/>
      <w:pPr>
        <w:ind w:left="720" w:hanging="360"/>
      </w:pPr>
      <w:rPr>
        <w:rFonts w:ascii="Century Gothic" w:hAnsi="Century Gothic" w:hint="default"/>
        <w:b/>
        <w:bCs/>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613623FE"/>
    <w:multiLevelType w:val="hybridMultilevel"/>
    <w:tmpl w:val="614C33EA"/>
    <w:lvl w:ilvl="0" w:tplc="25F21BF2">
      <w:start w:val="1"/>
      <w:numFmt w:val="lowerLetter"/>
      <w:lvlText w:val="%1."/>
      <w:lvlJc w:val="left"/>
      <w:pPr>
        <w:ind w:left="720" w:hanging="360"/>
      </w:pPr>
      <w:rPr>
        <w:rFonts w:hint="default"/>
        <w:b/>
        <w:bCs/>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629373D5"/>
    <w:multiLevelType w:val="hybridMultilevel"/>
    <w:tmpl w:val="D36C7B42"/>
    <w:lvl w:ilvl="0" w:tplc="282EB934">
      <w:start w:val="1"/>
      <w:numFmt w:val="lowerLetter"/>
      <w:lvlText w:val="%1."/>
      <w:lvlJc w:val="left"/>
      <w:pPr>
        <w:ind w:left="644" w:hanging="360"/>
      </w:pPr>
      <w:rPr>
        <w:rFonts w:ascii="Century Gothic" w:hAnsi="Century Gothic" w:hint="default"/>
        <w:b/>
        <w:bCs/>
        <w:color w:val="auto"/>
        <w:sz w:val="26"/>
        <w:szCs w:val="2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63866627"/>
    <w:multiLevelType w:val="hybridMultilevel"/>
    <w:tmpl w:val="D938C842"/>
    <w:lvl w:ilvl="0" w:tplc="008C5E76">
      <w:start w:val="1"/>
      <w:numFmt w:val="lowerLetter"/>
      <w:lvlText w:val="%1."/>
      <w:lvlJc w:val="left"/>
      <w:pPr>
        <w:ind w:left="720" w:hanging="360"/>
      </w:pPr>
      <w:rPr>
        <w:rFonts w:ascii="Century Gothic" w:hAnsi="Century Gothic" w:hint="default"/>
        <w:b/>
        <w:bCs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64D04CD0"/>
    <w:multiLevelType w:val="hybridMultilevel"/>
    <w:tmpl w:val="1284ADFC"/>
    <w:lvl w:ilvl="0" w:tplc="1D107036">
      <w:start w:val="1"/>
      <w:numFmt w:val="lowerLetter"/>
      <w:lvlText w:val="%1."/>
      <w:lvlJc w:val="left"/>
      <w:pPr>
        <w:ind w:left="1080" w:hanging="360"/>
      </w:pPr>
      <w:rPr>
        <w:rFonts w:ascii="Century Gothic" w:hAnsi="Century Gothic" w:hint="default"/>
        <w:b/>
        <w:bCs/>
        <w:sz w:val="24"/>
        <w:szCs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7" w15:restartNumberingAfterBreak="0">
    <w:nsid w:val="64D500A4"/>
    <w:multiLevelType w:val="hybridMultilevel"/>
    <w:tmpl w:val="7E46A158"/>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690A60F9"/>
    <w:multiLevelType w:val="hybridMultilevel"/>
    <w:tmpl w:val="EB4C6AF8"/>
    <w:lvl w:ilvl="0" w:tplc="0C846BAA">
      <w:start w:val="1"/>
      <w:numFmt w:val="lowerLetter"/>
      <w:lvlText w:val="%1."/>
      <w:lvlJc w:val="left"/>
      <w:pPr>
        <w:ind w:left="720" w:hanging="360"/>
      </w:pPr>
      <w:rPr>
        <w:rFonts w:ascii="Century Gothic" w:hAnsi="Century Gothic" w:hint="default"/>
        <w:b/>
        <w:i w:val="0"/>
        <w:color w:val="auto"/>
        <w:sz w:val="24"/>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6A964AA6"/>
    <w:multiLevelType w:val="hybridMultilevel"/>
    <w:tmpl w:val="086A39BA"/>
    <w:lvl w:ilvl="0" w:tplc="FB84A110">
      <w:start w:val="1"/>
      <w:numFmt w:val="lowerLetter"/>
      <w:lvlText w:val="%1."/>
      <w:lvlJc w:val="left"/>
      <w:pPr>
        <w:ind w:left="900" w:hanging="360"/>
      </w:pPr>
      <w:rPr>
        <w:rFonts w:ascii="Century Gothic" w:hAnsi="Century Gothic" w:hint="default"/>
        <w:b/>
        <w:bCs/>
        <w:color w:val="auto"/>
        <w:sz w:val="24"/>
        <w:szCs w:val="24"/>
      </w:rPr>
    </w:lvl>
    <w:lvl w:ilvl="1" w:tplc="0C090019" w:tentative="1">
      <w:start w:val="1"/>
      <w:numFmt w:val="lowerLetter"/>
      <w:lvlText w:val="%2."/>
      <w:lvlJc w:val="left"/>
      <w:pPr>
        <w:ind w:left="1620" w:hanging="360"/>
      </w:pPr>
    </w:lvl>
    <w:lvl w:ilvl="2" w:tplc="0C09001B" w:tentative="1">
      <w:start w:val="1"/>
      <w:numFmt w:val="lowerRoman"/>
      <w:lvlText w:val="%3."/>
      <w:lvlJc w:val="right"/>
      <w:pPr>
        <w:ind w:left="2340" w:hanging="180"/>
      </w:pPr>
    </w:lvl>
    <w:lvl w:ilvl="3" w:tplc="0C09000F" w:tentative="1">
      <w:start w:val="1"/>
      <w:numFmt w:val="decimal"/>
      <w:lvlText w:val="%4."/>
      <w:lvlJc w:val="left"/>
      <w:pPr>
        <w:ind w:left="3060" w:hanging="360"/>
      </w:pPr>
    </w:lvl>
    <w:lvl w:ilvl="4" w:tplc="0C090019" w:tentative="1">
      <w:start w:val="1"/>
      <w:numFmt w:val="lowerLetter"/>
      <w:lvlText w:val="%5."/>
      <w:lvlJc w:val="left"/>
      <w:pPr>
        <w:ind w:left="3780" w:hanging="360"/>
      </w:pPr>
    </w:lvl>
    <w:lvl w:ilvl="5" w:tplc="0C09001B" w:tentative="1">
      <w:start w:val="1"/>
      <w:numFmt w:val="lowerRoman"/>
      <w:lvlText w:val="%6."/>
      <w:lvlJc w:val="right"/>
      <w:pPr>
        <w:ind w:left="4500" w:hanging="180"/>
      </w:pPr>
    </w:lvl>
    <w:lvl w:ilvl="6" w:tplc="0C09000F" w:tentative="1">
      <w:start w:val="1"/>
      <w:numFmt w:val="decimal"/>
      <w:lvlText w:val="%7."/>
      <w:lvlJc w:val="left"/>
      <w:pPr>
        <w:ind w:left="5220" w:hanging="360"/>
      </w:pPr>
    </w:lvl>
    <w:lvl w:ilvl="7" w:tplc="0C090019" w:tentative="1">
      <w:start w:val="1"/>
      <w:numFmt w:val="lowerLetter"/>
      <w:lvlText w:val="%8."/>
      <w:lvlJc w:val="left"/>
      <w:pPr>
        <w:ind w:left="5940" w:hanging="360"/>
      </w:pPr>
    </w:lvl>
    <w:lvl w:ilvl="8" w:tplc="0C09001B" w:tentative="1">
      <w:start w:val="1"/>
      <w:numFmt w:val="lowerRoman"/>
      <w:lvlText w:val="%9."/>
      <w:lvlJc w:val="right"/>
      <w:pPr>
        <w:ind w:left="6660" w:hanging="180"/>
      </w:pPr>
    </w:lvl>
  </w:abstractNum>
  <w:abstractNum w:abstractNumId="60" w15:restartNumberingAfterBreak="0">
    <w:nsid w:val="6AFF07BA"/>
    <w:multiLevelType w:val="hybridMultilevel"/>
    <w:tmpl w:val="8D8A8E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6B1420C4"/>
    <w:multiLevelType w:val="hybridMultilevel"/>
    <w:tmpl w:val="9E3E27B0"/>
    <w:lvl w:ilvl="0" w:tplc="ECD8CD70">
      <w:start w:val="1"/>
      <w:numFmt w:val="lowerLetter"/>
      <w:lvlText w:val="%1."/>
      <w:lvlJc w:val="left"/>
      <w:pPr>
        <w:ind w:left="1788" w:hanging="372"/>
      </w:pPr>
      <w:rPr>
        <w:rFonts w:ascii="Century Gothic" w:hAnsi="Century Gothic" w:hint="default"/>
        <w:b/>
        <w:bCs/>
        <w:sz w:val="24"/>
        <w:szCs w:val="24"/>
      </w:rPr>
    </w:lvl>
    <w:lvl w:ilvl="1" w:tplc="0C090019" w:tentative="1">
      <w:start w:val="1"/>
      <w:numFmt w:val="lowerLetter"/>
      <w:lvlText w:val="%2."/>
      <w:lvlJc w:val="left"/>
      <w:pPr>
        <w:ind w:left="2496" w:hanging="360"/>
      </w:pPr>
    </w:lvl>
    <w:lvl w:ilvl="2" w:tplc="0C09001B" w:tentative="1">
      <w:start w:val="1"/>
      <w:numFmt w:val="lowerRoman"/>
      <w:lvlText w:val="%3."/>
      <w:lvlJc w:val="right"/>
      <w:pPr>
        <w:ind w:left="3216" w:hanging="180"/>
      </w:pPr>
    </w:lvl>
    <w:lvl w:ilvl="3" w:tplc="0C09000F" w:tentative="1">
      <w:start w:val="1"/>
      <w:numFmt w:val="decimal"/>
      <w:lvlText w:val="%4."/>
      <w:lvlJc w:val="left"/>
      <w:pPr>
        <w:ind w:left="3936" w:hanging="360"/>
      </w:pPr>
    </w:lvl>
    <w:lvl w:ilvl="4" w:tplc="0C090019" w:tentative="1">
      <w:start w:val="1"/>
      <w:numFmt w:val="lowerLetter"/>
      <w:lvlText w:val="%5."/>
      <w:lvlJc w:val="left"/>
      <w:pPr>
        <w:ind w:left="4656" w:hanging="360"/>
      </w:pPr>
    </w:lvl>
    <w:lvl w:ilvl="5" w:tplc="0C09001B" w:tentative="1">
      <w:start w:val="1"/>
      <w:numFmt w:val="lowerRoman"/>
      <w:lvlText w:val="%6."/>
      <w:lvlJc w:val="right"/>
      <w:pPr>
        <w:ind w:left="5376" w:hanging="180"/>
      </w:pPr>
    </w:lvl>
    <w:lvl w:ilvl="6" w:tplc="0C09000F" w:tentative="1">
      <w:start w:val="1"/>
      <w:numFmt w:val="decimal"/>
      <w:lvlText w:val="%7."/>
      <w:lvlJc w:val="left"/>
      <w:pPr>
        <w:ind w:left="6096" w:hanging="360"/>
      </w:pPr>
    </w:lvl>
    <w:lvl w:ilvl="7" w:tplc="0C090019" w:tentative="1">
      <w:start w:val="1"/>
      <w:numFmt w:val="lowerLetter"/>
      <w:lvlText w:val="%8."/>
      <w:lvlJc w:val="left"/>
      <w:pPr>
        <w:ind w:left="6816" w:hanging="360"/>
      </w:pPr>
    </w:lvl>
    <w:lvl w:ilvl="8" w:tplc="0C09001B" w:tentative="1">
      <w:start w:val="1"/>
      <w:numFmt w:val="lowerRoman"/>
      <w:lvlText w:val="%9."/>
      <w:lvlJc w:val="right"/>
      <w:pPr>
        <w:ind w:left="7536" w:hanging="180"/>
      </w:pPr>
    </w:lvl>
  </w:abstractNum>
  <w:abstractNum w:abstractNumId="62" w15:restartNumberingAfterBreak="0">
    <w:nsid w:val="6EDA7661"/>
    <w:multiLevelType w:val="hybridMultilevel"/>
    <w:tmpl w:val="6244602E"/>
    <w:lvl w:ilvl="0" w:tplc="ECD8CD70">
      <w:start w:val="1"/>
      <w:numFmt w:val="lowerLetter"/>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732B1987"/>
    <w:multiLevelType w:val="hybridMultilevel"/>
    <w:tmpl w:val="14ECF2E0"/>
    <w:lvl w:ilvl="0" w:tplc="345E7CDA">
      <w:start w:val="1"/>
      <w:numFmt w:val="lowerLetter"/>
      <w:lvlText w:val="%1."/>
      <w:lvlJc w:val="left"/>
      <w:pPr>
        <w:ind w:left="1080" w:hanging="360"/>
      </w:pPr>
      <w:rPr>
        <w:rFonts w:ascii="Century Gothic" w:hAnsi="Century Gothic" w:hint="default"/>
        <w:b/>
        <w:bCs/>
        <w:sz w:val="24"/>
        <w:szCs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4" w15:restartNumberingAfterBreak="0">
    <w:nsid w:val="738500FF"/>
    <w:multiLevelType w:val="hybridMultilevel"/>
    <w:tmpl w:val="E250A9CA"/>
    <w:lvl w:ilvl="0" w:tplc="534C1764">
      <w:start w:val="1"/>
      <w:numFmt w:val="lowerLetter"/>
      <w:lvlText w:val="%1."/>
      <w:lvlJc w:val="left"/>
      <w:pPr>
        <w:ind w:left="720" w:hanging="360"/>
      </w:pPr>
      <w:rPr>
        <w:rFonts w:ascii="Century Gothic" w:hAnsi="Century Gothic" w:hint="default"/>
        <w:b/>
        <w:bCs/>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73EB604E"/>
    <w:multiLevelType w:val="hybridMultilevel"/>
    <w:tmpl w:val="AA6A1990"/>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76B41F93"/>
    <w:multiLevelType w:val="hybridMultilevel"/>
    <w:tmpl w:val="DB865C2A"/>
    <w:lvl w:ilvl="0" w:tplc="5D587C50">
      <w:start w:val="1"/>
      <w:numFmt w:val="lowerLetter"/>
      <w:lvlText w:val="%1."/>
      <w:lvlJc w:val="left"/>
      <w:pPr>
        <w:ind w:left="720" w:hanging="360"/>
      </w:pPr>
      <w:rPr>
        <w:rFonts w:hint="default"/>
        <w:b/>
        <w:bCs/>
        <w:i w:val="0"/>
        <w:color w:val="auto"/>
        <w:spacing w:val="0"/>
        <w:kern w:val="16"/>
        <w:position w:val="0"/>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77375245"/>
    <w:multiLevelType w:val="hybridMultilevel"/>
    <w:tmpl w:val="D1D20FA8"/>
    <w:lvl w:ilvl="0" w:tplc="23FE34EC">
      <w:start w:val="1"/>
      <w:numFmt w:val="bullet"/>
      <w:lvlText w:val=""/>
      <w:lvlJc w:val="left"/>
      <w:pPr>
        <w:ind w:left="720" w:hanging="360"/>
      </w:pPr>
      <w:rPr>
        <w:rFonts w:ascii="Symbol" w:hAnsi="Symbol" w:hint="default"/>
        <w:b/>
        <w:bCs/>
        <w:sz w:val="28"/>
        <w:szCs w:val="3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7A3F2634"/>
    <w:multiLevelType w:val="hybridMultilevel"/>
    <w:tmpl w:val="82FC90E2"/>
    <w:lvl w:ilvl="0" w:tplc="B50AAD3A">
      <w:start w:val="1"/>
      <w:numFmt w:val="bullet"/>
      <w:lvlText w:val=""/>
      <w:lvlJc w:val="left"/>
      <w:pPr>
        <w:ind w:left="720" w:hanging="360"/>
      </w:pPr>
      <w:rPr>
        <w:rFonts w:ascii="Symbol" w:hAnsi="Symbol" w:hint="default"/>
        <w:b w:val="0"/>
        <w:i w:val="0"/>
        <w:color w:val="auto"/>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7B6B0E03"/>
    <w:multiLevelType w:val="hybridMultilevel"/>
    <w:tmpl w:val="FC607EE2"/>
    <w:lvl w:ilvl="0" w:tplc="467C599C">
      <w:start w:val="1"/>
      <w:numFmt w:val="decimal"/>
      <w:lvlText w:val="%1"/>
      <w:lvlJc w:val="left"/>
      <w:pPr>
        <w:ind w:left="1920" w:hanging="360"/>
      </w:pPr>
      <w:rPr>
        <w:rFonts w:ascii="Century Gothic" w:eastAsiaTheme="minorHAnsi" w:hAnsi="Century Gothic" w:cstheme="minorBidi"/>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7C6E52F8"/>
    <w:multiLevelType w:val="hybridMultilevel"/>
    <w:tmpl w:val="B7A4AA96"/>
    <w:lvl w:ilvl="0" w:tplc="CE9CB294">
      <w:start w:val="1"/>
      <w:numFmt w:val="lowerLetter"/>
      <w:lvlText w:val="%1."/>
      <w:lvlJc w:val="left"/>
      <w:pPr>
        <w:ind w:left="1080" w:hanging="360"/>
      </w:pPr>
      <w:rPr>
        <w:rFonts w:ascii="Century Gothic" w:hAnsi="Century Gothic" w:hint="default"/>
        <w:b/>
        <w:bCs/>
        <w:color w:val="auto"/>
        <w:sz w:val="24"/>
        <w:szCs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1" w15:restartNumberingAfterBreak="0">
    <w:nsid w:val="7C7E3585"/>
    <w:multiLevelType w:val="hybridMultilevel"/>
    <w:tmpl w:val="DE98F0AE"/>
    <w:lvl w:ilvl="0" w:tplc="DA268740">
      <w:start w:val="1"/>
      <w:numFmt w:val="decimal"/>
      <w:lvlText w:val="%1."/>
      <w:lvlJc w:val="left"/>
      <w:pPr>
        <w:ind w:left="720" w:hanging="360"/>
      </w:pPr>
      <w:rPr>
        <w:rFonts w:ascii="Century Gothic" w:hAnsi="Century Gothic" w:hint="default"/>
        <w:b/>
        <w:bCs/>
        <w:i w:val="0"/>
        <w:color w:val="auto"/>
        <w:spacing w:val="0"/>
        <w:kern w:val="16"/>
        <w:position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334265308">
    <w:abstractNumId w:val="17"/>
  </w:num>
  <w:num w:numId="2" w16cid:durableId="901021193">
    <w:abstractNumId w:val="0"/>
  </w:num>
  <w:num w:numId="3" w16cid:durableId="1884056116">
    <w:abstractNumId w:val="43"/>
  </w:num>
  <w:num w:numId="4" w16cid:durableId="544756946">
    <w:abstractNumId w:val="27"/>
  </w:num>
  <w:num w:numId="5" w16cid:durableId="1530214453">
    <w:abstractNumId w:val="67"/>
  </w:num>
  <w:num w:numId="6" w16cid:durableId="892544571">
    <w:abstractNumId w:val="50"/>
  </w:num>
  <w:num w:numId="7" w16cid:durableId="2007709365">
    <w:abstractNumId w:val="44"/>
  </w:num>
  <w:num w:numId="8" w16cid:durableId="378628503">
    <w:abstractNumId w:val="45"/>
  </w:num>
  <w:num w:numId="9" w16cid:durableId="290794122">
    <w:abstractNumId w:val="21"/>
  </w:num>
  <w:num w:numId="10" w16cid:durableId="1594777411">
    <w:abstractNumId w:val="55"/>
  </w:num>
  <w:num w:numId="11" w16cid:durableId="1180044004">
    <w:abstractNumId w:val="4"/>
  </w:num>
  <w:num w:numId="12" w16cid:durableId="502670191">
    <w:abstractNumId w:val="2"/>
  </w:num>
  <w:num w:numId="13" w16cid:durableId="1926373754">
    <w:abstractNumId w:val="71"/>
  </w:num>
  <w:num w:numId="14" w16cid:durableId="480970934">
    <w:abstractNumId w:val="26"/>
  </w:num>
  <w:num w:numId="15" w16cid:durableId="1848595387">
    <w:abstractNumId w:val="3"/>
  </w:num>
  <w:num w:numId="16" w16cid:durableId="363219203">
    <w:abstractNumId w:val="37"/>
  </w:num>
  <w:num w:numId="17" w16cid:durableId="1368214238">
    <w:abstractNumId w:val="68"/>
  </w:num>
  <w:num w:numId="18" w16cid:durableId="1101416181">
    <w:abstractNumId w:val="51"/>
  </w:num>
  <w:num w:numId="19" w16cid:durableId="1669794466">
    <w:abstractNumId w:val="40"/>
  </w:num>
  <w:num w:numId="20" w16cid:durableId="655036105">
    <w:abstractNumId w:val="18"/>
  </w:num>
  <w:num w:numId="21" w16cid:durableId="1292394536">
    <w:abstractNumId w:val="52"/>
  </w:num>
  <w:num w:numId="22" w16cid:durableId="509219306">
    <w:abstractNumId w:val="33"/>
  </w:num>
  <w:num w:numId="23" w16cid:durableId="216555582">
    <w:abstractNumId w:val="65"/>
  </w:num>
  <w:num w:numId="24" w16cid:durableId="511265079">
    <w:abstractNumId w:val="9"/>
  </w:num>
  <w:num w:numId="25" w16cid:durableId="1922324760">
    <w:abstractNumId w:val="66"/>
  </w:num>
  <w:num w:numId="26" w16cid:durableId="726149402">
    <w:abstractNumId w:val="8"/>
  </w:num>
  <w:num w:numId="27" w16cid:durableId="51730763">
    <w:abstractNumId w:val="47"/>
  </w:num>
  <w:num w:numId="28" w16cid:durableId="1907111393">
    <w:abstractNumId w:val="30"/>
  </w:num>
  <w:num w:numId="29" w16cid:durableId="1735423464">
    <w:abstractNumId w:val="61"/>
  </w:num>
  <w:num w:numId="30" w16cid:durableId="336885365">
    <w:abstractNumId w:val="19"/>
  </w:num>
  <w:num w:numId="31" w16cid:durableId="1985351280">
    <w:abstractNumId w:val="16"/>
  </w:num>
  <w:num w:numId="32" w16cid:durableId="1453548581">
    <w:abstractNumId w:val="20"/>
  </w:num>
  <w:num w:numId="33" w16cid:durableId="1184242064">
    <w:abstractNumId w:val="62"/>
  </w:num>
  <w:num w:numId="34" w16cid:durableId="820804273">
    <w:abstractNumId w:val="49"/>
  </w:num>
  <w:num w:numId="35" w16cid:durableId="438599529">
    <w:abstractNumId w:val="56"/>
  </w:num>
  <w:num w:numId="36" w16cid:durableId="1454712138">
    <w:abstractNumId w:val="34"/>
  </w:num>
  <w:num w:numId="37" w16cid:durableId="929314414">
    <w:abstractNumId w:val="36"/>
  </w:num>
  <w:num w:numId="38" w16cid:durableId="984972700">
    <w:abstractNumId w:val="69"/>
  </w:num>
  <w:num w:numId="39" w16cid:durableId="363142340">
    <w:abstractNumId w:val="29"/>
  </w:num>
  <w:num w:numId="40" w16cid:durableId="490029178">
    <w:abstractNumId w:val="35"/>
  </w:num>
  <w:num w:numId="41" w16cid:durableId="986281556">
    <w:abstractNumId w:val="31"/>
  </w:num>
  <w:num w:numId="42" w16cid:durableId="285352912">
    <w:abstractNumId w:val="53"/>
  </w:num>
  <w:num w:numId="43" w16cid:durableId="908997982">
    <w:abstractNumId w:val="59"/>
  </w:num>
  <w:num w:numId="44" w16cid:durableId="608049854">
    <w:abstractNumId w:val="57"/>
  </w:num>
  <w:num w:numId="45" w16cid:durableId="1098211378">
    <w:abstractNumId w:val="24"/>
  </w:num>
  <w:num w:numId="46" w16cid:durableId="205222679">
    <w:abstractNumId w:val="48"/>
  </w:num>
  <w:num w:numId="47" w16cid:durableId="626551454">
    <w:abstractNumId w:val="1"/>
  </w:num>
  <w:num w:numId="48" w16cid:durableId="1879194150">
    <w:abstractNumId w:val="6"/>
  </w:num>
  <w:num w:numId="49" w16cid:durableId="29377506">
    <w:abstractNumId w:val="63"/>
  </w:num>
  <w:num w:numId="50" w16cid:durableId="990521274">
    <w:abstractNumId w:val="28"/>
  </w:num>
  <w:num w:numId="51" w16cid:durableId="1215046414">
    <w:abstractNumId w:val="23"/>
  </w:num>
  <w:num w:numId="52" w16cid:durableId="1245190224">
    <w:abstractNumId w:val="54"/>
  </w:num>
  <w:num w:numId="53" w16cid:durableId="1915581081">
    <w:abstractNumId w:val="12"/>
  </w:num>
  <w:num w:numId="54" w16cid:durableId="890388036">
    <w:abstractNumId w:val="10"/>
  </w:num>
  <w:num w:numId="55" w16cid:durableId="13191313">
    <w:abstractNumId w:val="14"/>
  </w:num>
  <w:num w:numId="56" w16cid:durableId="347215277">
    <w:abstractNumId w:val="15"/>
  </w:num>
  <w:num w:numId="57" w16cid:durableId="703560637">
    <w:abstractNumId w:val="42"/>
  </w:num>
  <w:num w:numId="58" w16cid:durableId="1838496506">
    <w:abstractNumId w:val="39"/>
  </w:num>
  <w:num w:numId="59" w16cid:durableId="1156075058">
    <w:abstractNumId w:val="41"/>
  </w:num>
  <w:num w:numId="60" w16cid:durableId="1119254514">
    <w:abstractNumId w:val="60"/>
  </w:num>
  <w:num w:numId="61" w16cid:durableId="1933852760">
    <w:abstractNumId w:val="25"/>
  </w:num>
  <w:num w:numId="62" w16cid:durableId="1278484223">
    <w:abstractNumId w:val="22"/>
  </w:num>
  <w:num w:numId="63" w16cid:durableId="1831210773">
    <w:abstractNumId w:val="13"/>
  </w:num>
  <w:num w:numId="64" w16cid:durableId="333384129">
    <w:abstractNumId w:val="64"/>
  </w:num>
  <w:num w:numId="65" w16cid:durableId="1267466343">
    <w:abstractNumId w:val="38"/>
  </w:num>
  <w:num w:numId="66" w16cid:durableId="2132631965">
    <w:abstractNumId w:val="11"/>
  </w:num>
  <w:num w:numId="67" w16cid:durableId="550845498">
    <w:abstractNumId w:val="46"/>
  </w:num>
  <w:num w:numId="68" w16cid:durableId="1917981289">
    <w:abstractNumId w:val="58"/>
  </w:num>
  <w:num w:numId="69" w16cid:durableId="1839617519">
    <w:abstractNumId w:val="70"/>
  </w:num>
  <w:num w:numId="70" w16cid:durableId="1184588376">
    <w:abstractNumId w:val="5"/>
  </w:num>
  <w:num w:numId="71" w16cid:durableId="1805417634">
    <w:abstractNumId w:val="32"/>
  </w:num>
  <w:num w:numId="72" w16cid:durableId="1397581571">
    <w:abstractNumId w:val="7"/>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0140"/>
    <w:rsid w:val="00000498"/>
    <w:rsid w:val="00000B9B"/>
    <w:rsid w:val="00002202"/>
    <w:rsid w:val="00002A07"/>
    <w:rsid w:val="00002A7C"/>
    <w:rsid w:val="00002BEC"/>
    <w:rsid w:val="00002DDA"/>
    <w:rsid w:val="000031B3"/>
    <w:rsid w:val="000033E7"/>
    <w:rsid w:val="00003AFF"/>
    <w:rsid w:val="00004450"/>
    <w:rsid w:val="00004598"/>
    <w:rsid w:val="00004C76"/>
    <w:rsid w:val="000051C5"/>
    <w:rsid w:val="0000590D"/>
    <w:rsid w:val="00005BC8"/>
    <w:rsid w:val="00005FAE"/>
    <w:rsid w:val="00006210"/>
    <w:rsid w:val="000062A0"/>
    <w:rsid w:val="0000635C"/>
    <w:rsid w:val="0000779D"/>
    <w:rsid w:val="000079B9"/>
    <w:rsid w:val="00007B5F"/>
    <w:rsid w:val="00010ED4"/>
    <w:rsid w:val="0001194D"/>
    <w:rsid w:val="000120A8"/>
    <w:rsid w:val="00012825"/>
    <w:rsid w:val="000132EC"/>
    <w:rsid w:val="00013416"/>
    <w:rsid w:val="00014405"/>
    <w:rsid w:val="0001454A"/>
    <w:rsid w:val="00014B96"/>
    <w:rsid w:val="00014C57"/>
    <w:rsid w:val="00015070"/>
    <w:rsid w:val="000155F8"/>
    <w:rsid w:val="00015965"/>
    <w:rsid w:val="00015A0F"/>
    <w:rsid w:val="0001698F"/>
    <w:rsid w:val="0001737A"/>
    <w:rsid w:val="0001751C"/>
    <w:rsid w:val="00017BCB"/>
    <w:rsid w:val="00017C04"/>
    <w:rsid w:val="00017E75"/>
    <w:rsid w:val="00020460"/>
    <w:rsid w:val="00020593"/>
    <w:rsid w:val="00020681"/>
    <w:rsid w:val="00020B99"/>
    <w:rsid w:val="000224D1"/>
    <w:rsid w:val="00022581"/>
    <w:rsid w:val="00023AD9"/>
    <w:rsid w:val="00023B8B"/>
    <w:rsid w:val="0002465A"/>
    <w:rsid w:val="00025499"/>
    <w:rsid w:val="0002581B"/>
    <w:rsid w:val="00026930"/>
    <w:rsid w:val="00026AB8"/>
    <w:rsid w:val="00027206"/>
    <w:rsid w:val="00027209"/>
    <w:rsid w:val="00027484"/>
    <w:rsid w:val="0002795D"/>
    <w:rsid w:val="00030368"/>
    <w:rsid w:val="000306A9"/>
    <w:rsid w:val="000308B0"/>
    <w:rsid w:val="00030F84"/>
    <w:rsid w:val="00032547"/>
    <w:rsid w:val="000328AE"/>
    <w:rsid w:val="00032C6D"/>
    <w:rsid w:val="00032CDE"/>
    <w:rsid w:val="000335E9"/>
    <w:rsid w:val="00033742"/>
    <w:rsid w:val="000337DE"/>
    <w:rsid w:val="0003419B"/>
    <w:rsid w:val="00034388"/>
    <w:rsid w:val="00034B31"/>
    <w:rsid w:val="00034B7E"/>
    <w:rsid w:val="000358B6"/>
    <w:rsid w:val="00035BD5"/>
    <w:rsid w:val="000368FF"/>
    <w:rsid w:val="00036D0E"/>
    <w:rsid w:val="00037513"/>
    <w:rsid w:val="00037587"/>
    <w:rsid w:val="000379E9"/>
    <w:rsid w:val="00040256"/>
    <w:rsid w:val="00040C79"/>
    <w:rsid w:val="00040EEB"/>
    <w:rsid w:val="000416A0"/>
    <w:rsid w:val="00041ACA"/>
    <w:rsid w:val="00041E5B"/>
    <w:rsid w:val="00041F8B"/>
    <w:rsid w:val="000420E9"/>
    <w:rsid w:val="000430F1"/>
    <w:rsid w:val="0004320B"/>
    <w:rsid w:val="0004440D"/>
    <w:rsid w:val="0004488A"/>
    <w:rsid w:val="000455AC"/>
    <w:rsid w:val="00046226"/>
    <w:rsid w:val="000465CC"/>
    <w:rsid w:val="0004661C"/>
    <w:rsid w:val="00046A3E"/>
    <w:rsid w:val="00050E49"/>
    <w:rsid w:val="000513D4"/>
    <w:rsid w:val="0005295D"/>
    <w:rsid w:val="0005299A"/>
    <w:rsid w:val="00052A74"/>
    <w:rsid w:val="000534E3"/>
    <w:rsid w:val="0005383B"/>
    <w:rsid w:val="0005409D"/>
    <w:rsid w:val="000543EB"/>
    <w:rsid w:val="00054FA5"/>
    <w:rsid w:val="000550BE"/>
    <w:rsid w:val="00055A8F"/>
    <w:rsid w:val="0005646B"/>
    <w:rsid w:val="00056A56"/>
    <w:rsid w:val="00056DD8"/>
    <w:rsid w:val="00057484"/>
    <w:rsid w:val="00057837"/>
    <w:rsid w:val="00060707"/>
    <w:rsid w:val="00060B60"/>
    <w:rsid w:val="000612DC"/>
    <w:rsid w:val="000622C3"/>
    <w:rsid w:val="00062709"/>
    <w:rsid w:val="000638DC"/>
    <w:rsid w:val="00063FE1"/>
    <w:rsid w:val="000640A1"/>
    <w:rsid w:val="00064444"/>
    <w:rsid w:val="00064B9D"/>
    <w:rsid w:val="00064E00"/>
    <w:rsid w:val="00065045"/>
    <w:rsid w:val="000656C4"/>
    <w:rsid w:val="000660BE"/>
    <w:rsid w:val="000661F3"/>
    <w:rsid w:val="000664A1"/>
    <w:rsid w:val="00067710"/>
    <w:rsid w:val="0006786E"/>
    <w:rsid w:val="00067D43"/>
    <w:rsid w:val="000704F7"/>
    <w:rsid w:val="00070A15"/>
    <w:rsid w:val="000713DE"/>
    <w:rsid w:val="00071A51"/>
    <w:rsid w:val="00071F58"/>
    <w:rsid w:val="000720F8"/>
    <w:rsid w:val="000725A5"/>
    <w:rsid w:val="000726AA"/>
    <w:rsid w:val="00072758"/>
    <w:rsid w:val="00072A9D"/>
    <w:rsid w:val="00074099"/>
    <w:rsid w:val="00074716"/>
    <w:rsid w:val="00076060"/>
    <w:rsid w:val="00076081"/>
    <w:rsid w:val="00077002"/>
    <w:rsid w:val="00077DF8"/>
    <w:rsid w:val="000809C7"/>
    <w:rsid w:val="00080B33"/>
    <w:rsid w:val="0008150B"/>
    <w:rsid w:val="0008152C"/>
    <w:rsid w:val="00081AD7"/>
    <w:rsid w:val="00082422"/>
    <w:rsid w:val="000825C9"/>
    <w:rsid w:val="0008268B"/>
    <w:rsid w:val="00083A32"/>
    <w:rsid w:val="00084471"/>
    <w:rsid w:val="00084C25"/>
    <w:rsid w:val="00084D57"/>
    <w:rsid w:val="00085431"/>
    <w:rsid w:val="0008548D"/>
    <w:rsid w:val="00085B02"/>
    <w:rsid w:val="00085DBB"/>
    <w:rsid w:val="00086DC2"/>
    <w:rsid w:val="00086E7D"/>
    <w:rsid w:val="0008773A"/>
    <w:rsid w:val="00087D36"/>
    <w:rsid w:val="00090815"/>
    <w:rsid w:val="00090B12"/>
    <w:rsid w:val="00090CCF"/>
    <w:rsid w:val="00090FD0"/>
    <w:rsid w:val="000910BE"/>
    <w:rsid w:val="000924B8"/>
    <w:rsid w:val="0009250D"/>
    <w:rsid w:val="00092B84"/>
    <w:rsid w:val="00093191"/>
    <w:rsid w:val="00093736"/>
    <w:rsid w:val="00093EEE"/>
    <w:rsid w:val="00094745"/>
    <w:rsid w:val="000948F8"/>
    <w:rsid w:val="0009491A"/>
    <w:rsid w:val="00094FD7"/>
    <w:rsid w:val="00095160"/>
    <w:rsid w:val="0009527C"/>
    <w:rsid w:val="00095B36"/>
    <w:rsid w:val="00096979"/>
    <w:rsid w:val="00096A10"/>
    <w:rsid w:val="000970B8"/>
    <w:rsid w:val="00097BB1"/>
    <w:rsid w:val="000A0148"/>
    <w:rsid w:val="000A0719"/>
    <w:rsid w:val="000A144A"/>
    <w:rsid w:val="000A1C0E"/>
    <w:rsid w:val="000A297A"/>
    <w:rsid w:val="000A326F"/>
    <w:rsid w:val="000A3C2F"/>
    <w:rsid w:val="000A4A3E"/>
    <w:rsid w:val="000A4C4C"/>
    <w:rsid w:val="000A5102"/>
    <w:rsid w:val="000A53CB"/>
    <w:rsid w:val="000A5B3C"/>
    <w:rsid w:val="000A6865"/>
    <w:rsid w:val="000A6EAE"/>
    <w:rsid w:val="000A747F"/>
    <w:rsid w:val="000A764F"/>
    <w:rsid w:val="000A7A9C"/>
    <w:rsid w:val="000A7C7E"/>
    <w:rsid w:val="000B003C"/>
    <w:rsid w:val="000B00C8"/>
    <w:rsid w:val="000B096A"/>
    <w:rsid w:val="000B09D1"/>
    <w:rsid w:val="000B17F9"/>
    <w:rsid w:val="000B1E67"/>
    <w:rsid w:val="000B27AF"/>
    <w:rsid w:val="000B2AEC"/>
    <w:rsid w:val="000B2F9B"/>
    <w:rsid w:val="000B2FA3"/>
    <w:rsid w:val="000B4F6C"/>
    <w:rsid w:val="000B504F"/>
    <w:rsid w:val="000B559A"/>
    <w:rsid w:val="000B574B"/>
    <w:rsid w:val="000B5A54"/>
    <w:rsid w:val="000B7279"/>
    <w:rsid w:val="000B7661"/>
    <w:rsid w:val="000B775C"/>
    <w:rsid w:val="000C0003"/>
    <w:rsid w:val="000C0157"/>
    <w:rsid w:val="000C0C09"/>
    <w:rsid w:val="000C0D13"/>
    <w:rsid w:val="000C14FD"/>
    <w:rsid w:val="000C17ED"/>
    <w:rsid w:val="000C26AA"/>
    <w:rsid w:val="000C2C2E"/>
    <w:rsid w:val="000C3344"/>
    <w:rsid w:val="000C353B"/>
    <w:rsid w:val="000C3E5C"/>
    <w:rsid w:val="000C53D8"/>
    <w:rsid w:val="000C59FC"/>
    <w:rsid w:val="000C5C56"/>
    <w:rsid w:val="000C5FB9"/>
    <w:rsid w:val="000C620E"/>
    <w:rsid w:val="000C6A25"/>
    <w:rsid w:val="000C6C7F"/>
    <w:rsid w:val="000C75E6"/>
    <w:rsid w:val="000C79A8"/>
    <w:rsid w:val="000C7E3A"/>
    <w:rsid w:val="000C7EFB"/>
    <w:rsid w:val="000D01F2"/>
    <w:rsid w:val="000D0BC8"/>
    <w:rsid w:val="000D0F11"/>
    <w:rsid w:val="000D16F1"/>
    <w:rsid w:val="000D25D9"/>
    <w:rsid w:val="000D2EBC"/>
    <w:rsid w:val="000D3EC1"/>
    <w:rsid w:val="000D4533"/>
    <w:rsid w:val="000D4748"/>
    <w:rsid w:val="000D4FA6"/>
    <w:rsid w:val="000D5E5D"/>
    <w:rsid w:val="000D70C7"/>
    <w:rsid w:val="000D7811"/>
    <w:rsid w:val="000D78F1"/>
    <w:rsid w:val="000E06B4"/>
    <w:rsid w:val="000E1E71"/>
    <w:rsid w:val="000E202E"/>
    <w:rsid w:val="000E2894"/>
    <w:rsid w:val="000E2E2B"/>
    <w:rsid w:val="000E3002"/>
    <w:rsid w:val="000E327C"/>
    <w:rsid w:val="000E33A2"/>
    <w:rsid w:val="000E3631"/>
    <w:rsid w:val="000E49C7"/>
    <w:rsid w:val="000E5669"/>
    <w:rsid w:val="000E56D5"/>
    <w:rsid w:val="000E5701"/>
    <w:rsid w:val="000E57D6"/>
    <w:rsid w:val="000E5A54"/>
    <w:rsid w:val="000E5ECF"/>
    <w:rsid w:val="000E5F58"/>
    <w:rsid w:val="000E637C"/>
    <w:rsid w:val="000E79D2"/>
    <w:rsid w:val="000E79FE"/>
    <w:rsid w:val="000E7B9C"/>
    <w:rsid w:val="000E7D83"/>
    <w:rsid w:val="000E7F74"/>
    <w:rsid w:val="000F0268"/>
    <w:rsid w:val="000F0384"/>
    <w:rsid w:val="000F2203"/>
    <w:rsid w:val="000F229D"/>
    <w:rsid w:val="000F2319"/>
    <w:rsid w:val="000F31D9"/>
    <w:rsid w:val="000F49AF"/>
    <w:rsid w:val="000F5174"/>
    <w:rsid w:val="000F5688"/>
    <w:rsid w:val="000F5814"/>
    <w:rsid w:val="000F5F45"/>
    <w:rsid w:val="000F60CF"/>
    <w:rsid w:val="000F6174"/>
    <w:rsid w:val="000F62BB"/>
    <w:rsid w:val="000F6365"/>
    <w:rsid w:val="000F673E"/>
    <w:rsid w:val="000F68B1"/>
    <w:rsid w:val="000F69C7"/>
    <w:rsid w:val="000F6AF2"/>
    <w:rsid w:val="000F6FA1"/>
    <w:rsid w:val="000F7212"/>
    <w:rsid w:val="000F7845"/>
    <w:rsid w:val="000F7A63"/>
    <w:rsid w:val="00100251"/>
    <w:rsid w:val="001003AA"/>
    <w:rsid w:val="00101146"/>
    <w:rsid w:val="0010159B"/>
    <w:rsid w:val="001015D3"/>
    <w:rsid w:val="00101DB0"/>
    <w:rsid w:val="00102285"/>
    <w:rsid w:val="001022DC"/>
    <w:rsid w:val="00102D54"/>
    <w:rsid w:val="001034BD"/>
    <w:rsid w:val="0010501D"/>
    <w:rsid w:val="0010607C"/>
    <w:rsid w:val="0010652D"/>
    <w:rsid w:val="0010709F"/>
    <w:rsid w:val="00107143"/>
    <w:rsid w:val="00107527"/>
    <w:rsid w:val="00107A82"/>
    <w:rsid w:val="00110887"/>
    <w:rsid w:val="001108CA"/>
    <w:rsid w:val="00110C6E"/>
    <w:rsid w:val="00110DAC"/>
    <w:rsid w:val="00111025"/>
    <w:rsid w:val="001119D3"/>
    <w:rsid w:val="00111C31"/>
    <w:rsid w:val="00112396"/>
    <w:rsid w:val="0011263C"/>
    <w:rsid w:val="001126C8"/>
    <w:rsid w:val="00112D1B"/>
    <w:rsid w:val="001136E4"/>
    <w:rsid w:val="001136E5"/>
    <w:rsid w:val="00113D09"/>
    <w:rsid w:val="001148A7"/>
    <w:rsid w:val="0011496A"/>
    <w:rsid w:val="00114A55"/>
    <w:rsid w:val="00114A6A"/>
    <w:rsid w:val="00115400"/>
    <w:rsid w:val="00116112"/>
    <w:rsid w:val="00116BEA"/>
    <w:rsid w:val="00117090"/>
    <w:rsid w:val="0011726C"/>
    <w:rsid w:val="00117811"/>
    <w:rsid w:val="00120900"/>
    <w:rsid w:val="00120AD1"/>
    <w:rsid w:val="00120F4C"/>
    <w:rsid w:val="001230AA"/>
    <w:rsid w:val="001230F1"/>
    <w:rsid w:val="0012386D"/>
    <w:rsid w:val="001240E2"/>
    <w:rsid w:val="00124447"/>
    <w:rsid w:val="0012475E"/>
    <w:rsid w:val="00124E59"/>
    <w:rsid w:val="001251BE"/>
    <w:rsid w:val="001252F7"/>
    <w:rsid w:val="00125609"/>
    <w:rsid w:val="00126885"/>
    <w:rsid w:val="00126B7E"/>
    <w:rsid w:val="001275B5"/>
    <w:rsid w:val="001279DC"/>
    <w:rsid w:val="00127C4C"/>
    <w:rsid w:val="00127ED2"/>
    <w:rsid w:val="00130297"/>
    <w:rsid w:val="001304C4"/>
    <w:rsid w:val="00130E69"/>
    <w:rsid w:val="00131055"/>
    <w:rsid w:val="0013160B"/>
    <w:rsid w:val="00131CC8"/>
    <w:rsid w:val="0013222C"/>
    <w:rsid w:val="00132467"/>
    <w:rsid w:val="00132867"/>
    <w:rsid w:val="00132C76"/>
    <w:rsid w:val="00133826"/>
    <w:rsid w:val="00133C05"/>
    <w:rsid w:val="001346DA"/>
    <w:rsid w:val="0013495E"/>
    <w:rsid w:val="00134B1B"/>
    <w:rsid w:val="00134B82"/>
    <w:rsid w:val="00134C63"/>
    <w:rsid w:val="00134EE5"/>
    <w:rsid w:val="001354AF"/>
    <w:rsid w:val="00135BF0"/>
    <w:rsid w:val="001363E6"/>
    <w:rsid w:val="001365F3"/>
    <w:rsid w:val="0013664A"/>
    <w:rsid w:val="0013692D"/>
    <w:rsid w:val="00136938"/>
    <w:rsid w:val="00136FD6"/>
    <w:rsid w:val="001376EE"/>
    <w:rsid w:val="00137FA1"/>
    <w:rsid w:val="00140208"/>
    <w:rsid w:val="001407F8"/>
    <w:rsid w:val="00140DD8"/>
    <w:rsid w:val="00141776"/>
    <w:rsid w:val="00142348"/>
    <w:rsid w:val="001428B1"/>
    <w:rsid w:val="00142C32"/>
    <w:rsid w:val="00143380"/>
    <w:rsid w:val="00143565"/>
    <w:rsid w:val="001436AA"/>
    <w:rsid w:val="00144335"/>
    <w:rsid w:val="00144FAA"/>
    <w:rsid w:val="00145734"/>
    <w:rsid w:val="00145913"/>
    <w:rsid w:val="00146229"/>
    <w:rsid w:val="001466FB"/>
    <w:rsid w:val="001467FE"/>
    <w:rsid w:val="00147BD3"/>
    <w:rsid w:val="00150617"/>
    <w:rsid w:val="0015097D"/>
    <w:rsid w:val="001518A0"/>
    <w:rsid w:val="0015201E"/>
    <w:rsid w:val="00152DDE"/>
    <w:rsid w:val="001536F8"/>
    <w:rsid w:val="001542C4"/>
    <w:rsid w:val="00154794"/>
    <w:rsid w:val="001548E9"/>
    <w:rsid w:val="00154FD0"/>
    <w:rsid w:val="001551EF"/>
    <w:rsid w:val="00155890"/>
    <w:rsid w:val="00155CB2"/>
    <w:rsid w:val="001569EB"/>
    <w:rsid w:val="001571EC"/>
    <w:rsid w:val="0015736C"/>
    <w:rsid w:val="0015774F"/>
    <w:rsid w:val="00157BC3"/>
    <w:rsid w:val="00161924"/>
    <w:rsid w:val="00161B05"/>
    <w:rsid w:val="00161C50"/>
    <w:rsid w:val="0016201C"/>
    <w:rsid w:val="001628D6"/>
    <w:rsid w:val="001629C8"/>
    <w:rsid w:val="00163A3F"/>
    <w:rsid w:val="001641DE"/>
    <w:rsid w:val="001648D3"/>
    <w:rsid w:val="00164BA0"/>
    <w:rsid w:val="00164F88"/>
    <w:rsid w:val="00165210"/>
    <w:rsid w:val="0016521C"/>
    <w:rsid w:val="001652BD"/>
    <w:rsid w:val="001654DA"/>
    <w:rsid w:val="0016593E"/>
    <w:rsid w:val="00165B16"/>
    <w:rsid w:val="00165DBF"/>
    <w:rsid w:val="00165FC5"/>
    <w:rsid w:val="00166350"/>
    <w:rsid w:val="00166F3C"/>
    <w:rsid w:val="001704EE"/>
    <w:rsid w:val="00170AB5"/>
    <w:rsid w:val="00170BFC"/>
    <w:rsid w:val="00170D0E"/>
    <w:rsid w:val="00170D74"/>
    <w:rsid w:val="00171530"/>
    <w:rsid w:val="001718EF"/>
    <w:rsid w:val="00171ED9"/>
    <w:rsid w:val="001736CF"/>
    <w:rsid w:val="00173831"/>
    <w:rsid w:val="00173EEC"/>
    <w:rsid w:val="0017464C"/>
    <w:rsid w:val="00174D77"/>
    <w:rsid w:val="00175174"/>
    <w:rsid w:val="00175886"/>
    <w:rsid w:val="001760F4"/>
    <w:rsid w:val="0017622C"/>
    <w:rsid w:val="001764F5"/>
    <w:rsid w:val="00176CA8"/>
    <w:rsid w:val="00177DE8"/>
    <w:rsid w:val="0018031E"/>
    <w:rsid w:val="00180B17"/>
    <w:rsid w:val="00181028"/>
    <w:rsid w:val="00181537"/>
    <w:rsid w:val="001815F6"/>
    <w:rsid w:val="0018471C"/>
    <w:rsid w:val="00184B9A"/>
    <w:rsid w:val="00185224"/>
    <w:rsid w:val="001853C2"/>
    <w:rsid w:val="00185C15"/>
    <w:rsid w:val="001862CB"/>
    <w:rsid w:val="001877DC"/>
    <w:rsid w:val="0018787C"/>
    <w:rsid w:val="00187B4A"/>
    <w:rsid w:val="0019015D"/>
    <w:rsid w:val="0019069D"/>
    <w:rsid w:val="00190B69"/>
    <w:rsid w:val="00190D76"/>
    <w:rsid w:val="00190D95"/>
    <w:rsid w:val="00191349"/>
    <w:rsid w:val="00191F8C"/>
    <w:rsid w:val="00192898"/>
    <w:rsid w:val="00192B8C"/>
    <w:rsid w:val="00194026"/>
    <w:rsid w:val="00194E74"/>
    <w:rsid w:val="00194F2E"/>
    <w:rsid w:val="00195021"/>
    <w:rsid w:val="001953D5"/>
    <w:rsid w:val="001955FC"/>
    <w:rsid w:val="00195670"/>
    <w:rsid w:val="00195F46"/>
    <w:rsid w:val="001965E2"/>
    <w:rsid w:val="00196A64"/>
    <w:rsid w:val="0019770C"/>
    <w:rsid w:val="00197918"/>
    <w:rsid w:val="00197ACC"/>
    <w:rsid w:val="00197B45"/>
    <w:rsid w:val="00197CD6"/>
    <w:rsid w:val="001A045C"/>
    <w:rsid w:val="001A05BE"/>
    <w:rsid w:val="001A07C6"/>
    <w:rsid w:val="001A0C19"/>
    <w:rsid w:val="001A0D07"/>
    <w:rsid w:val="001A1510"/>
    <w:rsid w:val="001A1614"/>
    <w:rsid w:val="001A172F"/>
    <w:rsid w:val="001A201B"/>
    <w:rsid w:val="001A245A"/>
    <w:rsid w:val="001A2FFC"/>
    <w:rsid w:val="001A4253"/>
    <w:rsid w:val="001A4A32"/>
    <w:rsid w:val="001A5A1B"/>
    <w:rsid w:val="001A5B88"/>
    <w:rsid w:val="001A5D94"/>
    <w:rsid w:val="001A60CE"/>
    <w:rsid w:val="001A6202"/>
    <w:rsid w:val="001A65F2"/>
    <w:rsid w:val="001A6B63"/>
    <w:rsid w:val="001A6B8C"/>
    <w:rsid w:val="001A6CDE"/>
    <w:rsid w:val="001A712A"/>
    <w:rsid w:val="001B09EC"/>
    <w:rsid w:val="001B0AD8"/>
    <w:rsid w:val="001B1102"/>
    <w:rsid w:val="001B13E2"/>
    <w:rsid w:val="001B19EF"/>
    <w:rsid w:val="001B1B2E"/>
    <w:rsid w:val="001B1C71"/>
    <w:rsid w:val="001B206D"/>
    <w:rsid w:val="001B2BBA"/>
    <w:rsid w:val="001B2BED"/>
    <w:rsid w:val="001B2EED"/>
    <w:rsid w:val="001B329F"/>
    <w:rsid w:val="001B34A7"/>
    <w:rsid w:val="001B365F"/>
    <w:rsid w:val="001B38DA"/>
    <w:rsid w:val="001B3F6B"/>
    <w:rsid w:val="001B5072"/>
    <w:rsid w:val="001B50EF"/>
    <w:rsid w:val="001B51AF"/>
    <w:rsid w:val="001B5273"/>
    <w:rsid w:val="001B575E"/>
    <w:rsid w:val="001B5A70"/>
    <w:rsid w:val="001B61D7"/>
    <w:rsid w:val="001B6969"/>
    <w:rsid w:val="001B6B7D"/>
    <w:rsid w:val="001B6D70"/>
    <w:rsid w:val="001B6F85"/>
    <w:rsid w:val="001B757E"/>
    <w:rsid w:val="001C0834"/>
    <w:rsid w:val="001C0950"/>
    <w:rsid w:val="001C1209"/>
    <w:rsid w:val="001C16AA"/>
    <w:rsid w:val="001C2481"/>
    <w:rsid w:val="001C2D40"/>
    <w:rsid w:val="001C2DE9"/>
    <w:rsid w:val="001C2E70"/>
    <w:rsid w:val="001C3521"/>
    <w:rsid w:val="001C4015"/>
    <w:rsid w:val="001C52CD"/>
    <w:rsid w:val="001C5F26"/>
    <w:rsid w:val="001C62AF"/>
    <w:rsid w:val="001C679C"/>
    <w:rsid w:val="001C698A"/>
    <w:rsid w:val="001C6BF7"/>
    <w:rsid w:val="001C6EBF"/>
    <w:rsid w:val="001C77DB"/>
    <w:rsid w:val="001D04CC"/>
    <w:rsid w:val="001D0549"/>
    <w:rsid w:val="001D07EA"/>
    <w:rsid w:val="001D0FD2"/>
    <w:rsid w:val="001D11B2"/>
    <w:rsid w:val="001D210D"/>
    <w:rsid w:val="001D22A9"/>
    <w:rsid w:val="001D2849"/>
    <w:rsid w:val="001D2B58"/>
    <w:rsid w:val="001D3178"/>
    <w:rsid w:val="001D33BB"/>
    <w:rsid w:val="001D449A"/>
    <w:rsid w:val="001D4534"/>
    <w:rsid w:val="001D47E2"/>
    <w:rsid w:val="001D4BD1"/>
    <w:rsid w:val="001D505D"/>
    <w:rsid w:val="001D56C8"/>
    <w:rsid w:val="001D625B"/>
    <w:rsid w:val="001D626B"/>
    <w:rsid w:val="001D694F"/>
    <w:rsid w:val="001D6AA5"/>
    <w:rsid w:val="001D7CB2"/>
    <w:rsid w:val="001E04A6"/>
    <w:rsid w:val="001E0797"/>
    <w:rsid w:val="001E0D84"/>
    <w:rsid w:val="001E1CD9"/>
    <w:rsid w:val="001E22B9"/>
    <w:rsid w:val="001E3A2B"/>
    <w:rsid w:val="001E40A8"/>
    <w:rsid w:val="001E43D9"/>
    <w:rsid w:val="001E4682"/>
    <w:rsid w:val="001E468A"/>
    <w:rsid w:val="001E4B84"/>
    <w:rsid w:val="001E55B8"/>
    <w:rsid w:val="001E5A0E"/>
    <w:rsid w:val="001E5AA5"/>
    <w:rsid w:val="001E5BE5"/>
    <w:rsid w:val="001E6197"/>
    <w:rsid w:val="001E6A7E"/>
    <w:rsid w:val="001E6FE0"/>
    <w:rsid w:val="001E72B3"/>
    <w:rsid w:val="001E74E5"/>
    <w:rsid w:val="001E781E"/>
    <w:rsid w:val="001E79B6"/>
    <w:rsid w:val="001E7CAA"/>
    <w:rsid w:val="001F0308"/>
    <w:rsid w:val="001F03DA"/>
    <w:rsid w:val="001F0BC7"/>
    <w:rsid w:val="001F18FA"/>
    <w:rsid w:val="001F1E92"/>
    <w:rsid w:val="001F2895"/>
    <w:rsid w:val="001F31FD"/>
    <w:rsid w:val="001F3564"/>
    <w:rsid w:val="001F3C6B"/>
    <w:rsid w:val="001F432C"/>
    <w:rsid w:val="001F58B7"/>
    <w:rsid w:val="001F597C"/>
    <w:rsid w:val="001F612D"/>
    <w:rsid w:val="001F6665"/>
    <w:rsid w:val="001F6669"/>
    <w:rsid w:val="001F6773"/>
    <w:rsid w:val="001F68CE"/>
    <w:rsid w:val="00200B48"/>
    <w:rsid w:val="00200BA0"/>
    <w:rsid w:val="00200FB2"/>
    <w:rsid w:val="002018C0"/>
    <w:rsid w:val="00203858"/>
    <w:rsid w:val="00203934"/>
    <w:rsid w:val="0020409B"/>
    <w:rsid w:val="002049D9"/>
    <w:rsid w:val="0020530D"/>
    <w:rsid w:val="002053BE"/>
    <w:rsid w:val="0020576B"/>
    <w:rsid w:val="00205980"/>
    <w:rsid w:val="00205B0C"/>
    <w:rsid w:val="00205CEC"/>
    <w:rsid w:val="00205E1A"/>
    <w:rsid w:val="00207040"/>
    <w:rsid w:val="0020784F"/>
    <w:rsid w:val="002079B7"/>
    <w:rsid w:val="00207BD4"/>
    <w:rsid w:val="00207DFE"/>
    <w:rsid w:val="00207FEF"/>
    <w:rsid w:val="002101E5"/>
    <w:rsid w:val="00210B17"/>
    <w:rsid w:val="00210B62"/>
    <w:rsid w:val="0021172B"/>
    <w:rsid w:val="0021295D"/>
    <w:rsid w:val="00212A18"/>
    <w:rsid w:val="00212F87"/>
    <w:rsid w:val="002133A9"/>
    <w:rsid w:val="00214542"/>
    <w:rsid w:val="00214BE1"/>
    <w:rsid w:val="00216089"/>
    <w:rsid w:val="00216F85"/>
    <w:rsid w:val="002170B0"/>
    <w:rsid w:val="002176DA"/>
    <w:rsid w:val="00217C22"/>
    <w:rsid w:val="002201F5"/>
    <w:rsid w:val="00220281"/>
    <w:rsid w:val="00220450"/>
    <w:rsid w:val="00220C29"/>
    <w:rsid w:val="00221B57"/>
    <w:rsid w:val="00223CB0"/>
    <w:rsid w:val="00223E01"/>
    <w:rsid w:val="002240A3"/>
    <w:rsid w:val="002241DC"/>
    <w:rsid w:val="002246B1"/>
    <w:rsid w:val="002246F0"/>
    <w:rsid w:val="00225934"/>
    <w:rsid w:val="00225AF6"/>
    <w:rsid w:val="00225D36"/>
    <w:rsid w:val="00226532"/>
    <w:rsid w:val="00226890"/>
    <w:rsid w:val="00226C60"/>
    <w:rsid w:val="00230198"/>
    <w:rsid w:val="00230573"/>
    <w:rsid w:val="0023181D"/>
    <w:rsid w:val="00231CC1"/>
    <w:rsid w:val="00233408"/>
    <w:rsid w:val="0023359F"/>
    <w:rsid w:val="002335A9"/>
    <w:rsid w:val="002339EA"/>
    <w:rsid w:val="002342AF"/>
    <w:rsid w:val="00234602"/>
    <w:rsid w:val="002356B5"/>
    <w:rsid w:val="00235A42"/>
    <w:rsid w:val="00235DFC"/>
    <w:rsid w:val="00236789"/>
    <w:rsid w:val="002368D3"/>
    <w:rsid w:val="00236ADB"/>
    <w:rsid w:val="0023734C"/>
    <w:rsid w:val="00237958"/>
    <w:rsid w:val="00237E8F"/>
    <w:rsid w:val="0024066B"/>
    <w:rsid w:val="00240EF5"/>
    <w:rsid w:val="00240F78"/>
    <w:rsid w:val="00241A3B"/>
    <w:rsid w:val="002421E8"/>
    <w:rsid w:val="00242571"/>
    <w:rsid w:val="0024285F"/>
    <w:rsid w:val="00243096"/>
    <w:rsid w:val="00243144"/>
    <w:rsid w:val="0024362C"/>
    <w:rsid w:val="00244081"/>
    <w:rsid w:val="00244082"/>
    <w:rsid w:val="00244331"/>
    <w:rsid w:val="0024600E"/>
    <w:rsid w:val="0024616E"/>
    <w:rsid w:val="002468CF"/>
    <w:rsid w:val="00246D5B"/>
    <w:rsid w:val="00246E91"/>
    <w:rsid w:val="00247145"/>
    <w:rsid w:val="002478B5"/>
    <w:rsid w:val="00247D2D"/>
    <w:rsid w:val="00247E8D"/>
    <w:rsid w:val="002506F3"/>
    <w:rsid w:val="0025123D"/>
    <w:rsid w:val="00251265"/>
    <w:rsid w:val="002516F5"/>
    <w:rsid w:val="0025181E"/>
    <w:rsid w:val="00251A12"/>
    <w:rsid w:val="0025259F"/>
    <w:rsid w:val="00252B16"/>
    <w:rsid w:val="00252B24"/>
    <w:rsid w:val="00252D56"/>
    <w:rsid w:val="002533AD"/>
    <w:rsid w:val="0025386F"/>
    <w:rsid w:val="00253BAA"/>
    <w:rsid w:val="00253CD2"/>
    <w:rsid w:val="00253EF8"/>
    <w:rsid w:val="00253FCA"/>
    <w:rsid w:val="002543CC"/>
    <w:rsid w:val="002550D4"/>
    <w:rsid w:val="002550FF"/>
    <w:rsid w:val="00255C36"/>
    <w:rsid w:val="002569CB"/>
    <w:rsid w:val="00256D64"/>
    <w:rsid w:val="00256E5F"/>
    <w:rsid w:val="002576D7"/>
    <w:rsid w:val="002576F8"/>
    <w:rsid w:val="00257780"/>
    <w:rsid w:val="00257C3A"/>
    <w:rsid w:val="002602C2"/>
    <w:rsid w:val="00260C3E"/>
    <w:rsid w:val="0026187B"/>
    <w:rsid w:val="002618E7"/>
    <w:rsid w:val="002622A5"/>
    <w:rsid w:val="002625A5"/>
    <w:rsid w:val="002625BE"/>
    <w:rsid w:val="0026283C"/>
    <w:rsid w:val="00262882"/>
    <w:rsid w:val="00262A77"/>
    <w:rsid w:val="0026301F"/>
    <w:rsid w:val="00263E02"/>
    <w:rsid w:val="00263EFB"/>
    <w:rsid w:val="0026468E"/>
    <w:rsid w:val="002659A5"/>
    <w:rsid w:val="00265C5A"/>
    <w:rsid w:val="00265CDC"/>
    <w:rsid w:val="002662A4"/>
    <w:rsid w:val="00266B1D"/>
    <w:rsid w:val="00266EAB"/>
    <w:rsid w:val="0026770F"/>
    <w:rsid w:val="00267AC5"/>
    <w:rsid w:val="00267E77"/>
    <w:rsid w:val="0027007C"/>
    <w:rsid w:val="00270299"/>
    <w:rsid w:val="0027067E"/>
    <w:rsid w:val="002718A5"/>
    <w:rsid w:val="00271C2E"/>
    <w:rsid w:val="0027248A"/>
    <w:rsid w:val="00272CA2"/>
    <w:rsid w:val="00272F8C"/>
    <w:rsid w:val="002732A9"/>
    <w:rsid w:val="002740F3"/>
    <w:rsid w:val="00274F10"/>
    <w:rsid w:val="00275210"/>
    <w:rsid w:val="00275BCC"/>
    <w:rsid w:val="00275D61"/>
    <w:rsid w:val="00276552"/>
    <w:rsid w:val="00276917"/>
    <w:rsid w:val="0027717D"/>
    <w:rsid w:val="00277778"/>
    <w:rsid w:val="00277F46"/>
    <w:rsid w:val="00280801"/>
    <w:rsid w:val="00282204"/>
    <w:rsid w:val="00282999"/>
    <w:rsid w:val="00282AC8"/>
    <w:rsid w:val="00282AD1"/>
    <w:rsid w:val="00282F7B"/>
    <w:rsid w:val="00283550"/>
    <w:rsid w:val="00283AE6"/>
    <w:rsid w:val="00283BD5"/>
    <w:rsid w:val="00284102"/>
    <w:rsid w:val="00285FFE"/>
    <w:rsid w:val="00286179"/>
    <w:rsid w:val="002864BA"/>
    <w:rsid w:val="0028658E"/>
    <w:rsid w:val="00286D4E"/>
    <w:rsid w:val="00287DB9"/>
    <w:rsid w:val="00287F20"/>
    <w:rsid w:val="002901F1"/>
    <w:rsid w:val="002908E0"/>
    <w:rsid w:val="00291391"/>
    <w:rsid w:val="00292B6D"/>
    <w:rsid w:val="002942DE"/>
    <w:rsid w:val="002945D9"/>
    <w:rsid w:val="00294B79"/>
    <w:rsid w:val="00294F6B"/>
    <w:rsid w:val="00294F78"/>
    <w:rsid w:val="00295D69"/>
    <w:rsid w:val="002973D8"/>
    <w:rsid w:val="002975E0"/>
    <w:rsid w:val="00297C32"/>
    <w:rsid w:val="002A05D2"/>
    <w:rsid w:val="002A0C87"/>
    <w:rsid w:val="002A0EEA"/>
    <w:rsid w:val="002A1258"/>
    <w:rsid w:val="002A1420"/>
    <w:rsid w:val="002A1AAE"/>
    <w:rsid w:val="002A1C84"/>
    <w:rsid w:val="002A2090"/>
    <w:rsid w:val="002A211B"/>
    <w:rsid w:val="002A2C18"/>
    <w:rsid w:val="002A3326"/>
    <w:rsid w:val="002A36A1"/>
    <w:rsid w:val="002A3DA8"/>
    <w:rsid w:val="002A3E09"/>
    <w:rsid w:val="002A422D"/>
    <w:rsid w:val="002A4D35"/>
    <w:rsid w:val="002A511A"/>
    <w:rsid w:val="002A5E2F"/>
    <w:rsid w:val="002A62ED"/>
    <w:rsid w:val="002A6543"/>
    <w:rsid w:val="002A6552"/>
    <w:rsid w:val="002A6DE0"/>
    <w:rsid w:val="002A7405"/>
    <w:rsid w:val="002A77DC"/>
    <w:rsid w:val="002A7A4C"/>
    <w:rsid w:val="002A7CBE"/>
    <w:rsid w:val="002A7D91"/>
    <w:rsid w:val="002A7DF8"/>
    <w:rsid w:val="002A7ECB"/>
    <w:rsid w:val="002B0A1C"/>
    <w:rsid w:val="002B0C4A"/>
    <w:rsid w:val="002B18F9"/>
    <w:rsid w:val="002B1ED3"/>
    <w:rsid w:val="002B2029"/>
    <w:rsid w:val="002B2108"/>
    <w:rsid w:val="002B2446"/>
    <w:rsid w:val="002B34B6"/>
    <w:rsid w:val="002B3C8A"/>
    <w:rsid w:val="002B4313"/>
    <w:rsid w:val="002B4D43"/>
    <w:rsid w:val="002B5086"/>
    <w:rsid w:val="002B5BC6"/>
    <w:rsid w:val="002B6641"/>
    <w:rsid w:val="002B6B39"/>
    <w:rsid w:val="002B7ABE"/>
    <w:rsid w:val="002B7B88"/>
    <w:rsid w:val="002C0756"/>
    <w:rsid w:val="002C08BE"/>
    <w:rsid w:val="002C09B2"/>
    <w:rsid w:val="002C0A13"/>
    <w:rsid w:val="002C0AE8"/>
    <w:rsid w:val="002C1144"/>
    <w:rsid w:val="002C15A2"/>
    <w:rsid w:val="002C181D"/>
    <w:rsid w:val="002C19CD"/>
    <w:rsid w:val="002C1B96"/>
    <w:rsid w:val="002C1EC8"/>
    <w:rsid w:val="002C29B5"/>
    <w:rsid w:val="002C2F79"/>
    <w:rsid w:val="002C4492"/>
    <w:rsid w:val="002C44FF"/>
    <w:rsid w:val="002C4D11"/>
    <w:rsid w:val="002C4E86"/>
    <w:rsid w:val="002C51F9"/>
    <w:rsid w:val="002C5CA4"/>
    <w:rsid w:val="002C6918"/>
    <w:rsid w:val="002C710D"/>
    <w:rsid w:val="002C722D"/>
    <w:rsid w:val="002C7473"/>
    <w:rsid w:val="002C7877"/>
    <w:rsid w:val="002C787B"/>
    <w:rsid w:val="002C79E7"/>
    <w:rsid w:val="002C7F65"/>
    <w:rsid w:val="002D01C5"/>
    <w:rsid w:val="002D03FB"/>
    <w:rsid w:val="002D09CC"/>
    <w:rsid w:val="002D0B71"/>
    <w:rsid w:val="002D1BFF"/>
    <w:rsid w:val="002D1F15"/>
    <w:rsid w:val="002D21D9"/>
    <w:rsid w:val="002D231D"/>
    <w:rsid w:val="002D288C"/>
    <w:rsid w:val="002D2A9E"/>
    <w:rsid w:val="002D3981"/>
    <w:rsid w:val="002D3EFF"/>
    <w:rsid w:val="002D3FAF"/>
    <w:rsid w:val="002D4821"/>
    <w:rsid w:val="002D4ABC"/>
    <w:rsid w:val="002D4EF3"/>
    <w:rsid w:val="002D5497"/>
    <w:rsid w:val="002D5C22"/>
    <w:rsid w:val="002D7111"/>
    <w:rsid w:val="002D716D"/>
    <w:rsid w:val="002D755B"/>
    <w:rsid w:val="002D75CB"/>
    <w:rsid w:val="002D7685"/>
    <w:rsid w:val="002D7762"/>
    <w:rsid w:val="002E01E3"/>
    <w:rsid w:val="002E021C"/>
    <w:rsid w:val="002E09D2"/>
    <w:rsid w:val="002E0FD4"/>
    <w:rsid w:val="002E11EA"/>
    <w:rsid w:val="002E173C"/>
    <w:rsid w:val="002E2E5C"/>
    <w:rsid w:val="002E2EEF"/>
    <w:rsid w:val="002E397A"/>
    <w:rsid w:val="002E6551"/>
    <w:rsid w:val="002E679F"/>
    <w:rsid w:val="002E68BE"/>
    <w:rsid w:val="002E7670"/>
    <w:rsid w:val="002F0FEA"/>
    <w:rsid w:val="002F13FC"/>
    <w:rsid w:val="002F1477"/>
    <w:rsid w:val="002F1616"/>
    <w:rsid w:val="002F1EAC"/>
    <w:rsid w:val="002F24B9"/>
    <w:rsid w:val="002F3307"/>
    <w:rsid w:val="002F3359"/>
    <w:rsid w:val="002F372F"/>
    <w:rsid w:val="002F3CE2"/>
    <w:rsid w:val="002F3D90"/>
    <w:rsid w:val="002F4077"/>
    <w:rsid w:val="002F4604"/>
    <w:rsid w:val="002F4619"/>
    <w:rsid w:val="002F4AC0"/>
    <w:rsid w:val="002F4C4E"/>
    <w:rsid w:val="002F5267"/>
    <w:rsid w:val="002F559B"/>
    <w:rsid w:val="002F5FC2"/>
    <w:rsid w:val="002F6536"/>
    <w:rsid w:val="002F7616"/>
    <w:rsid w:val="002F79A4"/>
    <w:rsid w:val="002F7F82"/>
    <w:rsid w:val="00300D1A"/>
    <w:rsid w:val="00301348"/>
    <w:rsid w:val="003013CD"/>
    <w:rsid w:val="003013DA"/>
    <w:rsid w:val="00301957"/>
    <w:rsid w:val="00301BA5"/>
    <w:rsid w:val="00301EA1"/>
    <w:rsid w:val="00301F5D"/>
    <w:rsid w:val="00302151"/>
    <w:rsid w:val="003023BC"/>
    <w:rsid w:val="00302678"/>
    <w:rsid w:val="00302CD2"/>
    <w:rsid w:val="003032C6"/>
    <w:rsid w:val="00303D1B"/>
    <w:rsid w:val="003041F1"/>
    <w:rsid w:val="0030465F"/>
    <w:rsid w:val="003064C7"/>
    <w:rsid w:val="00310345"/>
    <w:rsid w:val="00310B9A"/>
    <w:rsid w:val="00310BCF"/>
    <w:rsid w:val="00310E57"/>
    <w:rsid w:val="00311152"/>
    <w:rsid w:val="0031150B"/>
    <w:rsid w:val="0031165A"/>
    <w:rsid w:val="00311BCA"/>
    <w:rsid w:val="00311C86"/>
    <w:rsid w:val="00311D2E"/>
    <w:rsid w:val="00312DE0"/>
    <w:rsid w:val="00313C19"/>
    <w:rsid w:val="003146B3"/>
    <w:rsid w:val="00314A48"/>
    <w:rsid w:val="00314B37"/>
    <w:rsid w:val="003156DF"/>
    <w:rsid w:val="00315C65"/>
    <w:rsid w:val="00316689"/>
    <w:rsid w:val="00316A00"/>
    <w:rsid w:val="00316CD5"/>
    <w:rsid w:val="0031732B"/>
    <w:rsid w:val="00317A47"/>
    <w:rsid w:val="00317B18"/>
    <w:rsid w:val="003209F1"/>
    <w:rsid w:val="00320B27"/>
    <w:rsid w:val="00322990"/>
    <w:rsid w:val="00322AA5"/>
    <w:rsid w:val="00322DEA"/>
    <w:rsid w:val="0032333C"/>
    <w:rsid w:val="0032388D"/>
    <w:rsid w:val="00323DB8"/>
    <w:rsid w:val="0032439F"/>
    <w:rsid w:val="003253DB"/>
    <w:rsid w:val="003260EB"/>
    <w:rsid w:val="003260FF"/>
    <w:rsid w:val="00326589"/>
    <w:rsid w:val="0032675C"/>
    <w:rsid w:val="00326833"/>
    <w:rsid w:val="00327027"/>
    <w:rsid w:val="00327568"/>
    <w:rsid w:val="0032786A"/>
    <w:rsid w:val="00327B61"/>
    <w:rsid w:val="0033083C"/>
    <w:rsid w:val="00330890"/>
    <w:rsid w:val="003321AE"/>
    <w:rsid w:val="003330F4"/>
    <w:rsid w:val="0033350A"/>
    <w:rsid w:val="00333547"/>
    <w:rsid w:val="00333CDE"/>
    <w:rsid w:val="003346CF"/>
    <w:rsid w:val="003349A7"/>
    <w:rsid w:val="00334EAD"/>
    <w:rsid w:val="00334F39"/>
    <w:rsid w:val="00334F6D"/>
    <w:rsid w:val="00335071"/>
    <w:rsid w:val="00335615"/>
    <w:rsid w:val="0033562E"/>
    <w:rsid w:val="00335D16"/>
    <w:rsid w:val="00337000"/>
    <w:rsid w:val="00337DDA"/>
    <w:rsid w:val="00340819"/>
    <w:rsid w:val="00340C2C"/>
    <w:rsid w:val="003418AB"/>
    <w:rsid w:val="00342197"/>
    <w:rsid w:val="00342B7A"/>
    <w:rsid w:val="003435B6"/>
    <w:rsid w:val="003435ED"/>
    <w:rsid w:val="00343A16"/>
    <w:rsid w:val="00343EF4"/>
    <w:rsid w:val="00344368"/>
    <w:rsid w:val="00345F23"/>
    <w:rsid w:val="00346078"/>
    <w:rsid w:val="003465AA"/>
    <w:rsid w:val="003467EB"/>
    <w:rsid w:val="003468DD"/>
    <w:rsid w:val="00346ABB"/>
    <w:rsid w:val="003470FF"/>
    <w:rsid w:val="00347508"/>
    <w:rsid w:val="00347724"/>
    <w:rsid w:val="00347D42"/>
    <w:rsid w:val="00350320"/>
    <w:rsid w:val="00350361"/>
    <w:rsid w:val="00350B28"/>
    <w:rsid w:val="00350C80"/>
    <w:rsid w:val="003515E5"/>
    <w:rsid w:val="00351876"/>
    <w:rsid w:val="003518BF"/>
    <w:rsid w:val="0035377C"/>
    <w:rsid w:val="00354014"/>
    <w:rsid w:val="00354359"/>
    <w:rsid w:val="0035472B"/>
    <w:rsid w:val="00354F35"/>
    <w:rsid w:val="0035546E"/>
    <w:rsid w:val="00355CC8"/>
    <w:rsid w:val="00356076"/>
    <w:rsid w:val="00356F89"/>
    <w:rsid w:val="00357E1C"/>
    <w:rsid w:val="00360586"/>
    <w:rsid w:val="00361E04"/>
    <w:rsid w:val="00362091"/>
    <w:rsid w:val="003627DC"/>
    <w:rsid w:val="00362F13"/>
    <w:rsid w:val="00363093"/>
    <w:rsid w:val="003650DA"/>
    <w:rsid w:val="003666FF"/>
    <w:rsid w:val="003668E2"/>
    <w:rsid w:val="00366DFA"/>
    <w:rsid w:val="00366E4B"/>
    <w:rsid w:val="0036761D"/>
    <w:rsid w:val="00367E0B"/>
    <w:rsid w:val="003704E8"/>
    <w:rsid w:val="00370C01"/>
    <w:rsid w:val="00370E2F"/>
    <w:rsid w:val="00371049"/>
    <w:rsid w:val="00371388"/>
    <w:rsid w:val="00371918"/>
    <w:rsid w:val="00371FC9"/>
    <w:rsid w:val="00372B37"/>
    <w:rsid w:val="00373DFA"/>
    <w:rsid w:val="00373EC6"/>
    <w:rsid w:val="00374019"/>
    <w:rsid w:val="0037491E"/>
    <w:rsid w:val="00375562"/>
    <w:rsid w:val="00375751"/>
    <w:rsid w:val="00375B26"/>
    <w:rsid w:val="00376D61"/>
    <w:rsid w:val="003770FA"/>
    <w:rsid w:val="00380880"/>
    <w:rsid w:val="00380914"/>
    <w:rsid w:val="00380FAD"/>
    <w:rsid w:val="003810C2"/>
    <w:rsid w:val="003811B3"/>
    <w:rsid w:val="00381746"/>
    <w:rsid w:val="00381C7D"/>
    <w:rsid w:val="003833E2"/>
    <w:rsid w:val="0038344C"/>
    <w:rsid w:val="003836B3"/>
    <w:rsid w:val="00383E06"/>
    <w:rsid w:val="0038404C"/>
    <w:rsid w:val="0038464C"/>
    <w:rsid w:val="0038466C"/>
    <w:rsid w:val="00385445"/>
    <w:rsid w:val="00385A6D"/>
    <w:rsid w:val="00386577"/>
    <w:rsid w:val="00387586"/>
    <w:rsid w:val="003879CD"/>
    <w:rsid w:val="0039053A"/>
    <w:rsid w:val="00390B76"/>
    <w:rsid w:val="00390C0B"/>
    <w:rsid w:val="00391939"/>
    <w:rsid w:val="00391C65"/>
    <w:rsid w:val="00391FB4"/>
    <w:rsid w:val="003922FF"/>
    <w:rsid w:val="00392601"/>
    <w:rsid w:val="00392BC6"/>
    <w:rsid w:val="00392D1F"/>
    <w:rsid w:val="00392D68"/>
    <w:rsid w:val="00393086"/>
    <w:rsid w:val="00393CB5"/>
    <w:rsid w:val="00393EE6"/>
    <w:rsid w:val="00393F43"/>
    <w:rsid w:val="00394422"/>
    <w:rsid w:val="0039445B"/>
    <w:rsid w:val="00394DE7"/>
    <w:rsid w:val="0039506A"/>
    <w:rsid w:val="00396138"/>
    <w:rsid w:val="0039651F"/>
    <w:rsid w:val="00396982"/>
    <w:rsid w:val="00396B64"/>
    <w:rsid w:val="003979FF"/>
    <w:rsid w:val="00397BD3"/>
    <w:rsid w:val="003A040E"/>
    <w:rsid w:val="003A057C"/>
    <w:rsid w:val="003A063E"/>
    <w:rsid w:val="003A0E86"/>
    <w:rsid w:val="003A0F24"/>
    <w:rsid w:val="003A1049"/>
    <w:rsid w:val="003A1CEE"/>
    <w:rsid w:val="003A23A1"/>
    <w:rsid w:val="003A2A9A"/>
    <w:rsid w:val="003A2D11"/>
    <w:rsid w:val="003A2E7E"/>
    <w:rsid w:val="003A2FB2"/>
    <w:rsid w:val="003A3C0E"/>
    <w:rsid w:val="003A4A21"/>
    <w:rsid w:val="003A4F81"/>
    <w:rsid w:val="003A4FE3"/>
    <w:rsid w:val="003A5567"/>
    <w:rsid w:val="003A5D0D"/>
    <w:rsid w:val="003A5F7A"/>
    <w:rsid w:val="003A6AEA"/>
    <w:rsid w:val="003A739C"/>
    <w:rsid w:val="003A750C"/>
    <w:rsid w:val="003A7720"/>
    <w:rsid w:val="003A7A77"/>
    <w:rsid w:val="003B062C"/>
    <w:rsid w:val="003B0646"/>
    <w:rsid w:val="003B0B0B"/>
    <w:rsid w:val="003B12DE"/>
    <w:rsid w:val="003B13D9"/>
    <w:rsid w:val="003B1976"/>
    <w:rsid w:val="003B1AC0"/>
    <w:rsid w:val="003B2434"/>
    <w:rsid w:val="003B2C88"/>
    <w:rsid w:val="003B32F3"/>
    <w:rsid w:val="003B4CD7"/>
    <w:rsid w:val="003B4D2A"/>
    <w:rsid w:val="003B4DC8"/>
    <w:rsid w:val="003B5528"/>
    <w:rsid w:val="003B731B"/>
    <w:rsid w:val="003B79C9"/>
    <w:rsid w:val="003B7A78"/>
    <w:rsid w:val="003B7B71"/>
    <w:rsid w:val="003B7FAC"/>
    <w:rsid w:val="003C0C6F"/>
    <w:rsid w:val="003C2C5B"/>
    <w:rsid w:val="003C3C89"/>
    <w:rsid w:val="003C4323"/>
    <w:rsid w:val="003C436A"/>
    <w:rsid w:val="003C44BC"/>
    <w:rsid w:val="003C4624"/>
    <w:rsid w:val="003C4B47"/>
    <w:rsid w:val="003C4C54"/>
    <w:rsid w:val="003C6354"/>
    <w:rsid w:val="003C7DB5"/>
    <w:rsid w:val="003C7F1A"/>
    <w:rsid w:val="003D056F"/>
    <w:rsid w:val="003D0661"/>
    <w:rsid w:val="003D11BE"/>
    <w:rsid w:val="003D14B6"/>
    <w:rsid w:val="003D1E64"/>
    <w:rsid w:val="003D267A"/>
    <w:rsid w:val="003D387E"/>
    <w:rsid w:val="003D3974"/>
    <w:rsid w:val="003D3B00"/>
    <w:rsid w:val="003D3C3D"/>
    <w:rsid w:val="003D41ED"/>
    <w:rsid w:val="003D43CD"/>
    <w:rsid w:val="003D5585"/>
    <w:rsid w:val="003D5AC0"/>
    <w:rsid w:val="003D6224"/>
    <w:rsid w:val="003D6946"/>
    <w:rsid w:val="003D6CF6"/>
    <w:rsid w:val="003D6E70"/>
    <w:rsid w:val="003D75CD"/>
    <w:rsid w:val="003D7A3B"/>
    <w:rsid w:val="003E071A"/>
    <w:rsid w:val="003E0956"/>
    <w:rsid w:val="003E0C6A"/>
    <w:rsid w:val="003E1E52"/>
    <w:rsid w:val="003E1FA1"/>
    <w:rsid w:val="003E2DD8"/>
    <w:rsid w:val="003E2F62"/>
    <w:rsid w:val="003E4339"/>
    <w:rsid w:val="003E493B"/>
    <w:rsid w:val="003E503E"/>
    <w:rsid w:val="003E5102"/>
    <w:rsid w:val="003E5186"/>
    <w:rsid w:val="003E5C94"/>
    <w:rsid w:val="003E5F93"/>
    <w:rsid w:val="003E6C41"/>
    <w:rsid w:val="003E6D2C"/>
    <w:rsid w:val="003E7140"/>
    <w:rsid w:val="003E7158"/>
    <w:rsid w:val="003E7829"/>
    <w:rsid w:val="003E7862"/>
    <w:rsid w:val="003E7C56"/>
    <w:rsid w:val="003F03F0"/>
    <w:rsid w:val="003F0446"/>
    <w:rsid w:val="003F0491"/>
    <w:rsid w:val="003F0554"/>
    <w:rsid w:val="003F1D85"/>
    <w:rsid w:val="003F1DC1"/>
    <w:rsid w:val="003F267A"/>
    <w:rsid w:val="003F2965"/>
    <w:rsid w:val="003F4D39"/>
    <w:rsid w:val="003F5683"/>
    <w:rsid w:val="003F5DDA"/>
    <w:rsid w:val="003F6F91"/>
    <w:rsid w:val="003F738C"/>
    <w:rsid w:val="003F7681"/>
    <w:rsid w:val="003F7D19"/>
    <w:rsid w:val="00400064"/>
    <w:rsid w:val="00400626"/>
    <w:rsid w:val="00400D11"/>
    <w:rsid w:val="0040106D"/>
    <w:rsid w:val="00401353"/>
    <w:rsid w:val="0040147E"/>
    <w:rsid w:val="00401779"/>
    <w:rsid w:val="004018B1"/>
    <w:rsid w:val="00401E27"/>
    <w:rsid w:val="00402172"/>
    <w:rsid w:val="00402C33"/>
    <w:rsid w:val="00402D04"/>
    <w:rsid w:val="0040356F"/>
    <w:rsid w:val="0040401C"/>
    <w:rsid w:val="00404414"/>
    <w:rsid w:val="00404929"/>
    <w:rsid w:val="00405AC5"/>
    <w:rsid w:val="00405CB9"/>
    <w:rsid w:val="00406475"/>
    <w:rsid w:val="004078F3"/>
    <w:rsid w:val="00407D6E"/>
    <w:rsid w:val="00407F1F"/>
    <w:rsid w:val="004107A9"/>
    <w:rsid w:val="00410B9D"/>
    <w:rsid w:val="004111BF"/>
    <w:rsid w:val="00413056"/>
    <w:rsid w:val="004134A4"/>
    <w:rsid w:val="00413F8C"/>
    <w:rsid w:val="00414D93"/>
    <w:rsid w:val="0041540D"/>
    <w:rsid w:val="004156C5"/>
    <w:rsid w:val="00415BBE"/>
    <w:rsid w:val="00415D9E"/>
    <w:rsid w:val="00415DCE"/>
    <w:rsid w:val="0041609F"/>
    <w:rsid w:val="00417537"/>
    <w:rsid w:val="00420247"/>
    <w:rsid w:val="00420664"/>
    <w:rsid w:val="00420C80"/>
    <w:rsid w:val="00420CC5"/>
    <w:rsid w:val="0042167C"/>
    <w:rsid w:val="004221A4"/>
    <w:rsid w:val="004221BF"/>
    <w:rsid w:val="00422F33"/>
    <w:rsid w:val="00423801"/>
    <w:rsid w:val="004244C0"/>
    <w:rsid w:val="00424A7E"/>
    <w:rsid w:val="00424F6F"/>
    <w:rsid w:val="00425522"/>
    <w:rsid w:val="0042558F"/>
    <w:rsid w:val="00425F9A"/>
    <w:rsid w:val="004265E4"/>
    <w:rsid w:val="00426FAC"/>
    <w:rsid w:val="00427151"/>
    <w:rsid w:val="004273D0"/>
    <w:rsid w:val="0042766B"/>
    <w:rsid w:val="004277D6"/>
    <w:rsid w:val="004278EE"/>
    <w:rsid w:val="00427BDA"/>
    <w:rsid w:val="00430851"/>
    <w:rsid w:val="004311C3"/>
    <w:rsid w:val="00431601"/>
    <w:rsid w:val="00431A58"/>
    <w:rsid w:val="00431DE1"/>
    <w:rsid w:val="00431F77"/>
    <w:rsid w:val="00433C98"/>
    <w:rsid w:val="00433E93"/>
    <w:rsid w:val="004340C0"/>
    <w:rsid w:val="00434E50"/>
    <w:rsid w:val="00434F90"/>
    <w:rsid w:val="00436213"/>
    <w:rsid w:val="00437361"/>
    <w:rsid w:val="00437A91"/>
    <w:rsid w:val="004409C0"/>
    <w:rsid w:val="0044106F"/>
    <w:rsid w:val="00441146"/>
    <w:rsid w:val="00441D65"/>
    <w:rsid w:val="004422FE"/>
    <w:rsid w:val="004423F2"/>
    <w:rsid w:val="00442BA6"/>
    <w:rsid w:val="0044494A"/>
    <w:rsid w:val="00444F0C"/>
    <w:rsid w:val="00445223"/>
    <w:rsid w:val="0044538B"/>
    <w:rsid w:val="004457A9"/>
    <w:rsid w:val="004457F7"/>
    <w:rsid w:val="00446D26"/>
    <w:rsid w:val="00447425"/>
    <w:rsid w:val="00447F7A"/>
    <w:rsid w:val="00450414"/>
    <w:rsid w:val="004504FA"/>
    <w:rsid w:val="00450DFF"/>
    <w:rsid w:val="00451933"/>
    <w:rsid w:val="00452CFA"/>
    <w:rsid w:val="0045365F"/>
    <w:rsid w:val="004539AC"/>
    <w:rsid w:val="00453AAD"/>
    <w:rsid w:val="00453F15"/>
    <w:rsid w:val="0045400D"/>
    <w:rsid w:val="004549A4"/>
    <w:rsid w:val="004551FF"/>
    <w:rsid w:val="00455281"/>
    <w:rsid w:val="00455694"/>
    <w:rsid w:val="00455C93"/>
    <w:rsid w:val="004564DA"/>
    <w:rsid w:val="00456ABF"/>
    <w:rsid w:val="004615D8"/>
    <w:rsid w:val="00461B42"/>
    <w:rsid w:val="00461C1B"/>
    <w:rsid w:val="0046251D"/>
    <w:rsid w:val="00462944"/>
    <w:rsid w:val="00462D98"/>
    <w:rsid w:val="00463120"/>
    <w:rsid w:val="004634DF"/>
    <w:rsid w:val="00464436"/>
    <w:rsid w:val="00465063"/>
    <w:rsid w:val="0046520C"/>
    <w:rsid w:val="00467E5C"/>
    <w:rsid w:val="00470B51"/>
    <w:rsid w:val="00470EAE"/>
    <w:rsid w:val="00471060"/>
    <w:rsid w:val="004712B0"/>
    <w:rsid w:val="004720E6"/>
    <w:rsid w:val="004731D2"/>
    <w:rsid w:val="00474378"/>
    <w:rsid w:val="004743AE"/>
    <w:rsid w:val="00476994"/>
    <w:rsid w:val="00476F0A"/>
    <w:rsid w:val="00477855"/>
    <w:rsid w:val="00477DBC"/>
    <w:rsid w:val="00480664"/>
    <w:rsid w:val="00481015"/>
    <w:rsid w:val="00481F1B"/>
    <w:rsid w:val="004825F1"/>
    <w:rsid w:val="004830A4"/>
    <w:rsid w:val="00483AA8"/>
    <w:rsid w:val="0048505C"/>
    <w:rsid w:val="00485E82"/>
    <w:rsid w:val="00485FC5"/>
    <w:rsid w:val="0048626A"/>
    <w:rsid w:val="004865E1"/>
    <w:rsid w:val="00487465"/>
    <w:rsid w:val="00487930"/>
    <w:rsid w:val="00487A42"/>
    <w:rsid w:val="00487F76"/>
    <w:rsid w:val="00490037"/>
    <w:rsid w:val="0049018D"/>
    <w:rsid w:val="00490265"/>
    <w:rsid w:val="0049063E"/>
    <w:rsid w:val="00490716"/>
    <w:rsid w:val="004911DF"/>
    <w:rsid w:val="00491A4C"/>
    <w:rsid w:val="00491AE6"/>
    <w:rsid w:val="00492634"/>
    <w:rsid w:val="004930FF"/>
    <w:rsid w:val="00493A0D"/>
    <w:rsid w:val="00493BFF"/>
    <w:rsid w:val="00494717"/>
    <w:rsid w:val="00494C26"/>
    <w:rsid w:val="004957A7"/>
    <w:rsid w:val="00496E15"/>
    <w:rsid w:val="00497093"/>
    <w:rsid w:val="00497864"/>
    <w:rsid w:val="00497B0F"/>
    <w:rsid w:val="00497C30"/>
    <w:rsid w:val="004A00E5"/>
    <w:rsid w:val="004A019D"/>
    <w:rsid w:val="004A01CE"/>
    <w:rsid w:val="004A0423"/>
    <w:rsid w:val="004A0E36"/>
    <w:rsid w:val="004A0E4D"/>
    <w:rsid w:val="004A175F"/>
    <w:rsid w:val="004A1C23"/>
    <w:rsid w:val="004A1DD6"/>
    <w:rsid w:val="004A1E01"/>
    <w:rsid w:val="004A23DF"/>
    <w:rsid w:val="004A25E2"/>
    <w:rsid w:val="004A26A3"/>
    <w:rsid w:val="004A2B3E"/>
    <w:rsid w:val="004A3FDA"/>
    <w:rsid w:val="004A42DA"/>
    <w:rsid w:val="004A42FE"/>
    <w:rsid w:val="004A4443"/>
    <w:rsid w:val="004A58E6"/>
    <w:rsid w:val="004A5957"/>
    <w:rsid w:val="004A5B33"/>
    <w:rsid w:val="004A61CA"/>
    <w:rsid w:val="004A664F"/>
    <w:rsid w:val="004A6B5E"/>
    <w:rsid w:val="004A717A"/>
    <w:rsid w:val="004A739E"/>
    <w:rsid w:val="004A74B2"/>
    <w:rsid w:val="004A7563"/>
    <w:rsid w:val="004A7CA7"/>
    <w:rsid w:val="004B0273"/>
    <w:rsid w:val="004B0D2F"/>
    <w:rsid w:val="004B0D4B"/>
    <w:rsid w:val="004B0FDE"/>
    <w:rsid w:val="004B167E"/>
    <w:rsid w:val="004B19FD"/>
    <w:rsid w:val="004B1E8E"/>
    <w:rsid w:val="004B1FEA"/>
    <w:rsid w:val="004B23F0"/>
    <w:rsid w:val="004B2FB4"/>
    <w:rsid w:val="004B3422"/>
    <w:rsid w:val="004B3D0B"/>
    <w:rsid w:val="004B3D26"/>
    <w:rsid w:val="004B482D"/>
    <w:rsid w:val="004B4DE9"/>
    <w:rsid w:val="004B5560"/>
    <w:rsid w:val="004B5974"/>
    <w:rsid w:val="004B63B1"/>
    <w:rsid w:val="004B6988"/>
    <w:rsid w:val="004B7114"/>
    <w:rsid w:val="004C0215"/>
    <w:rsid w:val="004C052C"/>
    <w:rsid w:val="004C0A51"/>
    <w:rsid w:val="004C0CC4"/>
    <w:rsid w:val="004C0E91"/>
    <w:rsid w:val="004C1B58"/>
    <w:rsid w:val="004C27F7"/>
    <w:rsid w:val="004C39B7"/>
    <w:rsid w:val="004C453C"/>
    <w:rsid w:val="004C50DA"/>
    <w:rsid w:val="004C5BC0"/>
    <w:rsid w:val="004C7B7B"/>
    <w:rsid w:val="004D07E5"/>
    <w:rsid w:val="004D0ADD"/>
    <w:rsid w:val="004D1A31"/>
    <w:rsid w:val="004D1DD2"/>
    <w:rsid w:val="004D3D10"/>
    <w:rsid w:val="004D4052"/>
    <w:rsid w:val="004D4099"/>
    <w:rsid w:val="004D432C"/>
    <w:rsid w:val="004D43F0"/>
    <w:rsid w:val="004D43FD"/>
    <w:rsid w:val="004D486C"/>
    <w:rsid w:val="004D51E8"/>
    <w:rsid w:val="004D54A5"/>
    <w:rsid w:val="004D5A9C"/>
    <w:rsid w:val="004D6753"/>
    <w:rsid w:val="004D68DA"/>
    <w:rsid w:val="004D7317"/>
    <w:rsid w:val="004D7333"/>
    <w:rsid w:val="004D7842"/>
    <w:rsid w:val="004E018F"/>
    <w:rsid w:val="004E115B"/>
    <w:rsid w:val="004E12D2"/>
    <w:rsid w:val="004E12DD"/>
    <w:rsid w:val="004E15E3"/>
    <w:rsid w:val="004E1861"/>
    <w:rsid w:val="004E18CF"/>
    <w:rsid w:val="004E1CC5"/>
    <w:rsid w:val="004E2373"/>
    <w:rsid w:val="004E2C5C"/>
    <w:rsid w:val="004E2CD1"/>
    <w:rsid w:val="004E2DA6"/>
    <w:rsid w:val="004E2E2B"/>
    <w:rsid w:val="004E3965"/>
    <w:rsid w:val="004E3CA4"/>
    <w:rsid w:val="004E46F1"/>
    <w:rsid w:val="004E548C"/>
    <w:rsid w:val="004E54FB"/>
    <w:rsid w:val="004E5D80"/>
    <w:rsid w:val="004E638E"/>
    <w:rsid w:val="004E6995"/>
    <w:rsid w:val="004E720C"/>
    <w:rsid w:val="004E7BBC"/>
    <w:rsid w:val="004F05EB"/>
    <w:rsid w:val="004F062D"/>
    <w:rsid w:val="004F1521"/>
    <w:rsid w:val="004F1636"/>
    <w:rsid w:val="004F1A14"/>
    <w:rsid w:val="004F2129"/>
    <w:rsid w:val="004F26E8"/>
    <w:rsid w:val="004F310F"/>
    <w:rsid w:val="004F3757"/>
    <w:rsid w:val="004F3B5C"/>
    <w:rsid w:val="004F3C1F"/>
    <w:rsid w:val="004F4A18"/>
    <w:rsid w:val="004F4CB3"/>
    <w:rsid w:val="004F4D5A"/>
    <w:rsid w:val="004F5183"/>
    <w:rsid w:val="004F52CD"/>
    <w:rsid w:val="004F5E9E"/>
    <w:rsid w:val="004F6125"/>
    <w:rsid w:val="004F6FEE"/>
    <w:rsid w:val="004F76D7"/>
    <w:rsid w:val="004F7892"/>
    <w:rsid w:val="004F7A5D"/>
    <w:rsid w:val="00500852"/>
    <w:rsid w:val="00500D72"/>
    <w:rsid w:val="00500EF5"/>
    <w:rsid w:val="005012A4"/>
    <w:rsid w:val="0050140C"/>
    <w:rsid w:val="00501A8B"/>
    <w:rsid w:val="00501D14"/>
    <w:rsid w:val="00501EE7"/>
    <w:rsid w:val="005020C3"/>
    <w:rsid w:val="00502894"/>
    <w:rsid w:val="00502DBE"/>
    <w:rsid w:val="00503964"/>
    <w:rsid w:val="005039BA"/>
    <w:rsid w:val="0050427C"/>
    <w:rsid w:val="0050463F"/>
    <w:rsid w:val="00504951"/>
    <w:rsid w:val="00505AAF"/>
    <w:rsid w:val="0050641F"/>
    <w:rsid w:val="005074EF"/>
    <w:rsid w:val="00507876"/>
    <w:rsid w:val="00507CE6"/>
    <w:rsid w:val="005104B8"/>
    <w:rsid w:val="005108DB"/>
    <w:rsid w:val="00510C85"/>
    <w:rsid w:val="00511BFA"/>
    <w:rsid w:val="00512004"/>
    <w:rsid w:val="005120A5"/>
    <w:rsid w:val="00512120"/>
    <w:rsid w:val="00512263"/>
    <w:rsid w:val="005122DF"/>
    <w:rsid w:val="00512A65"/>
    <w:rsid w:val="00512DF6"/>
    <w:rsid w:val="00513C79"/>
    <w:rsid w:val="00513CB9"/>
    <w:rsid w:val="0051457C"/>
    <w:rsid w:val="00514BA1"/>
    <w:rsid w:val="00514FFD"/>
    <w:rsid w:val="00515292"/>
    <w:rsid w:val="005154AC"/>
    <w:rsid w:val="00515BCE"/>
    <w:rsid w:val="0051620B"/>
    <w:rsid w:val="005162BC"/>
    <w:rsid w:val="0051691D"/>
    <w:rsid w:val="00516DDC"/>
    <w:rsid w:val="005173A6"/>
    <w:rsid w:val="0051767F"/>
    <w:rsid w:val="00517FB4"/>
    <w:rsid w:val="00520014"/>
    <w:rsid w:val="0052030F"/>
    <w:rsid w:val="00520867"/>
    <w:rsid w:val="005213E2"/>
    <w:rsid w:val="00521E64"/>
    <w:rsid w:val="00522AFF"/>
    <w:rsid w:val="00522BF3"/>
    <w:rsid w:val="00522D1D"/>
    <w:rsid w:val="00523C76"/>
    <w:rsid w:val="00523FAB"/>
    <w:rsid w:val="005243E1"/>
    <w:rsid w:val="0052496C"/>
    <w:rsid w:val="00524A05"/>
    <w:rsid w:val="0052540A"/>
    <w:rsid w:val="00525794"/>
    <w:rsid w:val="0052603E"/>
    <w:rsid w:val="005261AC"/>
    <w:rsid w:val="00526CA3"/>
    <w:rsid w:val="00527AFF"/>
    <w:rsid w:val="00527CCC"/>
    <w:rsid w:val="00527EA3"/>
    <w:rsid w:val="00527ED1"/>
    <w:rsid w:val="00530AC9"/>
    <w:rsid w:val="00530F57"/>
    <w:rsid w:val="0053105C"/>
    <w:rsid w:val="0053118A"/>
    <w:rsid w:val="0053210F"/>
    <w:rsid w:val="00532260"/>
    <w:rsid w:val="005323D6"/>
    <w:rsid w:val="00532E3C"/>
    <w:rsid w:val="0053358D"/>
    <w:rsid w:val="00533F71"/>
    <w:rsid w:val="005350D0"/>
    <w:rsid w:val="00535DC0"/>
    <w:rsid w:val="00535F06"/>
    <w:rsid w:val="00535F8C"/>
    <w:rsid w:val="00536171"/>
    <w:rsid w:val="0053653F"/>
    <w:rsid w:val="005369BC"/>
    <w:rsid w:val="005371CE"/>
    <w:rsid w:val="00537D6A"/>
    <w:rsid w:val="005409FC"/>
    <w:rsid w:val="005410A3"/>
    <w:rsid w:val="005414BD"/>
    <w:rsid w:val="005416C7"/>
    <w:rsid w:val="00541826"/>
    <w:rsid w:val="00541C91"/>
    <w:rsid w:val="005420E0"/>
    <w:rsid w:val="00542A58"/>
    <w:rsid w:val="00542B31"/>
    <w:rsid w:val="00543AC7"/>
    <w:rsid w:val="00543CE8"/>
    <w:rsid w:val="005446D3"/>
    <w:rsid w:val="00544873"/>
    <w:rsid w:val="005452E7"/>
    <w:rsid w:val="005454C8"/>
    <w:rsid w:val="0054690F"/>
    <w:rsid w:val="0055016A"/>
    <w:rsid w:val="005501AE"/>
    <w:rsid w:val="00550818"/>
    <w:rsid w:val="00550FC5"/>
    <w:rsid w:val="00551A47"/>
    <w:rsid w:val="00551F0C"/>
    <w:rsid w:val="005521E6"/>
    <w:rsid w:val="005549CA"/>
    <w:rsid w:val="00554ED2"/>
    <w:rsid w:val="00555206"/>
    <w:rsid w:val="00555A91"/>
    <w:rsid w:val="00555B56"/>
    <w:rsid w:val="00556806"/>
    <w:rsid w:val="00556D33"/>
    <w:rsid w:val="00556FD2"/>
    <w:rsid w:val="00557CAB"/>
    <w:rsid w:val="005601DF"/>
    <w:rsid w:val="005607EF"/>
    <w:rsid w:val="00561ACD"/>
    <w:rsid w:val="0056206E"/>
    <w:rsid w:val="00562574"/>
    <w:rsid w:val="00562B5F"/>
    <w:rsid w:val="00563416"/>
    <w:rsid w:val="0056398B"/>
    <w:rsid w:val="00564D5F"/>
    <w:rsid w:val="005657D2"/>
    <w:rsid w:val="005657F4"/>
    <w:rsid w:val="00565CD6"/>
    <w:rsid w:val="00566325"/>
    <w:rsid w:val="00566757"/>
    <w:rsid w:val="00566882"/>
    <w:rsid w:val="0057077C"/>
    <w:rsid w:val="005709C4"/>
    <w:rsid w:val="00571A19"/>
    <w:rsid w:val="005723F0"/>
    <w:rsid w:val="0057261E"/>
    <w:rsid w:val="005728FE"/>
    <w:rsid w:val="00573A1C"/>
    <w:rsid w:val="0057423D"/>
    <w:rsid w:val="00574323"/>
    <w:rsid w:val="005743C2"/>
    <w:rsid w:val="00575F68"/>
    <w:rsid w:val="00576A3D"/>
    <w:rsid w:val="0057743E"/>
    <w:rsid w:val="005774EE"/>
    <w:rsid w:val="005775E1"/>
    <w:rsid w:val="005778B5"/>
    <w:rsid w:val="0058005E"/>
    <w:rsid w:val="00580778"/>
    <w:rsid w:val="005815BC"/>
    <w:rsid w:val="00581CE2"/>
    <w:rsid w:val="00581FD5"/>
    <w:rsid w:val="005821F9"/>
    <w:rsid w:val="00582254"/>
    <w:rsid w:val="00582297"/>
    <w:rsid w:val="00582982"/>
    <w:rsid w:val="00582DCF"/>
    <w:rsid w:val="00582F26"/>
    <w:rsid w:val="00583BC6"/>
    <w:rsid w:val="005843B6"/>
    <w:rsid w:val="0058483A"/>
    <w:rsid w:val="005852D0"/>
    <w:rsid w:val="005853C4"/>
    <w:rsid w:val="00585649"/>
    <w:rsid w:val="005858EC"/>
    <w:rsid w:val="00585DCD"/>
    <w:rsid w:val="00586A1D"/>
    <w:rsid w:val="00587732"/>
    <w:rsid w:val="005877A3"/>
    <w:rsid w:val="00590494"/>
    <w:rsid w:val="00590EE4"/>
    <w:rsid w:val="005916D2"/>
    <w:rsid w:val="0059183C"/>
    <w:rsid w:val="00591B88"/>
    <w:rsid w:val="00591D18"/>
    <w:rsid w:val="005920C5"/>
    <w:rsid w:val="00592A30"/>
    <w:rsid w:val="00592DEC"/>
    <w:rsid w:val="00592FAA"/>
    <w:rsid w:val="005939F9"/>
    <w:rsid w:val="00593E0C"/>
    <w:rsid w:val="005949F4"/>
    <w:rsid w:val="00594E57"/>
    <w:rsid w:val="00594FB4"/>
    <w:rsid w:val="00595302"/>
    <w:rsid w:val="005954E1"/>
    <w:rsid w:val="00595616"/>
    <w:rsid w:val="005958F3"/>
    <w:rsid w:val="00595F3C"/>
    <w:rsid w:val="00596AA3"/>
    <w:rsid w:val="00596FCC"/>
    <w:rsid w:val="00597669"/>
    <w:rsid w:val="005A06B8"/>
    <w:rsid w:val="005A0E8E"/>
    <w:rsid w:val="005A24A9"/>
    <w:rsid w:val="005A37EA"/>
    <w:rsid w:val="005A38E1"/>
    <w:rsid w:val="005A3F1E"/>
    <w:rsid w:val="005A5445"/>
    <w:rsid w:val="005A59AC"/>
    <w:rsid w:val="005A7A23"/>
    <w:rsid w:val="005B08DD"/>
    <w:rsid w:val="005B189D"/>
    <w:rsid w:val="005B1E8E"/>
    <w:rsid w:val="005B2152"/>
    <w:rsid w:val="005B261B"/>
    <w:rsid w:val="005B34F2"/>
    <w:rsid w:val="005B374D"/>
    <w:rsid w:val="005B3946"/>
    <w:rsid w:val="005B3949"/>
    <w:rsid w:val="005B3D19"/>
    <w:rsid w:val="005B495A"/>
    <w:rsid w:val="005B56F4"/>
    <w:rsid w:val="005B64E2"/>
    <w:rsid w:val="005B6A08"/>
    <w:rsid w:val="005B7C6C"/>
    <w:rsid w:val="005C0743"/>
    <w:rsid w:val="005C0833"/>
    <w:rsid w:val="005C093C"/>
    <w:rsid w:val="005C0A77"/>
    <w:rsid w:val="005C1A1E"/>
    <w:rsid w:val="005C21E2"/>
    <w:rsid w:val="005C2D01"/>
    <w:rsid w:val="005C36AF"/>
    <w:rsid w:val="005C3816"/>
    <w:rsid w:val="005C4376"/>
    <w:rsid w:val="005C4AA3"/>
    <w:rsid w:val="005C4CF7"/>
    <w:rsid w:val="005C4E2A"/>
    <w:rsid w:val="005C4EB6"/>
    <w:rsid w:val="005C529D"/>
    <w:rsid w:val="005C58CA"/>
    <w:rsid w:val="005C6ACE"/>
    <w:rsid w:val="005C6C87"/>
    <w:rsid w:val="005C731A"/>
    <w:rsid w:val="005C762B"/>
    <w:rsid w:val="005C7C92"/>
    <w:rsid w:val="005C7F7D"/>
    <w:rsid w:val="005D15DC"/>
    <w:rsid w:val="005D263B"/>
    <w:rsid w:val="005D2C14"/>
    <w:rsid w:val="005D3A5B"/>
    <w:rsid w:val="005D47D3"/>
    <w:rsid w:val="005D4F0C"/>
    <w:rsid w:val="005D591E"/>
    <w:rsid w:val="005D5C89"/>
    <w:rsid w:val="005D5D09"/>
    <w:rsid w:val="005D5D97"/>
    <w:rsid w:val="005D689B"/>
    <w:rsid w:val="005D6BB6"/>
    <w:rsid w:val="005D7A55"/>
    <w:rsid w:val="005E011D"/>
    <w:rsid w:val="005E1464"/>
    <w:rsid w:val="005E15D9"/>
    <w:rsid w:val="005E1F9A"/>
    <w:rsid w:val="005E2842"/>
    <w:rsid w:val="005E3207"/>
    <w:rsid w:val="005E3DC4"/>
    <w:rsid w:val="005E49A4"/>
    <w:rsid w:val="005E524E"/>
    <w:rsid w:val="005E56CC"/>
    <w:rsid w:val="005E6514"/>
    <w:rsid w:val="005E6F0B"/>
    <w:rsid w:val="005E7029"/>
    <w:rsid w:val="005E7112"/>
    <w:rsid w:val="005E7361"/>
    <w:rsid w:val="005E7AD0"/>
    <w:rsid w:val="005F0C37"/>
    <w:rsid w:val="005F10E6"/>
    <w:rsid w:val="005F11D9"/>
    <w:rsid w:val="005F2603"/>
    <w:rsid w:val="005F2A19"/>
    <w:rsid w:val="005F4034"/>
    <w:rsid w:val="005F4267"/>
    <w:rsid w:val="005F4DE7"/>
    <w:rsid w:val="005F5138"/>
    <w:rsid w:val="005F5512"/>
    <w:rsid w:val="005F5E5C"/>
    <w:rsid w:val="005F5F20"/>
    <w:rsid w:val="005F60A2"/>
    <w:rsid w:val="005F61BB"/>
    <w:rsid w:val="005F6F4A"/>
    <w:rsid w:val="005F6FDB"/>
    <w:rsid w:val="005F70AC"/>
    <w:rsid w:val="006004F3"/>
    <w:rsid w:val="006009C6"/>
    <w:rsid w:val="00601741"/>
    <w:rsid w:val="006018D1"/>
    <w:rsid w:val="00602592"/>
    <w:rsid w:val="006027E6"/>
    <w:rsid w:val="0060304C"/>
    <w:rsid w:val="006037FA"/>
    <w:rsid w:val="00603CB1"/>
    <w:rsid w:val="0060490F"/>
    <w:rsid w:val="00605A3E"/>
    <w:rsid w:val="00605F77"/>
    <w:rsid w:val="0060618C"/>
    <w:rsid w:val="0060618F"/>
    <w:rsid w:val="00606309"/>
    <w:rsid w:val="0060730D"/>
    <w:rsid w:val="0061021E"/>
    <w:rsid w:val="00610594"/>
    <w:rsid w:val="00610F18"/>
    <w:rsid w:val="00611869"/>
    <w:rsid w:val="006121D0"/>
    <w:rsid w:val="00612497"/>
    <w:rsid w:val="00613094"/>
    <w:rsid w:val="00613F5F"/>
    <w:rsid w:val="00614B0A"/>
    <w:rsid w:val="00614FC5"/>
    <w:rsid w:val="006150AA"/>
    <w:rsid w:val="0061525D"/>
    <w:rsid w:val="006156A2"/>
    <w:rsid w:val="00616E12"/>
    <w:rsid w:val="006171B6"/>
    <w:rsid w:val="00617C7E"/>
    <w:rsid w:val="00620548"/>
    <w:rsid w:val="00620EB2"/>
    <w:rsid w:val="0062128A"/>
    <w:rsid w:val="00621837"/>
    <w:rsid w:val="00622172"/>
    <w:rsid w:val="0062234E"/>
    <w:rsid w:val="006248F8"/>
    <w:rsid w:val="00624ADE"/>
    <w:rsid w:val="00624D63"/>
    <w:rsid w:val="0062508B"/>
    <w:rsid w:val="006250DA"/>
    <w:rsid w:val="00625471"/>
    <w:rsid w:val="006255A8"/>
    <w:rsid w:val="006256D6"/>
    <w:rsid w:val="0062573A"/>
    <w:rsid w:val="0062604F"/>
    <w:rsid w:val="0062639A"/>
    <w:rsid w:val="00626F89"/>
    <w:rsid w:val="006270D1"/>
    <w:rsid w:val="006270F9"/>
    <w:rsid w:val="00627302"/>
    <w:rsid w:val="00627DF2"/>
    <w:rsid w:val="00630204"/>
    <w:rsid w:val="00630AD4"/>
    <w:rsid w:val="00630E0F"/>
    <w:rsid w:val="00631359"/>
    <w:rsid w:val="0063193D"/>
    <w:rsid w:val="0063289F"/>
    <w:rsid w:val="006331F6"/>
    <w:rsid w:val="006332E9"/>
    <w:rsid w:val="00633368"/>
    <w:rsid w:val="0063337E"/>
    <w:rsid w:val="006333B0"/>
    <w:rsid w:val="006339CF"/>
    <w:rsid w:val="006348AD"/>
    <w:rsid w:val="00634D8F"/>
    <w:rsid w:val="006357D6"/>
    <w:rsid w:val="00635906"/>
    <w:rsid w:val="006376A7"/>
    <w:rsid w:val="00637881"/>
    <w:rsid w:val="00637A04"/>
    <w:rsid w:val="00637BF1"/>
    <w:rsid w:val="00637EDE"/>
    <w:rsid w:val="006400BB"/>
    <w:rsid w:val="00640159"/>
    <w:rsid w:val="00640280"/>
    <w:rsid w:val="00640501"/>
    <w:rsid w:val="00640506"/>
    <w:rsid w:val="00641DC6"/>
    <w:rsid w:val="006420AC"/>
    <w:rsid w:val="00642109"/>
    <w:rsid w:val="006423D3"/>
    <w:rsid w:val="00642A51"/>
    <w:rsid w:val="00644202"/>
    <w:rsid w:val="006443CF"/>
    <w:rsid w:val="0064452F"/>
    <w:rsid w:val="00644741"/>
    <w:rsid w:val="006449C2"/>
    <w:rsid w:val="00644A7D"/>
    <w:rsid w:val="006459F1"/>
    <w:rsid w:val="00645E34"/>
    <w:rsid w:val="006462EE"/>
    <w:rsid w:val="006464B6"/>
    <w:rsid w:val="00646618"/>
    <w:rsid w:val="00646976"/>
    <w:rsid w:val="00647EA0"/>
    <w:rsid w:val="00650189"/>
    <w:rsid w:val="00650925"/>
    <w:rsid w:val="00650EFA"/>
    <w:rsid w:val="00650F22"/>
    <w:rsid w:val="00651AB0"/>
    <w:rsid w:val="00651B47"/>
    <w:rsid w:val="00653DFC"/>
    <w:rsid w:val="00654DA3"/>
    <w:rsid w:val="00654DC2"/>
    <w:rsid w:val="00654EE8"/>
    <w:rsid w:val="00655302"/>
    <w:rsid w:val="00655A95"/>
    <w:rsid w:val="00655E9E"/>
    <w:rsid w:val="00655F1E"/>
    <w:rsid w:val="00656500"/>
    <w:rsid w:val="00656D28"/>
    <w:rsid w:val="00657E72"/>
    <w:rsid w:val="0066080A"/>
    <w:rsid w:val="00660CDB"/>
    <w:rsid w:val="00661714"/>
    <w:rsid w:val="00661C95"/>
    <w:rsid w:val="00662754"/>
    <w:rsid w:val="006629E9"/>
    <w:rsid w:val="00662C3B"/>
    <w:rsid w:val="00663A87"/>
    <w:rsid w:val="00663DC0"/>
    <w:rsid w:val="00663F3F"/>
    <w:rsid w:val="00664082"/>
    <w:rsid w:val="006644E5"/>
    <w:rsid w:val="006646CF"/>
    <w:rsid w:val="006646F1"/>
    <w:rsid w:val="00666262"/>
    <w:rsid w:val="0066633B"/>
    <w:rsid w:val="00666590"/>
    <w:rsid w:val="0066676D"/>
    <w:rsid w:val="00666E62"/>
    <w:rsid w:val="0066725D"/>
    <w:rsid w:val="00667457"/>
    <w:rsid w:val="006677D0"/>
    <w:rsid w:val="00667C23"/>
    <w:rsid w:val="00667F97"/>
    <w:rsid w:val="00670886"/>
    <w:rsid w:val="00671784"/>
    <w:rsid w:val="00671C5A"/>
    <w:rsid w:val="00672207"/>
    <w:rsid w:val="0067251F"/>
    <w:rsid w:val="00672ADD"/>
    <w:rsid w:val="00672AE7"/>
    <w:rsid w:val="00673764"/>
    <w:rsid w:val="006737FF"/>
    <w:rsid w:val="00674924"/>
    <w:rsid w:val="00676595"/>
    <w:rsid w:val="006772E4"/>
    <w:rsid w:val="00677CC6"/>
    <w:rsid w:val="0068005E"/>
    <w:rsid w:val="006800C7"/>
    <w:rsid w:val="0068043C"/>
    <w:rsid w:val="00681D90"/>
    <w:rsid w:val="00682AE6"/>
    <w:rsid w:val="00682B8C"/>
    <w:rsid w:val="006832BF"/>
    <w:rsid w:val="006836FE"/>
    <w:rsid w:val="00684161"/>
    <w:rsid w:val="00684503"/>
    <w:rsid w:val="00684B3D"/>
    <w:rsid w:val="0068590A"/>
    <w:rsid w:val="00685C65"/>
    <w:rsid w:val="006874EC"/>
    <w:rsid w:val="00687809"/>
    <w:rsid w:val="0068795A"/>
    <w:rsid w:val="00687A32"/>
    <w:rsid w:val="00687F36"/>
    <w:rsid w:val="00690B9C"/>
    <w:rsid w:val="00691991"/>
    <w:rsid w:val="00692CFB"/>
    <w:rsid w:val="00693826"/>
    <w:rsid w:val="006938D5"/>
    <w:rsid w:val="00693C1B"/>
    <w:rsid w:val="006940EA"/>
    <w:rsid w:val="00694580"/>
    <w:rsid w:val="0069481D"/>
    <w:rsid w:val="00695606"/>
    <w:rsid w:val="006965D8"/>
    <w:rsid w:val="006968B2"/>
    <w:rsid w:val="00696E29"/>
    <w:rsid w:val="006A11A3"/>
    <w:rsid w:val="006A1F8E"/>
    <w:rsid w:val="006A3055"/>
    <w:rsid w:val="006A4B24"/>
    <w:rsid w:val="006A52C2"/>
    <w:rsid w:val="006A536B"/>
    <w:rsid w:val="006A607C"/>
    <w:rsid w:val="006A759A"/>
    <w:rsid w:val="006A7EC4"/>
    <w:rsid w:val="006A7F34"/>
    <w:rsid w:val="006B00D5"/>
    <w:rsid w:val="006B0380"/>
    <w:rsid w:val="006B0584"/>
    <w:rsid w:val="006B0D8A"/>
    <w:rsid w:val="006B0FA4"/>
    <w:rsid w:val="006B1208"/>
    <w:rsid w:val="006B1B27"/>
    <w:rsid w:val="006B2365"/>
    <w:rsid w:val="006B279F"/>
    <w:rsid w:val="006B2842"/>
    <w:rsid w:val="006B2B75"/>
    <w:rsid w:val="006B5778"/>
    <w:rsid w:val="006B5B10"/>
    <w:rsid w:val="006B66B0"/>
    <w:rsid w:val="006B6707"/>
    <w:rsid w:val="006B6D31"/>
    <w:rsid w:val="006B75AB"/>
    <w:rsid w:val="006B7633"/>
    <w:rsid w:val="006B7729"/>
    <w:rsid w:val="006B79AE"/>
    <w:rsid w:val="006B7D5F"/>
    <w:rsid w:val="006B7E00"/>
    <w:rsid w:val="006C0025"/>
    <w:rsid w:val="006C07E0"/>
    <w:rsid w:val="006C0D6C"/>
    <w:rsid w:val="006C0ED1"/>
    <w:rsid w:val="006C13C5"/>
    <w:rsid w:val="006C1504"/>
    <w:rsid w:val="006C23E4"/>
    <w:rsid w:val="006C2673"/>
    <w:rsid w:val="006C2A83"/>
    <w:rsid w:val="006C2BFE"/>
    <w:rsid w:val="006C370A"/>
    <w:rsid w:val="006C4141"/>
    <w:rsid w:val="006C4175"/>
    <w:rsid w:val="006C465E"/>
    <w:rsid w:val="006C470A"/>
    <w:rsid w:val="006C4DE0"/>
    <w:rsid w:val="006C4EBC"/>
    <w:rsid w:val="006C53E3"/>
    <w:rsid w:val="006C580D"/>
    <w:rsid w:val="006C592D"/>
    <w:rsid w:val="006C5A0E"/>
    <w:rsid w:val="006C650C"/>
    <w:rsid w:val="006C6D4C"/>
    <w:rsid w:val="006C725D"/>
    <w:rsid w:val="006C7CC0"/>
    <w:rsid w:val="006D0F5B"/>
    <w:rsid w:val="006D140C"/>
    <w:rsid w:val="006D239A"/>
    <w:rsid w:val="006D2806"/>
    <w:rsid w:val="006D2BBF"/>
    <w:rsid w:val="006D30EE"/>
    <w:rsid w:val="006D3433"/>
    <w:rsid w:val="006D38D0"/>
    <w:rsid w:val="006D418F"/>
    <w:rsid w:val="006D570E"/>
    <w:rsid w:val="006D5717"/>
    <w:rsid w:val="006D5807"/>
    <w:rsid w:val="006D59F9"/>
    <w:rsid w:val="006D65C0"/>
    <w:rsid w:val="006D65F7"/>
    <w:rsid w:val="006D6D3C"/>
    <w:rsid w:val="006D742A"/>
    <w:rsid w:val="006D773A"/>
    <w:rsid w:val="006E09E9"/>
    <w:rsid w:val="006E0F8D"/>
    <w:rsid w:val="006E146E"/>
    <w:rsid w:val="006E1A36"/>
    <w:rsid w:val="006E2765"/>
    <w:rsid w:val="006E2DCE"/>
    <w:rsid w:val="006E2EA0"/>
    <w:rsid w:val="006E2F20"/>
    <w:rsid w:val="006E3B48"/>
    <w:rsid w:val="006E3F8D"/>
    <w:rsid w:val="006E3FBA"/>
    <w:rsid w:val="006E418C"/>
    <w:rsid w:val="006E43C3"/>
    <w:rsid w:val="006E55FF"/>
    <w:rsid w:val="006E57CA"/>
    <w:rsid w:val="006E580D"/>
    <w:rsid w:val="006E59FF"/>
    <w:rsid w:val="006E5AB7"/>
    <w:rsid w:val="006E6FCF"/>
    <w:rsid w:val="006E74FC"/>
    <w:rsid w:val="006F02DA"/>
    <w:rsid w:val="006F0664"/>
    <w:rsid w:val="006F0F20"/>
    <w:rsid w:val="006F0FB5"/>
    <w:rsid w:val="006F1ADC"/>
    <w:rsid w:val="006F1F02"/>
    <w:rsid w:val="006F31BB"/>
    <w:rsid w:val="006F31E8"/>
    <w:rsid w:val="006F320C"/>
    <w:rsid w:val="006F3B72"/>
    <w:rsid w:val="006F44E9"/>
    <w:rsid w:val="006F44F5"/>
    <w:rsid w:val="006F4764"/>
    <w:rsid w:val="006F4FFA"/>
    <w:rsid w:val="006F53A3"/>
    <w:rsid w:val="006F6148"/>
    <w:rsid w:val="006F745E"/>
    <w:rsid w:val="006F75D7"/>
    <w:rsid w:val="006F7EFE"/>
    <w:rsid w:val="00700819"/>
    <w:rsid w:val="00700AFB"/>
    <w:rsid w:val="00700F90"/>
    <w:rsid w:val="0070127B"/>
    <w:rsid w:val="00701CE2"/>
    <w:rsid w:val="00702634"/>
    <w:rsid w:val="007028C5"/>
    <w:rsid w:val="00702B22"/>
    <w:rsid w:val="007036E4"/>
    <w:rsid w:val="00703D8A"/>
    <w:rsid w:val="007041CE"/>
    <w:rsid w:val="00704DEA"/>
    <w:rsid w:val="00704FD2"/>
    <w:rsid w:val="00705571"/>
    <w:rsid w:val="00706284"/>
    <w:rsid w:val="0070630B"/>
    <w:rsid w:val="00706755"/>
    <w:rsid w:val="00706FE9"/>
    <w:rsid w:val="0070753A"/>
    <w:rsid w:val="00707B1B"/>
    <w:rsid w:val="00707C0B"/>
    <w:rsid w:val="00707E7B"/>
    <w:rsid w:val="00710ED2"/>
    <w:rsid w:val="00711089"/>
    <w:rsid w:val="0071155C"/>
    <w:rsid w:val="00711D1E"/>
    <w:rsid w:val="00712C71"/>
    <w:rsid w:val="007137D9"/>
    <w:rsid w:val="00713982"/>
    <w:rsid w:val="00713B21"/>
    <w:rsid w:val="00714A4A"/>
    <w:rsid w:val="00714BBA"/>
    <w:rsid w:val="0071594F"/>
    <w:rsid w:val="00716AEB"/>
    <w:rsid w:val="007173C2"/>
    <w:rsid w:val="007207F5"/>
    <w:rsid w:val="00720A5F"/>
    <w:rsid w:val="00720FA4"/>
    <w:rsid w:val="00721255"/>
    <w:rsid w:val="00721BC7"/>
    <w:rsid w:val="00721CB1"/>
    <w:rsid w:val="007220AC"/>
    <w:rsid w:val="007228CC"/>
    <w:rsid w:val="00722FF2"/>
    <w:rsid w:val="00724571"/>
    <w:rsid w:val="00724930"/>
    <w:rsid w:val="00726823"/>
    <w:rsid w:val="007268E4"/>
    <w:rsid w:val="00726AF6"/>
    <w:rsid w:val="00726EBD"/>
    <w:rsid w:val="0072718B"/>
    <w:rsid w:val="00731947"/>
    <w:rsid w:val="00732B24"/>
    <w:rsid w:val="00732CB3"/>
    <w:rsid w:val="00732EBD"/>
    <w:rsid w:val="0073318B"/>
    <w:rsid w:val="00733525"/>
    <w:rsid w:val="007335A5"/>
    <w:rsid w:val="007342F7"/>
    <w:rsid w:val="00734C8B"/>
    <w:rsid w:val="00734D57"/>
    <w:rsid w:val="007377AF"/>
    <w:rsid w:val="0074077C"/>
    <w:rsid w:val="00740A79"/>
    <w:rsid w:val="0074143D"/>
    <w:rsid w:val="00741A2A"/>
    <w:rsid w:val="00741F73"/>
    <w:rsid w:val="00742077"/>
    <w:rsid w:val="007424DD"/>
    <w:rsid w:val="00742B6E"/>
    <w:rsid w:val="007434B2"/>
    <w:rsid w:val="00743CD7"/>
    <w:rsid w:val="00743D7A"/>
    <w:rsid w:val="00744BEF"/>
    <w:rsid w:val="00745AA0"/>
    <w:rsid w:val="00745CF3"/>
    <w:rsid w:val="00745ED8"/>
    <w:rsid w:val="007465A6"/>
    <w:rsid w:val="00746B04"/>
    <w:rsid w:val="007473B7"/>
    <w:rsid w:val="007473CA"/>
    <w:rsid w:val="007476EE"/>
    <w:rsid w:val="00747AB6"/>
    <w:rsid w:val="00747BE5"/>
    <w:rsid w:val="0075014C"/>
    <w:rsid w:val="00750A47"/>
    <w:rsid w:val="00751127"/>
    <w:rsid w:val="00751C1C"/>
    <w:rsid w:val="007521B8"/>
    <w:rsid w:val="00752EF5"/>
    <w:rsid w:val="0075371E"/>
    <w:rsid w:val="00755114"/>
    <w:rsid w:val="00755510"/>
    <w:rsid w:val="007563E0"/>
    <w:rsid w:val="007567AC"/>
    <w:rsid w:val="00756C95"/>
    <w:rsid w:val="00757DF2"/>
    <w:rsid w:val="00760389"/>
    <w:rsid w:val="007604CF"/>
    <w:rsid w:val="007607FB"/>
    <w:rsid w:val="007611BA"/>
    <w:rsid w:val="00761308"/>
    <w:rsid w:val="007615F9"/>
    <w:rsid w:val="00761FE4"/>
    <w:rsid w:val="00762946"/>
    <w:rsid w:val="00762A5B"/>
    <w:rsid w:val="00762A9E"/>
    <w:rsid w:val="00762B85"/>
    <w:rsid w:val="00763B49"/>
    <w:rsid w:val="00764480"/>
    <w:rsid w:val="007652FE"/>
    <w:rsid w:val="00765BBC"/>
    <w:rsid w:val="00766280"/>
    <w:rsid w:val="007664A2"/>
    <w:rsid w:val="0076662A"/>
    <w:rsid w:val="007666FE"/>
    <w:rsid w:val="00766B2E"/>
    <w:rsid w:val="00766CCD"/>
    <w:rsid w:val="00767DE6"/>
    <w:rsid w:val="007700A2"/>
    <w:rsid w:val="00770788"/>
    <w:rsid w:val="00770E6E"/>
    <w:rsid w:val="00771572"/>
    <w:rsid w:val="007719B3"/>
    <w:rsid w:val="007724F6"/>
    <w:rsid w:val="00772672"/>
    <w:rsid w:val="00772831"/>
    <w:rsid w:val="00772F37"/>
    <w:rsid w:val="00773423"/>
    <w:rsid w:val="0077353A"/>
    <w:rsid w:val="00773DAA"/>
    <w:rsid w:val="00774634"/>
    <w:rsid w:val="00774B48"/>
    <w:rsid w:val="00774C4C"/>
    <w:rsid w:val="00774CAA"/>
    <w:rsid w:val="00774FCA"/>
    <w:rsid w:val="00775196"/>
    <w:rsid w:val="0077573A"/>
    <w:rsid w:val="007766E5"/>
    <w:rsid w:val="00776B23"/>
    <w:rsid w:val="00776C37"/>
    <w:rsid w:val="007770B2"/>
    <w:rsid w:val="00777B55"/>
    <w:rsid w:val="00777B88"/>
    <w:rsid w:val="007817CF"/>
    <w:rsid w:val="007817DB"/>
    <w:rsid w:val="007819F3"/>
    <w:rsid w:val="00781C2D"/>
    <w:rsid w:val="00781D19"/>
    <w:rsid w:val="007822B7"/>
    <w:rsid w:val="00782A24"/>
    <w:rsid w:val="00782C2B"/>
    <w:rsid w:val="0078305C"/>
    <w:rsid w:val="0078349B"/>
    <w:rsid w:val="0078485A"/>
    <w:rsid w:val="00784D1C"/>
    <w:rsid w:val="0078535D"/>
    <w:rsid w:val="00785430"/>
    <w:rsid w:val="00785F0A"/>
    <w:rsid w:val="00786C74"/>
    <w:rsid w:val="00787127"/>
    <w:rsid w:val="007900FE"/>
    <w:rsid w:val="00790324"/>
    <w:rsid w:val="00790A27"/>
    <w:rsid w:val="00790FF3"/>
    <w:rsid w:val="007913B0"/>
    <w:rsid w:val="007916AA"/>
    <w:rsid w:val="00792736"/>
    <w:rsid w:val="007927B3"/>
    <w:rsid w:val="00792E30"/>
    <w:rsid w:val="0079340C"/>
    <w:rsid w:val="00793450"/>
    <w:rsid w:val="007936DD"/>
    <w:rsid w:val="00793890"/>
    <w:rsid w:val="00793B77"/>
    <w:rsid w:val="00793BF4"/>
    <w:rsid w:val="00793DC8"/>
    <w:rsid w:val="007940CD"/>
    <w:rsid w:val="007945AD"/>
    <w:rsid w:val="00794898"/>
    <w:rsid w:val="00794B42"/>
    <w:rsid w:val="0079537A"/>
    <w:rsid w:val="007954CE"/>
    <w:rsid w:val="00795C49"/>
    <w:rsid w:val="00796064"/>
    <w:rsid w:val="00796B60"/>
    <w:rsid w:val="0079703B"/>
    <w:rsid w:val="007974B5"/>
    <w:rsid w:val="0079768D"/>
    <w:rsid w:val="00797D79"/>
    <w:rsid w:val="00797FC0"/>
    <w:rsid w:val="007A0297"/>
    <w:rsid w:val="007A0AFE"/>
    <w:rsid w:val="007A0C7C"/>
    <w:rsid w:val="007A101D"/>
    <w:rsid w:val="007A2C06"/>
    <w:rsid w:val="007A375C"/>
    <w:rsid w:val="007A3F3B"/>
    <w:rsid w:val="007A413C"/>
    <w:rsid w:val="007A477B"/>
    <w:rsid w:val="007A5820"/>
    <w:rsid w:val="007A5CC1"/>
    <w:rsid w:val="007A63E5"/>
    <w:rsid w:val="007A6CF8"/>
    <w:rsid w:val="007A7C22"/>
    <w:rsid w:val="007A7F23"/>
    <w:rsid w:val="007A7FE1"/>
    <w:rsid w:val="007B0355"/>
    <w:rsid w:val="007B04E7"/>
    <w:rsid w:val="007B065A"/>
    <w:rsid w:val="007B0AE6"/>
    <w:rsid w:val="007B0D17"/>
    <w:rsid w:val="007B0DF2"/>
    <w:rsid w:val="007B1586"/>
    <w:rsid w:val="007B20BC"/>
    <w:rsid w:val="007B2373"/>
    <w:rsid w:val="007B2E47"/>
    <w:rsid w:val="007B2FC6"/>
    <w:rsid w:val="007B4675"/>
    <w:rsid w:val="007B4704"/>
    <w:rsid w:val="007B4F2C"/>
    <w:rsid w:val="007B5331"/>
    <w:rsid w:val="007B5650"/>
    <w:rsid w:val="007B61D3"/>
    <w:rsid w:val="007B6FCA"/>
    <w:rsid w:val="007B70A0"/>
    <w:rsid w:val="007B73FC"/>
    <w:rsid w:val="007B74CE"/>
    <w:rsid w:val="007B7F2F"/>
    <w:rsid w:val="007C0840"/>
    <w:rsid w:val="007C08B0"/>
    <w:rsid w:val="007C0EB3"/>
    <w:rsid w:val="007C26DD"/>
    <w:rsid w:val="007C2FB6"/>
    <w:rsid w:val="007C2FF4"/>
    <w:rsid w:val="007C34F2"/>
    <w:rsid w:val="007C3777"/>
    <w:rsid w:val="007C46DF"/>
    <w:rsid w:val="007C4914"/>
    <w:rsid w:val="007C4B44"/>
    <w:rsid w:val="007C504F"/>
    <w:rsid w:val="007C511F"/>
    <w:rsid w:val="007C5150"/>
    <w:rsid w:val="007C55DE"/>
    <w:rsid w:val="007C5A9F"/>
    <w:rsid w:val="007C6170"/>
    <w:rsid w:val="007C6205"/>
    <w:rsid w:val="007C673E"/>
    <w:rsid w:val="007C6F22"/>
    <w:rsid w:val="007C74ED"/>
    <w:rsid w:val="007C7999"/>
    <w:rsid w:val="007C7ACC"/>
    <w:rsid w:val="007C7CE0"/>
    <w:rsid w:val="007D0FF8"/>
    <w:rsid w:val="007D15C0"/>
    <w:rsid w:val="007D1A44"/>
    <w:rsid w:val="007D26DD"/>
    <w:rsid w:val="007D2E54"/>
    <w:rsid w:val="007D3BBE"/>
    <w:rsid w:val="007D4F3D"/>
    <w:rsid w:val="007D57A7"/>
    <w:rsid w:val="007D5E36"/>
    <w:rsid w:val="007D6D13"/>
    <w:rsid w:val="007D6E84"/>
    <w:rsid w:val="007D73BA"/>
    <w:rsid w:val="007D754F"/>
    <w:rsid w:val="007D7A73"/>
    <w:rsid w:val="007E082D"/>
    <w:rsid w:val="007E0EBF"/>
    <w:rsid w:val="007E2778"/>
    <w:rsid w:val="007E289A"/>
    <w:rsid w:val="007E311C"/>
    <w:rsid w:val="007E3BC3"/>
    <w:rsid w:val="007E462C"/>
    <w:rsid w:val="007E47DD"/>
    <w:rsid w:val="007E4AF4"/>
    <w:rsid w:val="007E4B90"/>
    <w:rsid w:val="007E4E6A"/>
    <w:rsid w:val="007E53EB"/>
    <w:rsid w:val="007E5F85"/>
    <w:rsid w:val="007E6423"/>
    <w:rsid w:val="007E64A6"/>
    <w:rsid w:val="007E7A8F"/>
    <w:rsid w:val="007F04FB"/>
    <w:rsid w:val="007F083D"/>
    <w:rsid w:val="007F1F67"/>
    <w:rsid w:val="007F2355"/>
    <w:rsid w:val="007F2AB7"/>
    <w:rsid w:val="007F3177"/>
    <w:rsid w:val="007F41D8"/>
    <w:rsid w:val="007F45E9"/>
    <w:rsid w:val="007F465A"/>
    <w:rsid w:val="007F49F9"/>
    <w:rsid w:val="007F4D86"/>
    <w:rsid w:val="007F50E1"/>
    <w:rsid w:val="007F5AD8"/>
    <w:rsid w:val="007F6DDD"/>
    <w:rsid w:val="007F7518"/>
    <w:rsid w:val="007F79FB"/>
    <w:rsid w:val="007F7A2A"/>
    <w:rsid w:val="007F7DF1"/>
    <w:rsid w:val="00800016"/>
    <w:rsid w:val="0080010E"/>
    <w:rsid w:val="008010D8"/>
    <w:rsid w:val="008011F7"/>
    <w:rsid w:val="00801D7B"/>
    <w:rsid w:val="008025B8"/>
    <w:rsid w:val="0080326D"/>
    <w:rsid w:val="00803A71"/>
    <w:rsid w:val="00804C05"/>
    <w:rsid w:val="008051A7"/>
    <w:rsid w:val="00805E27"/>
    <w:rsid w:val="008061B8"/>
    <w:rsid w:val="00806372"/>
    <w:rsid w:val="00807007"/>
    <w:rsid w:val="00807CC1"/>
    <w:rsid w:val="00810953"/>
    <w:rsid w:val="00810998"/>
    <w:rsid w:val="00810A7B"/>
    <w:rsid w:val="00811209"/>
    <w:rsid w:val="00811FC6"/>
    <w:rsid w:val="008137A9"/>
    <w:rsid w:val="00813DB0"/>
    <w:rsid w:val="00814753"/>
    <w:rsid w:val="0081538D"/>
    <w:rsid w:val="008155E0"/>
    <w:rsid w:val="00815AEC"/>
    <w:rsid w:val="00815FB4"/>
    <w:rsid w:val="0081669C"/>
    <w:rsid w:val="00816959"/>
    <w:rsid w:val="00816A90"/>
    <w:rsid w:val="0081757F"/>
    <w:rsid w:val="008216F5"/>
    <w:rsid w:val="0082310A"/>
    <w:rsid w:val="00823BA3"/>
    <w:rsid w:val="00823DE4"/>
    <w:rsid w:val="00824315"/>
    <w:rsid w:val="008246BB"/>
    <w:rsid w:val="0082487F"/>
    <w:rsid w:val="008250B8"/>
    <w:rsid w:val="008265A0"/>
    <w:rsid w:val="0082667B"/>
    <w:rsid w:val="00826A58"/>
    <w:rsid w:val="00826C88"/>
    <w:rsid w:val="00827091"/>
    <w:rsid w:val="008277AB"/>
    <w:rsid w:val="008305AB"/>
    <w:rsid w:val="008309E4"/>
    <w:rsid w:val="00830DC8"/>
    <w:rsid w:val="008327AA"/>
    <w:rsid w:val="00833D27"/>
    <w:rsid w:val="008342A2"/>
    <w:rsid w:val="00834A64"/>
    <w:rsid w:val="00834C0A"/>
    <w:rsid w:val="00834CB2"/>
    <w:rsid w:val="00834D4D"/>
    <w:rsid w:val="00835079"/>
    <w:rsid w:val="008358B7"/>
    <w:rsid w:val="00835E9F"/>
    <w:rsid w:val="0083638E"/>
    <w:rsid w:val="00836A5E"/>
    <w:rsid w:val="008372B9"/>
    <w:rsid w:val="00837468"/>
    <w:rsid w:val="008379D0"/>
    <w:rsid w:val="00840239"/>
    <w:rsid w:val="00840BBE"/>
    <w:rsid w:val="008410A4"/>
    <w:rsid w:val="008416C3"/>
    <w:rsid w:val="008417C3"/>
    <w:rsid w:val="0084252F"/>
    <w:rsid w:val="008428C3"/>
    <w:rsid w:val="008430CB"/>
    <w:rsid w:val="00843AAD"/>
    <w:rsid w:val="0084445B"/>
    <w:rsid w:val="00845140"/>
    <w:rsid w:val="00845749"/>
    <w:rsid w:val="008471DB"/>
    <w:rsid w:val="0085094B"/>
    <w:rsid w:val="00850EBA"/>
    <w:rsid w:val="00850FC8"/>
    <w:rsid w:val="0085179E"/>
    <w:rsid w:val="00851E44"/>
    <w:rsid w:val="008523CD"/>
    <w:rsid w:val="0085267F"/>
    <w:rsid w:val="00852754"/>
    <w:rsid w:val="008527CF"/>
    <w:rsid w:val="00852918"/>
    <w:rsid w:val="00852C12"/>
    <w:rsid w:val="00852D85"/>
    <w:rsid w:val="00853241"/>
    <w:rsid w:val="0085441D"/>
    <w:rsid w:val="00854613"/>
    <w:rsid w:val="008554E5"/>
    <w:rsid w:val="00856178"/>
    <w:rsid w:val="00856299"/>
    <w:rsid w:val="00856668"/>
    <w:rsid w:val="0085713E"/>
    <w:rsid w:val="00857EAC"/>
    <w:rsid w:val="00860813"/>
    <w:rsid w:val="0086103B"/>
    <w:rsid w:val="00861562"/>
    <w:rsid w:val="008618C3"/>
    <w:rsid w:val="00861A0A"/>
    <w:rsid w:val="00861B4D"/>
    <w:rsid w:val="00861D2B"/>
    <w:rsid w:val="00862173"/>
    <w:rsid w:val="0086249D"/>
    <w:rsid w:val="0086275F"/>
    <w:rsid w:val="0086282E"/>
    <w:rsid w:val="00863242"/>
    <w:rsid w:val="00863332"/>
    <w:rsid w:val="00863B9D"/>
    <w:rsid w:val="008649C0"/>
    <w:rsid w:val="00864FFC"/>
    <w:rsid w:val="008656E4"/>
    <w:rsid w:val="0086576D"/>
    <w:rsid w:val="00865A36"/>
    <w:rsid w:val="00866258"/>
    <w:rsid w:val="00866E19"/>
    <w:rsid w:val="00867645"/>
    <w:rsid w:val="0087034B"/>
    <w:rsid w:val="00871654"/>
    <w:rsid w:val="00871723"/>
    <w:rsid w:val="008718A5"/>
    <w:rsid w:val="00871C99"/>
    <w:rsid w:val="0087212F"/>
    <w:rsid w:val="00872600"/>
    <w:rsid w:val="008727E5"/>
    <w:rsid w:val="00873150"/>
    <w:rsid w:val="00873589"/>
    <w:rsid w:val="00873854"/>
    <w:rsid w:val="00873A1A"/>
    <w:rsid w:val="00873C1D"/>
    <w:rsid w:val="008753A7"/>
    <w:rsid w:val="00875742"/>
    <w:rsid w:val="00876607"/>
    <w:rsid w:val="00876C83"/>
    <w:rsid w:val="008772C1"/>
    <w:rsid w:val="00880DED"/>
    <w:rsid w:val="00881A74"/>
    <w:rsid w:val="008821D2"/>
    <w:rsid w:val="008830CF"/>
    <w:rsid w:val="00883918"/>
    <w:rsid w:val="00883959"/>
    <w:rsid w:val="00883C34"/>
    <w:rsid w:val="00884656"/>
    <w:rsid w:val="00884F64"/>
    <w:rsid w:val="00885497"/>
    <w:rsid w:val="008858B1"/>
    <w:rsid w:val="00886671"/>
    <w:rsid w:val="00886D3F"/>
    <w:rsid w:val="00887A3E"/>
    <w:rsid w:val="008917D9"/>
    <w:rsid w:val="00891C7E"/>
    <w:rsid w:val="00891E3C"/>
    <w:rsid w:val="008926EF"/>
    <w:rsid w:val="00892CF3"/>
    <w:rsid w:val="00893E99"/>
    <w:rsid w:val="008946C2"/>
    <w:rsid w:val="008959DB"/>
    <w:rsid w:val="00895BA6"/>
    <w:rsid w:val="008967ED"/>
    <w:rsid w:val="00896D2C"/>
    <w:rsid w:val="008975F6"/>
    <w:rsid w:val="008979E5"/>
    <w:rsid w:val="00897B76"/>
    <w:rsid w:val="008A10F7"/>
    <w:rsid w:val="008A1F98"/>
    <w:rsid w:val="008A21E9"/>
    <w:rsid w:val="008A27E6"/>
    <w:rsid w:val="008A2D73"/>
    <w:rsid w:val="008A2FA3"/>
    <w:rsid w:val="008A32A0"/>
    <w:rsid w:val="008A39F8"/>
    <w:rsid w:val="008A3DA3"/>
    <w:rsid w:val="008A4281"/>
    <w:rsid w:val="008A494B"/>
    <w:rsid w:val="008A55EA"/>
    <w:rsid w:val="008A5EC1"/>
    <w:rsid w:val="008A6666"/>
    <w:rsid w:val="008A6D6F"/>
    <w:rsid w:val="008A7B9C"/>
    <w:rsid w:val="008B040F"/>
    <w:rsid w:val="008B04EB"/>
    <w:rsid w:val="008B1282"/>
    <w:rsid w:val="008B1610"/>
    <w:rsid w:val="008B17E4"/>
    <w:rsid w:val="008B217C"/>
    <w:rsid w:val="008B243E"/>
    <w:rsid w:val="008B2E02"/>
    <w:rsid w:val="008B3AE7"/>
    <w:rsid w:val="008B3CD0"/>
    <w:rsid w:val="008B3D5C"/>
    <w:rsid w:val="008B4095"/>
    <w:rsid w:val="008B46A1"/>
    <w:rsid w:val="008B4765"/>
    <w:rsid w:val="008B4AA2"/>
    <w:rsid w:val="008B4B94"/>
    <w:rsid w:val="008B4E40"/>
    <w:rsid w:val="008B6313"/>
    <w:rsid w:val="008B752E"/>
    <w:rsid w:val="008B7C78"/>
    <w:rsid w:val="008B7C8C"/>
    <w:rsid w:val="008C02B4"/>
    <w:rsid w:val="008C089D"/>
    <w:rsid w:val="008C0DB9"/>
    <w:rsid w:val="008C1DF8"/>
    <w:rsid w:val="008C2263"/>
    <w:rsid w:val="008C3C91"/>
    <w:rsid w:val="008C41C7"/>
    <w:rsid w:val="008C41E1"/>
    <w:rsid w:val="008C4545"/>
    <w:rsid w:val="008C47A5"/>
    <w:rsid w:val="008C5B81"/>
    <w:rsid w:val="008C6016"/>
    <w:rsid w:val="008C6257"/>
    <w:rsid w:val="008C65B0"/>
    <w:rsid w:val="008C70DB"/>
    <w:rsid w:val="008C71F0"/>
    <w:rsid w:val="008C7A2C"/>
    <w:rsid w:val="008C7AB5"/>
    <w:rsid w:val="008C7DF2"/>
    <w:rsid w:val="008C7E21"/>
    <w:rsid w:val="008D037E"/>
    <w:rsid w:val="008D0EBC"/>
    <w:rsid w:val="008D1E2B"/>
    <w:rsid w:val="008D2701"/>
    <w:rsid w:val="008D2C1A"/>
    <w:rsid w:val="008D41DF"/>
    <w:rsid w:val="008D42C1"/>
    <w:rsid w:val="008D435A"/>
    <w:rsid w:val="008D43D2"/>
    <w:rsid w:val="008D4846"/>
    <w:rsid w:val="008D4DBA"/>
    <w:rsid w:val="008D50CD"/>
    <w:rsid w:val="008D5B12"/>
    <w:rsid w:val="008D5CC5"/>
    <w:rsid w:val="008D60A5"/>
    <w:rsid w:val="008D6136"/>
    <w:rsid w:val="008D6611"/>
    <w:rsid w:val="008D68CE"/>
    <w:rsid w:val="008D6B76"/>
    <w:rsid w:val="008D6E98"/>
    <w:rsid w:val="008D706E"/>
    <w:rsid w:val="008E01BE"/>
    <w:rsid w:val="008E1FDC"/>
    <w:rsid w:val="008E2341"/>
    <w:rsid w:val="008E2710"/>
    <w:rsid w:val="008E2813"/>
    <w:rsid w:val="008E2942"/>
    <w:rsid w:val="008E2D79"/>
    <w:rsid w:val="008E38E3"/>
    <w:rsid w:val="008E4ACC"/>
    <w:rsid w:val="008E4C25"/>
    <w:rsid w:val="008E546D"/>
    <w:rsid w:val="008E5A22"/>
    <w:rsid w:val="008E5EF8"/>
    <w:rsid w:val="008E6809"/>
    <w:rsid w:val="008E7F0F"/>
    <w:rsid w:val="008F1605"/>
    <w:rsid w:val="008F1B66"/>
    <w:rsid w:val="008F2207"/>
    <w:rsid w:val="008F341A"/>
    <w:rsid w:val="008F3650"/>
    <w:rsid w:val="008F3722"/>
    <w:rsid w:val="008F3E83"/>
    <w:rsid w:val="008F453A"/>
    <w:rsid w:val="008F6878"/>
    <w:rsid w:val="008F7656"/>
    <w:rsid w:val="008F7750"/>
    <w:rsid w:val="00900EB9"/>
    <w:rsid w:val="00901722"/>
    <w:rsid w:val="00901F14"/>
    <w:rsid w:val="009022E0"/>
    <w:rsid w:val="009028A6"/>
    <w:rsid w:val="00902FF4"/>
    <w:rsid w:val="00903764"/>
    <w:rsid w:val="009063C9"/>
    <w:rsid w:val="009067BE"/>
    <w:rsid w:val="00906C4B"/>
    <w:rsid w:val="00907904"/>
    <w:rsid w:val="0091023F"/>
    <w:rsid w:val="009108A2"/>
    <w:rsid w:val="00910CC8"/>
    <w:rsid w:val="0091185C"/>
    <w:rsid w:val="0091269E"/>
    <w:rsid w:val="00912F85"/>
    <w:rsid w:val="009135CA"/>
    <w:rsid w:val="0091384C"/>
    <w:rsid w:val="00913B06"/>
    <w:rsid w:val="00913D63"/>
    <w:rsid w:val="0091483D"/>
    <w:rsid w:val="00914C7D"/>
    <w:rsid w:val="00914D08"/>
    <w:rsid w:val="00915B06"/>
    <w:rsid w:val="00916714"/>
    <w:rsid w:val="00916E54"/>
    <w:rsid w:val="00917397"/>
    <w:rsid w:val="00917BBE"/>
    <w:rsid w:val="00917D9C"/>
    <w:rsid w:val="0092015C"/>
    <w:rsid w:val="0092119D"/>
    <w:rsid w:val="00921376"/>
    <w:rsid w:val="009218D8"/>
    <w:rsid w:val="009220AD"/>
    <w:rsid w:val="00922533"/>
    <w:rsid w:val="00922EAF"/>
    <w:rsid w:val="00924A6D"/>
    <w:rsid w:val="00925EA8"/>
    <w:rsid w:val="00926187"/>
    <w:rsid w:val="00926328"/>
    <w:rsid w:val="0092668F"/>
    <w:rsid w:val="00930EE9"/>
    <w:rsid w:val="00930F9E"/>
    <w:rsid w:val="009310BB"/>
    <w:rsid w:val="00931F45"/>
    <w:rsid w:val="00932B04"/>
    <w:rsid w:val="009334D8"/>
    <w:rsid w:val="00934292"/>
    <w:rsid w:val="009347DE"/>
    <w:rsid w:val="00934E6F"/>
    <w:rsid w:val="00934EBE"/>
    <w:rsid w:val="00935220"/>
    <w:rsid w:val="00935DF9"/>
    <w:rsid w:val="00935F56"/>
    <w:rsid w:val="009360C7"/>
    <w:rsid w:val="00936417"/>
    <w:rsid w:val="00936683"/>
    <w:rsid w:val="00936B5B"/>
    <w:rsid w:val="00936EBA"/>
    <w:rsid w:val="009375D2"/>
    <w:rsid w:val="00937BD5"/>
    <w:rsid w:val="00937BDF"/>
    <w:rsid w:val="0094008B"/>
    <w:rsid w:val="0094069C"/>
    <w:rsid w:val="00940A72"/>
    <w:rsid w:val="00943050"/>
    <w:rsid w:val="00943577"/>
    <w:rsid w:val="00943A97"/>
    <w:rsid w:val="009444BA"/>
    <w:rsid w:val="00944980"/>
    <w:rsid w:val="00945CFE"/>
    <w:rsid w:val="00945DB5"/>
    <w:rsid w:val="00946160"/>
    <w:rsid w:val="00946EF7"/>
    <w:rsid w:val="00947CFE"/>
    <w:rsid w:val="00950353"/>
    <w:rsid w:val="009504FC"/>
    <w:rsid w:val="00951595"/>
    <w:rsid w:val="0095177A"/>
    <w:rsid w:val="009521FE"/>
    <w:rsid w:val="009523B1"/>
    <w:rsid w:val="009528F8"/>
    <w:rsid w:val="00952B7B"/>
    <w:rsid w:val="0095316C"/>
    <w:rsid w:val="009538DC"/>
    <w:rsid w:val="0095546A"/>
    <w:rsid w:val="00955849"/>
    <w:rsid w:val="00955BA7"/>
    <w:rsid w:val="00956A24"/>
    <w:rsid w:val="00956D4D"/>
    <w:rsid w:val="00957194"/>
    <w:rsid w:val="00957BC2"/>
    <w:rsid w:val="009602B5"/>
    <w:rsid w:val="00960669"/>
    <w:rsid w:val="00961182"/>
    <w:rsid w:val="0096172C"/>
    <w:rsid w:val="009635FB"/>
    <w:rsid w:val="00963718"/>
    <w:rsid w:val="009637C7"/>
    <w:rsid w:val="00964819"/>
    <w:rsid w:val="00965781"/>
    <w:rsid w:val="00965933"/>
    <w:rsid w:val="00965FF0"/>
    <w:rsid w:val="0096621A"/>
    <w:rsid w:val="009662E0"/>
    <w:rsid w:val="00966ADA"/>
    <w:rsid w:val="009702E2"/>
    <w:rsid w:val="0097035D"/>
    <w:rsid w:val="00970C70"/>
    <w:rsid w:val="00971479"/>
    <w:rsid w:val="0097161B"/>
    <w:rsid w:val="00972C43"/>
    <w:rsid w:val="00972DB2"/>
    <w:rsid w:val="00972E3D"/>
    <w:rsid w:val="00972FCD"/>
    <w:rsid w:val="00973421"/>
    <w:rsid w:val="00973BBA"/>
    <w:rsid w:val="0097455E"/>
    <w:rsid w:val="0097482B"/>
    <w:rsid w:val="00974B08"/>
    <w:rsid w:val="00974B43"/>
    <w:rsid w:val="00974F11"/>
    <w:rsid w:val="00975687"/>
    <w:rsid w:val="00977512"/>
    <w:rsid w:val="00977735"/>
    <w:rsid w:val="00977B9B"/>
    <w:rsid w:val="00977C5E"/>
    <w:rsid w:val="00977D83"/>
    <w:rsid w:val="00977DC0"/>
    <w:rsid w:val="00977E69"/>
    <w:rsid w:val="009800BF"/>
    <w:rsid w:val="009802F6"/>
    <w:rsid w:val="00980BF2"/>
    <w:rsid w:val="00981699"/>
    <w:rsid w:val="00982262"/>
    <w:rsid w:val="00982C99"/>
    <w:rsid w:val="00982E43"/>
    <w:rsid w:val="00983671"/>
    <w:rsid w:val="00983FC3"/>
    <w:rsid w:val="0098495F"/>
    <w:rsid w:val="00984BC9"/>
    <w:rsid w:val="00984C36"/>
    <w:rsid w:val="00984C60"/>
    <w:rsid w:val="009854C1"/>
    <w:rsid w:val="00985553"/>
    <w:rsid w:val="00985B8A"/>
    <w:rsid w:val="00986129"/>
    <w:rsid w:val="00986221"/>
    <w:rsid w:val="00986246"/>
    <w:rsid w:val="009865C5"/>
    <w:rsid w:val="0098781A"/>
    <w:rsid w:val="00987BCF"/>
    <w:rsid w:val="0099074D"/>
    <w:rsid w:val="009907ED"/>
    <w:rsid w:val="009908E6"/>
    <w:rsid w:val="00990EA1"/>
    <w:rsid w:val="009911BA"/>
    <w:rsid w:val="00991BA7"/>
    <w:rsid w:val="009927C6"/>
    <w:rsid w:val="00992C41"/>
    <w:rsid w:val="00992C74"/>
    <w:rsid w:val="00992F42"/>
    <w:rsid w:val="009930D7"/>
    <w:rsid w:val="0099334C"/>
    <w:rsid w:val="00993B9F"/>
    <w:rsid w:val="0099406A"/>
    <w:rsid w:val="00994601"/>
    <w:rsid w:val="009959E3"/>
    <w:rsid w:val="00996234"/>
    <w:rsid w:val="00996268"/>
    <w:rsid w:val="009976FD"/>
    <w:rsid w:val="00997E89"/>
    <w:rsid w:val="00997F2C"/>
    <w:rsid w:val="00997F7E"/>
    <w:rsid w:val="009A0244"/>
    <w:rsid w:val="009A03F4"/>
    <w:rsid w:val="009A077B"/>
    <w:rsid w:val="009A084A"/>
    <w:rsid w:val="009A0B92"/>
    <w:rsid w:val="009A0F7E"/>
    <w:rsid w:val="009A197E"/>
    <w:rsid w:val="009A1CD3"/>
    <w:rsid w:val="009A32DD"/>
    <w:rsid w:val="009A33E6"/>
    <w:rsid w:val="009A3B1B"/>
    <w:rsid w:val="009A3D00"/>
    <w:rsid w:val="009A4278"/>
    <w:rsid w:val="009A4914"/>
    <w:rsid w:val="009A5569"/>
    <w:rsid w:val="009A585B"/>
    <w:rsid w:val="009A5883"/>
    <w:rsid w:val="009A58CC"/>
    <w:rsid w:val="009A6BC2"/>
    <w:rsid w:val="009A7303"/>
    <w:rsid w:val="009A7613"/>
    <w:rsid w:val="009B0496"/>
    <w:rsid w:val="009B0840"/>
    <w:rsid w:val="009B0850"/>
    <w:rsid w:val="009B09DF"/>
    <w:rsid w:val="009B1E40"/>
    <w:rsid w:val="009B2345"/>
    <w:rsid w:val="009B26ED"/>
    <w:rsid w:val="009B2FFE"/>
    <w:rsid w:val="009B35F7"/>
    <w:rsid w:val="009B3B90"/>
    <w:rsid w:val="009B44C2"/>
    <w:rsid w:val="009B6794"/>
    <w:rsid w:val="009B690A"/>
    <w:rsid w:val="009B6E2F"/>
    <w:rsid w:val="009B77CE"/>
    <w:rsid w:val="009B7CAE"/>
    <w:rsid w:val="009B7E23"/>
    <w:rsid w:val="009C0018"/>
    <w:rsid w:val="009C00D6"/>
    <w:rsid w:val="009C0585"/>
    <w:rsid w:val="009C118E"/>
    <w:rsid w:val="009C159B"/>
    <w:rsid w:val="009C1B25"/>
    <w:rsid w:val="009C1F2C"/>
    <w:rsid w:val="009C2369"/>
    <w:rsid w:val="009C249A"/>
    <w:rsid w:val="009C373D"/>
    <w:rsid w:val="009C38A8"/>
    <w:rsid w:val="009C4466"/>
    <w:rsid w:val="009C54CB"/>
    <w:rsid w:val="009C5BC4"/>
    <w:rsid w:val="009C5EC1"/>
    <w:rsid w:val="009C6780"/>
    <w:rsid w:val="009C6BF9"/>
    <w:rsid w:val="009C6CF1"/>
    <w:rsid w:val="009C7097"/>
    <w:rsid w:val="009C70ED"/>
    <w:rsid w:val="009C74CC"/>
    <w:rsid w:val="009C77BB"/>
    <w:rsid w:val="009C7A31"/>
    <w:rsid w:val="009C7C59"/>
    <w:rsid w:val="009D09FE"/>
    <w:rsid w:val="009D0CB2"/>
    <w:rsid w:val="009D15C5"/>
    <w:rsid w:val="009D17CA"/>
    <w:rsid w:val="009D31C0"/>
    <w:rsid w:val="009D3270"/>
    <w:rsid w:val="009D3768"/>
    <w:rsid w:val="009D44B7"/>
    <w:rsid w:val="009D4525"/>
    <w:rsid w:val="009D505E"/>
    <w:rsid w:val="009D546D"/>
    <w:rsid w:val="009D5AC6"/>
    <w:rsid w:val="009D616A"/>
    <w:rsid w:val="009D69ED"/>
    <w:rsid w:val="009D6D4F"/>
    <w:rsid w:val="009D79B0"/>
    <w:rsid w:val="009D7D2B"/>
    <w:rsid w:val="009E1363"/>
    <w:rsid w:val="009E1533"/>
    <w:rsid w:val="009E184F"/>
    <w:rsid w:val="009E3879"/>
    <w:rsid w:val="009E4CE4"/>
    <w:rsid w:val="009E4D33"/>
    <w:rsid w:val="009E51A2"/>
    <w:rsid w:val="009E54DB"/>
    <w:rsid w:val="009E5BD8"/>
    <w:rsid w:val="009E660E"/>
    <w:rsid w:val="009E693C"/>
    <w:rsid w:val="009E69CE"/>
    <w:rsid w:val="009E717F"/>
    <w:rsid w:val="009E72C1"/>
    <w:rsid w:val="009E76F9"/>
    <w:rsid w:val="009E7A74"/>
    <w:rsid w:val="009E7F24"/>
    <w:rsid w:val="009F01A6"/>
    <w:rsid w:val="009F0DDA"/>
    <w:rsid w:val="009F2B6C"/>
    <w:rsid w:val="009F3138"/>
    <w:rsid w:val="009F33C4"/>
    <w:rsid w:val="009F34A0"/>
    <w:rsid w:val="009F36AD"/>
    <w:rsid w:val="009F37D5"/>
    <w:rsid w:val="009F38F4"/>
    <w:rsid w:val="009F3ABB"/>
    <w:rsid w:val="009F3B2C"/>
    <w:rsid w:val="009F3E23"/>
    <w:rsid w:val="009F404C"/>
    <w:rsid w:val="009F44C6"/>
    <w:rsid w:val="009F4677"/>
    <w:rsid w:val="009F48DB"/>
    <w:rsid w:val="009F513E"/>
    <w:rsid w:val="009F5BE0"/>
    <w:rsid w:val="009F5F93"/>
    <w:rsid w:val="009F612A"/>
    <w:rsid w:val="009F6DD2"/>
    <w:rsid w:val="009F7333"/>
    <w:rsid w:val="00A00604"/>
    <w:rsid w:val="00A0098B"/>
    <w:rsid w:val="00A01343"/>
    <w:rsid w:val="00A0211B"/>
    <w:rsid w:val="00A02A36"/>
    <w:rsid w:val="00A034E0"/>
    <w:rsid w:val="00A03EB5"/>
    <w:rsid w:val="00A045AD"/>
    <w:rsid w:val="00A051ED"/>
    <w:rsid w:val="00A05AF4"/>
    <w:rsid w:val="00A05BF2"/>
    <w:rsid w:val="00A066EF"/>
    <w:rsid w:val="00A06ABC"/>
    <w:rsid w:val="00A07B62"/>
    <w:rsid w:val="00A07C2A"/>
    <w:rsid w:val="00A1007F"/>
    <w:rsid w:val="00A104D3"/>
    <w:rsid w:val="00A10B55"/>
    <w:rsid w:val="00A10E26"/>
    <w:rsid w:val="00A1154D"/>
    <w:rsid w:val="00A119C0"/>
    <w:rsid w:val="00A11B88"/>
    <w:rsid w:val="00A123D5"/>
    <w:rsid w:val="00A12BFF"/>
    <w:rsid w:val="00A13331"/>
    <w:rsid w:val="00A136C3"/>
    <w:rsid w:val="00A1379D"/>
    <w:rsid w:val="00A13970"/>
    <w:rsid w:val="00A13DB0"/>
    <w:rsid w:val="00A14534"/>
    <w:rsid w:val="00A15243"/>
    <w:rsid w:val="00A15A4A"/>
    <w:rsid w:val="00A15C0E"/>
    <w:rsid w:val="00A16668"/>
    <w:rsid w:val="00A16B9A"/>
    <w:rsid w:val="00A17527"/>
    <w:rsid w:val="00A20AD6"/>
    <w:rsid w:val="00A21703"/>
    <w:rsid w:val="00A22470"/>
    <w:rsid w:val="00A25685"/>
    <w:rsid w:val="00A256C8"/>
    <w:rsid w:val="00A25CEE"/>
    <w:rsid w:val="00A26163"/>
    <w:rsid w:val="00A265EB"/>
    <w:rsid w:val="00A26EC8"/>
    <w:rsid w:val="00A2794F"/>
    <w:rsid w:val="00A30188"/>
    <w:rsid w:val="00A302B2"/>
    <w:rsid w:val="00A304D9"/>
    <w:rsid w:val="00A30E72"/>
    <w:rsid w:val="00A30F75"/>
    <w:rsid w:val="00A31906"/>
    <w:rsid w:val="00A31BFC"/>
    <w:rsid w:val="00A334CA"/>
    <w:rsid w:val="00A349B0"/>
    <w:rsid w:val="00A34D71"/>
    <w:rsid w:val="00A35682"/>
    <w:rsid w:val="00A35710"/>
    <w:rsid w:val="00A359C7"/>
    <w:rsid w:val="00A369BF"/>
    <w:rsid w:val="00A36A9D"/>
    <w:rsid w:val="00A376EE"/>
    <w:rsid w:val="00A379FA"/>
    <w:rsid w:val="00A37FB6"/>
    <w:rsid w:val="00A40CC3"/>
    <w:rsid w:val="00A40D7D"/>
    <w:rsid w:val="00A41268"/>
    <w:rsid w:val="00A41F3F"/>
    <w:rsid w:val="00A41F4C"/>
    <w:rsid w:val="00A4223E"/>
    <w:rsid w:val="00A429B6"/>
    <w:rsid w:val="00A43B6E"/>
    <w:rsid w:val="00A43BF4"/>
    <w:rsid w:val="00A443F5"/>
    <w:rsid w:val="00A4560A"/>
    <w:rsid w:val="00A45795"/>
    <w:rsid w:val="00A457F2"/>
    <w:rsid w:val="00A4593F"/>
    <w:rsid w:val="00A459F2"/>
    <w:rsid w:val="00A46730"/>
    <w:rsid w:val="00A4777E"/>
    <w:rsid w:val="00A50EDC"/>
    <w:rsid w:val="00A513A5"/>
    <w:rsid w:val="00A534B8"/>
    <w:rsid w:val="00A5360C"/>
    <w:rsid w:val="00A53776"/>
    <w:rsid w:val="00A539E7"/>
    <w:rsid w:val="00A5482A"/>
    <w:rsid w:val="00A54BB6"/>
    <w:rsid w:val="00A5579B"/>
    <w:rsid w:val="00A55C6F"/>
    <w:rsid w:val="00A55FA0"/>
    <w:rsid w:val="00A56003"/>
    <w:rsid w:val="00A56255"/>
    <w:rsid w:val="00A574BB"/>
    <w:rsid w:val="00A60391"/>
    <w:rsid w:val="00A6088E"/>
    <w:rsid w:val="00A612FD"/>
    <w:rsid w:val="00A61A6D"/>
    <w:rsid w:val="00A63497"/>
    <w:rsid w:val="00A63731"/>
    <w:rsid w:val="00A63BEE"/>
    <w:rsid w:val="00A63C8D"/>
    <w:rsid w:val="00A63E87"/>
    <w:rsid w:val="00A64293"/>
    <w:rsid w:val="00A64B30"/>
    <w:rsid w:val="00A64BE6"/>
    <w:rsid w:val="00A64FD7"/>
    <w:rsid w:val="00A652D8"/>
    <w:rsid w:val="00A66996"/>
    <w:rsid w:val="00A66A35"/>
    <w:rsid w:val="00A67A29"/>
    <w:rsid w:val="00A67B7A"/>
    <w:rsid w:val="00A70ED5"/>
    <w:rsid w:val="00A7127B"/>
    <w:rsid w:val="00A7136F"/>
    <w:rsid w:val="00A7175B"/>
    <w:rsid w:val="00A72467"/>
    <w:rsid w:val="00A72DBC"/>
    <w:rsid w:val="00A7318B"/>
    <w:rsid w:val="00A73749"/>
    <w:rsid w:val="00A73D98"/>
    <w:rsid w:val="00A740B2"/>
    <w:rsid w:val="00A74559"/>
    <w:rsid w:val="00A74B20"/>
    <w:rsid w:val="00A74F87"/>
    <w:rsid w:val="00A7567B"/>
    <w:rsid w:val="00A75C3B"/>
    <w:rsid w:val="00A75D8D"/>
    <w:rsid w:val="00A77087"/>
    <w:rsid w:val="00A774C1"/>
    <w:rsid w:val="00A774E6"/>
    <w:rsid w:val="00A77900"/>
    <w:rsid w:val="00A77CB3"/>
    <w:rsid w:val="00A800D1"/>
    <w:rsid w:val="00A808E6"/>
    <w:rsid w:val="00A8091A"/>
    <w:rsid w:val="00A80BC1"/>
    <w:rsid w:val="00A80F08"/>
    <w:rsid w:val="00A815C1"/>
    <w:rsid w:val="00A817C3"/>
    <w:rsid w:val="00A8273D"/>
    <w:rsid w:val="00A837A9"/>
    <w:rsid w:val="00A838DA"/>
    <w:rsid w:val="00A83B7D"/>
    <w:rsid w:val="00A846A8"/>
    <w:rsid w:val="00A84B19"/>
    <w:rsid w:val="00A84F75"/>
    <w:rsid w:val="00A850E6"/>
    <w:rsid w:val="00A854F7"/>
    <w:rsid w:val="00A854FD"/>
    <w:rsid w:val="00A85510"/>
    <w:rsid w:val="00A86875"/>
    <w:rsid w:val="00A868C0"/>
    <w:rsid w:val="00A86C9D"/>
    <w:rsid w:val="00A871DF"/>
    <w:rsid w:val="00A87758"/>
    <w:rsid w:val="00A879CF"/>
    <w:rsid w:val="00A87BAD"/>
    <w:rsid w:val="00A9005E"/>
    <w:rsid w:val="00A90213"/>
    <w:rsid w:val="00A904BD"/>
    <w:rsid w:val="00A90B9D"/>
    <w:rsid w:val="00A90DC9"/>
    <w:rsid w:val="00A9117E"/>
    <w:rsid w:val="00A91309"/>
    <w:rsid w:val="00A916EB"/>
    <w:rsid w:val="00A924F1"/>
    <w:rsid w:val="00A939AC"/>
    <w:rsid w:val="00A93E28"/>
    <w:rsid w:val="00A9417D"/>
    <w:rsid w:val="00A94616"/>
    <w:rsid w:val="00A94A3C"/>
    <w:rsid w:val="00A94F24"/>
    <w:rsid w:val="00A95082"/>
    <w:rsid w:val="00A9516A"/>
    <w:rsid w:val="00A975AD"/>
    <w:rsid w:val="00A97669"/>
    <w:rsid w:val="00A979F5"/>
    <w:rsid w:val="00A97C66"/>
    <w:rsid w:val="00A97C6D"/>
    <w:rsid w:val="00A97C9D"/>
    <w:rsid w:val="00AA0280"/>
    <w:rsid w:val="00AA035B"/>
    <w:rsid w:val="00AA0C05"/>
    <w:rsid w:val="00AA0DC6"/>
    <w:rsid w:val="00AA21A6"/>
    <w:rsid w:val="00AA24E1"/>
    <w:rsid w:val="00AA26A3"/>
    <w:rsid w:val="00AA29F1"/>
    <w:rsid w:val="00AA2D72"/>
    <w:rsid w:val="00AA346B"/>
    <w:rsid w:val="00AA3935"/>
    <w:rsid w:val="00AA4F95"/>
    <w:rsid w:val="00AA58D9"/>
    <w:rsid w:val="00AA5F98"/>
    <w:rsid w:val="00AA7021"/>
    <w:rsid w:val="00AA730C"/>
    <w:rsid w:val="00AB04DA"/>
    <w:rsid w:val="00AB06CD"/>
    <w:rsid w:val="00AB0972"/>
    <w:rsid w:val="00AB0B2C"/>
    <w:rsid w:val="00AB0FB0"/>
    <w:rsid w:val="00AB1C82"/>
    <w:rsid w:val="00AB21AB"/>
    <w:rsid w:val="00AB27AF"/>
    <w:rsid w:val="00AB3639"/>
    <w:rsid w:val="00AB3CAF"/>
    <w:rsid w:val="00AB40B7"/>
    <w:rsid w:val="00AB5687"/>
    <w:rsid w:val="00AB5A50"/>
    <w:rsid w:val="00AB6AA2"/>
    <w:rsid w:val="00AB722B"/>
    <w:rsid w:val="00AB75F7"/>
    <w:rsid w:val="00AB7D5F"/>
    <w:rsid w:val="00AB7FA0"/>
    <w:rsid w:val="00AC0B74"/>
    <w:rsid w:val="00AC0C1A"/>
    <w:rsid w:val="00AC1CB4"/>
    <w:rsid w:val="00AC1F2A"/>
    <w:rsid w:val="00AC1FB9"/>
    <w:rsid w:val="00AC2117"/>
    <w:rsid w:val="00AC2C1F"/>
    <w:rsid w:val="00AC2E80"/>
    <w:rsid w:val="00AC3477"/>
    <w:rsid w:val="00AC395D"/>
    <w:rsid w:val="00AC40C8"/>
    <w:rsid w:val="00AC48D8"/>
    <w:rsid w:val="00AC4929"/>
    <w:rsid w:val="00AC4972"/>
    <w:rsid w:val="00AC4AE0"/>
    <w:rsid w:val="00AC4F4D"/>
    <w:rsid w:val="00AC55D3"/>
    <w:rsid w:val="00AC63AB"/>
    <w:rsid w:val="00AC6B2C"/>
    <w:rsid w:val="00AC701D"/>
    <w:rsid w:val="00AC71D8"/>
    <w:rsid w:val="00AC7A57"/>
    <w:rsid w:val="00AD0BC2"/>
    <w:rsid w:val="00AD0DDC"/>
    <w:rsid w:val="00AD12A3"/>
    <w:rsid w:val="00AD159B"/>
    <w:rsid w:val="00AD1994"/>
    <w:rsid w:val="00AD2258"/>
    <w:rsid w:val="00AD24DD"/>
    <w:rsid w:val="00AD36BA"/>
    <w:rsid w:val="00AD3891"/>
    <w:rsid w:val="00AD41DE"/>
    <w:rsid w:val="00AD5A1C"/>
    <w:rsid w:val="00AD5B41"/>
    <w:rsid w:val="00AD5C04"/>
    <w:rsid w:val="00AD5DE6"/>
    <w:rsid w:val="00AD63DD"/>
    <w:rsid w:val="00AD6B92"/>
    <w:rsid w:val="00AD718F"/>
    <w:rsid w:val="00AD7356"/>
    <w:rsid w:val="00AD79A0"/>
    <w:rsid w:val="00AD7C9D"/>
    <w:rsid w:val="00AE03A2"/>
    <w:rsid w:val="00AE04FD"/>
    <w:rsid w:val="00AE0649"/>
    <w:rsid w:val="00AE1069"/>
    <w:rsid w:val="00AE13D0"/>
    <w:rsid w:val="00AE20D8"/>
    <w:rsid w:val="00AE23D9"/>
    <w:rsid w:val="00AE2C51"/>
    <w:rsid w:val="00AE35D0"/>
    <w:rsid w:val="00AE360B"/>
    <w:rsid w:val="00AE378D"/>
    <w:rsid w:val="00AE4316"/>
    <w:rsid w:val="00AE45A5"/>
    <w:rsid w:val="00AE4AC2"/>
    <w:rsid w:val="00AE639C"/>
    <w:rsid w:val="00AE660E"/>
    <w:rsid w:val="00AE794D"/>
    <w:rsid w:val="00AF05A6"/>
    <w:rsid w:val="00AF064B"/>
    <w:rsid w:val="00AF140B"/>
    <w:rsid w:val="00AF1DE0"/>
    <w:rsid w:val="00AF1E84"/>
    <w:rsid w:val="00AF3129"/>
    <w:rsid w:val="00AF32A9"/>
    <w:rsid w:val="00AF3489"/>
    <w:rsid w:val="00AF409C"/>
    <w:rsid w:val="00AF41B4"/>
    <w:rsid w:val="00AF439B"/>
    <w:rsid w:val="00AF5CF4"/>
    <w:rsid w:val="00AF5CFB"/>
    <w:rsid w:val="00AF66F3"/>
    <w:rsid w:val="00AF67EF"/>
    <w:rsid w:val="00AF6B68"/>
    <w:rsid w:val="00AF6BCE"/>
    <w:rsid w:val="00AF6D9A"/>
    <w:rsid w:val="00B008DB"/>
    <w:rsid w:val="00B0140E"/>
    <w:rsid w:val="00B015E7"/>
    <w:rsid w:val="00B01D2B"/>
    <w:rsid w:val="00B0329B"/>
    <w:rsid w:val="00B03E8D"/>
    <w:rsid w:val="00B043F3"/>
    <w:rsid w:val="00B0446E"/>
    <w:rsid w:val="00B0475E"/>
    <w:rsid w:val="00B04760"/>
    <w:rsid w:val="00B04CF5"/>
    <w:rsid w:val="00B04E19"/>
    <w:rsid w:val="00B052AC"/>
    <w:rsid w:val="00B058BC"/>
    <w:rsid w:val="00B06016"/>
    <w:rsid w:val="00B065F7"/>
    <w:rsid w:val="00B06C33"/>
    <w:rsid w:val="00B07823"/>
    <w:rsid w:val="00B078B5"/>
    <w:rsid w:val="00B103F6"/>
    <w:rsid w:val="00B10AD7"/>
    <w:rsid w:val="00B11661"/>
    <w:rsid w:val="00B11743"/>
    <w:rsid w:val="00B121E6"/>
    <w:rsid w:val="00B12215"/>
    <w:rsid w:val="00B12B67"/>
    <w:rsid w:val="00B12F55"/>
    <w:rsid w:val="00B138BF"/>
    <w:rsid w:val="00B13EE4"/>
    <w:rsid w:val="00B13EE5"/>
    <w:rsid w:val="00B14213"/>
    <w:rsid w:val="00B147B0"/>
    <w:rsid w:val="00B14BBE"/>
    <w:rsid w:val="00B16A30"/>
    <w:rsid w:val="00B1795B"/>
    <w:rsid w:val="00B202E5"/>
    <w:rsid w:val="00B20875"/>
    <w:rsid w:val="00B20A43"/>
    <w:rsid w:val="00B20F14"/>
    <w:rsid w:val="00B215CA"/>
    <w:rsid w:val="00B218A9"/>
    <w:rsid w:val="00B22752"/>
    <w:rsid w:val="00B22861"/>
    <w:rsid w:val="00B22AAF"/>
    <w:rsid w:val="00B22C9B"/>
    <w:rsid w:val="00B22DF5"/>
    <w:rsid w:val="00B236C2"/>
    <w:rsid w:val="00B23AB5"/>
    <w:rsid w:val="00B2426D"/>
    <w:rsid w:val="00B243A4"/>
    <w:rsid w:val="00B24752"/>
    <w:rsid w:val="00B24F23"/>
    <w:rsid w:val="00B2557A"/>
    <w:rsid w:val="00B256C9"/>
    <w:rsid w:val="00B25EBD"/>
    <w:rsid w:val="00B26D8B"/>
    <w:rsid w:val="00B27283"/>
    <w:rsid w:val="00B301C4"/>
    <w:rsid w:val="00B302FF"/>
    <w:rsid w:val="00B3054D"/>
    <w:rsid w:val="00B30CEE"/>
    <w:rsid w:val="00B312CA"/>
    <w:rsid w:val="00B31493"/>
    <w:rsid w:val="00B32B99"/>
    <w:rsid w:val="00B34A94"/>
    <w:rsid w:val="00B34DF2"/>
    <w:rsid w:val="00B35008"/>
    <w:rsid w:val="00B3571C"/>
    <w:rsid w:val="00B35C17"/>
    <w:rsid w:val="00B35D03"/>
    <w:rsid w:val="00B3704D"/>
    <w:rsid w:val="00B37B2A"/>
    <w:rsid w:val="00B37D95"/>
    <w:rsid w:val="00B4035F"/>
    <w:rsid w:val="00B41D38"/>
    <w:rsid w:val="00B4271F"/>
    <w:rsid w:val="00B42867"/>
    <w:rsid w:val="00B42C1A"/>
    <w:rsid w:val="00B434C1"/>
    <w:rsid w:val="00B43D4C"/>
    <w:rsid w:val="00B44D60"/>
    <w:rsid w:val="00B45132"/>
    <w:rsid w:val="00B4522B"/>
    <w:rsid w:val="00B45AD6"/>
    <w:rsid w:val="00B45B01"/>
    <w:rsid w:val="00B46130"/>
    <w:rsid w:val="00B465FA"/>
    <w:rsid w:val="00B479F4"/>
    <w:rsid w:val="00B50300"/>
    <w:rsid w:val="00B503CB"/>
    <w:rsid w:val="00B50BBD"/>
    <w:rsid w:val="00B5132C"/>
    <w:rsid w:val="00B51F87"/>
    <w:rsid w:val="00B5236B"/>
    <w:rsid w:val="00B52E2A"/>
    <w:rsid w:val="00B532BF"/>
    <w:rsid w:val="00B54882"/>
    <w:rsid w:val="00B549EE"/>
    <w:rsid w:val="00B55079"/>
    <w:rsid w:val="00B55202"/>
    <w:rsid w:val="00B55911"/>
    <w:rsid w:val="00B55AD1"/>
    <w:rsid w:val="00B55E4C"/>
    <w:rsid w:val="00B56185"/>
    <w:rsid w:val="00B56F0F"/>
    <w:rsid w:val="00B57DDC"/>
    <w:rsid w:val="00B6032D"/>
    <w:rsid w:val="00B605BA"/>
    <w:rsid w:val="00B613E2"/>
    <w:rsid w:val="00B61572"/>
    <w:rsid w:val="00B615F8"/>
    <w:rsid w:val="00B61EDB"/>
    <w:rsid w:val="00B624EF"/>
    <w:rsid w:val="00B62610"/>
    <w:rsid w:val="00B62795"/>
    <w:rsid w:val="00B628EE"/>
    <w:rsid w:val="00B63752"/>
    <w:rsid w:val="00B63F37"/>
    <w:rsid w:val="00B64166"/>
    <w:rsid w:val="00B6442C"/>
    <w:rsid w:val="00B64985"/>
    <w:rsid w:val="00B653DC"/>
    <w:rsid w:val="00B66578"/>
    <w:rsid w:val="00B665BE"/>
    <w:rsid w:val="00B6693E"/>
    <w:rsid w:val="00B677BB"/>
    <w:rsid w:val="00B67D4B"/>
    <w:rsid w:val="00B67D4E"/>
    <w:rsid w:val="00B701D3"/>
    <w:rsid w:val="00B7136E"/>
    <w:rsid w:val="00B71943"/>
    <w:rsid w:val="00B71ADE"/>
    <w:rsid w:val="00B71DC8"/>
    <w:rsid w:val="00B71E2F"/>
    <w:rsid w:val="00B729A6"/>
    <w:rsid w:val="00B7305E"/>
    <w:rsid w:val="00B732DC"/>
    <w:rsid w:val="00B733E5"/>
    <w:rsid w:val="00B735B7"/>
    <w:rsid w:val="00B736B3"/>
    <w:rsid w:val="00B74519"/>
    <w:rsid w:val="00B75349"/>
    <w:rsid w:val="00B75AE5"/>
    <w:rsid w:val="00B75F93"/>
    <w:rsid w:val="00B760BC"/>
    <w:rsid w:val="00B76466"/>
    <w:rsid w:val="00B76854"/>
    <w:rsid w:val="00B76D7C"/>
    <w:rsid w:val="00B76ED4"/>
    <w:rsid w:val="00B7717A"/>
    <w:rsid w:val="00B77939"/>
    <w:rsid w:val="00B7794E"/>
    <w:rsid w:val="00B806BD"/>
    <w:rsid w:val="00B80B14"/>
    <w:rsid w:val="00B8163A"/>
    <w:rsid w:val="00B81969"/>
    <w:rsid w:val="00B819A5"/>
    <w:rsid w:val="00B81B72"/>
    <w:rsid w:val="00B81F93"/>
    <w:rsid w:val="00B8332F"/>
    <w:rsid w:val="00B83695"/>
    <w:rsid w:val="00B83ABA"/>
    <w:rsid w:val="00B83B9F"/>
    <w:rsid w:val="00B84B0E"/>
    <w:rsid w:val="00B84FF9"/>
    <w:rsid w:val="00B85359"/>
    <w:rsid w:val="00B855A5"/>
    <w:rsid w:val="00B861D8"/>
    <w:rsid w:val="00B8697B"/>
    <w:rsid w:val="00B869C6"/>
    <w:rsid w:val="00B86AC9"/>
    <w:rsid w:val="00B86C25"/>
    <w:rsid w:val="00B86D17"/>
    <w:rsid w:val="00B87186"/>
    <w:rsid w:val="00B87A3A"/>
    <w:rsid w:val="00B87C9B"/>
    <w:rsid w:val="00B9100D"/>
    <w:rsid w:val="00B91349"/>
    <w:rsid w:val="00B914BA"/>
    <w:rsid w:val="00B91C09"/>
    <w:rsid w:val="00B92005"/>
    <w:rsid w:val="00B922E7"/>
    <w:rsid w:val="00B925AE"/>
    <w:rsid w:val="00B9310A"/>
    <w:rsid w:val="00B93595"/>
    <w:rsid w:val="00B937D8"/>
    <w:rsid w:val="00B940C1"/>
    <w:rsid w:val="00B94D01"/>
    <w:rsid w:val="00B9599E"/>
    <w:rsid w:val="00B95DA7"/>
    <w:rsid w:val="00B96A39"/>
    <w:rsid w:val="00B97134"/>
    <w:rsid w:val="00B97F58"/>
    <w:rsid w:val="00BA12D6"/>
    <w:rsid w:val="00BA1653"/>
    <w:rsid w:val="00BA172F"/>
    <w:rsid w:val="00BA3154"/>
    <w:rsid w:val="00BA3CB7"/>
    <w:rsid w:val="00BA4141"/>
    <w:rsid w:val="00BA5A07"/>
    <w:rsid w:val="00BA5B2A"/>
    <w:rsid w:val="00BA5B30"/>
    <w:rsid w:val="00BA5F58"/>
    <w:rsid w:val="00BA60F4"/>
    <w:rsid w:val="00BA6109"/>
    <w:rsid w:val="00BA6876"/>
    <w:rsid w:val="00BA6ADB"/>
    <w:rsid w:val="00BA6BC0"/>
    <w:rsid w:val="00BA7D38"/>
    <w:rsid w:val="00BA7D69"/>
    <w:rsid w:val="00BB0463"/>
    <w:rsid w:val="00BB07D2"/>
    <w:rsid w:val="00BB0ABF"/>
    <w:rsid w:val="00BB15F9"/>
    <w:rsid w:val="00BB1C1D"/>
    <w:rsid w:val="00BB1C7D"/>
    <w:rsid w:val="00BB2326"/>
    <w:rsid w:val="00BB2C2E"/>
    <w:rsid w:val="00BB2F1F"/>
    <w:rsid w:val="00BB31CB"/>
    <w:rsid w:val="00BB38F6"/>
    <w:rsid w:val="00BB50C8"/>
    <w:rsid w:val="00BB5A82"/>
    <w:rsid w:val="00BB70B6"/>
    <w:rsid w:val="00BB7658"/>
    <w:rsid w:val="00BB7F89"/>
    <w:rsid w:val="00BC08A2"/>
    <w:rsid w:val="00BC157E"/>
    <w:rsid w:val="00BC1A6F"/>
    <w:rsid w:val="00BC1EBC"/>
    <w:rsid w:val="00BC2607"/>
    <w:rsid w:val="00BC294A"/>
    <w:rsid w:val="00BC3402"/>
    <w:rsid w:val="00BC393E"/>
    <w:rsid w:val="00BC3B93"/>
    <w:rsid w:val="00BC3E07"/>
    <w:rsid w:val="00BC407A"/>
    <w:rsid w:val="00BC4CAA"/>
    <w:rsid w:val="00BC4EEB"/>
    <w:rsid w:val="00BC584F"/>
    <w:rsid w:val="00BC5A01"/>
    <w:rsid w:val="00BC75A4"/>
    <w:rsid w:val="00BC7C4F"/>
    <w:rsid w:val="00BC7D97"/>
    <w:rsid w:val="00BD008B"/>
    <w:rsid w:val="00BD0903"/>
    <w:rsid w:val="00BD1192"/>
    <w:rsid w:val="00BD1773"/>
    <w:rsid w:val="00BD212A"/>
    <w:rsid w:val="00BD283C"/>
    <w:rsid w:val="00BD2D00"/>
    <w:rsid w:val="00BD34DA"/>
    <w:rsid w:val="00BD3508"/>
    <w:rsid w:val="00BD3B52"/>
    <w:rsid w:val="00BD3F05"/>
    <w:rsid w:val="00BD41D5"/>
    <w:rsid w:val="00BD43D0"/>
    <w:rsid w:val="00BD4820"/>
    <w:rsid w:val="00BD4E47"/>
    <w:rsid w:val="00BD5031"/>
    <w:rsid w:val="00BD5B8B"/>
    <w:rsid w:val="00BD5DD2"/>
    <w:rsid w:val="00BD5E9E"/>
    <w:rsid w:val="00BD6B56"/>
    <w:rsid w:val="00BE071C"/>
    <w:rsid w:val="00BE3482"/>
    <w:rsid w:val="00BE4258"/>
    <w:rsid w:val="00BE4A59"/>
    <w:rsid w:val="00BE5338"/>
    <w:rsid w:val="00BE537A"/>
    <w:rsid w:val="00BE5F59"/>
    <w:rsid w:val="00BE5FC4"/>
    <w:rsid w:val="00BE6336"/>
    <w:rsid w:val="00BE74B5"/>
    <w:rsid w:val="00BE7B7A"/>
    <w:rsid w:val="00BE7DBD"/>
    <w:rsid w:val="00BF052A"/>
    <w:rsid w:val="00BF15F1"/>
    <w:rsid w:val="00BF1709"/>
    <w:rsid w:val="00BF183B"/>
    <w:rsid w:val="00BF19E2"/>
    <w:rsid w:val="00BF1DD0"/>
    <w:rsid w:val="00BF2988"/>
    <w:rsid w:val="00BF2DCF"/>
    <w:rsid w:val="00BF337C"/>
    <w:rsid w:val="00BF3A85"/>
    <w:rsid w:val="00BF3A9C"/>
    <w:rsid w:val="00BF433D"/>
    <w:rsid w:val="00BF4AC7"/>
    <w:rsid w:val="00BF57A9"/>
    <w:rsid w:val="00BF62B6"/>
    <w:rsid w:val="00BF631A"/>
    <w:rsid w:val="00BF6583"/>
    <w:rsid w:val="00BF6638"/>
    <w:rsid w:val="00BF6A94"/>
    <w:rsid w:val="00BF6B12"/>
    <w:rsid w:val="00BF7630"/>
    <w:rsid w:val="00C000F6"/>
    <w:rsid w:val="00C00C60"/>
    <w:rsid w:val="00C01A96"/>
    <w:rsid w:val="00C025C7"/>
    <w:rsid w:val="00C02688"/>
    <w:rsid w:val="00C02ED1"/>
    <w:rsid w:val="00C0388D"/>
    <w:rsid w:val="00C0420A"/>
    <w:rsid w:val="00C0453B"/>
    <w:rsid w:val="00C045EE"/>
    <w:rsid w:val="00C056EC"/>
    <w:rsid w:val="00C05D11"/>
    <w:rsid w:val="00C06FEC"/>
    <w:rsid w:val="00C07F97"/>
    <w:rsid w:val="00C10844"/>
    <w:rsid w:val="00C10D54"/>
    <w:rsid w:val="00C119FE"/>
    <w:rsid w:val="00C11B6B"/>
    <w:rsid w:val="00C11FE7"/>
    <w:rsid w:val="00C12CFC"/>
    <w:rsid w:val="00C12FFF"/>
    <w:rsid w:val="00C13424"/>
    <w:rsid w:val="00C13759"/>
    <w:rsid w:val="00C13AD4"/>
    <w:rsid w:val="00C14B9A"/>
    <w:rsid w:val="00C14F88"/>
    <w:rsid w:val="00C150F1"/>
    <w:rsid w:val="00C1521A"/>
    <w:rsid w:val="00C160C0"/>
    <w:rsid w:val="00C166E5"/>
    <w:rsid w:val="00C172C2"/>
    <w:rsid w:val="00C17444"/>
    <w:rsid w:val="00C20749"/>
    <w:rsid w:val="00C209B4"/>
    <w:rsid w:val="00C20BA9"/>
    <w:rsid w:val="00C21746"/>
    <w:rsid w:val="00C217BC"/>
    <w:rsid w:val="00C217F1"/>
    <w:rsid w:val="00C2194F"/>
    <w:rsid w:val="00C21B16"/>
    <w:rsid w:val="00C2203D"/>
    <w:rsid w:val="00C224A5"/>
    <w:rsid w:val="00C228CA"/>
    <w:rsid w:val="00C23FF2"/>
    <w:rsid w:val="00C25064"/>
    <w:rsid w:val="00C25104"/>
    <w:rsid w:val="00C258C7"/>
    <w:rsid w:val="00C258D2"/>
    <w:rsid w:val="00C25A84"/>
    <w:rsid w:val="00C26550"/>
    <w:rsid w:val="00C265E4"/>
    <w:rsid w:val="00C26D5F"/>
    <w:rsid w:val="00C2719D"/>
    <w:rsid w:val="00C27282"/>
    <w:rsid w:val="00C27E4C"/>
    <w:rsid w:val="00C3024F"/>
    <w:rsid w:val="00C3039E"/>
    <w:rsid w:val="00C30850"/>
    <w:rsid w:val="00C30B0B"/>
    <w:rsid w:val="00C30BDC"/>
    <w:rsid w:val="00C30ECE"/>
    <w:rsid w:val="00C31E3C"/>
    <w:rsid w:val="00C31F80"/>
    <w:rsid w:val="00C3202A"/>
    <w:rsid w:val="00C324E3"/>
    <w:rsid w:val="00C3315E"/>
    <w:rsid w:val="00C33312"/>
    <w:rsid w:val="00C33431"/>
    <w:rsid w:val="00C33FF1"/>
    <w:rsid w:val="00C3451B"/>
    <w:rsid w:val="00C35D3F"/>
    <w:rsid w:val="00C35EDC"/>
    <w:rsid w:val="00C360EF"/>
    <w:rsid w:val="00C360F8"/>
    <w:rsid w:val="00C3665C"/>
    <w:rsid w:val="00C37366"/>
    <w:rsid w:val="00C379B6"/>
    <w:rsid w:val="00C409D7"/>
    <w:rsid w:val="00C416B8"/>
    <w:rsid w:val="00C41FB6"/>
    <w:rsid w:val="00C42807"/>
    <w:rsid w:val="00C4320C"/>
    <w:rsid w:val="00C4367E"/>
    <w:rsid w:val="00C44321"/>
    <w:rsid w:val="00C44DAA"/>
    <w:rsid w:val="00C4509B"/>
    <w:rsid w:val="00C455D1"/>
    <w:rsid w:val="00C45B55"/>
    <w:rsid w:val="00C45F86"/>
    <w:rsid w:val="00C476EF"/>
    <w:rsid w:val="00C47901"/>
    <w:rsid w:val="00C502B2"/>
    <w:rsid w:val="00C504FA"/>
    <w:rsid w:val="00C509C7"/>
    <w:rsid w:val="00C50A16"/>
    <w:rsid w:val="00C5150A"/>
    <w:rsid w:val="00C52B93"/>
    <w:rsid w:val="00C53ADC"/>
    <w:rsid w:val="00C53EF3"/>
    <w:rsid w:val="00C540E3"/>
    <w:rsid w:val="00C5521C"/>
    <w:rsid w:val="00C5526D"/>
    <w:rsid w:val="00C559D9"/>
    <w:rsid w:val="00C55A45"/>
    <w:rsid w:val="00C5624C"/>
    <w:rsid w:val="00C56C5F"/>
    <w:rsid w:val="00C5726E"/>
    <w:rsid w:val="00C573A2"/>
    <w:rsid w:val="00C57B7E"/>
    <w:rsid w:val="00C57C99"/>
    <w:rsid w:val="00C605AB"/>
    <w:rsid w:val="00C6079D"/>
    <w:rsid w:val="00C60DB8"/>
    <w:rsid w:val="00C6173C"/>
    <w:rsid w:val="00C61C95"/>
    <w:rsid w:val="00C625DB"/>
    <w:rsid w:val="00C62796"/>
    <w:rsid w:val="00C6314E"/>
    <w:rsid w:val="00C635BF"/>
    <w:rsid w:val="00C63C2B"/>
    <w:rsid w:val="00C64E29"/>
    <w:rsid w:val="00C64F31"/>
    <w:rsid w:val="00C65156"/>
    <w:rsid w:val="00C65BCD"/>
    <w:rsid w:val="00C65DD1"/>
    <w:rsid w:val="00C65F77"/>
    <w:rsid w:val="00C662E0"/>
    <w:rsid w:val="00C6653B"/>
    <w:rsid w:val="00C66DF3"/>
    <w:rsid w:val="00C675EE"/>
    <w:rsid w:val="00C6786D"/>
    <w:rsid w:val="00C67BBC"/>
    <w:rsid w:val="00C705A9"/>
    <w:rsid w:val="00C70962"/>
    <w:rsid w:val="00C7306E"/>
    <w:rsid w:val="00C73103"/>
    <w:rsid w:val="00C73F04"/>
    <w:rsid w:val="00C744B9"/>
    <w:rsid w:val="00C74C74"/>
    <w:rsid w:val="00C74D12"/>
    <w:rsid w:val="00C75B98"/>
    <w:rsid w:val="00C75D0C"/>
    <w:rsid w:val="00C75F96"/>
    <w:rsid w:val="00C7644C"/>
    <w:rsid w:val="00C76553"/>
    <w:rsid w:val="00C778C9"/>
    <w:rsid w:val="00C77AEC"/>
    <w:rsid w:val="00C77B44"/>
    <w:rsid w:val="00C77BF3"/>
    <w:rsid w:val="00C8065D"/>
    <w:rsid w:val="00C80F5E"/>
    <w:rsid w:val="00C8104F"/>
    <w:rsid w:val="00C8133E"/>
    <w:rsid w:val="00C817C8"/>
    <w:rsid w:val="00C818A3"/>
    <w:rsid w:val="00C8226D"/>
    <w:rsid w:val="00C82DA0"/>
    <w:rsid w:val="00C837BD"/>
    <w:rsid w:val="00C83D0D"/>
    <w:rsid w:val="00C840CA"/>
    <w:rsid w:val="00C84174"/>
    <w:rsid w:val="00C852A4"/>
    <w:rsid w:val="00C85514"/>
    <w:rsid w:val="00C8590B"/>
    <w:rsid w:val="00C861A7"/>
    <w:rsid w:val="00C86531"/>
    <w:rsid w:val="00C86AB8"/>
    <w:rsid w:val="00C86AE2"/>
    <w:rsid w:val="00C86C72"/>
    <w:rsid w:val="00C86D8B"/>
    <w:rsid w:val="00C8727B"/>
    <w:rsid w:val="00C878C7"/>
    <w:rsid w:val="00C90BF4"/>
    <w:rsid w:val="00C9119D"/>
    <w:rsid w:val="00C924DD"/>
    <w:rsid w:val="00C92835"/>
    <w:rsid w:val="00C92D11"/>
    <w:rsid w:val="00C92DB5"/>
    <w:rsid w:val="00C9318C"/>
    <w:rsid w:val="00C94514"/>
    <w:rsid w:val="00C94938"/>
    <w:rsid w:val="00C949E6"/>
    <w:rsid w:val="00C95C0A"/>
    <w:rsid w:val="00C97569"/>
    <w:rsid w:val="00C97877"/>
    <w:rsid w:val="00C9796C"/>
    <w:rsid w:val="00C97C5E"/>
    <w:rsid w:val="00CA0169"/>
    <w:rsid w:val="00CA05FC"/>
    <w:rsid w:val="00CA0DFD"/>
    <w:rsid w:val="00CA1039"/>
    <w:rsid w:val="00CA144D"/>
    <w:rsid w:val="00CA1492"/>
    <w:rsid w:val="00CA1CD5"/>
    <w:rsid w:val="00CA1DEC"/>
    <w:rsid w:val="00CA2A01"/>
    <w:rsid w:val="00CA33CC"/>
    <w:rsid w:val="00CA4164"/>
    <w:rsid w:val="00CA4657"/>
    <w:rsid w:val="00CA4713"/>
    <w:rsid w:val="00CA4B6F"/>
    <w:rsid w:val="00CA593F"/>
    <w:rsid w:val="00CA70DA"/>
    <w:rsid w:val="00CB08D7"/>
    <w:rsid w:val="00CB143B"/>
    <w:rsid w:val="00CB2F5E"/>
    <w:rsid w:val="00CB327D"/>
    <w:rsid w:val="00CB334B"/>
    <w:rsid w:val="00CB3491"/>
    <w:rsid w:val="00CB3D91"/>
    <w:rsid w:val="00CB4008"/>
    <w:rsid w:val="00CB515B"/>
    <w:rsid w:val="00CB5EEF"/>
    <w:rsid w:val="00CB5F0C"/>
    <w:rsid w:val="00CB6335"/>
    <w:rsid w:val="00CB64F5"/>
    <w:rsid w:val="00CB6A5F"/>
    <w:rsid w:val="00CB6B0E"/>
    <w:rsid w:val="00CB763A"/>
    <w:rsid w:val="00CB7BDE"/>
    <w:rsid w:val="00CB7FCB"/>
    <w:rsid w:val="00CC0E86"/>
    <w:rsid w:val="00CC28E3"/>
    <w:rsid w:val="00CC33CC"/>
    <w:rsid w:val="00CC3B17"/>
    <w:rsid w:val="00CC49C8"/>
    <w:rsid w:val="00CC4D7D"/>
    <w:rsid w:val="00CC4DC1"/>
    <w:rsid w:val="00CC50B8"/>
    <w:rsid w:val="00CC5ABD"/>
    <w:rsid w:val="00CC5C9B"/>
    <w:rsid w:val="00CC643A"/>
    <w:rsid w:val="00CC6987"/>
    <w:rsid w:val="00CC6E2E"/>
    <w:rsid w:val="00CC7AE5"/>
    <w:rsid w:val="00CC7F6B"/>
    <w:rsid w:val="00CD0541"/>
    <w:rsid w:val="00CD06AA"/>
    <w:rsid w:val="00CD0718"/>
    <w:rsid w:val="00CD07D0"/>
    <w:rsid w:val="00CD0FEB"/>
    <w:rsid w:val="00CD131F"/>
    <w:rsid w:val="00CD13F6"/>
    <w:rsid w:val="00CD1466"/>
    <w:rsid w:val="00CD152C"/>
    <w:rsid w:val="00CD29C1"/>
    <w:rsid w:val="00CD300D"/>
    <w:rsid w:val="00CD3313"/>
    <w:rsid w:val="00CD34C7"/>
    <w:rsid w:val="00CD3980"/>
    <w:rsid w:val="00CD3F73"/>
    <w:rsid w:val="00CD4356"/>
    <w:rsid w:val="00CD5176"/>
    <w:rsid w:val="00CD53C1"/>
    <w:rsid w:val="00CD5A95"/>
    <w:rsid w:val="00CD63A9"/>
    <w:rsid w:val="00CD7587"/>
    <w:rsid w:val="00CD76F9"/>
    <w:rsid w:val="00CD7956"/>
    <w:rsid w:val="00CE0D3E"/>
    <w:rsid w:val="00CE139A"/>
    <w:rsid w:val="00CE158D"/>
    <w:rsid w:val="00CE18A8"/>
    <w:rsid w:val="00CE1969"/>
    <w:rsid w:val="00CE1AC6"/>
    <w:rsid w:val="00CE1F0B"/>
    <w:rsid w:val="00CE29EA"/>
    <w:rsid w:val="00CE2BF0"/>
    <w:rsid w:val="00CE363D"/>
    <w:rsid w:val="00CE3CED"/>
    <w:rsid w:val="00CE3DEE"/>
    <w:rsid w:val="00CE446A"/>
    <w:rsid w:val="00CE49DA"/>
    <w:rsid w:val="00CE4EF2"/>
    <w:rsid w:val="00CE5E59"/>
    <w:rsid w:val="00CE6299"/>
    <w:rsid w:val="00CE71E8"/>
    <w:rsid w:val="00CE7597"/>
    <w:rsid w:val="00CE77B3"/>
    <w:rsid w:val="00CF0454"/>
    <w:rsid w:val="00CF173D"/>
    <w:rsid w:val="00CF1DFA"/>
    <w:rsid w:val="00CF1E06"/>
    <w:rsid w:val="00CF2643"/>
    <w:rsid w:val="00CF27B3"/>
    <w:rsid w:val="00CF2B63"/>
    <w:rsid w:val="00CF2CB7"/>
    <w:rsid w:val="00CF32F6"/>
    <w:rsid w:val="00CF39DC"/>
    <w:rsid w:val="00CF3B24"/>
    <w:rsid w:val="00CF3D87"/>
    <w:rsid w:val="00CF4588"/>
    <w:rsid w:val="00CF4818"/>
    <w:rsid w:val="00CF51F7"/>
    <w:rsid w:val="00CF5748"/>
    <w:rsid w:val="00CF5C5C"/>
    <w:rsid w:val="00CF5D11"/>
    <w:rsid w:val="00CF68E8"/>
    <w:rsid w:val="00CF69A6"/>
    <w:rsid w:val="00CF6D7E"/>
    <w:rsid w:val="00CF7276"/>
    <w:rsid w:val="00CF74D7"/>
    <w:rsid w:val="00CF77FD"/>
    <w:rsid w:val="00CF79FD"/>
    <w:rsid w:val="00D00430"/>
    <w:rsid w:val="00D00746"/>
    <w:rsid w:val="00D00D1C"/>
    <w:rsid w:val="00D01182"/>
    <w:rsid w:val="00D011D3"/>
    <w:rsid w:val="00D02036"/>
    <w:rsid w:val="00D02607"/>
    <w:rsid w:val="00D026BB"/>
    <w:rsid w:val="00D0295C"/>
    <w:rsid w:val="00D02E0A"/>
    <w:rsid w:val="00D03427"/>
    <w:rsid w:val="00D03CCB"/>
    <w:rsid w:val="00D03D71"/>
    <w:rsid w:val="00D04180"/>
    <w:rsid w:val="00D043F9"/>
    <w:rsid w:val="00D04737"/>
    <w:rsid w:val="00D047DF"/>
    <w:rsid w:val="00D048F0"/>
    <w:rsid w:val="00D052B4"/>
    <w:rsid w:val="00D0585B"/>
    <w:rsid w:val="00D061F1"/>
    <w:rsid w:val="00D06AD5"/>
    <w:rsid w:val="00D06B93"/>
    <w:rsid w:val="00D07048"/>
    <w:rsid w:val="00D079C5"/>
    <w:rsid w:val="00D07A5C"/>
    <w:rsid w:val="00D101AA"/>
    <w:rsid w:val="00D10408"/>
    <w:rsid w:val="00D104AC"/>
    <w:rsid w:val="00D10BB4"/>
    <w:rsid w:val="00D1136A"/>
    <w:rsid w:val="00D11B49"/>
    <w:rsid w:val="00D12ACA"/>
    <w:rsid w:val="00D134A1"/>
    <w:rsid w:val="00D1437F"/>
    <w:rsid w:val="00D14968"/>
    <w:rsid w:val="00D14BDC"/>
    <w:rsid w:val="00D14FA5"/>
    <w:rsid w:val="00D15521"/>
    <w:rsid w:val="00D158EB"/>
    <w:rsid w:val="00D17985"/>
    <w:rsid w:val="00D17B3D"/>
    <w:rsid w:val="00D20236"/>
    <w:rsid w:val="00D20362"/>
    <w:rsid w:val="00D205B4"/>
    <w:rsid w:val="00D2112D"/>
    <w:rsid w:val="00D21CB1"/>
    <w:rsid w:val="00D21D9B"/>
    <w:rsid w:val="00D21FC2"/>
    <w:rsid w:val="00D22031"/>
    <w:rsid w:val="00D22A41"/>
    <w:rsid w:val="00D23634"/>
    <w:rsid w:val="00D237DE"/>
    <w:rsid w:val="00D239E5"/>
    <w:rsid w:val="00D23B52"/>
    <w:rsid w:val="00D24309"/>
    <w:rsid w:val="00D26381"/>
    <w:rsid w:val="00D267B8"/>
    <w:rsid w:val="00D27735"/>
    <w:rsid w:val="00D2796A"/>
    <w:rsid w:val="00D306FD"/>
    <w:rsid w:val="00D309DD"/>
    <w:rsid w:val="00D327A7"/>
    <w:rsid w:val="00D32805"/>
    <w:rsid w:val="00D32868"/>
    <w:rsid w:val="00D33563"/>
    <w:rsid w:val="00D33654"/>
    <w:rsid w:val="00D33B73"/>
    <w:rsid w:val="00D343AA"/>
    <w:rsid w:val="00D349BB"/>
    <w:rsid w:val="00D34CC7"/>
    <w:rsid w:val="00D359C7"/>
    <w:rsid w:val="00D35C81"/>
    <w:rsid w:val="00D3640B"/>
    <w:rsid w:val="00D36BEB"/>
    <w:rsid w:val="00D37677"/>
    <w:rsid w:val="00D40073"/>
    <w:rsid w:val="00D4140C"/>
    <w:rsid w:val="00D414A9"/>
    <w:rsid w:val="00D419CD"/>
    <w:rsid w:val="00D41A2E"/>
    <w:rsid w:val="00D437D0"/>
    <w:rsid w:val="00D43BD2"/>
    <w:rsid w:val="00D43EE4"/>
    <w:rsid w:val="00D4494E"/>
    <w:rsid w:val="00D44B76"/>
    <w:rsid w:val="00D44D04"/>
    <w:rsid w:val="00D44DA5"/>
    <w:rsid w:val="00D45034"/>
    <w:rsid w:val="00D45DA8"/>
    <w:rsid w:val="00D462D6"/>
    <w:rsid w:val="00D46A5F"/>
    <w:rsid w:val="00D46D75"/>
    <w:rsid w:val="00D4735A"/>
    <w:rsid w:val="00D47388"/>
    <w:rsid w:val="00D476B0"/>
    <w:rsid w:val="00D50636"/>
    <w:rsid w:val="00D507BC"/>
    <w:rsid w:val="00D512FC"/>
    <w:rsid w:val="00D51935"/>
    <w:rsid w:val="00D51D64"/>
    <w:rsid w:val="00D51EB5"/>
    <w:rsid w:val="00D52D9F"/>
    <w:rsid w:val="00D53130"/>
    <w:rsid w:val="00D53936"/>
    <w:rsid w:val="00D542D4"/>
    <w:rsid w:val="00D54FD2"/>
    <w:rsid w:val="00D550EC"/>
    <w:rsid w:val="00D558F0"/>
    <w:rsid w:val="00D55B58"/>
    <w:rsid w:val="00D566A9"/>
    <w:rsid w:val="00D56B85"/>
    <w:rsid w:val="00D56BAC"/>
    <w:rsid w:val="00D56E4A"/>
    <w:rsid w:val="00D57117"/>
    <w:rsid w:val="00D57311"/>
    <w:rsid w:val="00D6022C"/>
    <w:rsid w:val="00D60ACD"/>
    <w:rsid w:val="00D60E64"/>
    <w:rsid w:val="00D61CF0"/>
    <w:rsid w:val="00D61DA8"/>
    <w:rsid w:val="00D62484"/>
    <w:rsid w:val="00D62930"/>
    <w:rsid w:val="00D6310F"/>
    <w:rsid w:val="00D63160"/>
    <w:rsid w:val="00D63435"/>
    <w:rsid w:val="00D63E9E"/>
    <w:rsid w:val="00D64005"/>
    <w:rsid w:val="00D6442B"/>
    <w:rsid w:val="00D65174"/>
    <w:rsid w:val="00D6585F"/>
    <w:rsid w:val="00D65C1B"/>
    <w:rsid w:val="00D66084"/>
    <w:rsid w:val="00D666C5"/>
    <w:rsid w:val="00D66B89"/>
    <w:rsid w:val="00D673C3"/>
    <w:rsid w:val="00D705C4"/>
    <w:rsid w:val="00D70E35"/>
    <w:rsid w:val="00D714F5"/>
    <w:rsid w:val="00D71C2A"/>
    <w:rsid w:val="00D71E82"/>
    <w:rsid w:val="00D7239E"/>
    <w:rsid w:val="00D73D19"/>
    <w:rsid w:val="00D74987"/>
    <w:rsid w:val="00D75181"/>
    <w:rsid w:val="00D76E97"/>
    <w:rsid w:val="00D7732F"/>
    <w:rsid w:val="00D777CB"/>
    <w:rsid w:val="00D80B10"/>
    <w:rsid w:val="00D80FA9"/>
    <w:rsid w:val="00D8103F"/>
    <w:rsid w:val="00D81098"/>
    <w:rsid w:val="00D817ED"/>
    <w:rsid w:val="00D818F5"/>
    <w:rsid w:val="00D81E8D"/>
    <w:rsid w:val="00D81EC1"/>
    <w:rsid w:val="00D81F64"/>
    <w:rsid w:val="00D82027"/>
    <w:rsid w:val="00D82162"/>
    <w:rsid w:val="00D822E9"/>
    <w:rsid w:val="00D82312"/>
    <w:rsid w:val="00D8244F"/>
    <w:rsid w:val="00D83551"/>
    <w:rsid w:val="00D83945"/>
    <w:rsid w:val="00D8441F"/>
    <w:rsid w:val="00D85111"/>
    <w:rsid w:val="00D85E74"/>
    <w:rsid w:val="00D86219"/>
    <w:rsid w:val="00D86BBB"/>
    <w:rsid w:val="00D86D2F"/>
    <w:rsid w:val="00D86E48"/>
    <w:rsid w:val="00D86F10"/>
    <w:rsid w:val="00D8743A"/>
    <w:rsid w:val="00D8751E"/>
    <w:rsid w:val="00D875DA"/>
    <w:rsid w:val="00D87742"/>
    <w:rsid w:val="00D87E49"/>
    <w:rsid w:val="00D900D4"/>
    <w:rsid w:val="00D902F5"/>
    <w:rsid w:val="00D903BB"/>
    <w:rsid w:val="00D90419"/>
    <w:rsid w:val="00D904E0"/>
    <w:rsid w:val="00D90662"/>
    <w:rsid w:val="00D90A7D"/>
    <w:rsid w:val="00D90D38"/>
    <w:rsid w:val="00D91371"/>
    <w:rsid w:val="00D913A3"/>
    <w:rsid w:val="00D91431"/>
    <w:rsid w:val="00D922B9"/>
    <w:rsid w:val="00D92E49"/>
    <w:rsid w:val="00D92FC9"/>
    <w:rsid w:val="00D92FD3"/>
    <w:rsid w:val="00D93A34"/>
    <w:rsid w:val="00D93EAC"/>
    <w:rsid w:val="00D94264"/>
    <w:rsid w:val="00D943AB"/>
    <w:rsid w:val="00D9516D"/>
    <w:rsid w:val="00D95ABB"/>
    <w:rsid w:val="00D9672F"/>
    <w:rsid w:val="00D9701D"/>
    <w:rsid w:val="00D9717D"/>
    <w:rsid w:val="00D975F5"/>
    <w:rsid w:val="00D977D4"/>
    <w:rsid w:val="00D9793F"/>
    <w:rsid w:val="00DA0086"/>
    <w:rsid w:val="00DA0BB7"/>
    <w:rsid w:val="00DA0F39"/>
    <w:rsid w:val="00DA1073"/>
    <w:rsid w:val="00DA1E08"/>
    <w:rsid w:val="00DA220E"/>
    <w:rsid w:val="00DA26B7"/>
    <w:rsid w:val="00DA2B4D"/>
    <w:rsid w:val="00DA2B4E"/>
    <w:rsid w:val="00DA2D6C"/>
    <w:rsid w:val="00DA33C9"/>
    <w:rsid w:val="00DA3863"/>
    <w:rsid w:val="00DA464B"/>
    <w:rsid w:val="00DA49F2"/>
    <w:rsid w:val="00DA567F"/>
    <w:rsid w:val="00DA573C"/>
    <w:rsid w:val="00DA57E2"/>
    <w:rsid w:val="00DA669F"/>
    <w:rsid w:val="00DA6D72"/>
    <w:rsid w:val="00DA7BF0"/>
    <w:rsid w:val="00DA7EF8"/>
    <w:rsid w:val="00DB0C31"/>
    <w:rsid w:val="00DB0C6B"/>
    <w:rsid w:val="00DB12BC"/>
    <w:rsid w:val="00DB1318"/>
    <w:rsid w:val="00DB142A"/>
    <w:rsid w:val="00DB15EA"/>
    <w:rsid w:val="00DB1A21"/>
    <w:rsid w:val="00DB1EEF"/>
    <w:rsid w:val="00DB22B6"/>
    <w:rsid w:val="00DB2C96"/>
    <w:rsid w:val="00DB40B7"/>
    <w:rsid w:val="00DB41BB"/>
    <w:rsid w:val="00DB4C8D"/>
    <w:rsid w:val="00DB4FA1"/>
    <w:rsid w:val="00DB50EE"/>
    <w:rsid w:val="00DB522A"/>
    <w:rsid w:val="00DB5B72"/>
    <w:rsid w:val="00DB72DA"/>
    <w:rsid w:val="00DB7935"/>
    <w:rsid w:val="00DC0F28"/>
    <w:rsid w:val="00DC1519"/>
    <w:rsid w:val="00DC20AF"/>
    <w:rsid w:val="00DC2C7B"/>
    <w:rsid w:val="00DC3317"/>
    <w:rsid w:val="00DC3478"/>
    <w:rsid w:val="00DC3506"/>
    <w:rsid w:val="00DC35A1"/>
    <w:rsid w:val="00DC3723"/>
    <w:rsid w:val="00DC38E2"/>
    <w:rsid w:val="00DC38FF"/>
    <w:rsid w:val="00DC3C79"/>
    <w:rsid w:val="00DC4062"/>
    <w:rsid w:val="00DC4863"/>
    <w:rsid w:val="00DC5107"/>
    <w:rsid w:val="00DC551D"/>
    <w:rsid w:val="00DC5828"/>
    <w:rsid w:val="00DC6CCB"/>
    <w:rsid w:val="00DC774A"/>
    <w:rsid w:val="00DD0630"/>
    <w:rsid w:val="00DD088A"/>
    <w:rsid w:val="00DD1193"/>
    <w:rsid w:val="00DD19D3"/>
    <w:rsid w:val="00DD1FF5"/>
    <w:rsid w:val="00DD2D05"/>
    <w:rsid w:val="00DD2E97"/>
    <w:rsid w:val="00DD3202"/>
    <w:rsid w:val="00DD3225"/>
    <w:rsid w:val="00DD4004"/>
    <w:rsid w:val="00DD40F9"/>
    <w:rsid w:val="00DD43A9"/>
    <w:rsid w:val="00DD4DEE"/>
    <w:rsid w:val="00DD538A"/>
    <w:rsid w:val="00DD56B9"/>
    <w:rsid w:val="00DD5F37"/>
    <w:rsid w:val="00DD6ADC"/>
    <w:rsid w:val="00DE04E2"/>
    <w:rsid w:val="00DE05AC"/>
    <w:rsid w:val="00DE0981"/>
    <w:rsid w:val="00DE1036"/>
    <w:rsid w:val="00DE1339"/>
    <w:rsid w:val="00DE1DF3"/>
    <w:rsid w:val="00DE23E0"/>
    <w:rsid w:val="00DE265A"/>
    <w:rsid w:val="00DE283D"/>
    <w:rsid w:val="00DE2DEC"/>
    <w:rsid w:val="00DE3267"/>
    <w:rsid w:val="00DE4842"/>
    <w:rsid w:val="00DE57ED"/>
    <w:rsid w:val="00DE5ED7"/>
    <w:rsid w:val="00DE6696"/>
    <w:rsid w:val="00DE6A58"/>
    <w:rsid w:val="00DE6C78"/>
    <w:rsid w:val="00DE707F"/>
    <w:rsid w:val="00DE724E"/>
    <w:rsid w:val="00DE7486"/>
    <w:rsid w:val="00DE75CA"/>
    <w:rsid w:val="00DE7A16"/>
    <w:rsid w:val="00DE7B72"/>
    <w:rsid w:val="00DF0452"/>
    <w:rsid w:val="00DF08ED"/>
    <w:rsid w:val="00DF0B1D"/>
    <w:rsid w:val="00DF0C99"/>
    <w:rsid w:val="00DF0D58"/>
    <w:rsid w:val="00DF0ED5"/>
    <w:rsid w:val="00DF2BED"/>
    <w:rsid w:val="00DF2DBA"/>
    <w:rsid w:val="00DF3214"/>
    <w:rsid w:val="00DF3FD1"/>
    <w:rsid w:val="00DF42B6"/>
    <w:rsid w:val="00DF44C2"/>
    <w:rsid w:val="00DF52ED"/>
    <w:rsid w:val="00DF5AD3"/>
    <w:rsid w:val="00DF5D48"/>
    <w:rsid w:val="00DF6415"/>
    <w:rsid w:val="00DF6C72"/>
    <w:rsid w:val="00DF6D1C"/>
    <w:rsid w:val="00DF72EF"/>
    <w:rsid w:val="00E00D93"/>
    <w:rsid w:val="00E01690"/>
    <w:rsid w:val="00E02946"/>
    <w:rsid w:val="00E02D1F"/>
    <w:rsid w:val="00E03A19"/>
    <w:rsid w:val="00E03A93"/>
    <w:rsid w:val="00E04417"/>
    <w:rsid w:val="00E045E8"/>
    <w:rsid w:val="00E04D7F"/>
    <w:rsid w:val="00E04F7F"/>
    <w:rsid w:val="00E0560A"/>
    <w:rsid w:val="00E05659"/>
    <w:rsid w:val="00E05963"/>
    <w:rsid w:val="00E05F75"/>
    <w:rsid w:val="00E05FE8"/>
    <w:rsid w:val="00E0666F"/>
    <w:rsid w:val="00E06850"/>
    <w:rsid w:val="00E06976"/>
    <w:rsid w:val="00E06D4E"/>
    <w:rsid w:val="00E06F30"/>
    <w:rsid w:val="00E0710B"/>
    <w:rsid w:val="00E07448"/>
    <w:rsid w:val="00E102B0"/>
    <w:rsid w:val="00E109D2"/>
    <w:rsid w:val="00E111E8"/>
    <w:rsid w:val="00E11CF2"/>
    <w:rsid w:val="00E1248A"/>
    <w:rsid w:val="00E127A5"/>
    <w:rsid w:val="00E128E9"/>
    <w:rsid w:val="00E12B3F"/>
    <w:rsid w:val="00E13426"/>
    <w:rsid w:val="00E13ACB"/>
    <w:rsid w:val="00E144C2"/>
    <w:rsid w:val="00E14705"/>
    <w:rsid w:val="00E149D9"/>
    <w:rsid w:val="00E14A45"/>
    <w:rsid w:val="00E14C6A"/>
    <w:rsid w:val="00E14F70"/>
    <w:rsid w:val="00E15746"/>
    <w:rsid w:val="00E1585C"/>
    <w:rsid w:val="00E1595F"/>
    <w:rsid w:val="00E168D6"/>
    <w:rsid w:val="00E171F1"/>
    <w:rsid w:val="00E17686"/>
    <w:rsid w:val="00E1769C"/>
    <w:rsid w:val="00E203B9"/>
    <w:rsid w:val="00E2041D"/>
    <w:rsid w:val="00E20CF6"/>
    <w:rsid w:val="00E20DB4"/>
    <w:rsid w:val="00E2134E"/>
    <w:rsid w:val="00E21FA7"/>
    <w:rsid w:val="00E220A0"/>
    <w:rsid w:val="00E226B7"/>
    <w:rsid w:val="00E22915"/>
    <w:rsid w:val="00E232BF"/>
    <w:rsid w:val="00E23302"/>
    <w:rsid w:val="00E245D5"/>
    <w:rsid w:val="00E24B9C"/>
    <w:rsid w:val="00E24C31"/>
    <w:rsid w:val="00E25645"/>
    <w:rsid w:val="00E256E1"/>
    <w:rsid w:val="00E273D1"/>
    <w:rsid w:val="00E276D2"/>
    <w:rsid w:val="00E27BB3"/>
    <w:rsid w:val="00E3095A"/>
    <w:rsid w:val="00E30A54"/>
    <w:rsid w:val="00E31741"/>
    <w:rsid w:val="00E31C8A"/>
    <w:rsid w:val="00E3279A"/>
    <w:rsid w:val="00E32BE7"/>
    <w:rsid w:val="00E32DDD"/>
    <w:rsid w:val="00E33377"/>
    <w:rsid w:val="00E33431"/>
    <w:rsid w:val="00E33439"/>
    <w:rsid w:val="00E33E91"/>
    <w:rsid w:val="00E340DE"/>
    <w:rsid w:val="00E34BCC"/>
    <w:rsid w:val="00E34EC7"/>
    <w:rsid w:val="00E35941"/>
    <w:rsid w:val="00E3676D"/>
    <w:rsid w:val="00E375C5"/>
    <w:rsid w:val="00E406E6"/>
    <w:rsid w:val="00E4098A"/>
    <w:rsid w:val="00E4155D"/>
    <w:rsid w:val="00E419EB"/>
    <w:rsid w:val="00E41E03"/>
    <w:rsid w:val="00E423DC"/>
    <w:rsid w:val="00E42AED"/>
    <w:rsid w:val="00E43973"/>
    <w:rsid w:val="00E4471F"/>
    <w:rsid w:val="00E44EF4"/>
    <w:rsid w:val="00E455F1"/>
    <w:rsid w:val="00E45810"/>
    <w:rsid w:val="00E463BA"/>
    <w:rsid w:val="00E46665"/>
    <w:rsid w:val="00E47DFA"/>
    <w:rsid w:val="00E50140"/>
    <w:rsid w:val="00E50152"/>
    <w:rsid w:val="00E504BE"/>
    <w:rsid w:val="00E50D04"/>
    <w:rsid w:val="00E51FBF"/>
    <w:rsid w:val="00E524A1"/>
    <w:rsid w:val="00E5274F"/>
    <w:rsid w:val="00E5280E"/>
    <w:rsid w:val="00E52D48"/>
    <w:rsid w:val="00E52D8B"/>
    <w:rsid w:val="00E5365B"/>
    <w:rsid w:val="00E53E0E"/>
    <w:rsid w:val="00E53EF4"/>
    <w:rsid w:val="00E540B4"/>
    <w:rsid w:val="00E563AE"/>
    <w:rsid w:val="00E56650"/>
    <w:rsid w:val="00E56D77"/>
    <w:rsid w:val="00E56DCF"/>
    <w:rsid w:val="00E57166"/>
    <w:rsid w:val="00E576F2"/>
    <w:rsid w:val="00E57E2D"/>
    <w:rsid w:val="00E60F1A"/>
    <w:rsid w:val="00E60F20"/>
    <w:rsid w:val="00E61052"/>
    <w:rsid w:val="00E61633"/>
    <w:rsid w:val="00E61FA2"/>
    <w:rsid w:val="00E6240D"/>
    <w:rsid w:val="00E626CC"/>
    <w:rsid w:val="00E62840"/>
    <w:rsid w:val="00E6299C"/>
    <w:rsid w:val="00E62D19"/>
    <w:rsid w:val="00E62DEC"/>
    <w:rsid w:val="00E62FC6"/>
    <w:rsid w:val="00E6371A"/>
    <w:rsid w:val="00E642ED"/>
    <w:rsid w:val="00E645A1"/>
    <w:rsid w:val="00E647BD"/>
    <w:rsid w:val="00E647C0"/>
    <w:rsid w:val="00E64F86"/>
    <w:rsid w:val="00E65470"/>
    <w:rsid w:val="00E6593B"/>
    <w:rsid w:val="00E65CCF"/>
    <w:rsid w:val="00E67193"/>
    <w:rsid w:val="00E6780E"/>
    <w:rsid w:val="00E67AC7"/>
    <w:rsid w:val="00E67F8C"/>
    <w:rsid w:val="00E70722"/>
    <w:rsid w:val="00E70E12"/>
    <w:rsid w:val="00E70EA5"/>
    <w:rsid w:val="00E719EA"/>
    <w:rsid w:val="00E71C65"/>
    <w:rsid w:val="00E71DB6"/>
    <w:rsid w:val="00E71E3F"/>
    <w:rsid w:val="00E7201C"/>
    <w:rsid w:val="00E72254"/>
    <w:rsid w:val="00E73512"/>
    <w:rsid w:val="00E73783"/>
    <w:rsid w:val="00E73A07"/>
    <w:rsid w:val="00E73A49"/>
    <w:rsid w:val="00E73F69"/>
    <w:rsid w:val="00E74215"/>
    <w:rsid w:val="00E74366"/>
    <w:rsid w:val="00E7496A"/>
    <w:rsid w:val="00E74B83"/>
    <w:rsid w:val="00E74FF2"/>
    <w:rsid w:val="00E75867"/>
    <w:rsid w:val="00E75CF8"/>
    <w:rsid w:val="00E76009"/>
    <w:rsid w:val="00E76088"/>
    <w:rsid w:val="00E7643D"/>
    <w:rsid w:val="00E76777"/>
    <w:rsid w:val="00E770A3"/>
    <w:rsid w:val="00E801C3"/>
    <w:rsid w:val="00E80295"/>
    <w:rsid w:val="00E808D9"/>
    <w:rsid w:val="00E81174"/>
    <w:rsid w:val="00E81F22"/>
    <w:rsid w:val="00E8224E"/>
    <w:rsid w:val="00E82D3C"/>
    <w:rsid w:val="00E839A2"/>
    <w:rsid w:val="00E83A9B"/>
    <w:rsid w:val="00E83BDE"/>
    <w:rsid w:val="00E84013"/>
    <w:rsid w:val="00E84771"/>
    <w:rsid w:val="00E84EEB"/>
    <w:rsid w:val="00E85314"/>
    <w:rsid w:val="00E86499"/>
    <w:rsid w:val="00E865A9"/>
    <w:rsid w:val="00E868C7"/>
    <w:rsid w:val="00E86B16"/>
    <w:rsid w:val="00E871DD"/>
    <w:rsid w:val="00E874A9"/>
    <w:rsid w:val="00E8795F"/>
    <w:rsid w:val="00E87AA1"/>
    <w:rsid w:val="00E901F5"/>
    <w:rsid w:val="00E90851"/>
    <w:rsid w:val="00E909E1"/>
    <w:rsid w:val="00E90F1B"/>
    <w:rsid w:val="00E913FE"/>
    <w:rsid w:val="00E91467"/>
    <w:rsid w:val="00E918E8"/>
    <w:rsid w:val="00E91F21"/>
    <w:rsid w:val="00E92528"/>
    <w:rsid w:val="00E9320E"/>
    <w:rsid w:val="00E936A9"/>
    <w:rsid w:val="00E93BA4"/>
    <w:rsid w:val="00E9474C"/>
    <w:rsid w:val="00E9519D"/>
    <w:rsid w:val="00E9644E"/>
    <w:rsid w:val="00E965C7"/>
    <w:rsid w:val="00E96684"/>
    <w:rsid w:val="00E9687F"/>
    <w:rsid w:val="00E96AF3"/>
    <w:rsid w:val="00EA05A7"/>
    <w:rsid w:val="00EA101A"/>
    <w:rsid w:val="00EA15E5"/>
    <w:rsid w:val="00EA26CD"/>
    <w:rsid w:val="00EA2D6F"/>
    <w:rsid w:val="00EA3255"/>
    <w:rsid w:val="00EA3A27"/>
    <w:rsid w:val="00EA3E22"/>
    <w:rsid w:val="00EA435A"/>
    <w:rsid w:val="00EA4551"/>
    <w:rsid w:val="00EA56B9"/>
    <w:rsid w:val="00EA57FB"/>
    <w:rsid w:val="00EA5CBB"/>
    <w:rsid w:val="00EA6002"/>
    <w:rsid w:val="00EA6440"/>
    <w:rsid w:val="00EA65BF"/>
    <w:rsid w:val="00EA6874"/>
    <w:rsid w:val="00EA6A73"/>
    <w:rsid w:val="00EB0845"/>
    <w:rsid w:val="00EB084F"/>
    <w:rsid w:val="00EB1275"/>
    <w:rsid w:val="00EB1B23"/>
    <w:rsid w:val="00EB2397"/>
    <w:rsid w:val="00EB265A"/>
    <w:rsid w:val="00EB26E3"/>
    <w:rsid w:val="00EB2882"/>
    <w:rsid w:val="00EB2E48"/>
    <w:rsid w:val="00EB358A"/>
    <w:rsid w:val="00EB3898"/>
    <w:rsid w:val="00EB43AA"/>
    <w:rsid w:val="00EB4B16"/>
    <w:rsid w:val="00EB4B3E"/>
    <w:rsid w:val="00EB56AF"/>
    <w:rsid w:val="00EB5854"/>
    <w:rsid w:val="00EB6D05"/>
    <w:rsid w:val="00EB7FBE"/>
    <w:rsid w:val="00EB7FC5"/>
    <w:rsid w:val="00EC0491"/>
    <w:rsid w:val="00EC0DC2"/>
    <w:rsid w:val="00EC13DF"/>
    <w:rsid w:val="00EC1804"/>
    <w:rsid w:val="00EC2315"/>
    <w:rsid w:val="00EC2767"/>
    <w:rsid w:val="00EC2B61"/>
    <w:rsid w:val="00EC302E"/>
    <w:rsid w:val="00EC30E6"/>
    <w:rsid w:val="00EC3FF8"/>
    <w:rsid w:val="00EC4C66"/>
    <w:rsid w:val="00EC5765"/>
    <w:rsid w:val="00EC671A"/>
    <w:rsid w:val="00EC7739"/>
    <w:rsid w:val="00EC7F13"/>
    <w:rsid w:val="00ED04AF"/>
    <w:rsid w:val="00ED0596"/>
    <w:rsid w:val="00ED069E"/>
    <w:rsid w:val="00ED0873"/>
    <w:rsid w:val="00ED108C"/>
    <w:rsid w:val="00ED1217"/>
    <w:rsid w:val="00ED13D9"/>
    <w:rsid w:val="00ED1C1D"/>
    <w:rsid w:val="00ED2701"/>
    <w:rsid w:val="00ED2757"/>
    <w:rsid w:val="00ED3126"/>
    <w:rsid w:val="00ED33B4"/>
    <w:rsid w:val="00ED34C5"/>
    <w:rsid w:val="00ED3ACA"/>
    <w:rsid w:val="00ED4D65"/>
    <w:rsid w:val="00ED55EC"/>
    <w:rsid w:val="00ED5BFE"/>
    <w:rsid w:val="00ED6270"/>
    <w:rsid w:val="00ED7627"/>
    <w:rsid w:val="00ED77AA"/>
    <w:rsid w:val="00EE0114"/>
    <w:rsid w:val="00EE0C2B"/>
    <w:rsid w:val="00EE1212"/>
    <w:rsid w:val="00EE13E2"/>
    <w:rsid w:val="00EE1515"/>
    <w:rsid w:val="00EE17A5"/>
    <w:rsid w:val="00EE23E9"/>
    <w:rsid w:val="00EE3282"/>
    <w:rsid w:val="00EE3BA4"/>
    <w:rsid w:val="00EE46C4"/>
    <w:rsid w:val="00EE4BAF"/>
    <w:rsid w:val="00EE4DF9"/>
    <w:rsid w:val="00EE4EE5"/>
    <w:rsid w:val="00EE5708"/>
    <w:rsid w:val="00EE5C00"/>
    <w:rsid w:val="00EE694E"/>
    <w:rsid w:val="00EE70EF"/>
    <w:rsid w:val="00EE7577"/>
    <w:rsid w:val="00EE78CE"/>
    <w:rsid w:val="00EE7E1C"/>
    <w:rsid w:val="00EF0C4D"/>
    <w:rsid w:val="00EF1043"/>
    <w:rsid w:val="00EF130A"/>
    <w:rsid w:val="00EF187C"/>
    <w:rsid w:val="00EF252C"/>
    <w:rsid w:val="00EF26D3"/>
    <w:rsid w:val="00EF2B23"/>
    <w:rsid w:val="00EF2CE1"/>
    <w:rsid w:val="00EF2D56"/>
    <w:rsid w:val="00EF3ADB"/>
    <w:rsid w:val="00EF3F4A"/>
    <w:rsid w:val="00EF413C"/>
    <w:rsid w:val="00EF4BF1"/>
    <w:rsid w:val="00EF4C3B"/>
    <w:rsid w:val="00EF57DB"/>
    <w:rsid w:val="00EF5D5C"/>
    <w:rsid w:val="00EF5F28"/>
    <w:rsid w:val="00EF627C"/>
    <w:rsid w:val="00EF63C6"/>
    <w:rsid w:val="00EF652D"/>
    <w:rsid w:val="00EF7308"/>
    <w:rsid w:val="00EF7B45"/>
    <w:rsid w:val="00EF7CDA"/>
    <w:rsid w:val="00F00C53"/>
    <w:rsid w:val="00F0157E"/>
    <w:rsid w:val="00F01E9A"/>
    <w:rsid w:val="00F0236B"/>
    <w:rsid w:val="00F02399"/>
    <w:rsid w:val="00F0239A"/>
    <w:rsid w:val="00F02908"/>
    <w:rsid w:val="00F02A8E"/>
    <w:rsid w:val="00F02AE1"/>
    <w:rsid w:val="00F02F66"/>
    <w:rsid w:val="00F034B5"/>
    <w:rsid w:val="00F0350F"/>
    <w:rsid w:val="00F039F8"/>
    <w:rsid w:val="00F0699E"/>
    <w:rsid w:val="00F0758F"/>
    <w:rsid w:val="00F07DB4"/>
    <w:rsid w:val="00F10C29"/>
    <w:rsid w:val="00F111BB"/>
    <w:rsid w:val="00F12981"/>
    <w:rsid w:val="00F129FF"/>
    <w:rsid w:val="00F12F93"/>
    <w:rsid w:val="00F12FB8"/>
    <w:rsid w:val="00F12FBA"/>
    <w:rsid w:val="00F12FE2"/>
    <w:rsid w:val="00F14524"/>
    <w:rsid w:val="00F14A2D"/>
    <w:rsid w:val="00F14BC5"/>
    <w:rsid w:val="00F1513E"/>
    <w:rsid w:val="00F15243"/>
    <w:rsid w:val="00F15DC7"/>
    <w:rsid w:val="00F17600"/>
    <w:rsid w:val="00F2033D"/>
    <w:rsid w:val="00F2059D"/>
    <w:rsid w:val="00F21DBA"/>
    <w:rsid w:val="00F22286"/>
    <w:rsid w:val="00F22350"/>
    <w:rsid w:val="00F23A17"/>
    <w:rsid w:val="00F23AB1"/>
    <w:rsid w:val="00F25143"/>
    <w:rsid w:val="00F273F5"/>
    <w:rsid w:val="00F27D2F"/>
    <w:rsid w:val="00F3024C"/>
    <w:rsid w:val="00F30A06"/>
    <w:rsid w:val="00F30B8B"/>
    <w:rsid w:val="00F3139E"/>
    <w:rsid w:val="00F31779"/>
    <w:rsid w:val="00F320C7"/>
    <w:rsid w:val="00F32306"/>
    <w:rsid w:val="00F32ABA"/>
    <w:rsid w:val="00F32D89"/>
    <w:rsid w:val="00F32F13"/>
    <w:rsid w:val="00F3400F"/>
    <w:rsid w:val="00F34383"/>
    <w:rsid w:val="00F35119"/>
    <w:rsid w:val="00F358D2"/>
    <w:rsid w:val="00F35C37"/>
    <w:rsid w:val="00F35E7C"/>
    <w:rsid w:val="00F36108"/>
    <w:rsid w:val="00F367A4"/>
    <w:rsid w:val="00F36925"/>
    <w:rsid w:val="00F36E39"/>
    <w:rsid w:val="00F371E1"/>
    <w:rsid w:val="00F37DE0"/>
    <w:rsid w:val="00F40844"/>
    <w:rsid w:val="00F41344"/>
    <w:rsid w:val="00F418F5"/>
    <w:rsid w:val="00F418FC"/>
    <w:rsid w:val="00F41B08"/>
    <w:rsid w:val="00F41D0F"/>
    <w:rsid w:val="00F42845"/>
    <w:rsid w:val="00F428FC"/>
    <w:rsid w:val="00F42DCC"/>
    <w:rsid w:val="00F43DB3"/>
    <w:rsid w:val="00F43EDC"/>
    <w:rsid w:val="00F44704"/>
    <w:rsid w:val="00F44DFD"/>
    <w:rsid w:val="00F453D2"/>
    <w:rsid w:val="00F4552A"/>
    <w:rsid w:val="00F458B9"/>
    <w:rsid w:val="00F4591E"/>
    <w:rsid w:val="00F45E42"/>
    <w:rsid w:val="00F4616B"/>
    <w:rsid w:val="00F46B22"/>
    <w:rsid w:val="00F47545"/>
    <w:rsid w:val="00F475A2"/>
    <w:rsid w:val="00F47B4E"/>
    <w:rsid w:val="00F51525"/>
    <w:rsid w:val="00F5172E"/>
    <w:rsid w:val="00F51BF3"/>
    <w:rsid w:val="00F51E5E"/>
    <w:rsid w:val="00F53210"/>
    <w:rsid w:val="00F533E3"/>
    <w:rsid w:val="00F542DF"/>
    <w:rsid w:val="00F545A7"/>
    <w:rsid w:val="00F546F3"/>
    <w:rsid w:val="00F54BB3"/>
    <w:rsid w:val="00F55EB0"/>
    <w:rsid w:val="00F56666"/>
    <w:rsid w:val="00F568AB"/>
    <w:rsid w:val="00F5727C"/>
    <w:rsid w:val="00F574FB"/>
    <w:rsid w:val="00F57A79"/>
    <w:rsid w:val="00F57B59"/>
    <w:rsid w:val="00F60032"/>
    <w:rsid w:val="00F600EC"/>
    <w:rsid w:val="00F60A57"/>
    <w:rsid w:val="00F60AD4"/>
    <w:rsid w:val="00F60F85"/>
    <w:rsid w:val="00F615D1"/>
    <w:rsid w:val="00F61671"/>
    <w:rsid w:val="00F618E7"/>
    <w:rsid w:val="00F6191F"/>
    <w:rsid w:val="00F61C10"/>
    <w:rsid w:val="00F622E7"/>
    <w:rsid w:val="00F62DC1"/>
    <w:rsid w:val="00F64BA2"/>
    <w:rsid w:val="00F65992"/>
    <w:rsid w:val="00F659D7"/>
    <w:rsid w:val="00F670C2"/>
    <w:rsid w:val="00F67898"/>
    <w:rsid w:val="00F67D00"/>
    <w:rsid w:val="00F70484"/>
    <w:rsid w:val="00F70A99"/>
    <w:rsid w:val="00F71DC6"/>
    <w:rsid w:val="00F723AE"/>
    <w:rsid w:val="00F72C09"/>
    <w:rsid w:val="00F736D1"/>
    <w:rsid w:val="00F736F9"/>
    <w:rsid w:val="00F74131"/>
    <w:rsid w:val="00F74669"/>
    <w:rsid w:val="00F74A16"/>
    <w:rsid w:val="00F74CB7"/>
    <w:rsid w:val="00F754DF"/>
    <w:rsid w:val="00F758B3"/>
    <w:rsid w:val="00F75BC1"/>
    <w:rsid w:val="00F76D9A"/>
    <w:rsid w:val="00F76FD2"/>
    <w:rsid w:val="00F778EC"/>
    <w:rsid w:val="00F805E9"/>
    <w:rsid w:val="00F81331"/>
    <w:rsid w:val="00F81427"/>
    <w:rsid w:val="00F81F07"/>
    <w:rsid w:val="00F8221E"/>
    <w:rsid w:val="00F82278"/>
    <w:rsid w:val="00F82540"/>
    <w:rsid w:val="00F82953"/>
    <w:rsid w:val="00F83F14"/>
    <w:rsid w:val="00F84242"/>
    <w:rsid w:val="00F84818"/>
    <w:rsid w:val="00F8522A"/>
    <w:rsid w:val="00F85587"/>
    <w:rsid w:val="00F85D72"/>
    <w:rsid w:val="00F85F10"/>
    <w:rsid w:val="00F85F47"/>
    <w:rsid w:val="00F86743"/>
    <w:rsid w:val="00F8677B"/>
    <w:rsid w:val="00F8787E"/>
    <w:rsid w:val="00F878EF"/>
    <w:rsid w:val="00F90157"/>
    <w:rsid w:val="00F9027D"/>
    <w:rsid w:val="00F90553"/>
    <w:rsid w:val="00F90D65"/>
    <w:rsid w:val="00F92D93"/>
    <w:rsid w:val="00F92F81"/>
    <w:rsid w:val="00F93065"/>
    <w:rsid w:val="00F931F8"/>
    <w:rsid w:val="00F93BE9"/>
    <w:rsid w:val="00F93FC0"/>
    <w:rsid w:val="00F94060"/>
    <w:rsid w:val="00F95CBE"/>
    <w:rsid w:val="00F95D31"/>
    <w:rsid w:val="00F9645D"/>
    <w:rsid w:val="00F96583"/>
    <w:rsid w:val="00F96AAD"/>
    <w:rsid w:val="00F96B97"/>
    <w:rsid w:val="00F97454"/>
    <w:rsid w:val="00F97F26"/>
    <w:rsid w:val="00FA0431"/>
    <w:rsid w:val="00FA0A0B"/>
    <w:rsid w:val="00FA0A25"/>
    <w:rsid w:val="00FA10A6"/>
    <w:rsid w:val="00FA1863"/>
    <w:rsid w:val="00FA1ECB"/>
    <w:rsid w:val="00FA2B45"/>
    <w:rsid w:val="00FA461B"/>
    <w:rsid w:val="00FA4F80"/>
    <w:rsid w:val="00FA5FD8"/>
    <w:rsid w:val="00FA68FE"/>
    <w:rsid w:val="00FA6A65"/>
    <w:rsid w:val="00FA6F1E"/>
    <w:rsid w:val="00FA762E"/>
    <w:rsid w:val="00FB073F"/>
    <w:rsid w:val="00FB0919"/>
    <w:rsid w:val="00FB1137"/>
    <w:rsid w:val="00FB20EF"/>
    <w:rsid w:val="00FB2CFA"/>
    <w:rsid w:val="00FB2D8E"/>
    <w:rsid w:val="00FB32A1"/>
    <w:rsid w:val="00FB35D4"/>
    <w:rsid w:val="00FB39D0"/>
    <w:rsid w:val="00FB3E5D"/>
    <w:rsid w:val="00FB499D"/>
    <w:rsid w:val="00FB49C7"/>
    <w:rsid w:val="00FB4A70"/>
    <w:rsid w:val="00FB4EF1"/>
    <w:rsid w:val="00FB5A66"/>
    <w:rsid w:val="00FB64DF"/>
    <w:rsid w:val="00FB6F16"/>
    <w:rsid w:val="00FB6F5D"/>
    <w:rsid w:val="00FB799F"/>
    <w:rsid w:val="00FC0CA5"/>
    <w:rsid w:val="00FC281F"/>
    <w:rsid w:val="00FC2B16"/>
    <w:rsid w:val="00FC2D91"/>
    <w:rsid w:val="00FC337B"/>
    <w:rsid w:val="00FC5662"/>
    <w:rsid w:val="00FC5958"/>
    <w:rsid w:val="00FC5A1E"/>
    <w:rsid w:val="00FC5A9D"/>
    <w:rsid w:val="00FC6060"/>
    <w:rsid w:val="00FC661D"/>
    <w:rsid w:val="00FC695C"/>
    <w:rsid w:val="00FC6D1C"/>
    <w:rsid w:val="00FC70B6"/>
    <w:rsid w:val="00FC7153"/>
    <w:rsid w:val="00FC7161"/>
    <w:rsid w:val="00FC77B4"/>
    <w:rsid w:val="00FD03E2"/>
    <w:rsid w:val="00FD0CA4"/>
    <w:rsid w:val="00FD1126"/>
    <w:rsid w:val="00FD13B6"/>
    <w:rsid w:val="00FD1564"/>
    <w:rsid w:val="00FD23E5"/>
    <w:rsid w:val="00FD2857"/>
    <w:rsid w:val="00FD4046"/>
    <w:rsid w:val="00FD441A"/>
    <w:rsid w:val="00FD45D0"/>
    <w:rsid w:val="00FD4CF4"/>
    <w:rsid w:val="00FD543F"/>
    <w:rsid w:val="00FD57F8"/>
    <w:rsid w:val="00FD5FE4"/>
    <w:rsid w:val="00FE09AB"/>
    <w:rsid w:val="00FE10D5"/>
    <w:rsid w:val="00FE133E"/>
    <w:rsid w:val="00FE1AE7"/>
    <w:rsid w:val="00FE32C7"/>
    <w:rsid w:val="00FE35E5"/>
    <w:rsid w:val="00FE3AFD"/>
    <w:rsid w:val="00FE47D9"/>
    <w:rsid w:val="00FE4BBC"/>
    <w:rsid w:val="00FE4C54"/>
    <w:rsid w:val="00FE56AC"/>
    <w:rsid w:val="00FE67F7"/>
    <w:rsid w:val="00FE6B3B"/>
    <w:rsid w:val="00FE7E84"/>
    <w:rsid w:val="00FF05B5"/>
    <w:rsid w:val="00FF09D6"/>
    <w:rsid w:val="00FF0A51"/>
    <w:rsid w:val="00FF0EFC"/>
    <w:rsid w:val="00FF12C1"/>
    <w:rsid w:val="00FF1542"/>
    <w:rsid w:val="00FF1556"/>
    <w:rsid w:val="00FF1C49"/>
    <w:rsid w:val="00FF215F"/>
    <w:rsid w:val="00FF2576"/>
    <w:rsid w:val="00FF2D22"/>
    <w:rsid w:val="00FF3110"/>
    <w:rsid w:val="00FF39B5"/>
    <w:rsid w:val="00FF4289"/>
    <w:rsid w:val="00FF4823"/>
    <w:rsid w:val="00FF509C"/>
    <w:rsid w:val="00FF5AF7"/>
    <w:rsid w:val="00FF6557"/>
    <w:rsid w:val="00FF69EB"/>
    <w:rsid w:val="00FF6AA2"/>
    <w:rsid w:val="00FF6ACF"/>
    <w:rsid w:val="00FF6FD2"/>
    <w:rsid w:val="00FF7092"/>
    <w:rsid w:val="00FF757C"/>
    <w:rsid w:val="00FF76D8"/>
    <w:rsid w:val="00FF7AA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515507"/>
  <w15:chartTrackingRefBased/>
  <w15:docId w15:val="{4D1EE155-E5D8-4801-91ED-10EB3D59D2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entury Gothic" w:eastAsiaTheme="minorHAnsi" w:hAnsi="Century Gothic" w:cstheme="minorHAnsi"/>
        <w:sz w:val="28"/>
        <w:szCs w:val="28"/>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6590"/>
  </w:style>
  <w:style w:type="paragraph" w:styleId="Heading1">
    <w:name w:val="heading 1"/>
    <w:basedOn w:val="Normal"/>
    <w:next w:val="Normal"/>
    <w:link w:val="Heading1Char"/>
    <w:uiPriority w:val="9"/>
    <w:qFormat/>
    <w:rsid w:val="00FB3E5D"/>
    <w:pPr>
      <w:keepNext/>
      <w:keepLines/>
      <w:numPr>
        <w:numId w:val="1"/>
      </w:numPr>
      <w:pBdr>
        <w:top w:val="single" w:sz="4" w:space="1" w:color="1F4E79" w:themeColor="accent5" w:themeShade="80"/>
        <w:left w:val="single" w:sz="4" w:space="4" w:color="1F4E79" w:themeColor="accent5" w:themeShade="80"/>
        <w:bottom w:val="single" w:sz="4" w:space="1" w:color="1F4E79" w:themeColor="accent5" w:themeShade="80"/>
        <w:right w:val="single" w:sz="4" w:space="4" w:color="1F4E79" w:themeColor="accent5" w:themeShade="80"/>
      </w:pBdr>
      <w:shd w:val="clear" w:color="auto" w:fill="DEEAF6" w:themeFill="accent5" w:themeFillTint="33"/>
      <w:spacing w:before="120" w:after="0"/>
      <w:ind w:left="540" w:hanging="540"/>
      <w:outlineLvl w:val="0"/>
    </w:pPr>
    <w:rPr>
      <w:rFonts w:eastAsiaTheme="majorEastAsia" w:cstheme="majorBidi"/>
      <w:b/>
      <w:sz w:val="32"/>
      <w:szCs w:val="32"/>
    </w:rPr>
  </w:style>
  <w:style w:type="paragraph" w:styleId="Heading2">
    <w:name w:val="heading 2"/>
    <w:basedOn w:val="Normal"/>
    <w:next w:val="Normal"/>
    <w:link w:val="Heading2Char"/>
    <w:uiPriority w:val="9"/>
    <w:semiHidden/>
    <w:unhideWhenUsed/>
    <w:qFormat/>
    <w:rsid w:val="00072A9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A6699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3E5D"/>
    <w:rPr>
      <w:rFonts w:eastAsiaTheme="majorEastAsia" w:cstheme="majorBidi"/>
      <w:b/>
      <w:sz w:val="32"/>
      <w:szCs w:val="32"/>
      <w:shd w:val="clear" w:color="auto" w:fill="DEEAF6" w:themeFill="accent5" w:themeFillTint="33"/>
    </w:rPr>
  </w:style>
  <w:style w:type="paragraph" w:styleId="ListParagraph">
    <w:name w:val="List Paragraph"/>
    <w:aliases w:val="Numbered List Paragraph"/>
    <w:basedOn w:val="Normal"/>
    <w:uiPriority w:val="34"/>
    <w:qFormat/>
    <w:rsid w:val="00E33431"/>
    <w:pPr>
      <w:ind w:left="720"/>
      <w:contextualSpacing/>
    </w:pPr>
    <w:rPr>
      <w:rFonts w:asciiTheme="minorHAnsi" w:hAnsiTheme="minorHAnsi"/>
      <w:sz w:val="22"/>
    </w:rPr>
  </w:style>
  <w:style w:type="table" w:styleId="TableGrid">
    <w:name w:val="Table Grid"/>
    <w:basedOn w:val="TableNormal"/>
    <w:uiPriority w:val="39"/>
    <w:rsid w:val="00E3343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E37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378D"/>
    <w:rPr>
      <w:rFonts w:ascii="Century Gothic" w:hAnsi="Century Gothic"/>
      <w:sz w:val="28"/>
    </w:rPr>
  </w:style>
  <w:style w:type="paragraph" w:styleId="Footer">
    <w:name w:val="footer"/>
    <w:basedOn w:val="Normal"/>
    <w:link w:val="FooterChar"/>
    <w:uiPriority w:val="99"/>
    <w:unhideWhenUsed/>
    <w:rsid w:val="00AE37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378D"/>
    <w:rPr>
      <w:rFonts w:ascii="Century Gothic" w:hAnsi="Century Gothic"/>
      <w:sz w:val="28"/>
    </w:rPr>
  </w:style>
  <w:style w:type="paragraph" w:styleId="TOC1">
    <w:name w:val="toc 1"/>
    <w:basedOn w:val="Normal"/>
    <w:next w:val="Normal"/>
    <w:autoRedefine/>
    <w:uiPriority w:val="39"/>
    <w:unhideWhenUsed/>
    <w:rsid w:val="00F14A2D"/>
    <w:pPr>
      <w:tabs>
        <w:tab w:val="left" w:pos="660"/>
        <w:tab w:val="right" w:leader="dot" w:pos="9016"/>
      </w:tabs>
      <w:spacing w:before="120" w:after="240"/>
    </w:pPr>
    <w:rPr>
      <w:noProof/>
    </w:rPr>
  </w:style>
  <w:style w:type="character" w:styleId="Hyperlink">
    <w:name w:val="Hyperlink"/>
    <w:basedOn w:val="DefaultParagraphFont"/>
    <w:uiPriority w:val="99"/>
    <w:unhideWhenUsed/>
    <w:rsid w:val="00983671"/>
    <w:rPr>
      <w:color w:val="0563C1" w:themeColor="hyperlink"/>
      <w:u w:val="single"/>
    </w:rPr>
  </w:style>
  <w:style w:type="paragraph" w:styleId="ListBullet">
    <w:name w:val="List Bullet"/>
    <w:basedOn w:val="Normal"/>
    <w:uiPriority w:val="99"/>
    <w:unhideWhenUsed/>
    <w:rsid w:val="001F0BC7"/>
    <w:pPr>
      <w:numPr>
        <w:numId w:val="2"/>
      </w:numPr>
      <w:contextualSpacing/>
    </w:pPr>
  </w:style>
  <w:style w:type="character" w:customStyle="1" w:styleId="Heading2Char">
    <w:name w:val="Heading 2 Char"/>
    <w:basedOn w:val="DefaultParagraphFont"/>
    <w:link w:val="Heading2"/>
    <w:uiPriority w:val="9"/>
    <w:semiHidden/>
    <w:rsid w:val="00072A9D"/>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6F3B72"/>
    <w:pPr>
      <w:spacing w:after="100"/>
      <w:ind w:left="280"/>
    </w:pPr>
  </w:style>
  <w:style w:type="paragraph" w:customStyle="1" w:styleId="bullet">
    <w:name w:val="bullet"/>
    <w:basedOn w:val="Normal"/>
    <w:link w:val="bulletChar"/>
    <w:qFormat/>
    <w:rsid w:val="00205CEC"/>
    <w:pPr>
      <w:keepNext/>
      <w:numPr>
        <w:numId w:val="3"/>
      </w:numPr>
      <w:spacing w:before="120" w:after="120" w:line="240" w:lineRule="auto"/>
    </w:pPr>
    <w:rPr>
      <w:rFonts w:ascii="Arial" w:eastAsia="Times New Roman" w:hAnsi="Arial" w:cs="Arial"/>
      <w:sz w:val="22"/>
      <w:lang w:eastAsia="en-AU"/>
    </w:rPr>
  </w:style>
  <w:style w:type="character" w:customStyle="1" w:styleId="bulletChar">
    <w:name w:val="bullet Char"/>
    <w:aliases w:val="List Paragraph Char"/>
    <w:basedOn w:val="DefaultParagraphFont"/>
    <w:link w:val="bullet"/>
    <w:rsid w:val="00205CEC"/>
    <w:rPr>
      <w:rFonts w:ascii="Arial" w:eastAsia="Times New Roman" w:hAnsi="Arial" w:cs="Arial"/>
      <w:sz w:val="22"/>
      <w:lang w:eastAsia="en-AU"/>
    </w:rPr>
  </w:style>
  <w:style w:type="character" w:customStyle="1" w:styleId="UnresolvedMention1">
    <w:name w:val="Unresolved Mention1"/>
    <w:basedOn w:val="DefaultParagraphFont"/>
    <w:uiPriority w:val="99"/>
    <w:semiHidden/>
    <w:unhideWhenUsed/>
    <w:rsid w:val="007940CD"/>
    <w:rPr>
      <w:color w:val="605E5C"/>
      <w:shd w:val="clear" w:color="auto" w:fill="E1DFDD"/>
    </w:rPr>
  </w:style>
  <w:style w:type="character" w:styleId="CommentReference">
    <w:name w:val="annotation reference"/>
    <w:basedOn w:val="DefaultParagraphFont"/>
    <w:uiPriority w:val="99"/>
    <w:semiHidden/>
    <w:unhideWhenUsed/>
    <w:rsid w:val="00630E0F"/>
    <w:rPr>
      <w:sz w:val="16"/>
      <w:szCs w:val="16"/>
    </w:rPr>
  </w:style>
  <w:style w:type="paragraph" w:styleId="CommentText">
    <w:name w:val="annotation text"/>
    <w:basedOn w:val="Normal"/>
    <w:link w:val="CommentTextChar"/>
    <w:uiPriority w:val="99"/>
    <w:semiHidden/>
    <w:unhideWhenUsed/>
    <w:rsid w:val="00630E0F"/>
    <w:pPr>
      <w:spacing w:line="240" w:lineRule="auto"/>
    </w:pPr>
    <w:rPr>
      <w:sz w:val="20"/>
      <w:szCs w:val="20"/>
    </w:rPr>
  </w:style>
  <w:style w:type="character" w:customStyle="1" w:styleId="CommentTextChar">
    <w:name w:val="Comment Text Char"/>
    <w:basedOn w:val="DefaultParagraphFont"/>
    <w:link w:val="CommentText"/>
    <w:uiPriority w:val="99"/>
    <w:semiHidden/>
    <w:rsid w:val="00630E0F"/>
    <w:rPr>
      <w:rFonts w:ascii="Century Gothic" w:hAnsi="Century Gothic"/>
      <w:sz w:val="20"/>
      <w:szCs w:val="20"/>
    </w:rPr>
  </w:style>
  <w:style w:type="paragraph" w:styleId="CommentSubject">
    <w:name w:val="annotation subject"/>
    <w:basedOn w:val="CommentText"/>
    <w:next w:val="CommentText"/>
    <w:link w:val="CommentSubjectChar"/>
    <w:uiPriority w:val="99"/>
    <w:semiHidden/>
    <w:unhideWhenUsed/>
    <w:rsid w:val="00630E0F"/>
    <w:rPr>
      <w:b/>
      <w:bCs/>
    </w:rPr>
  </w:style>
  <w:style w:type="character" w:customStyle="1" w:styleId="CommentSubjectChar">
    <w:name w:val="Comment Subject Char"/>
    <w:basedOn w:val="CommentTextChar"/>
    <w:link w:val="CommentSubject"/>
    <w:uiPriority w:val="99"/>
    <w:semiHidden/>
    <w:rsid w:val="00630E0F"/>
    <w:rPr>
      <w:rFonts w:ascii="Century Gothic" w:hAnsi="Century Gothic"/>
      <w:b/>
      <w:bCs/>
      <w:sz w:val="20"/>
      <w:szCs w:val="20"/>
    </w:rPr>
  </w:style>
  <w:style w:type="paragraph" w:styleId="BalloonText">
    <w:name w:val="Balloon Text"/>
    <w:basedOn w:val="Normal"/>
    <w:link w:val="BalloonTextChar"/>
    <w:uiPriority w:val="99"/>
    <w:semiHidden/>
    <w:unhideWhenUsed/>
    <w:rsid w:val="00630E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0E0F"/>
    <w:rPr>
      <w:rFonts w:ascii="Segoe UI" w:hAnsi="Segoe UI" w:cs="Segoe UI"/>
      <w:sz w:val="18"/>
      <w:szCs w:val="18"/>
    </w:rPr>
  </w:style>
  <w:style w:type="table" w:customStyle="1" w:styleId="TableGrid1">
    <w:name w:val="Table Grid1"/>
    <w:basedOn w:val="TableNormal"/>
    <w:next w:val="TableGrid"/>
    <w:uiPriority w:val="39"/>
    <w:rsid w:val="007D7A73"/>
    <w:pPr>
      <w:spacing w:after="0" w:line="240" w:lineRule="auto"/>
    </w:pPr>
    <w:rPr>
      <w:rFonts w:asciiTheme="minorHAnsi" w:hAnsiTheme="minorHAnsi" w:cstheme="minorBidi"/>
      <w:bCs/>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9c0607e5yiv9563109131ydpa539ca4cyiv5866626092msonormal">
    <w:name w:val="ydp9c0607e5yiv9563109131ydpa539ca4cyiv5866626092msonormal"/>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numberedpara">
    <w:name w:val="yiv3854895608numberedpara"/>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default">
    <w:name w:val="yiv3854895608default"/>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msonormal">
    <w:name w:val="yiv3854895608msonormal"/>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table" w:customStyle="1" w:styleId="TableGrid2">
    <w:name w:val="Table Grid2"/>
    <w:basedOn w:val="TableNormal"/>
    <w:next w:val="TableGrid"/>
    <w:uiPriority w:val="39"/>
    <w:rsid w:val="00FD45D0"/>
    <w:pPr>
      <w:spacing w:after="0" w:line="240" w:lineRule="auto"/>
    </w:pPr>
    <w:rPr>
      <w:rFonts w:asciiTheme="minorHAnsi" w:hAnsiTheme="minorHAnsi" w:cstheme="minorBidi"/>
      <w:bCs/>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690B9C"/>
    <w:pPr>
      <w:spacing w:after="0" w:line="240" w:lineRule="auto"/>
    </w:pPr>
    <w:rPr>
      <w:rFonts w:asciiTheme="minorHAnsi" w:hAnsiTheme="minorHAnsi" w:cstheme="minorBidi"/>
      <w:bCs/>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D06AA"/>
    <w:rPr>
      <w:color w:val="605E5C"/>
      <w:shd w:val="clear" w:color="auto" w:fill="E1DFDD"/>
    </w:rPr>
  </w:style>
  <w:style w:type="table" w:customStyle="1" w:styleId="TableGrid4">
    <w:name w:val="Table Grid4"/>
    <w:basedOn w:val="TableNormal"/>
    <w:next w:val="TableGrid"/>
    <w:uiPriority w:val="39"/>
    <w:rsid w:val="00760389"/>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F2CE1"/>
    <w:pPr>
      <w:spacing w:before="100" w:beforeAutospacing="1" w:after="100" w:afterAutospacing="1" w:line="240" w:lineRule="auto"/>
    </w:pPr>
    <w:rPr>
      <w:rFonts w:ascii="Times New Roman" w:eastAsia="Times New Roman" w:hAnsi="Times New Roman" w:cs="Times New Roman"/>
      <w:sz w:val="24"/>
      <w:szCs w:val="24"/>
      <w:lang w:eastAsia="en-AU"/>
    </w:rPr>
  </w:style>
  <w:style w:type="table" w:customStyle="1" w:styleId="TableGrid5">
    <w:name w:val="Table Grid5"/>
    <w:basedOn w:val="TableNormal"/>
    <w:next w:val="TableGrid"/>
    <w:uiPriority w:val="39"/>
    <w:rsid w:val="006156A2"/>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4494A"/>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292B6D"/>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A66996"/>
    <w:rPr>
      <w:rFonts w:asciiTheme="majorHAnsi" w:eastAsiaTheme="majorEastAsia" w:hAnsiTheme="majorHAnsi" w:cstheme="majorBidi"/>
      <w:color w:val="1F3763" w:themeColor="accent1" w:themeShade="7F"/>
      <w:sz w:val="24"/>
      <w:szCs w:val="24"/>
    </w:rPr>
  </w:style>
  <w:style w:type="character" w:customStyle="1" w:styleId="font-italic">
    <w:name w:val="font-italic"/>
    <w:basedOn w:val="DefaultParagraphFont"/>
    <w:rsid w:val="00A66996"/>
  </w:style>
  <w:style w:type="table" w:customStyle="1" w:styleId="TableGrid11">
    <w:name w:val="Table Grid11"/>
    <w:basedOn w:val="TableNormal"/>
    <w:next w:val="TableGrid"/>
    <w:uiPriority w:val="39"/>
    <w:rsid w:val="00080B33"/>
    <w:pPr>
      <w:spacing w:after="0" w:line="240" w:lineRule="auto"/>
    </w:pPr>
    <w:rPr>
      <w:rFonts w:ascii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CB5EE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B5EEF"/>
    <w:rPr>
      <w:sz w:val="20"/>
      <w:szCs w:val="20"/>
    </w:rPr>
  </w:style>
  <w:style w:type="character" w:styleId="EndnoteReference">
    <w:name w:val="endnote reference"/>
    <w:basedOn w:val="DefaultParagraphFont"/>
    <w:uiPriority w:val="99"/>
    <w:semiHidden/>
    <w:unhideWhenUsed/>
    <w:rsid w:val="00CB5EEF"/>
    <w:rPr>
      <w:vertAlign w:val="superscript"/>
    </w:rPr>
  </w:style>
  <w:style w:type="table" w:customStyle="1" w:styleId="TableGrid8">
    <w:name w:val="Table Grid8"/>
    <w:basedOn w:val="TableNormal"/>
    <w:next w:val="TableGrid"/>
    <w:uiPriority w:val="39"/>
    <w:rsid w:val="00D61CF0"/>
    <w:pPr>
      <w:spacing w:after="0" w:line="240" w:lineRule="auto"/>
    </w:pPr>
    <w:rPr>
      <w:rFonts w:asciiTheme="minorHAnsi" w:hAnsiTheme="minorHAnsi" w:cstheme="minorBidi"/>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25832">
      <w:bodyDiv w:val="1"/>
      <w:marLeft w:val="0"/>
      <w:marRight w:val="0"/>
      <w:marTop w:val="0"/>
      <w:marBottom w:val="0"/>
      <w:divBdr>
        <w:top w:val="none" w:sz="0" w:space="0" w:color="auto"/>
        <w:left w:val="none" w:sz="0" w:space="0" w:color="auto"/>
        <w:bottom w:val="none" w:sz="0" w:space="0" w:color="auto"/>
        <w:right w:val="none" w:sz="0" w:space="0" w:color="auto"/>
      </w:divBdr>
    </w:div>
    <w:div w:id="139351696">
      <w:bodyDiv w:val="1"/>
      <w:marLeft w:val="0"/>
      <w:marRight w:val="0"/>
      <w:marTop w:val="0"/>
      <w:marBottom w:val="0"/>
      <w:divBdr>
        <w:top w:val="none" w:sz="0" w:space="0" w:color="auto"/>
        <w:left w:val="none" w:sz="0" w:space="0" w:color="auto"/>
        <w:bottom w:val="none" w:sz="0" w:space="0" w:color="auto"/>
        <w:right w:val="none" w:sz="0" w:space="0" w:color="auto"/>
      </w:divBdr>
    </w:div>
    <w:div w:id="164176725">
      <w:bodyDiv w:val="1"/>
      <w:marLeft w:val="0"/>
      <w:marRight w:val="0"/>
      <w:marTop w:val="0"/>
      <w:marBottom w:val="0"/>
      <w:divBdr>
        <w:top w:val="none" w:sz="0" w:space="0" w:color="auto"/>
        <w:left w:val="none" w:sz="0" w:space="0" w:color="auto"/>
        <w:bottom w:val="none" w:sz="0" w:space="0" w:color="auto"/>
        <w:right w:val="none" w:sz="0" w:space="0" w:color="auto"/>
      </w:divBdr>
    </w:div>
    <w:div w:id="420294729">
      <w:bodyDiv w:val="1"/>
      <w:marLeft w:val="0"/>
      <w:marRight w:val="0"/>
      <w:marTop w:val="0"/>
      <w:marBottom w:val="0"/>
      <w:divBdr>
        <w:top w:val="none" w:sz="0" w:space="0" w:color="auto"/>
        <w:left w:val="none" w:sz="0" w:space="0" w:color="auto"/>
        <w:bottom w:val="none" w:sz="0" w:space="0" w:color="auto"/>
        <w:right w:val="none" w:sz="0" w:space="0" w:color="auto"/>
      </w:divBdr>
    </w:div>
    <w:div w:id="454711977">
      <w:bodyDiv w:val="1"/>
      <w:marLeft w:val="0"/>
      <w:marRight w:val="0"/>
      <w:marTop w:val="0"/>
      <w:marBottom w:val="0"/>
      <w:divBdr>
        <w:top w:val="none" w:sz="0" w:space="0" w:color="auto"/>
        <w:left w:val="none" w:sz="0" w:space="0" w:color="auto"/>
        <w:bottom w:val="none" w:sz="0" w:space="0" w:color="auto"/>
        <w:right w:val="none" w:sz="0" w:space="0" w:color="auto"/>
      </w:divBdr>
    </w:div>
    <w:div w:id="807091428">
      <w:bodyDiv w:val="1"/>
      <w:marLeft w:val="0"/>
      <w:marRight w:val="0"/>
      <w:marTop w:val="0"/>
      <w:marBottom w:val="0"/>
      <w:divBdr>
        <w:top w:val="none" w:sz="0" w:space="0" w:color="auto"/>
        <w:left w:val="none" w:sz="0" w:space="0" w:color="auto"/>
        <w:bottom w:val="none" w:sz="0" w:space="0" w:color="auto"/>
        <w:right w:val="none" w:sz="0" w:space="0" w:color="auto"/>
      </w:divBdr>
    </w:div>
    <w:div w:id="1328023634">
      <w:bodyDiv w:val="1"/>
      <w:marLeft w:val="0"/>
      <w:marRight w:val="0"/>
      <w:marTop w:val="0"/>
      <w:marBottom w:val="0"/>
      <w:divBdr>
        <w:top w:val="none" w:sz="0" w:space="0" w:color="auto"/>
        <w:left w:val="none" w:sz="0" w:space="0" w:color="auto"/>
        <w:bottom w:val="none" w:sz="0" w:space="0" w:color="auto"/>
        <w:right w:val="none" w:sz="0" w:space="0" w:color="auto"/>
      </w:divBdr>
    </w:div>
    <w:div w:id="1431243019">
      <w:bodyDiv w:val="1"/>
      <w:marLeft w:val="0"/>
      <w:marRight w:val="0"/>
      <w:marTop w:val="0"/>
      <w:marBottom w:val="0"/>
      <w:divBdr>
        <w:top w:val="none" w:sz="0" w:space="0" w:color="auto"/>
        <w:left w:val="none" w:sz="0" w:space="0" w:color="auto"/>
        <w:bottom w:val="none" w:sz="0" w:space="0" w:color="auto"/>
        <w:right w:val="none" w:sz="0" w:space="0" w:color="auto"/>
      </w:divBdr>
    </w:div>
    <w:div w:id="1531798584">
      <w:bodyDiv w:val="1"/>
      <w:marLeft w:val="0"/>
      <w:marRight w:val="0"/>
      <w:marTop w:val="0"/>
      <w:marBottom w:val="0"/>
      <w:divBdr>
        <w:top w:val="none" w:sz="0" w:space="0" w:color="auto"/>
        <w:left w:val="none" w:sz="0" w:space="0" w:color="auto"/>
        <w:bottom w:val="none" w:sz="0" w:space="0" w:color="auto"/>
        <w:right w:val="none" w:sz="0" w:space="0" w:color="auto"/>
      </w:divBdr>
    </w:div>
    <w:div w:id="1594818898">
      <w:bodyDiv w:val="1"/>
      <w:marLeft w:val="0"/>
      <w:marRight w:val="0"/>
      <w:marTop w:val="0"/>
      <w:marBottom w:val="0"/>
      <w:divBdr>
        <w:top w:val="none" w:sz="0" w:space="0" w:color="auto"/>
        <w:left w:val="none" w:sz="0" w:space="0" w:color="auto"/>
        <w:bottom w:val="none" w:sz="0" w:space="0" w:color="auto"/>
        <w:right w:val="none" w:sz="0" w:space="0" w:color="auto"/>
      </w:divBdr>
    </w:div>
    <w:div w:id="1654604800">
      <w:bodyDiv w:val="1"/>
      <w:marLeft w:val="0"/>
      <w:marRight w:val="0"/>
      <w:marTop w:val="0"/>
      <w:marBottom w:val="0"/>
      <w:divBdr>
        <w:top w:val="none" w:sz="0" w:space="0" w:color="auto"/>
        <w:left w:val="none" w:sz="0" w:space="0" w:color="auto"/>
        <w:bottom w:val="none" w:sz="0" w:space="0" w:color="auto"/>
        <w:right w:val="none" w:sz="0" w:space="0" w:color="auto"/>
      </w:divBdr>
    </w:div>
    <w:div w:id="1705672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99" Type="http://schemas.openxmlformats.org/officeDocument/2006/relationships/image" Target="media/image245.png"/><Relationship Id="rId21" Type="http://schemas.openxmlformats.org/officeDocument/2006/relationships/hyperlink" Target="https://www.freepngimg.com/png/92431-line-lotion-drawing-yellow-sunscreen-download-hd-png" TargetMode="External"/><Relationship Id="rId63" Type="http://schemas.openxmlformats.org/officeDocument/2006/relationships/image" Target="media/image32.png"/><Relationship Id="rId159" Type="http://schemas.openxmlformats.org/officeDocument/2006/relationships/image" Target="media/image121.png"/><Relationship Id="rId324" Type="http://schemas.openxmlformats.org/officeDocument/2006/relationships/image" Target="media/image267.png"/><Relationship Id="rId366" Type="http://schemas.openxmlformats.org/officeDocument/2006/relationships/image" Target="media/image301.png"/><Relationship Id="rId170" Type="http://schemas.openxmlformats.org/officeDocument/2006/relationships/image" Target="media/image130.png"/><Relationship Id="rId226" Type="http://schemas.openxmlformats.org/officeDocument/2006/relationships/image" Target="media/image180.png"/><Relationship Id="rId433" Type="http://schemas.openxmlformats.org/officeDocument/2006/relationships/image" Target="media/image360.png"/><Relationship Id="rId268" Type="http://schemas.openxmlformats.org/officeDocument/2006/relationships/image" Target="media/image228.png"/><Relationship Id="rId475" Type="http://schemas.microsoft.com/office/2007/relationships/hdphoto" Target="media/hdphoto23.wdp"/><Relationship Id="rId32" Type="http://schemas.openxmlformats.org/officeDocument/2006/relationships/hyperlink" Target="mailto:comms@homeaffairs.gov.au" TargetMode="External"/><Relationship Id="rId74" Type="http://schemas.openxmlformats.org/officeDocument/2006/relationships/image" Target="media/image44.png"/><Relationship Id="rId128" Type="http://schemas.openxmlformats.org/officeDocument/2006/relationships/image" Target="media/image94.png"/><Relationship Id="rId335" Type="http://schemas.openxmlformats.org/officeDocument/2006/relationships/image" Target="media/image277.png"/><Relationship Id="rId377" Type="http://schemas.openxmlformats.org/officeDocument/2006/relationships/image" Target="media/image310.png"/><Relationship Id="rId500" Type="http://schemas.openxmlformats.org/officeDocument/2006/relationships/theme" Target="theme/theme1.xml"/><Relationship Id="rId5" Type="http://schemas.openxmlformats.org/officeDocument/2006/relationships/numbering" Target="numbering.xml"/><Relationship Id="rId181" Type="http://schemas.openxmlformats.org/officeDocument/2006/relationships/image" Target="media/image140.png"/><Relationship Id="rId237" Type="http://schemas.openxmlformats.org/officeDocument/2006/relationships/image" Target="media/image191.png"/><Relationship Id="rId402" Type="http://schemas.openxmlformats.org/officeDocument/2006/relationships/image" Target="media/image334.png"/><Relationship Id="rId279" Type="http://schemas.openxmlformats.org/officeDocument/2006/relationships/image" Target="media/image234.png"/><Relationship Id="rId444" Type="http://schemas.openxmlformats.org/officeDocument/2006/relationships/image" Target="media/image371.png"/><Relationship Id="rId486" Type="http://schemas.openxmlformats.org/officeDocument/2006/relationships/image" Target="media/image409.png"/><Relationship Id="rId43" Type="http://schemas.openxmlformats.org/officeDocument/2006/relationships/image" Target="media/image12.png"/><Relationship Id="rId139" Type="http://schemas.openxmlformats.org/officeDocument/2006/relationships/image" Target="media/image105.png"/><Relationship Id="rId290" Type="http://schemas.openxmlformats.org/officeDocument/2006/relationships/image" Target="media/image232.png"/><Relationship Id="rId304" Type="http://schemas.openxmlformats.org/officeDocument/2006/relationships/image" Target="media/image248.png"/><Relationship Id="rId346" Type="http://schemas.openxmlformats.org/officeDocument/2006/relationships/image" Target="media/image286.svg"/><Relationship Id="rId388" Type="http://schemas.openxmlformats.org/officeDocument/2006/relationships/image" Target="media/image318.png"/><Relationship Id="rId85" Type="http://schemas.openxmlformats.org/officeDocument/2006/relationships/image" Target="media/image55.png"/><Relationship Id="rId150" Type="http://schemas.openxmlformats.org/officeDocument/2006/relationships/image" Target="media/image116.png"/><Relationship Id="rId192" Type="http://schemas.openxmlformats.org/officeDocument/2006/relationships/image" Target="media/image150.png"/><Relationship Id="rId206" Type="http://schemas.openxmlformats.org/officeDocument/2006/relationships/image" Target="media/image163.png"/><Relationship Id="rId413" Type="http://schemas.openxmlformats.org/officeDocument/2006/relationships/image" Target="media/image345.png"/><Relationship Id="rId248" Type="http://schemas.openxmlformats.org/officeDocument/2006/relationships/image" Target="media/image202.png"/><Relationship Id="rId455" Type="http://schemas.openxmlformats.org/officeDocument/2006/relationships/image" Target="media/image382.png"/><Relationship Id="rId497" Type="http://schemas.openxmlformats.org/officeDocument/2006/relationships/header" Target="header5.xml"/><Relationship Id="rId12" Type="http://schemas.openxmlformats.org/officeDocument/2006/relationships/image" Target="media/image2.png"/><Relationship Id="rId108" Type="http://schemas.openxmlformats.org/officeDocument/2006/relationships/image" Target="media/image75.png"/><Relationship Id="rId315" Type="http://schemas.microsoft.com/office/2007/relationships/hdphoto" Target="media/hdphoto10.wdp"/><Relationship Id="rId357" Type="http://schemas.openxmlformats.org/officeDocument/2006/relationships/image" Target="media/image294.png"/><Relationship Id="rId54" Type="http://schemas.openxmlformats.org/officeDocument/2006/relationships/image" Target="media/image23.png"/><Relationship Id="rId96" Type="http://schemas.openxmlformats.org/officeDocument/2006/relationships/image" Target="media/image63.png"/><Relationship Id="rId161" Type="http://schemas.openxmlformats.org/officeDocument/2006/relationships/image" Target="media/image123.png"/><Relationship Id="rId217" Type="http://schemas.openxmlformats.org/officeDocument/2006/relationships/image" Target="media/image174.png"/><Relationship Id="rId399" Type="http://schemas.openxmlformats.org/officeDocument/2006/relationships/image" Target="media/image329.png"/><Relationship Id="rId259" Type="http://schemas.openxmlformats.org/officeDocument/2006/relationships/image" Target="media/image213.png"/><Relationship Id="rId424" Type="http://schemas.openxmlformats.org/officeDocument/2006/relationships/image" Target="media/image358.png"/><Relationship Id="rId466" Type="http://schemas.openxmlformats.org/officeDocument/2006/relationships/image" Target="media/image391.png"/><Relationship Id="rId23" Type="http://schemas.openxmlformats.org/officeDocument/2006/relationships/hyperlink" Target="about:blank" TargetMode="External"/><Relationship Id="rId119" Type="http://schemas.openxmlformats.org/officeDocument/2006/relationships/image" Target="media/image85.png"/><Relationship Id="rId270" Type="http://schemas.openxmlformats.org/officeDocument/2006/relationships/image" Target="media/image223.png"/><Relationship Id="rId326" Type="http://schemas.openxmlformats.org/officeDocument/2006/relationships/image" Target="media/image269.png"/><Relationship Id="rId65" Type="http://schemas.openxmlformats.org/officeDocument/2006/relationships/image" Target="media/image34.png"/><Relationship Id="rId130" Type="http://schemas.openxmlformats.org/officeDocument/2006/relationships/image" Target="media/image96.png"/><Relationship Id="rId368" Type="http://schemas.openxmlformats.org/officeDocument/2006/relationships/image" Target="media/image303.png"/><Relationship Id="rId172" Type="http://schemas.openxmlformats.org/officeDocument/2006/relationships/image" Target="media/image132.png"/><Relationship Id="rId228" Type="http://schemas.openxmlformats.org/officeDocument/2006/relationships/image" Target="media/image182.svg"/><Relationship Id="rId435" Type="http://schemas.openxmlformats.org/officeDocument/2006/relationships/image" Target="media/image362.png"/><Relationship Id="rId477" Type="http://schemas.openxmlformats.org/officeDocument/2006/relationships/image" Target="media/image396.png"/><Relationship Id="rId281" Type="http://schemas.openxmlformats.org/officeDocument/2006/relationships/image" Target="media/image236.png"/><Relationship Id="rId337" Type="http://schemas.openxmlformats.org/officeDocument/2006/relationships/hyperlink" Target="https://pixabay.com/en/breakfast-pastries-coffee-tea-32040/" TargetMode="External"/><Relationship Id="rId34" Type="http://schemas.openxmlformats.org/officeDocument/2006/relationships/hyperlink" Target="http://www.itsanhonour.gov.au/" TargetMode="External"/><Relationship Id="rId76" Type="http://schemas.openxmlformats.org/officeDocument/2006/relationships/image" Target="media/image46.png"/><Relationship Id="rId141" Type="http://schemas.openxmlformats.org/officeDocument/2006/relationships/image" Target="media/image107.png"/><Relationship Id="rId379" Type="http://schemas.openxmlformats.org/officeDocument/2006/relationships/image" Target="media/image319.png"/><Relationship Id="rId7" Type="http://schemas.openxmlformats.org/officeDocument/2006/relationships/settings" Target="settings.xml"/><Relationship Id="rId183" Type="http://schemas.openxmlformats.org/officeDocument/2006/relationships/image" Target="media/image142.png"/><Relationship Id="rId239" Type="http://schemas.openxmlformats.org/officeDocument/2006/relationships/image" Target="media/image193.png"/><Relationship Id="rId390" Type="http://schemas.openxmlformats.org/officeDocument/2006/relationships/image" Target="media/image330.png"/><Relationship Id="rId404" Type="http://schemas.openxmlformats.org/officeDocument/2006/relationships/image" Target="media/image343.png"/><Relationship Id="rId446" Type="http://schemas.openxmlformats.org/officeDocument/2006/relationships/image" Target="media/image373.png"/><Relationship Id="rId250" Type="http://schemas.openxmlformats.org/officeDocument/2006/relationships/image" Target="media/image204.png"/><Relationship Id="rId292" Type="http://schemas.openxmlformats.org/officeDocument/2006/relationships/image" Target="media/image237.png"/><Relationship Id="rId306" Type="http://schemas.openxmlformats.org/officeDocument/2006/relationships/image" Target="media/image250.png"/><Relationship Id="rId488" Type="http://schemas.openxmlformats.org/officeDocument/2006/relationships/image" Target="media/image411.png"/><Relationship Id="rId45" Type="http://schemas.openxmlformats.org/officeDocument/2006/relationships/image" Target="media/image14.png"/><Relationship Id="rId87" Type="http://schemas.microsoft.com/office/2007/relationships/hdphoto" Target="media/hdphoto1.wdp"/><Relationship Id="rId110" Type="http://schemas.openxmlformats.org/officeDocument/2006/relationships/image" Target="media/image76.png"/><Relationship Id="rId348" Type="http://schemas.openxmlformats.org/officeDocument/2006/relationships/image" Target="media/image288.png"/><Relationship Id="rId152" Type="http://schemas.openxmlformats.org/officeDocument/2006/relationships/image" Target="media/image118.png"/><Relationship Id="rId194" Type="http://schemas.openxmlformats.org/officeDocument/2006/relationships/image" Target="media/image152.png"/><Relationship Id="rId208" Type="http://schemas.openxmlformats.org/officeDocument/2006/relationships/image" Target="media/image165.png"/><Relationship Id="rId415" Type="http://schemas.openxmlformats.org/officeDocument/2006/relationships/image" Target="media/image347.png"/><Relationship Id="rId457" Type="http://schemas.openxmlformats.org/officeDocument/2006/relationships/image" Target="media/image384.png"/><Relationship Id="rId261" Type="http://schemas.openxmlformats.org/officeDocument/2006/relationships/image" Target="media/image215.png"/><Relationship Id="rId499" Type="http://schemas.openxmlformats.org/officeDocument/2006/relationships/fontTable" Target="fontTable.xml"/><Relationship Id="rId14" Type="http://schemas.openxmlformats.org/officeDocument/2006/relationships/image" Target="media/image4.png"/><Relationship Id="rId56" Type="http://schemas.openxmlformats.org/officeDocument/2006/relationships/image" Target="media/image25.png"/><Relationship Id="rId317" Type="http://schemas.openxmlformats.org/officeDocument/2006/relationships/image" Target="media/image260.png"/><Relationship Id="rId359" Type="http://schemas.openxmlformats.org/officeDocument/2006/relationships/image" Target="media/image296.png"/><Relationship Id="rId98" Type="http://schemas.openxmlformats.org/officeDocument/2006/relationships/image" Target="media/image65.png"/><Relationship Id="rId121" Type="http://schemas.openxmlformats.org/officeDocument/2006/relationships/image" Target="media/image87.png"/><Relationship Id="rId163" Type="http://schemas.openxmlformats.org/officeDocument/2006/relationships/image" Target="media/image125.png"/><Relationship Id="rId219" Type="http://schemas.microsoft.com/office/2007/relationships/hdphoto" Target="media/hdphoto5.wdp"/><Relationship Id="rId370" Type="http://schemas.openxmlformats.org/officeDocument/2006/relationships/image" Target="media/image305.png"/><Relationship Id="rId426" Type="http://schemas.openxmlformats.org/officeDocument/2006/relationships/image" Target="media/image353.png"/><Relationship Id="rId230" Type="http://schemas.openxmlformats.org/officeDocument/2006/relationships/image" Target="media/image184.png"/><Relationship Id="rId468" Type="http://schemas.openxmlformats.org/officeDocument/2006/relationships/image" Target="media/image399.png"/><Relationship Id="rId25" Type="http://schemas.openxmlformats.org/officeDocument/2006/relationships/hyperlink" Target="https://www.scirp.org/journal/paperinformation.aspx?paperid=96567" TargetMode="External"/><Relationship Id="rId67" Type="http://schemas.openxmlformats.org/officeDocument/2006/relationships/image" Target="media/image36.png"/><Relationship Id="rId272" Type="http://schemas.openxmlformats.org/officeDocument/2006/relationships/image" Target="media/image1330.png"/><Relationship Id="rId328" Type="http://schemas.openxmlformats.org/officeDocument/2006/relationships/image" Target="media/image2650.png"/><Relationship Id="rId132" Type="http://schemas.openxmlformats.org/officeDocument/2006/relationships/image" Target="media/image98.png"/><Relationship Id="rId174" Type="http://schemas.microsoft.com/office/2007/relationships/hdphoto" Target="media/hdphoto3.wdp"/><Relationship Id="rId381" Type="http://schemas.openxmlformats.org/officeDocument/2006/relationships/image" Target="media/image321.png"/><Relationship Id="rId241" Type="http://schemas.openxmlformats.org/officeDocument/2006/relationships/image" Target="media/image195.png"/><Relationship Id="rId437" Type="http://schemas.openxmlformats.org/officeDocument/2006/relationships/image" Target="media/image364.png"/><Relationship Id="rId479" Type="http://schemas.openxmlformats.org/officeDocument/2006/relationships/image" Target="media/image402.png"/><Relationship Id="rId36" Type="http://schemas.openxmlformats.org/officeDocument/2006/relationships/header" Target="header1.xml"/><Relationship Id="rId283" Type="http://schemas.openxmlformats.org/officeDocument/2006/relationships/image" Target="media/image238.png"/><Relationship Id="rId339" Type="http://schemas.openxmlformats.org/officeDocument/2006/relationships/image" Target="media/image279.png"/><Relationship Id="rId490" Type="http://schemas.openxmlformats.org/officeDocument/2006/relationships/image" Target="media/image413.png"/><Relationship Id="rId78" Type="http://schemas.openxmlformats.org/officeDocument/2006/relationships/image" Target="media/image47.png"/><Relationship Id="rId101" Type="http://schemas.openxmlformats.org/officeDocument/2006/relationships/image" Target="media/image69.png"/><Relationship Id="rId143" Type="http://schemas.openxmlformats.org/officeDocument/2006/relationships/image" Target="media/image109.png"/><Relationship Id="rId185" Type="http://schemas.openxmlformats.org/officeDocument/2006/relationships/image" Target="media/image144.png"/><Relationship Id="rId350" Type="http://schemas.microsoft.com/office/2007/relationships/hdphoto" Target="media/hdphoto12.wdp"/><Relationship Id="rId406" Type="http://schemas.openxmlformats.org/officeDocument/2006/relationships/image" Target="media/image337.png"/><Relationship Id="rId9" Type="http://schemas.openxmlformats.org/officeDocument/2006/relationships/footnotes" Target="footnotes.xml"/><Relationship Id="rId210" Type="http://schemas.openxmlformats.org/officeDocument/2006/relationships/image" Target="media/image167.png"/><Relationship Id="rId392" Type="http://schemas.openxmlformats.org/officeDocument/2006/relationships/image" Target="media/image332.png"/><Relationship Id="rId448" Type="http://schemas.openxmlformats.org/officeDocument/2006/relationships/image" Target="media/image375.png"/><Relationship Id="rId252" Type="http://schemas.openxmlformats.org/officeDocument/2006/relationships/image" Target="media/image206.png"/><Relationship Id="rId294" Type="http://schemas.openxmlformats.org/officeDocument/2006/relationships/image" Target="media/image240.png"/><Relationship Id="rId308" Type="http://schemas.openxmlformats.org/officeDocument/2006/relationships/image" Target="media/image252.png"/><Relationship Id="rId47" Type="http://schemas.openxmlformats.org/officeDocument/2006/relationships/image" Target="media/image16.png"/><Relationship Id="rId89" Type="http://schemas.openxmlformats.org/officeDocument/2006/relationships/image" Target="media/image57.png"/><Relationship Id="rId112" Type="http://schemas.openxmlformats.org/officeDocument/2006/relationships/image" Target="media/image77.png"/><Relationship Id="rId154" Type="http://schemas.openxmlformats.org/officeDocument/2006/relationships/image" Target="media/image120.jpeg"/><Relationship Id="rId361" Type="http://schemas.openxmlformats.org/officeDocument/2006/relationships/image" Target="media/image297.png"/><Relationship Id="rId196" Type="http://schemas.openxmlformats.org/officeDocument/2006/relationships/image" Target="media/image153.png"/><Relationship Id="rId417" Type="http://schemas.openxmlformats.org/officeDocument/2006/relationships/image" Target="media/image348.png"/><Relationship Id="rId459" Type="http://schemas.openxmlformats.org/officeDocument/2006/relationships/image" Target="media/image386.png"/><Relationship Id="rId16" Type="http://schemas.openxmlformats.org/officeDocument/2006/relationships/image" Target="media/image6.png"/><Relationship Id="rId221" Type="http://schemas.openxmlformats.org/officeDocument/2006/relationships/image" Target="media/image176.png"/><Relationship Id="rId263" Type="http://schemas.openxmlformats.org/officeDocument/2006/relationships/image" Target="media/image221.png"/><Relationship Id="rId319" Type="http://schemas.openxmlformats.org/officeDocument/2006/relationships/image" Target="media/image262.png"/><Relationship Id="rId470" Type="http://schemas.openxmlformats.org/officeDocument/2006/relationships/image" Target="media/image401.png"/><Relationship Id="rId58" Type="http://schemas.openxmlformats.org/officeDocument/2006/relationships/image" Target="media/image27.png"/><Relationship Id="rId123" Type="http://schemas.openxmlformats.org/officeDocument/2006/relationships/image" Target="media/image89.svg"/><Relationship Id="rId330" Type="http://schemas.openxmlformats.org/officeDocument/2006/relationships/image" Target="media/image272.png"/><Relationship Id="rId165" Type="http://schemas.openxmlformats.org/officeDocument/2006/relationships/hyperlink" Target="https://www.publicdomainpictures.net/en/view-image.php?image=130650&amp;picture=warning-dog" TargetMode="External"/><Relationship Id="rId372" Type="http://schemas.openxmlformats.org/officeDocument/2006/relationships/hyperlink" Target="https://pixabay.com/th/%E0%B8%A5%E0%B8%B9%E0%B8%81%E0%B8%A8%E0%B8%A3-%E0%B8%AB%E0%B8%B1%E0%B8%A7-%E0%B8%AB%E0%B8%B5%E0%B9%88-%E0%B8%95%E0%B8%A3%E0%B8%87%E0%B8%81%E0%B8%B1%E0%B8%99%E0%B8%82%E0%B9%89%E0%B8%B2%E0%B8%A1-%E0%B8%8B%E0%B9%89%E0%B8%B2%E0%B8%A2-%E0%B8%82%E0%B8%A7%E0%B8%B2-27112/" TargetMode="External"/><Relationship Id="rId428" Type="http://schemas.openxmlformats.org/officeDocument/2006/relationships/image" Target="media/image355.png"/><Relationship Id="rId232" Type="http://schemas.openxmlformats.org/officeDocument/2006/relationships/image" Target="media/image186.png"/><Relationship Id="rId274" Type="http://schemas.openxmlformats.org/officeDocument/2006/relationships/image" Target="media/image225.png"/><Relationship Id="rId481" Type="http://schemas.openxmlformats.org/officeDocument/2006/relationships/image" Target="media/image404.png"/><Relationship Id="rId27" Type="http://schemas.openxmlformats.org/officeDocument/2006/relationships/hyperlink" Target="https://cursocompletodepedagogia.com/tag/imprimir-desenhos-de-cogumelos-para-colorir/" TargetMode="External"/><Relationship Id="rId69" Type="http://schemas.openxmlformats.org/officeDocument/2006/relationships/image" Target="media/image38.png"/><Relationship Id="rId134" Type="http://schemas.openxmlformats.org/officeDocument/2006/relationships/image" Target="media/image100.png"/><Relationship Id="rId80" Type="http://schemas.openxmlformats.org/officeDocument/2006/relationships/image" Target="media/image49.png"/><Relationship Id="rId176" Type="http://schemas.openxmlformats.org/officeDocument/2006/relationships/image" Target="media/image135.png"/><Relationship Id="rId341" Type="http://schemas.openxmlformats.org/officeDocument/2006/relationships/image" Target="media/image281.png"/><Relationship Id="rId383" Type="http://schemas.openxmlformats.org/officeDocument/2006/relationships/image" Target="media/image313.png"/><Relationship Id="rId439" Type="http://schemas.openxmlformats.org/officeDocument/2006/relationships/image" Target="media/image366.png"/><Relationship Id="rId201" Type="http://schemas.openxmlformats.org/officeDocument/2006/relationships/image" Target="media/image158.png"/><Relationship Id="rId243" Type="http://schemas.openxmlformats.org/officeDocument/2006/relationships/image" Target="media/image197.png"/><Relationship Id="rId285" Type="http://schemas.openxmlformats.org/officeDocument/2006/relationships/image" Target="media/image229.png"/><Relationship Id="rId450" Type="http://schemas.openxmlformats.org/officeDocument/2006/relationships/image" Target="media/image377.png"/><Relationship Id="rId38" Type="http://schemas.openxmlformats.org/officeDocument/2006/relationships/footer" Target="footer1.xml"/><Relationship Id="rId103" Type="http://schemas.openxmlformats.org/officeDocument/2006/relationships/image" Target="media/image70.png"/><Relationship Id="rId310" Type="http://schemas.openxmlformats.org/officeDocument/2006/relationships/image" Target="media/image254.png"/><Relationship Id="rId492" Type="http://schemas.openxmlformats.org/officeDocument/2006/relationships/image" Target="media/image415.png"/><Relationship Id="rId91" Type="http://schemas.openxmlformats.org/officeDocument/2006/relationships/image" Target="media/image59.png"/><Relationship Id="rId145" Type="http://schemas.openxmlformats.org/officeDocument/2006/relationships/image" Target="media/image111.png"/><Relationship Id="rId187" Type="http://schemas.openxmlformats.org/officeDocument/2006/relationships/image" Target="media/image145.png"/><Relationship Id="rId352" Type="http://schemas.openxmlformats.org/officeDocument/2006/relationships/image" Target="media/image290.png"/><Relationship Id="rId394" Type="http://schemas.openxmlformats.org/officeDocument/2006/relationships/image" Target="media/image324.png"/><Relationship Id="rId408" Type="http://schemas.openxmlformats.org/officeDocument/2006/relationships/image" Target="media/image339.png"/><Relationship Id="rId212" Type="http://schemas.openxmlformats.org/officeDocument/2006/relationships/image" Target="media/image169.png"/><Relationship Id="rId254" Type="http://schemas.openxmlformats.org/officeDocument/2006/relationships/image" Target="media/image208.png"/><Relationship Id="rId49" Type="http://schemas.openxmlformats.org/officeDocument/2006/relationships/image" Target="media/image18.png"/><Relationship Id="rId114" Type="http://schemas.openxmlformats.org/officeDocument/2006/relationships/image" Target="media/image80.png"/><Relationship Id="rId296" Type="http://schemas.openxmlformats.org/officeDocument/2006/relationships/image" Target="media/image242.png"/><Relationship Id="rId461" Type="http://schemas.openxmlformats.org/officeDocument/2006/relationships/image" Target="media/image388.png"/><Relationship Id="rId60" Type="http://schemas.openxmlformats.org/officeDocument/2006/relationships/image" Target="media/image29.png"/><Relationship Id="rId156" Type="http://schemas.openxmlformats.org/officeDocument/2006/relationships/image" Target="media/image1090.png"/><Relationship Id="rId198" Type="http://schemas.openxmlformats.org/officeDocument/2006/relationships/image" Target="media/image155.png"/><Relationship Id="rId321" Type="http://schemas.openxmlformats.org/officeDocument/2006/relationships/image" Target="media/image264.png"/><Relationship Id="rId363" Type="http://schemas.microsoft.com/office/2007/relationships/hdphoto" Target="media/hdphoto14.wdp"/><Relationship Id="rId419" Type="http://schemas.openxmlformats.org/officeDocument/2006/relationships/image" Target="media/image349.png"/><Relationship Id="rId223" Type="http://schemas.microsoft.com/office/2007/relationships/hdphoto" Target="media/hdphoto6.wdp"/><Relationship Id="rId430" Type="http://schemas.openxmlformats.org/officeDocument/2006/relationships/image" Target="media/image357.png"/><Relationship Id="rId18" Type="http://schemas.openxmlformats.org/officeDocument/2006/relationships/image" Target="media/image8.png"/><Relationship Id="rId265" Type="http://schemas.openxmlformats.org/officeDocument/2006/relationships/image" Target="media/image217.jpeg"/><Relationship Id="rId472" Type="http://schemas.openxmlformats.org/officeDocument/2006/relationships/image" Target="media/image392.png"/><Relationship Id="rId125" Type="http://schemas.openxmlformats.org/officeDocument/2006/relationships/image" Target="media/image91.svg"/><Relationship Id="rId167" Type="http://schemas.openxmlformats.org/officeDocument/2006/relationships/image" Target="media/image128.png"/><Relationship Id="rId332" Type="http://schemas.openxmlformats.org/officeDocument/2006/relationships/image" Target="media/image274.png"/><Relationship Id="rId374" Type="http://schemas.openxmlformats.org/officeDocument/2006/relationships/image" Target="media/image307.png"/><Relationship Id="rId71" Type="http://schemas.openxmlformats.org/officeDocument/2006/relationships/image" Target="media/image41.png"/><Relationship Id="rId234" Type="http://schemas.openxmlformats.org/officeDocument/2006/relationships/image" Target="media/image188.png"/><Relationship Id="rId2" Type="http://schemas.openxmlformats.org/officeDocument/2006/relationships/customXml" Target="../customXml/item2.xml"/><Relationship Id="rId29" Type="http://schemas.openxmlformats.org/officeDocument/2006/relationships/image" Target="media/image9.emf"/><Relationship Id="rId276" Type="http://schemas.microsoft.com/office/2007/relationships/hdphoto" Target="media/hdphoto7.wdp"/><Relationship Id="rId441" Type="http://schemas.openxmlformats.org/officeDocument/2006/relationships/image" Target="media/image368.png"/><Relationship Id="rId483" Type="http://schemas.openxmlformats.org/officeDocument/2006/relationships/image" Target="media/image406.png"/><Relationship Id="rId40" Type="http://schemas.openxmlformats.org/officeDocument/2006/relationships/header" Target="header3.xml"/><Relationship Id="rId136" Type="http://schemas.openxmlformats.org/officeDocument/2006/relationships/image" Target="media/image102.png"/><Relationship Id="rId178" Type="http://schemas.openxmlformats.org/officeDocument/2006/relationships/image" Target="media/image137.png"/><Relationship Id="rId301" Type="http://schemas.openxmlformats.org/officeDocument/2006/relationships/hyperlink" Target="https://www.pictofigo.com/image-detail/3113/Vase" TargetMode="External"/><Relationship Id="rId343" Type="http://schemas.openxmlformats.org/officeDocument/2006/relationships/image" Target="media/image283.png"/><Relationship Id="rId82" Type="http://schemas.openxmlformats.org/officeDocument/2006/relationships/image" Target="media/image51.png"/><Relationship Id="rId203" Type="http://schemas.openxmlformats.org/officeDocument/2006/relationships/image" Target="media/image160.png"/><Relationship Id="rId385" Type="http://schemas.openxmlformats.org/officeDocument/2006/relationships/image" Target="media/image315.png"/><Relationship Id="rId245" Type="http://schemas.openxmlformats.org/officeDocument/2006/relationships/image" Target="media/image199.png"/><Relationship Id="rId287" Type="http://schemas.microsoft.com/office/2007/relationships/hdphoto" Target="media/hdphoto8.wdp"/><Relationship Id="rId410" Type="http://schemas.openxmlformats.org/officeDocument/2006/relationships/image" Target="media/image341.png"/><Relationship Id="rId452" Type="http://schemas.openxmlformats.org/officeDocument/2006/relationships/image" Target="media/image379.png"/><Relationship Id="rId494" Type="http://schemas.openxmlformats.org/officeDocument/2006/relationships/image" Target="media/image417.png"/><Relationship Id="rId105" Type="http://schemas.microsoft.com/office/2007/relationships/hdphoto" Target="media/hdphoto2.wdp"/><Relationship Id="rId147" Type="http://schemas.openxmlformats.org/officeDocument/2006/relationships/image" Target="media/image113.png"/><Relationship Id="rId312" Type="http://schemas.openxmlformats.org/officeDocument/2006/relationships/image" Target="media/image256.emf"/><Relationship Id="rId354" Type="http://schemas.openxmlformats.org/officeDocument/2006/relationships/image" Target="media/image292.jpeg"/><Relationship Id="rId51" Type="http://schemas.openxmlformats.org/officeDocument/2006/relationships/image" Target="media/image20.png"/><Relationship Id="rId93" Type="http://schemas.openxmlformats.org/officeDocument/2006/relationships/hyperlink" Target="https://freesvg.org/vector-image-of-yellow-highlighter" TargetMode="External"/><Relationship Id="rId189" Type="http://schemas.openxmlformats.org/officeDocument/2006/relationships/image" Target="media/image147.jpeg"/><Relationship Id="rId396" Type="http://schemas.openxmlformats.org/officeDocument/2006/relationships/image" Target="media/image326.png"/><Relationship Id="rId214" Type="http://schemas.openxmlformats.org/officeDocument/2006/relationships/image" Target="media/image171.png"/><Relationship Id="rId256" Type="http://schemas.openxmlformats.org/officeDocument/2006/relationships/image" Target="media/image210.jpeg"/><Relationship Id="rId298" Type="http://schemas.openxmlformats.org/officeDocument/2006/relationships/image" Target="media/image244.png"/><Relationship Id="rId421" Type="http://schemas.openxmlformats.org/officeDocument/2006/relationships/image" Target="media/image350.png"/><Relationship Id="rId463" Type="http://schemas.microsoft.com/office/2007/relationships/hdphoto" Target="media/hdphoto21.wdp"/><Relationship Id="rId116" Type="http://schemas.openxmlformats.org/officeDocument/2006/relationships/image" Target="media/image82.png"/><Relationship Id="rId158" Type="http://schemas.openxmlformats.org/officeDocument/2006/relationships/image" Target="media/image1120.png"/><Relationship Id="rId323" Type="http://schemas.openxmlformats.org/officeDocument/2006/relationships/image" Target="media/image266.png"/><Relationship Id="rId20" Type="http://schemas.openxmlformats.org/officeDocument/2006/relationships/hyperlink" Target="https://creativecommons.org/licenses/by-nc-sa/3.0/" TargetMode="External"/><Relationship Id="rId62" Type="http://schemas.openxmlformats.org/officeDocument/2006/relationships/image" Target="media/image31.png"/><Relationship Id="rId365" Type="http://schemas.openxmlformats.org/officeDocument/2006/relationships/image" Target="media/image300.png"/><Relationship Id="rId225" Type="http://schemas.openxmlformats.org/officeDocument/2006/relationships/image" Target="media/image179.png"/><Relationship Id="rId267" Type="http://schemas.openxmlformats.org/officeDocument/2006/relationships/image" Target="media/image219.png"/><Relationship Id="rId432" Type="http://schemas.openxmlformats.org/officeDocument/2006/relationships/image" Target="media/image359.png"/><Relationship Id="rId474" Type="http://schemas.openxmlformats.org/officeDocument/2006/relationships/image" Target="media/image394.png"/><Relationship Id="rId106" Type="http://schemas.openxmlformats.org/officeDocument/2006/relationships/image" Target="media/image72.png"/><Relationship Id="rId127" Type="http://schemas.openxmlformats.org/officeDocument/2006/relationships/image" Target="media/image93.svg"/><Relationship Id="rId313" Type="http://schemas.openxmlformats.org/officeDocument/2006/relationships/image" Target="media/image257.emf"/><Relationship Id="rId495" Type="http://schemas.openxmlformats.org/officeDocument/2006/relationships/header" Target="header4.xml"/><Relationship Id="rId10" Type="http://schemas.openxmlformats.org/officeDocument/2006/relationships/endnotes" Target="endnotes.xml"/><Relationship Id="rId31" Type="http://schemas.openxmlformats.org/officeDocument/2006/relationships/hyperlink" Target="https://creativecommons.org/licenses/by/4.0/legalcode" TargetMode="External"/><Relationship Id="rId52" Type="http://schemas.openxmlformats.org/officeDocument/2006/relationships/image" Target="media/image21.png"/><Relationship Id="rId73" Type="http://schemas.openxmlformats.org/officeDocument/2006/relationships/image" Target="media/image43.png"/><Relationship Id="rId94" Type="http://schemas.openxmlformats.org/officeDocument/2006/relationships/image" Target="media/image61.png"/><Relationship Id="rId148" Type="http://schemas.openxmlformats.org/officeDocument/2006/relationships/image" Target="media/image114.png"/><Relationship Id="rId169" Type="http://schemas.openxmlformats.org/officeDocument/2006/relationships/hyperlink" Target="https://cvc.edu/cte-landing/life-sciences-and-biotechnology/" TargetMode="External"/><Relationship Id="rId334" Type="http://schemas.openxmlformats.org/officeDocument/2006/relationships/image" Target="media/image276.png"/><Relationship Id="rId355" Type="http://schemas.openxmlformats.org/officeDocument/2006/relationships/hyperlink" Target="http://physics.stackexchange.com/questions/133614/the-best-way-in-which-a-man-can-pull-a-train" TargetMode="External"/><Relationship Id="rId376" Type="http://schemas.openxmlformats.org/officeDocument/2006/relationships/image" Target="media/image309.png"/><Relationship Id="rId397" Type="http://schemas.openxmlformats.org/officeDocument/2006/relationships/image" Target="media/image327.png"/><Relationship Id="rId4" Type="http://schemas.openxmlformats.org/officeDocument/2006/relationships/customXml" Target="../customXml/item4.xml"/><Relationship Id="rId180" Type="http://schemas.openxmlformats.org/officeDocument/2006/relationships/image" Target="media/image139.png"/><Relationship Id="rId215" Type="http://schemas.openxmlformats.org/officeDocument/2006/relationships/image" Target="media/image172.png"/><Relationship Id="rId236" Type="http://schemas.openxmlformats.org/officeDocument/2006/relationships/image" Target="media/image190.svg"/><Relationship Id="rId257" Type="http://schemas.openxmlformats.org/officeDocument/2006/relationships/image" Target="media/image211.png"/><Relationship Id="rId278" Type="http://schemas.openxmlformats.org/officeDocument/2006/relationships/image" Target="media/image233.png"/><Relationship Id="rId401" Type="http://schemas.openxmlformats.org/officeDocument/2006/relationships/hyperlink" Target="https://pixabay.com/en/swiss-cheese-swiss-cheese-food-575542/" TargetMode="External"/><Relationship Id="rId422" Type="http://schemas.microsoft.com/office/2007/relationships/hdphoto" Target="media/hdphoto19.wdp"/><Relationship Id="rId443" Type="http://schemas.openxmlformats.org/officeDocument/2006/relationships/image" Target="media/image370.png"/><Relationship Id="rId464" Type="http://schemas.openxmlformats.org/officeDocument/2006/relationships/image" Target="media/image390.png"/><Relationship Id="rId303" Type="http://schemas.openxmlformats.org/officeDocument/2006/relationships/image" Target="media/image247.png"/><Relationship Id="rId485" Type="http://schemas.openxmlformats.org/officeDocument/2006/relationships/image" Target="media/image408.png"/><Relationship Id="rId42" Type="http://schemas.openxmlformats.org/officeDocument/2006/relationships/image" Target="media/image11.png"/><Relationship Id="rId84" Type="http://schemas.openxmlformats.org/officeDocument/2006/relationships/image" Target="media/image54.png"/><Relationship Id="rId138" Type="http://schemas.openxmlformats.org/officeDocument/2006/relationships/image" Target="media/image104.png"/><Relationship Id="rId345" Type="http://schemas.openxmlformats.org/officeDocument/2006/relationships/image" Target="media/image285.png"/><Relationship Id="rId387" Type="http://schemas.openxmlformats.org/officeDocument/2006/relationships/image" Target="media/image317.png"/><Relationship Id="rId191" Type="http://schemas.openxmlformats.org/officeDocument/2006/relationships/image" Target="media/image149.jpeg"/><Relationship Id="rId205" Type="http://schemas.openxmlformats.org/officeDocument/2006/relationships/image" Target="media/image162.png"/><Relationship Id="rId247" Type="http://schemas.openxmlformats.org/officeDocument/2006/relationships/image" Target="media/image201.png"/><Relationship Id="rId412" Type="http://schemas.openxmlformats.org/officeDocument/2006/relationships/image" Target="media/image344.png"/><Relationship Id="rId107" Type="http://schemas.openxmlformats.org/officeDocument/2006/relationships/image" Target="media/image73.png"/><Relationship Id="rId289" Type="http://schemas.openxmlformats.org/officeDocument/2006/relationships/image" Target="media/image231.png"/><Relationship Id="rId454" Type="http://schemas.openxmlformats.org/officeDocument/2006/relationships/image" Target="media/image381.png"/><Relationship Id="rId496" Type="http://schemas.openxmlformats.org/officeDocument/2006/relationships/footer" Target="footer4.xml"/><Relationship Id="rId11" Type="http://schemas.openxmlformats.org/officeDocument/2006/relationships/image" Target="media/image1.jpeg"/><Relationship Id="rId53" Type="http://schemas.openxmlformats.org/officeDocument/2006/relationships/image" Target="media/image22.png"/><Relationship Id="rId149" Type="http://schemas.openxmlformats.org/officeDocument/2006/relationships/image" Target="media/image115.png"/><Relationship Id="rId314" Type="http://schemas.openxmlformats.org/officeDocument/2006/relationships/image" Target="media/image258.png"/><Relationship Id="rId356" Type="http://schemas.openxmlformats.org/officeDocument/2006/relationships/image" Target="media/image293.jpeg"/><Relationship Id="rId398" Type="http://schemas.openxmlformats.org/officeDocument/2006/relationships/image" Target="media/image328.png"/><Relationship Id="rId95" Type="http://schemas.openxmlformats.org/officeDocument/2006/relationships/image" Target="media/image62.png"/><Relationship Id="rId160" Type="http://schemas.openxmlformats.org/officeDocument/2006/relationships/image" Target="media/image122.png"/><Relationship Id="rId216" Type="http://schemas.openxmlformats.org/officeDocument/2006/relationships/image" Target="media/image173.png"/><Relationship Id="rId423" Type="http://schemas.openxmlformats.org/officeDocument/2006/relationships/image" Target="media/image351.png"/><Relationship Id="rId258" Type="http://schemas.openxmlformats.org/officeDocument/2006/relationships/image" Target="media/image212.png"/><Relationship Id="rId465" Type="http://schemas.openxmlformats.org/officeDocument/2006/relationships/image" Target="media/image397.png"/><Relationship Id="rId22" Type="http://schemas.openxmlformats.org/officeDocument/2006/relationships/hyperlink" Target="https://creativecommons.org/licenses/by-nc/3.0/" TargetMode="External"/><Relationship Id="rId64" Type="http://schemas.openxmlformats.org/officeDocument/2006/relationships/image" Target="media/image33.png"/><Relationship Id="rId118" Type="http://schemas.openxmlformats.org/officeDocument/2006/relationships/image" Target="media/image84.png"/><Relationship Id="rId325" Type="http://schemas.openxmlformats.org/officeDocument/2006/relationships/image" Target="media/image268.png"/><Relationship Id="rId367" Type="http://schemas.openxmlformats.org/officeDocument/2006/relationships/image" Target="media/image302.png"/><Relationship Id="rId171" Type="http://schemas.openxmlformats.org/officeDocument/2006/relationships/image" Target="media/image131.png"/><Relationship Id="rId227" Type="http://schemas.openxmlformats.org/officeDocument/2006/relationships/image" Target="media/image181.png"/><Relationship Id="rId269" Type="http://schemas.openxmlformats.org/officeDocument/2006/relationships/image" Target="media/image222.png"/><Relationship Id="rId434" Type="http://schemas.openxmlformats.org/officeDocument/2006/relationships/image" Target="media/image361.png"/><Relationship Id="rId476" Type="http://schemas.openxmlformats.org/officeDocument/2006/relationships/image" Target="media/image395.png"/><Relationship Id="rId33" Type="http://schemas.openxmlformats.org/officeDocument/2006/relationships/hyperlink" Target="mailto:AMEPInfo@homeaffairs.gov.au" TargetMode="External"/><Relationship Id="rId129" Type="http://schemas.openxmlformats.org/officeDocument/2006/relationships/image" Target="media/image95.svg"/><Relationship Id="rId280" Type="http://schemas.openxmlformats.org/officeDocument/2006/relationships/image" Target="media/image227.emf"/><Relationship Id="rId336" Type="http://schemas.microsoft.com/office/2007/relationships/hdphoto" Target="media/hdphoto11.wdp"/><Relationship Id="rId75" Type="http://schemas.openxmlformats.org/officeDocument/2006/relationships/image" Target="media/image45.png"/><Relationship Id="rId140" Type="http://schemas.openxmlformats.org/officeDocument/2006/relationships/image" Target="media/image106.png"/><Relationship Id="rId182" Type="http://schemas.openxmlformats.org/officeDocument/2006/relationships/image" Target="media/image141.png"/><Relationship Id="rId378" Type="http://schemas.openxmlformats.org/officeDocument/2006/relationships/image" Target="media/image311.png"/><Relationship Id="rId403" Type="http://schemas.openxmlformats.org/officeDocument/2006/relationships/image" Target="media/image335.png"/><Relationship Id="rId6" Type="http://schemas.openxmlformats.org/officeDocument/2006/relationships/styles" Target="styles.xml"/><Relationship Id="rId238" Type="http://schemas.openxmlformats.org/officeDocument/2006/relationships/image" Target="media/image192.png"/><Relationship Id="rId445" Type="http://schemas.openxmlformats.org/officeDocument/2006/relationships/image" Target="media/image372.png"/><Relationship Id="rId487" Type="http://schemas.openxmlformats.org/officeDocument/2006/relationships/image" Target="media/image410.png"/><Relationship Id="rId291" Type="http://schemas.openxmlformats.org/officeDocument/2006/relationships/image" Target="media/image235.png"/><Relationship Id="rId305" Type="http://schemas.openxmlformats.org/officeDocument/2006/relationships/image" Target="media/image249.png"/><Relationship Id="rId347" Type="http://schemas.openxmlformats.org/officeDocument/2006/relationships/image" Target="media/image287.png"/><Relationship Id="rId44" Type="http://schemas.openxmlformats.org/officeDocument/2006/relationships/image" Target="media/image13.png"/><Relationship Id="rId86" Type="http://schemas.openxmlformats.org/officeDocument/2006/relationships/image" Target="media/image53.png"/><Relationship Id="rId151" Type="http://schemas.openxmlformats.org/officeDocument/2006/relationships/image" Target="media/image117.emf"/><Relationship Id="rId389" Type="http://schemas.openxmlformats.org/officeDocument/2006/relationships/image" Target="media/image322.png"/><Relationship Id="rId193" Type="http://schemas.openxmlformats.org/officeDocument/2006/relationships/image" Target="media/image151.png"/><Relationship Id="rId207" Type="http://schemas.openxmlformats.org/officeDocument/2006/relationships/image" Target="media/image164.png"/><Relationship Id="rId249" Type="http://schemas.openxmlformats.org/officeDocument/2006/relationships/image" Target="media/image203.svg"/><Relationship Id="rId414" Type="http://schemas.openxmlformats.org/officeDocument/2006/relationships/image" Target="media/image346.png"/><Relationship Id="rId456" Type="http://schemas.openxmlformats.org/officeDocument/2006/relationships/image" Target="media/image383.png"/><Relationship Id="rId498" Type="http://schemas.openxmlformats.org/officeDocument/2006/relationships/footer" Target="footer5.xml"/><Relationship Id="rId13" Type="http://schemas.openxmlformats.org/officeDocument/2006/relationships/image" Target="media/image3.png"/><Relationship Id="rId109" Type="http://schemas.openxmlformats.org/officeDocument/2006/relationships/image" Target="media/image74.png"/><Relationship Id="rId260" Type="http://schemas.openxmlformats.org/officeDocument/2006/relationships/image" Target="media/image214.png"/><Relationship Id="rId316" Type="http://schemas.openxmlformats.org/officeDocument/2006/relationships/image" Target="media/image259.png"/><Relationship Id="rId55" Type="http://schemas.openxmlformats.org/officeDocument/2006/relationships/image" Target="media/image24.png"/><Relationship Id="rId97" Type="http://schemas.openxmlformats.org/officeDocument/2006/relationships/image" Target="media/image64.png"/><Relationship Id="rId120" Type="http://schemas.openxmlformats.org/officeDocument/2006/relationships/image" Target="media/image86.png"/><Relationship Id="rId358" Type="http://schemas.openxmlformats.org/officeDocument/2006/relationships/image" Target="media/image295.png"/><Relationship Id="rId162" Type="http://schemas.openxmlformats.org/officeDocument/2006/relationships/image" Target="media/image124.png"/><Relationship Id="rId218" Type="http://schemas.openxmlformats.org/officeDocument/2006/relationships/image" Target="media/image175.png"/><Relationship Id="rId425" Type="http://schemas.openxmlformats.org/officeDocument/2006/relationships/image" Target="media/image352.png"/><Relationship Id="rId467" Type="http://schemas.microsoft.com/office/2007/relationships/hdphoto" Target="media/hdphoto22.wdp"/><Relationship Id="rId271" Type="http://schemas.openxmlformats.org/officeDocument/2006/relationships/image" Target="media/image224.png"/><Relationship Id="rId24" Type="http://schemas.openxmlformats.org/officeDocument/2006/relationships/hyperlink" Target="about:blank" TargetMode="External"/><Relationship Id="rId66" Type="http://schemas.openxmlformats.org/officeDocument/2006/relationships/image" Target="media/image35.png"/><Relationship Id="rId131" Type="http://schemas.openxmlformats.org/officeDocument/2006/relationships/image" Target="media/image97.svg"/><Relationship Id="rId327" Type="http://schemas.openxmlformats.org/officeDocument/2006/relationships/image" Target="media/image270.png"/><Relationship Id="rId369" Type="http://schemas.openxmlformats.org/officeDocument/2006/relationships/image" Target="media/image304.png"/><Relationship Id="rId173" Type="http://schemas.openxmlformats.org/officeDocument/2006/relationships/image" Target="media/image133.png"/><Relationship Id="rId229" Type="http://schemas.openxmlformats.org/officeDocument/2006/relationships/image" Target="media/image183.png"/><Relationship Id="rId380" Type="http://schemas.openxmlformats.org/officeDocument/2006/relationships/image" Target="media/image320.png"/><Relationship Id="rId436" Type="http://schemas.openxmlformats.org/officeDocument/2006/relationships/image" Target="media/image363.png"/><Relationship Id="rId240" Type="http://schemas.openxmlformats.org/officeDocument/2006/relationships/image" Target="media/image194.svg"/><Relationship Id="rId478" Type="http://schemas.openxmlformats.org/officeDocument/2006/relationships/image" Target="media/image398.png"/><Relationship Id="rId35" Type="http://schemas.openxmlformats.org/officeDocument/2006/relationships/image" Target="media/image10.jpeg"/><Relationship Id="rId77" Type="http://schemas.openxmlformats.org/officeDocument/2006/relationships/image" Target="media/image39.png"/><Relationship Id="rId100" Type="http://schemas.openxmlformats.org/officeDocument/2006/relationships/image" Target="media/image68.png"/><Relationship Id="rId282" Type="http://schemas.openxmlformats.org/officeDocument/2006/relationships/image" Target="media/image237.emf"/><Relationship Id="rId338" Type="http://schemas.openxmlformats.org/officeDocument/2006/relationships/image" Target="media/image278.png"/><Relationship Id="rId8" Type="http://schemas.openxmlformats.org/officeDocument/2006/relationships/webSettings" Target="webSettings.xml"/><Relationship Id="rId142" Type="http://schemas.openxmlformats.org/officeDocument/2006/relationships/image" Target="media/image108.png"/><Relationship Id="rId184" Type="http://schemas.openxmlformats.org/officeDocument/2006/relationships/image" Target="media/image143.png"/><Relationship Id="rId391" Type="http://schemas.openxmlformats.org/officeDocument/2006/relationships/image" Target="media/image331.png"/><Relationship Id="rId405" Type="http://schemas.openxmlformats.org/officeDocument/2006/relationships/image" Target="media/image336.png"/><Relationship Id="rId447" Type="http://schemas.openxmlformats.org/officeDocument/2006/relationships/image" Target="media/image374.png"/><Relationship Id="rId251" Type="http://schemas.openxmlformats.org/officeDocument/2006/relationships/image" Target="media/image205.svg"/><Relationship Id="rId489" Type="http://schemas.openxmlformats.org/officeDocument/2006/relationships/image" Target="media/image412.png"/><Relationship Id="rId46" Type="http://schemas.openxmlformats.org/officeDocument/2006/relationships/image" Target="media/image15.png"/><Relationship Id="rId293" Type="http://schemas.openxmlformats.org/officeDocument/2006/relationships/image" Target="media/image239.png"/><Relationship Id="rId307" Type="http://schemas.openxmlformats.org/officeDocument/2006/relationships/image" Target="media/image251.png"/><Relationship Id="rId349" Type="http://schemas.openxmlformats.org/officeDocument/2006/relationships/image" Target="media/image289.png"/><Relationship Id="rId88" Type="http://schemas.openxmlformats.org/officeDocument/2006/relationships/image" Target="media/image56.png"/><Relationship Id="rId111" Type="http://schemas.openxmlformats.org/officeDocument/2006/relationships/image" Target="media/image78.png"/><Relationship Id="rId153" Type="http://schemas.openxmlformats.org/officeDocument/2006/relationships/image" Target="media/image119.png"/><Relationship Id="rId195" Type="http://schemas.openxmlformats.org/officeDocument/2006/relationships/image" Target="media/image1500.png"/><Relationship Id="rId209" Type="http://schemas.openxmlformats.org/officeDocument/2006/relationships/image" Target="media/image166.png"/><Relationship Id="rId360" Type="http://schemas.microsoft.com/office/2007/relationships/hdphoto" Target="media/hdphoto13.wdp"/><Relationship Id="rId416" Type="http://schemas.microsoft.com/office/2007/relationships/hdphoto" Target="media/hdphoto16.wdp"/><Relationship Id="rId220" Type="http://schemas.openxmlformats.org/officeDocument/2006/relationships/hyperlink" Target="https://www.bayjoinery.com/8-tests-during-a-building-inspection/" TargetMode="External"/><Relationship Id="rId458" Type="http://schemas.openxmlformats.org/officeDocument/2006/relationships/image" Target="media/image385.png"/><Relationship Id="rId15" Type="http://schemas.openxmlformats.org/officeDocument/2006/relationships/image" Target="media/image5.png"/><Relationship Id="rId57" Type="http://schemas.openxmlformats.org/officeDocument/2006/relationships/image" Target="media/image26.png"/><Relationship Id="rId262" Type="http://schemas.openxmlformats.org/officeDocument/2006/relationships/image" Target="media/image220.png"/><Relationship Id="rId318" Type="http://schemas.openxmlformats.org/officeDocument/2006/relationships/image" Target="media/image261.png"/><Relationship Id="rId99" Type="http://schemas.openxmlformats.org/officeDocument/2006/relationships/image" Target="media/image66.png"/><Relationship Id="rId122" Type="http://schemas.openxmlformats.org/officeDocument/2006/relationships/image" Target="media/image88.png"/><Relationship Id="rId164" Type="http://schemas.openxmlformats.org/officeDocument/2006/relationships/image" Target="media/image126.jpg"/><Relationship Id="rId371" Type="http://schemas.microsoft.com/office/2007/relationships/hdphoto" Target="media/hdphoto15.wdp"/><Relationship Id="rId427" Type="http://schemas.openxmlformats.org/officeDocument/2006/relationships/image" Target="media/image354.png"/><Relationship Id="rId469" Type="http://schemas.openxmlformats.org/officeDocument/2006/relationships/image" Target="media/image400.png"/><Relationship Id="rId26" Type="http://schemas.openxmlformats.org/officeDocument/2006/relationships/hyperlink" Target="https://creativecommons.org/licenses/by/3.0/" TargetMode="External"/><Relationship Id="rId231" Type="http://schemas.openxmlformats.org/officeDocument/2006/relationships/image" Target="media/image185.png"/><Relationship Id="rId273" Type="http://schemas.openxmlformats.org/officeDocument/2006/relationships/image" Target="media/image2190.png"/><Relationship Id="rId329" Type="http://schemas.openxmlformats.org/officeDocument/2006/relationships/image" Target="media/image271.png"/><Relationship Id="rId480" Type="http://schemas.openxmlformats.org/officeDocument/2006/relationships/image" Target="media/image403.png"/><Relationship Id="rId68" Type="http://schemas.openxmlformats.org/officeDocument/2006/relationships/image" Target="media/image37.png"/><Relationship Id="rId133" Type="http://schemas.openxmlformats.org/officeDocument/2006/relationships/image" Target="media/image99.png"/><Relationship Id="rId175" Type="http://schemas.openxmlformats.org/officeDocument/2006/relationships/image" Target="media/image134.png"/><Relationship Id="rId340" Type="http://schemas.openxmlformats.org/officeDocument/2006/relationships/image" Target="media/image280.png"/><Relationship Id="rId200" Type="http://schemas.openxmlformats.org/officeDocument/2006/relationships/image" Target="media/image157.png"/><Relationship Id="rId382" Type="http://schemas.openxmlformats.org/officeDocument/2006/relationships/image" Target="media/image312.png"/><Relationship Id="rId438" Type="http://schemas.microsoft.com/office/2007/relationships/hdphoto" Target="media/hdphoto20.wdp"/><Relationship Id="rId242" Type="http://schemas.openxmlformats.org/officeDocument/2006/relationships/image" Target="media/image196.svg"/><Relationship Id="rId284" Type="http://schemas.openxmlformats.org/officeDocument/2006/relationships/image" Target="media/image239.jpeg"/><Relationship Id="rId491" Type="http://schemas.openxmlformats.org/officeDocument/2006/relationships/image" Target="media/image414.png"/><Relationship Id="rId37" Type="http://schemas.openxmlformats.org/officeDocument/2006/relationships/header" Target="header2.xml"/><Relationship Id="rId79" Type="http://schemas.openxmlformats.org/officeDocument/2006/relationships/image" Target="media/image48.png"/><Relationship Id="rId102" Type="http://schemas.openxmlformats.org/officeDocument/2006/relationships/image" Target="media/image67.png"/><Relationship Id="rId144" Type="http://schemas.openxmlformats.org/officeDocument/2006/relationships/image" Target="media/image110.png"/><Relationship Id="rId90" Type="http://schemas.openxmlformats.org/officeDocument/2006/relationships/image" Target="media/image58.png"/><Relationship Id="rId186" Type="http://schemas.microsoft.com/office/2007/relationships/hdphoto" Target="media/hdphoto4.wdp"/><Relationship Id="rId351" Type="http://schemas.openxmlformats.org/officeDocument/2006/relationships/hyperlink" Target="https://freepngimg.com/png/27787-aviator-sunglass-file" TargetMode="External"/><Relationship Id="rId393" Type="http://schemas.openxmlformats.org/officeDocument/2006/relationships/image" Target="media/image323.png"/><Relationship Id="rId407" Type="http://schemas.openxmlformats.org/officeDocument/2006/relationships/image" Target="media/image338.png"/><Relationship Id="rId449" Type="http://schemas.openxmlformats.org/officeDocument/2006/relationships/image" Target="media/image376.png"/><Relationship Id="rId211" Type="http://schemas.openxmlformats.org/officeDocument/2006/relationships/image" Target="media/image168.png"/><Relationship Id="rId253" Type="http://schemas.openxmlformats.org/officeDocument/2006/relationships/image" Target="media/image207.png"/><Relationship Id="rId295" Type="http://schemas.openxmlformats.org/officeDocument/2006/relationships/image" Target="media/image241.png"/><Relationship Id="rId309" Type="http://schemas.openxmlformats.org/officeDocument/2006/relationships/image" Target="media/image253.png"/><Relationship Id="rId460" Type="http://schemas.openxmlformats.org/officeDocument/2006/relationships/image" Target="media/image387.png"/><Relationship Id="rId48" Type="http://schemas.openxmlformats.org/officeDocument/2006/relationships/image" Target="media/image17.png"/><Relationship Id="rId113" Type="http://schemas.openxmlformats.org/officeDocument/2006/relationships/image" Target="media/image79.png"/><Relationship Id="rId320" Type="http://schemas.openxmlformats.org/officeDocument/2006/relationships/image" Target="media/image263.png"/><Relationship Id="rId155" Type="http://schemas.openxmlformats.org/officeDocument/2006/relationships/image" Target="media/image1100.png"/><Relationship Id="rId197" Type="http://schemas.openxmlformats.org/officeDocument/2006/relationships/image" Target="media/image154.png"/><Relationship Id="rId362" Type="http://schemas.openxmlformats.org/officeDocument/2006/relationships/image" Target="media/image298.png"/><Relationship Id="rId418" Type="http://schemas.microsoft.com/office/2007/relationships/hdphoto" Target="media/hdphoto17.wdp"/><Relationship Id="rId222" Type="http://schemas.openxmlformats.org/officeDocument/2006/relationships/image" Target="media/image177.png"/><Relationship Id="rId264" Type="http://schemas.openxmlformats.org/officeDocument/2006/relationships/image" Target="media/image216.jpeg"/><Relationship Id="rId471" Type="http://schemas.openxmlformats.org/officeDocument/2006/relationships/image" Target="media/image3890.png"/><Relationship Id="rId17" Type="http://schemas.openxmlformats.org/officeDocument/2006/relationships/image" Target="media/image7.png"/><Relationship Id="rId59" Type="http://schemas.openxmlformats.org/officeDocument/2006/relationships/image" Target="media/image28.png"/><Relationship Id="rId124" Type="http://schemas.openxmlformats.org/officeDocument/2006/relationships/image" Target="media/image90.png"/><Relationship Id="rId70" Type="http://schemas.openxmlformats.org/officeDocument/2006/relationships/image" Target="media/image40.png"/><Relationship Id="rId166" Type="http://schemas.openxmlformats.org/officeDocument/2006/relationships/image" Target="media/image127.emf"/><Relationship Id="rId331" Type="http://schemas.openxmlformats.org/officeDocument/2006/relationships/image" Target="media/image273.png"/><Relationship Id="rId373" Type="http://schemas.openxmlformats.org/officeDocument/2006/relationships/image" Target="media/image306.png"/><Relationship Id="rId429" Type="http://schemas.openxmlformats.org/officeDocument/2006/relationships/image" Target="media/image356.png"/><Relationship Id="rId1" Type="http://schemas.openxmlformats.org/officeDocument/2006/relationships/customXml" Target="../customXml/item1.xml"/><Relationship Id="rId233" Type="http://schemas.openxmlformats.org/officeDocument/2006/relationships/image" Target="media/image187.png"/><Relationship Id="rId440" Type="http://schemas.openxmlformats.org/officeDocument/2006/relationships/image" Target="media/image367.png"/><Relationship Id="rId28" Type="http://schemas.openxmlformats.org/officeDocument/2006/relationships/hyperlink" Target="https://creativecommons.org/licenses/by-nc-nd/3.0/" TargetMode="External"/><Relationship Id="rId275" Type="http://schemas.openxmlformats.org/officeDocument/2006/relationships/image" Target="media/image226.png"/><Relationship Id="rId300" Type="http://schemas.microsoft.com/office/2007/relationships/hdphoto" Target="media/hdphoto9.wdp"/><Relationship Id="rId482" Type="http://schemas.openxmlformats.org/officeDocument/2006/relationships/image" Target="media/image405.png"/><Relationship Id="rId81" Type="http://schemas.openxmlformats.org/officeDocument/2006/relationships/image" Target="media/image50.png"/><Relationship Id="rId135" Type="http://schemas.openxmlformats.org/officeDocument/2006/relationships/image" Target="media/image101.svg"/><Relationship Id="rId177" Type="http://schemas.openxmlformats.org/officeDocument/2006/relationships/image" Target="media/image136.png"/><Relationship Id="rId342" Type="http://schemas.openxmlformats.org/officeDocument/2006/relationships/image" Target="media/image282.png"/><Relationship Id="rId384" Type="http://schemas.openxmlformats.org/officeDocument/2006/relationships/image" Target="media/image314.png"/><Relationship Id="rId202" Type="http://schemas.openxmlformats.org/officeDocument/2006/relationships/image" Target="media/image159.png"/><Relationship Id="rId244" Type="http://schemas.openxmlformats.org/officeDocument/2006/relationships/image" Target="media/image198.svg"/><Relationship Id="rId39" Type="http://schemas.openxmlformats.org/officeDocument/2006/relationships/footer" Target="footer2.xml"/><Relationship Id="rId286" Type="http://schemas.openxmlformats.org/officeDocument/2006/relationships/image" Target="media/image230.png"/><Relationship Id="rId451" Type="http://schemas.openxmlformats.org/officeDocument/2006/relationships/image" Target="media/image378.png"/><Relationship Id="rId493" Type="http://schemas.openxmlformats.org/officeDocument/2006/relationships/image" Target="media/image416.png"/><Relationship Id="rId50" Type="http://schemas.openxmlformats.org/officeDocument/2006/relationships/image" Target="media/image19.png"/><Relationship Id="rId104" Type="http://schemas.openxmlformats.org/officeDocument/2006/relationships/image" Target="media/image71.png"/><Relationship Id="rId146" Type="http://schemas.openxmlformats.org/officeDocument/2006/relationships/image" Target="media/image112.png"/><Relationship Id="rId188" Type="http://schemas.openxmlformats.org/officeDocument/2006/relationships/image" Target="media/image146.png"/><Relationship Id="rId311" Type="http://schemas.openxmlformats.org/officeDocument/2006/relationships/image" Target="media/image255.png"/><Relationship Id="rId353" Type="http://schemas.openxmlformats.org/officeDocument/2006/relationships/image" Target="media/image291.png"/><Relationship Id="rId395" Type="http://schemas.openxmlformats.org/officeDocument/2006/relationships/image" Target="media/image325.png"/><Relationship Id="rId409" Type="http://schemas.openxmlformats.org/officeDocument/2006/relationships/image" Target="media/image340.png"/><Relationship Id="rId92" Type="http://schemas.openxmlformats.org/officeDocument/2006/relationships/image" Target="media/image60.png"/><Relationship Id="rId213" Type="http://schemas.openxmlformats.org/officeDocument/2006/relationships/image" Target="media/image170.png"/><Relationship Id="rId420" Type="http://schemas.microsoft.com/office/2007/relationships/hdphoto" Target="media/hdphoto18.wdp"/><Relationship Id="rId255" Type="http://schemas.openxmlformats.org/officeDocument/2006/relationships/image" Target="media/image209.svg"/><Relationship Id="rId297" Type="http://schemas.openxmlformats.org/officeDocument/2006/relationships/image" Target="media/image243.png"/><Relationship Id="rId462" Type="http://schemas.openxmlformats.org/officeDocument/2006/relationships/image" Target="media/image389.png"/><Relationship Id="rId115" Type="http://schemas.openxmlformats.org/officeDocument/2006/relationships/image" Target="media/image81.png"/><Relationship Id="rId157" Type="http://schemas.openxmlformats.org/officeDocument/2006/relationships/image" Target="media/image1110.png"/><Relationship Id="rId322" Type="http://schemas.openxmlformats.org/officeDocument/2006/relationships/image" Target="media/image265.png"/><Relationship Id="rId364" Type="http://schemas.openxmlformats.org/officeDocument/2006/relationships/image" Target="media/image299.png"/><Relationship Id="rId61" Type="http://schemas.openxmlformats.org/officeDocument/2006/relationships/image" Target="media/image30.png"/><Relationship Id="rId199" Type="http://schemas.openxmlformats.org/officeDocument/2006/relationships/image" Target="media/image156.png"/><Relationship Id="rId19" Type="http://schemas.openxmlformats.org/officeDocument/2006/relationships/hyperlink" Target="https://www.flickr.com/photos/lwr/3775294906/" TargetMode="External"/><Relationship Id="rId224" Type="http://schemas.openxmlformats.org/officeDocument/2006/relationships/image" Target="media/image178.png"/><Relationship Id="rId266" Type="http://schemas.openxmlformats.org/officeDocument/2006/relationships/image" Target="media/image218.png"/><Relationship Id="rId431" Type="http://schemas.openxmlformats.org/officeDocument/2006/relationships/image" Target="media/image365.png"/><Relationship Id="rId473" Type="http://schemas.openxmlformats.org/officeDocument/2006/relationships/image" Target="media/image393.png"/><Relationship Id="rId30" Type="http://schemas.openxmlformats.org/officeDocument/2006/relationships/hyperlink" Target="https://creativecommons.org/licenses/by/4.0/" TargetMode="External"/><Relationship Id="rId126" Type="http://schemas.openxmlformats.org/officeDocument/2006/relationships/image" Target="media/image92.png"/><Relationship Id="rId168" Type="http://schemas.openxmlformats.org/officeDocument/2006/relationships/image" Target="media/image129.png"/><Relationship Id="rId333" Type="http://schemas.openxmlformats.org/officeDocument/2006/relationships/image" Target="media/image275.png"/><Relationship Id="rId72" Type="http://schemas.openxmlformats.org/officeDocument/2006/relationships/image" Target="media/image42.png"/><Relationship Id="rId375" Type="http://schemas.openxmlformats.org/officeDocument/2006/relationships/image" Target="media/image308.png"/><Relationship Id="rId3" Type="http://schemas.openxmlformats.org/officeDocument/2006/relationships/customXml" Target="../customXml/item3.xml"/><Relationship Id="rId235" Type="http://schemas.openxmlformats.org/officeDocument/2006/relationships/image" Target="media/image189.png"/><Relationship Id="rId277" Type="http://schemas.openxmlformats.org/officeDocument/2006/relationships/hyperlink" Target="https://www.pngall.com/solar-panel-png/download/31226" TargetMode="External"/><Relationship Id="rId400" Type="http://schemas.openxmlformats.org/officeDocument/2006/relationships/image" Target="media/image333.png"/><Relationship Id="rId442" Type="http://schemas.openxmlformats.org/officeDocument/2006/relationships/image" Target="media/image369.png"/><Relationship Id="rId484" Type="http://schemas.openxmlformats.org/officeDocument/2006/relationships/image" Target="media/image407.jpeg"/><Relationship Id="rId137" Type="http://schemas.openxmlformats.org/officeDocument/2006/relationships/image" Target="media/image103.emf"/><Relationship Id="rId302" Type="http://schemas.openxmlformats.org/officeDocument/2006/relationships/image" Target="media/image246.png"/><Relationship Id="rId344" Type="http://schemas.openxmlformats.org/officeDocument/2006/relationships/image" Target="media/image284.png"/><Relationship Id="rId41" Type="http://schemas.openxmlformats.org/officeDocument/2006/relationships/footer" Target="footer3.xml"/><Relationship Id="rId83" Type="http://schemas.openxmlformats.org/officeDocument/2006/relationships/image" Target="media/image52.png"/><Relationship Id="rId179" Type="http://schemas.openxmlformats.org/officeDocument/2006/relationships/image" Target="media/image138.png"/><Relationship Id="rId386" Type="http://schemas.openxmlformats.org/officeDocument/2006/relationships/image" Target="media/image316.png"/><Relationship Id="rId190" Type="http://schemas.openxmlformats.org/officeDocument/2006/relationships/image" Target="media/image148.png"/><Relationship Id="rId204" Type="http://schemas.openxmlformats.org/officeDocument/2006/relationships/image" Target="media/image161.png"/><Relationship Id="rId246" Type="http://schemas.openxmlformats.org/officeDocument/2006/relationships/image" Target="media/image200.svg"/><Relationship Id="rId288" Type="http://schemas.openxmlformats.org/officeDocument/2006/relationships/hyperlink" Target="https://openclipart.org/detail/28863/fwd__bubble_hand_drawn-by-rejon-177666" TargetMode="External"/><Relationship Id="rId411" Type="http://schemas.openxmlformats.org/officeDocument/2006/relationships/image" Target="media/image342.png"/><Relationship Id="rId453" Type="http://schemas.openxmlformats.org/officeDocument/2006/relationships/image" Target="media/image38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5" ma:contentTypeDescription="Create a new document." ma:contentTypeScope="" ma:versionID="3ef21793851eb58a4936ff9505dad622">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37de5ecd8281cf85840f564b8a2ff9d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LengthInSecond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6D5E5F-46B1-4C75-AC4B-36E0C70DD836}">
  <ds:schemaRefs>
    <ds:schemaRef ds:uri="http://purl.org/dc/dcmitype/"/>
    <ds:schemaRef ds:uri="http://schemas.microsoft.com/office/infopath/2007/PartnerControls"/>
    <ds:schemaRef ds:uri="http://schemas.microsoft.com/office/2006/metadata/properties"/>
    <ds:schemaRef ds:uri="http://schemas.microsoft.com/office/2006/documentManagement/types"/>
    <ds:schemaRef ds:uri="http://www.w3.org/XML/1998/namespace"/>
    <ds:schemaRef ds:uri="http://schemas.openxmlformats.org/package/2006/metadata/core-properties"/>
    <ds:schemaRef ds:uri="c9f4cb74-93ac-4ba2-99c4-4379acff2210"/>
    <ds:schemaRef ds:uri="http://purl.org/dc/terms/"/>
    <ds:schemaRef ds:uri="http://purl.org/dc/elements/1.1/"/>
    <ds:schemaRef ds:uri="d8603767-82d9-465b-9f3c-863fe8da4363"/>
  </ds:schemaRefs>
</ds:datastoreItem>
</file>

<file path=customXml/itemProps2.xml><?xml version="1.0" encoding="utf-8"?>
<ds:datastoreItem xmlns:ds="http://schemas.openxmlformats.org/officeDocument/2006/customXml" ds:itemID="{B38FC9D7-9DFE-4B54-A4F7-B08FB0FE6B43}">
  <ds:schemaRefs>
    <ds:schemaRef ds:uri="http://schemas.microsoft.com/sharepoint/v3/contenttype/forms"/>
  </ds:schemaRefs>
</ds:datastoreItem>
</file>

<file path=customXml/itemProps3.xml><?xml version="1.0" encoding="utf-8"?>
<ds:datastoreItem xmlns:ds="http://schemas.openxmlformats.org/officeDocument/2006/customXml" ds:itemID="{CB9BACAF-2AA3-43EA-8E78-0F936A0A96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E827A72-83D5-4BD3-83C4-1BC637C37A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52</Pages>
  <Words>4566</Words>
  <Characters>26031</Characters>
  <Application>Microsoft Office Word</Application>
  <DocSecurity>0</DocSecurity>
  <Lines>216</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Mary Wallace</cp:lastModifiedBy>
  <cp:revision>6</cp:revision>
  <cp:lastPrinted>2024-07-08T03:54:00Z</cp:lastPrinted>
  <dcterms:created xsi:type="dcterms:W3CDTF">2024-07-07T23:10:00Z</dcterms:created>
  <dcterms:modified xsi:type="dcterms:W3CDTF">2024-07-08T03:55:00Z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y fmtid="{D5CDD505-2E9C-101B-9397-08002B2CF9AE}" pid="3" name="MediaServiceImageTags">
    <vt:lpwstr/>
  </property>
</Properties>
</file>